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A9" w:rsidRDefault="00E912A9" w:rsidP="00E912A9">
      <w:pPr>
        <w:spacing w:before="36"/>
        <w:ind w:left="1247"/>
        <w:rPr>
          <w:rFonts w:ascii="Lucida Sans"/>
          <w:b/>
          <w:sz w:val="82"/>
        </w:rPr>
      </w:pPr>
      <w:bookmarkStart w:id="0" w:name="_GoBack"/>
      <w:bookmarkEnd w:id="0"/>
      <w:r>
        <w:rPr>
          <w:rFonts w:ascii="Lucida Sans"/>
          <w:b/>
          <w:color w:val="8DC741"/>
          <w:w w:val="75"/>
          <w:sz w:val="82"/>
        </w:rPr>
        <w:t>Audit</w:t>
      </w:r>
    </w:p>
    <w:p w:rsidR="00E912A9" w:rsidRDefault="00E912A9" w:rsidP="00E912A9">
      <w:pPr>
        <w:pStyle w:val="BodyText"/>
      </w:pPr>
    </w:p>
    <w:p w:rsidR="00E912A9" w:rsidRDefault="00E912A9" w:rsidP="00E912A9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259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690"/>
        <w:gridCol w:w="1134"/>
        <w:gridCol w:w="1134"/>
      </w:tblGrid>
      <w:tr w:rsidR="00E912A9" w:rsidTr="00D34B34">
        <w:trPr>
          <w:trHeight w:val="576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E912A9" w:rsidRDefault="00E912A9" w:rsidP="00D34B34">
            <w:pPr>
              <w:pStyle w:val="TableParagraph"/>
              <w:spacing w:before="126"/>
              <w:ind w:left="2209" w:right="2200"/>
              <w:jc w:val="center"/>
              <w:rPr>
                <w:rFonts w:ascii="Tahoma"/>
                <w:sz w:val="26"/>
              </w:rPr>
            </w:pPr>
            <w:r>
              <w:rPr>
                <w:rFonts w:ascii="Tahoma"/>
                <w:color w:val="FFFFFF"/>
                <w:spacing w:val="-6"/>
                <w:sz w:val="26"/>
              </w:rPr>
              <w:t xml:space="preserve">CULTURE </w:t>
            </w:r>
            <w:r>
              <w:rPr>
                <w:rFonts w:ascii="Tahoma"/>
                <w:color w:val="FFFFFF"/>
                <w:sz w:val="26"/>
              </w:rPr>
              <w:t>AND</w:t>
            </w:r>
            <w:r>
              <w:rPr>
                <w:rFonts w:ascii="Tahoma"/>
                <w:color w:val="FFFFFF"/>
                <w:spacing w:val="-60"/>
                <w:sz w:val="26"/>
              </w:rPr>
              <w:t xml:space="preserve"> </w:t>
            </w:r>
            <w:r>
              <w:rPr>
                <w:rFonts w:ascii="Tahoma"/>
                <w:color w:val="FFFFFF"/>
                <w:sz w:val="26"/>
              </w:rPr>
              <w:t>ENVIRONMENT</w:t>
            </w:r>
          </w:p>
        </w:tc>
      </w:tr>
      <w:tr w:rsidR="00E912A9" w:rsidTr="00D34B34">
        <w:trPr>
          <w:trHeight w:val="1112"/>
        </w:trPr>
        <w:tc>
          <w:tcPr>
            <w:tcW w:w="454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1</w:t>
            </w:r>
          </w:p>
        </w:tc>
        <w:tc>
          <w:tcPr>
            <w:tcW w:w="8958" w:type="dxa"/>
            <w:gridSpan w:val="3"/>
            <w:tcBorders>
              <w:top w:val="nil"/>
            </w:tcBorders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Where do the children eat lunch?</w:t>
            </w:r>
          </w:p>
        </w:tc>
      </w:tr>
      <w:tr w:rsidR="00E912A9" w:rsidTr="00D34B34">
        <w:trPr>
          <w:trHeight w:val="64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2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Is there a staff lunch rota?</w:t>
            </w:r>
          </w:p>
          <w:p w:rsidR="00E912A9" w:rsidRDefault="00E912A9" w:rsidP="00D34B34">
            <w:pPr>
              <w:pStyle w:val="TableParagraph"/>
              <w:spacing w:before="62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Does this work effectively?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  <w:spacing w:val="-4"/>
              </w:rPr>
              <w:t>Yes</w:t>
            </w:r>
          </w:p>
          <w:p w:rsidR="00E912A9" w:rsidRDefault="00E912A9" w:rsidP="00D34B34">
            <w:pPr>
              <w:pStyle w:val="TableParagraph"/>
              <w:spacing w:before="64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  <w:spacing w:val="-4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No</w:t>
            </w:r>
          </w:p>
          <w:p w:rsidR="00E912A9" w:rsidRDefault="00E912A9" w:rsidP="00D34B34">
            <w:pPr>
              <w:pStyle w:val="TableParagraph"/>
              <w:spacing w:before="64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4"/>
              </w:rPr>
              <w:t>3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 staff and children have enough time to eat lunch?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4"/>
              </w:rPr>
              <w:t>4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Can children sit with friends?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990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5</w:t>
            </w:r>
          </w:p>
        </w:tc>
        <w:tc>
          <w:tcPr>
            <w:tcW w:w="8958" w:type="dxa"/>
            <w:gridSpan w:val="3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Where are lunchboxes stored?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4"/>
              </w:rPr>
              <w:t>6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Do children view any screens (e.g. movies) whilst lunch is eaten?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4"/>
              </w:rPr>
              <w:t>7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 staff eat with pupils?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24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8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Are staff role models for healthy eating?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912A9" w:rsidTr="00D34B34">
        <w:trPr>
          <w:trHeight w:val="1122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9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Is the staffroom a supportive environment for healthy eating?</w:t>
            </w:r>
          </w:p>
          <w:p w:rsidR="00E912A9" w:rsidRDefault="00E912A9" w:rsidP="00D34B34">
            <w:pPr>
              <w:pStyle w:val="TableParagraph"/>
              <w:spacing w:before="11"/>
              <w:ind w:left="0"/>
              <w:rPr>
                <w:rFonts w:ascii="Tahoma"/>
                <w:sz w:val="29"/>
              </w:rPr>
            </w:pPr>
          </w:p>
          <w:p w:rsidR="00E912A9" w:rsidRDefault="00E912A9" w:rsidP="00D34B34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Comment: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196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10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95" w:lineRule="auto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Are children encouraged to wash their hands before and after eating?</w:t>
            </w:r>
          </w:p>
          <w:p w:rsidR="00E912A9" w:rsidRDefault="00E912A9" w:rsidP="00D34B34">
            <w:pPr>
              <w:pStyle w:val="TableParagraph"/>
              <w:spacing w:before="3"/>
              <w:ind w:left="0"/>
              <w:rPr>
                <w:rFonts w:ascii="Tahoma"/>
                <w:sz w:val="27"/>
              </w:rPr>
            </w:pPr>
          </w:p>
          <w:p w:rsidR="00E912A9" w:rsidRDefault="00E912A9" w:rsidP="00D34B34">
            <w:pPr>
              <w:pStyle w:val="TableParagraph"/>
              <w:spacing w:before="1" w:line="295" w:lineRule="auto"/>
              <w:ind w:left="79" w:right="754"/>
              <w:rPr>
                <w:b/>
              </w:rPr>
            </w:pPr>
            <w:r>
              <w:rPr>
                <w:b/>
                <w:color w:val="4C4D4F"/>
                <w:w w:val="110"/>
              </w:rPr>
              <w:t>Please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outline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the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hand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washing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facilities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and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hand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spacing w:val="-4"/>
                <w:w w:val="110"/>
              </w:rPr>
              <w:t xml:space="preserve">washing </w:t>
            </w:r>
            <w:r>
              <w:rPr>
                <w:b/>
                <w:color w:val="4C4D4F"/>
                <w:w w:val="110"/>
              </w:rPr>
              <w:t>procedures</w:t>
            </w:r>
            <w:r>
              <w:rPr>
                <w:b/>
                <w:color w:val="4C4D4F"/>
                <w:spacing w:val="-1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practiced</w:t>
            </w:r>
            <w:r>
              <w:rPr>
                <w:b/>
                <w:color w:val="4C4D4F"/>
                <w:spacing w:val="-1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in</w:t>
            </w:r>
            <w:r>
              <w:rPr>
                <w:b/>
                <w:color w:val="4C4D4F"/>
                <w:spacing w:val="-1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your</w:t>
            </w:r>
            <w:r>
              <w:rPr>
                <w:b/>
                <w:color w:val="4C4D4F"/>
                <w:spacing w:val="-1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school: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130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11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95" w:lineRule="auto"/>
              <w:ind w:left="79" w:right="201"/>
              <w:rPr>
                <w:b/>
              </w:rPr>
            </w:pPr>
            <w:r>
              <w:rPr>
                <w:b/>
                <w:color w:val="4C4D4F"/>
                <w:w w:val="105"/>
              </w:rPr>
              <w:t>Are children encouraged to drink water and have water bottles with them in class?</w:t>
            </w:r>
          </w:p>
          <w:p w:rsidR="00E912A9" w:rsidRDefault="00E912A9" w:rsidP="00D34B34">
            <w:pPr>
              <w:pStyle w:val="TableParagraph"/>
              <w:spacing w:before="3"/>
              <w:ind w:left="0"/>
              <w:rPr>
                <w:rFonts w:ascii="Tahoma"/>
                <w:sz w:val="27"/>
              </w:rPr>
            </w:pPr>
          </w:p>
          <w:p w:rsidR="00E912A9" w:rsidRDefault="00E912A9" w:rsidP="00D34B34">
            <w:pPr>
              <w:pStyle w:val="TableParagraph"/>
              <w:spacing w:before="1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Comment: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5"/>
              </w:rPr>
              <w:t>12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Is there access to drinking water throughout the day?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5"/>
              </w:rPr>
              <w:t>13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Does your school avail of the EU Schools Milk Scheme?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94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14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95" w:lineRule="auto"/>
              <w:ind w:left="79" w:right="1246"/>
              <w:rPr>
                <w:b/>
              </w:rPr>
            </w:pPr>
            <w:r>
              <w:rPr>
                <w:b/>
                <w:color w:val="4C4D4F"/>
                <w:w w:val="110"/>
              </w:rPr>
              <w:t>Are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children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allowed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drinks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other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than</w:t>
            </w:r>
            <w:r>
              <w:rPr>
                <w:b/>
                <w:color w:val="4C4D4F"/>
                <w:spacing w:val="-24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milk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and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spacing w:val="-4"/>
                <w:w w:val="110"/>
              </w:rPr>
              <w:t xml:space="preserve">water? </w:t>
            </w:r>
            <w:r>
              <w:rPr>
                <w:b/>
                <w:color w:val="4C4D4F"/>
                <w:w w:val="110"/>
              </w:rPr>
              <w:t>If so give</w:t>
            </w:r>
            <w:r>
              <w:rPr>
                <w:b/>
                <w:color w:val="4C4D4F"/>
                <w:spacing w:val="-2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details: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5"/>
              </w:rPr>
              <w:t>15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 ice cream or fast food vans park outside the school?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</w:tbl>
    <w:p w:rsidR="00E912A9" w:rsidRDefault="00E912A9" w:rsidP="00E912A9">
      <w:pPr>
        <w:jc w:val="right"/>
        <w:sectPr w:rsidR="00E912A9">
          <w:pgSz w:w="11910" w:h="16840"/>
          <w:pgMar w:top="1240" w:right="0" w:bottom="960" w:left="0" w:header="603" w:footer="760" w:gutter="0"/>
          <w:cols w:space="720"/>
        </w:sectPr>
      </w:pPr>
    </w:p>
    <w:p w:rsidR="00E912A9" w:rsidRDefault="00E912A9" w:rsidP="00E912A9">
      <w:pPr>
        <w:pStyle w:val="BodyText"/>
        <w:spacing w:before="3"/>
        <w:rPr>
          <w:sz w:val="27"/>
        </w:rPr>
      </w:pPr>
    </w:p>
    <w:tbl>
      <w:tblPr>
        <w:tblW w:w="0" w:type="auto"/>
        <w:tblInd w:w="1259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690"/>
        <w:gridCol w:w="1134"/>
        <w:gridCol w:w="1134"/>
      </w:tblGrid>
      <w:tr w:rsidR="00E912A9" w:rsidTr="00D34B34">
        <w:trPr>
          <w:trHeight w:val="460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16</w:t>
            </w:r>
          </w:p>
        </w:tc>
        <w:tc>
          <w:tcPr>
            <w:tcW w:w="8958" w:type="dxa"/>
            <w:gridSpan w:val="3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Do you allow treats to be given out, served or awarded in the classroom: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2"/>
              <w:ind w:hanging="361"/>
              <w:rPr>
                <w:b/>
              </w:rPr>
            </w:pPr>
            <w:r>
              <w:rPr>
                <w:b/>
                <w:color w:val="4C4D4F"/>
                <w:w w:val="105"/>
              </w:rPr>
              <w:t>On</w:t>
            </w:r>
            <w:r>
              <w:rPr>
                <w:b/>
                <w:color w:val="4C4D4F"/>
                <w:spacing w:val="-7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Fridays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1"/>
              <w:ind w:hanging="361"/>
              <w:rPr>
                <w:b/>
              </w:rPr>
            </w:pPr>
            <w:r>
              <w:rPr>
                <w:b/>
                <w:color w:val="4C4D4F"/>
                <w:w w:val="105"/>
              </w:rPr>
              <w:t>On</w:t>
            </w:r>
            <w:r>
              <w:rPr>
                <w:b/>
                <w:color w:val="4C4D4F"/>
                <w:spacing w:val="-7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birthdays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2"/>
              <w:ind w:hanging="361"/>
              <w:rPr>
                <w:b/>
              </w:rPr>
            </w:pPr>
            <w:r>
              <w:rPr>
                <w:b/>
                <w:color w:val="4C4D4F"/>
                <w:w w:val="105"/>
              </w:rPr>
              <w:t>When someone comes back from</w:t>
            </w:r>
            <w:r>
              <w:rPr>
                <w:b/>
                <w:color w:val="4C4D4F"/>
                <w:spacing w:val="-32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holidays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1"/>
              <w:ind w:hanging="361"/>
              <w:rPr>
                <w:b/>
              </w:rPr>
            </w:pPr>
            <w:r>
              <w:rPr>
                <w:b/>
                <w:color w:val="4C4D4F"/>
                <w:w w:val="105"/>
              </w:rPr>
              <w:t>On school</w:t>
            </w:r>
            <w:r>
              <w:rPr>
                <w:b/>
                <w:color w:val="4C4D4F"/>
                <w:spacing w:val="-13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trips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1"/>
              <w:ind w:hanging="361"/>
              <w:rPr>
                <w:b/>
              </w:rPr>
            </w:pPr>
            <w:r>
              <w:rPr>
                <w:b/>
                <w:color w:val="4C4D4F"/>
                <w:w w:val="105"/>
              </w:rPr>
              <w:t>On holidays and religious</w:t>
            </w:r>
            <w:r>
              <w:rPr>
                <w:b/>
                <w:color w:val="4C4D4F"/>
                <w:spacing w:val="-24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celebrations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2"/>
              <w:ind w:hanging="361"/>
              <w:rPr>
                <w:b/>
              </w:rPr>
            </w:pPr>
            <w:r>
              <w:rPr>
                <w:b/>
                <w:color w:val="4C4D4F"/>
                <w:w w:val="105"/>
              </w:rPr>
              <w:t>On sports</w:t>
            </w:r>
            <w:r>
              <w:rPr>
                <w:b/>
                <w:color w:val="4C4D4F"/>
                <w:spacing w:val="-13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days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1"/>
              <w:ind w:hanging="361"/>
              <w:rPr>
                <w:b/>
              </w:rPr>
            </w:pPr>
            <w:r>
              <w:rPr>
                <w:b/>
                <w:color w:val="4C4D4F"/>
                <w:w w:val="110"/>
              </w:rPr>
              <w:t>For academic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achievement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62"/>
              <w:ind w:hanging="361"/>
              <w:rPr>
                <w:b/>
              </w:rPr>
            </w:pPr>
            <w:r>
              <w:rPr>
                <w:b/>
                <w:color w:val="4C4D4F"/>
                <w:w w:val="110"/>
              </w:rPr>
              <w:t>For good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behaviour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91"/>
              <w:ind w:hanging="361"/>
              <w:rPr>
                <w:b/>
              </w:rPr>
            </w:pPr>
            <w:r>
              <w:rPr>
                <w:b/>
                <w:color w:val="4C4D4F"/>
                <w:w w:val="105"/>
              </w:rPr>
              <w:t>Other</w:t>
            </w:r>
          </w:p>
          <w:p w:rsidR="00E912A9" w:rsidRDefault="00E912A9" w:rsidP="00D34B34">
            <w:pPr>
              <w:pStyle w:val="TableParagraph"/>
              <w:spacing w:before="62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Please comment: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5"/>
              </w:rPr>
              <w:t>17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Does your school grow fruits or vegetables?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644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18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 you encourage waste disposal or food composting for waste</w:t>
            </w:r>
          </w:p>
          <w:p w:rsidR="00E912A9" w:rsidRDefault="00E912A9" w:rsidP="00D34B34">
            <w:pPr>
              <w:pStyle w:val="TableParagraph"/>
              <w:spacing w:before="62" w:line="264" w:lineRule="exact"/>
              <w:ind w:left="79"/>
              <w:rPr>
                <w:b/>
              </w:rPr>
            </w:pPr>
            <w:proofErr w:type="gramStart"/>
            <w:r>
              <w:rPr>
                <w:b/>
                <w:color w:val="4C4D4F"/>
                <w:w w:val="105"/>
              </w:rPr>
              <w:t>foods</w:t>
            </w:r>
            <w:proofErr w:type="gramEnd"/>
            <w:r>
              <w:rPr>
                <w:b/>
                <w:color w:val="4C4D4F"/>
                <w:w w:val="105"/>
              </w:rPr>
              <w:t xml:space="preserve"> at school?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250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19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Does your school provide a breakfast club?</w:t>
            </w:r>
          </w:p>
          <w:p w:rsidR="00E912A9" w:rsidRDefault="00E912A9" w:rsidP="00D34B34">
            <w:pPr>
              <w:pStyle w:val="TableParagraph"/>
              <w:spacing w:before="11"/>
              <w:ind w:left="0"/>
              <w:rPr>
                <w:rFonts w:ascii="Tahoma"/>
                <w:sz w:val="29"/>
              </w:rPr>
            </w:pPr>
          </w:p>
          <w:p w:rsidR="00E912A9" w:rsidRDefault="00E912A9" w:rsidP="00D34B34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If yes, how are healthy food and drinks promoted and provided?</w:t>
            </w:r>
          </w:p>
          <w:p w:rsidR="00E912A9" w:rsidRDefault="00E912A9" w:rsidP="00D34B34">
            <w:pPr>
              <w:pStyle w:val="TableParagraph"/>
              <w:spacing w:before="11"/>
              <w:ind w:left="0"/>
              <w:rPr>
                <w:rFonts w:ascii="Tahoma"/>
                <w:sz w:val="29"/>
              </w:rPr>
            </w:pPr>
          </w:p>
          <w:p w:rsidR="00E912A9" w:rsidRDefault="00E912A9" w:rsidP="00D34B34">
            <w:pPr>
              <w:pStyle w:val="TableParagraph"/>
              <w:spacing w:before="0" w:line="295" w:lineRule="auto"/>
              <w:ind w:left="79" w:right="201"/>
              <w:rPr>
                <w:b/>
              </w:rPr>
            </w:pPr>
            <w:r>
              <w:rPr>
                <w:b/>
                <w:color w:val="4C4D4F"/>
                <w:w w:val="110"/>
              </w:rPr>
              <w:t>If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no,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do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you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feel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there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is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need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for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breakfast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club,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and</w:t>
            </w:r>
            <w:r>
              <w:rPr>
                <w:b/>
                <w:color w:val="4C4D4F"/>
                <w:spacing w:val="-2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what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are the</w:t>
            </w:r>
            <w:r>
              <w:rPr>
                <w:b/>
                <w:color w:val="4C4D4F"/>
                <w:spacing w:val="-14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barriers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to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setting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up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breakfast</w:t>
            </w:r>
            <w:r>
              <w:rPr>
                <w:b/>
                <w:color w:val="4C4D4F"/>
                <w:spacing w:val="-14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club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in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your</w:t>
            </w:r>
            <w:r>
              <w:rPr>
                <w:b/>
                <w:color w:val="4C4D4F"/>
                <w:spacing w:val="-1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school?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1545"/>
        </w:trPr>
        <w:tc>
          <w:tcPr>
            <w:tcW w:w="454" w:type="dxa"/>
            <w:tcBorders>
              <w:bottom w:val="nil"/>
            </w:tcBorders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20</w:t>
            </w:r>
          </w:p>
        </w:tc>
        <w:tc>
          <w:tcPr>
            <w:tcW w:w="6690" w:type="dxa"/>
            <w:tcBorders>
              <w:bottom w:val="nil"/>
            </w:tcBorders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 you have after school clubs?</w:t>
            </w:r>
          </w:p>
          <w:p w:rsidR="00E912A9" w:rsidRDefault="00E912A9" w:rsidP="00D34B34">
            <w:pPr>
              <w:pStyle w:val="TableParagraph"/>
              <w:spacing w:before="11"/>
              <w:ind w:left="0"/>
              <w:rPr>
                <w:rFonts w:ascii="Tahoma"/>
                <w:sz w:val="29"/>
              </w:rPr>
            </w:pPr>
          </w:p>
          <w:p w:rsidR="00E912A9" w:rsidRDefault="00E912A9" w:rsidP="00D34B34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If yes, how are healthy food and drinks promoted and provided?</w:t>
            </w:r>
          </w:p>
        </w:tc>
        <w:tc>
          <w:tcPr>
            <w:tcW w:w="1134" w:type="dxa"/>
            <w:tcBorders>
              <w:bottom w:val="nil"/>
            </w:tcBorders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576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E912A9" w:rsidRDefault="00E912A9" w:rsidP="00D34B34">
            <w:pPr>
              <w:pStyle w:val="TableParagraph"/>
              <w:spacing w:before="126"/>
              <w:ind w:left="2209" w:right="2200"/>
              <w:jc w:val="center"/>
              <w:rPr>
                <w:rFonts w:ascii="Tahoma"/>
                <w:sz w:val="26"/>
              </w:rPr>
            </w:pPr>
            <w:r>
              <w:rPr>
                <w:rFonts w:ascii="Tahoma"/>
                <w:color w:val="FFFFFF"/>
                <w:sz w:val="26"/>
              </w:rPr>
              <w:t>CURRICULUM (TEACHING AND LEARNING)</w:t>
            </w:r>
          </w:p>
        </w:tc>
      </w:tr>
      <w:tr w:rsidR="00E912A9" w:rsidTr="00D34B34">
        <w:trPr>
          <w:trHeight w:val="314"/>
        </w:trPr>
        <w:tc>
          <w:tcPr>
            <w:tcW w:w="454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4"/>
              </w:rPr>
              <w:t>1</w:t>
            </w:r>
          </w:p>
        </w:tc>
        <w:tc>
          <w:tcPr>
            <w:tcW w:w="6690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Is healthy eating adequately addressed in SPHE in all classes?</w:t>
            </w:r>
          </w:p>
        </w:tc>
        <w:tc>
          <w:tcPr>
            <w:tcW w:w="1134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64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2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 staff attend continuing professional development to update</w:t>
            </w:r>
          </w:p>
          <w:p w:rsidR="00E912A9" w:rsidRDefault="00E912A9" w:rsidP="00D34B34">
            <w:pPr>
              <w:pStyle w:val="TableParagraph"/>
              <w:spacing w:before="62" w:line="264" w:lineRule="exact"/>
              <w:ind w:left="79"/>
              <w:rPr>
                <w:b/>
              </w:rPr>
            </w:pPr>
            <w:proofErr w:type="gramStart"/>
            <w:r>
              <w:rPr>
                <w:b/>
                <w:color w:val="4C4D4F"/>
                <w:w w:val="110"/>
              </w:rPr>
              <w:t>their</w:t>
            </w:r>
            <w:proofErr w:type="gramEnd"/>
            <w:r>
              <w:rPr>
                <w:b/>
                <w:color w:val="4C4D4F"/>
                <w:w w:val="110"/>
              </w:rPr>
              <w:t xml:space="preserve"> skills, knowledge and understanding of healthy eating?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645"/>
        </w:trPr>
        <w:tc>
          <w:tcPr>
            <w:tcW w:w="454" w:type="dxa"/>
            <w:tcBorders>
              <w:bottom w:val="nil"/>
            </w:tcBorders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3</w:t>
            </w:r>
          </w:p>
        </w:tc>
        <w:tc>
          <w:tcPr>
            <w:tcW w:w="6690" w:type="dxa"/>
            <w:tcBorders>
              <w:bottom w:val="nil"/>
            </w:tcBorders>
          </w:tcPr>
          <w:p w:rsidR="00E912A9" w:rsidRDefault="00E912A9" w:rsidP="00E912A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If there is already a healthy eating policy in your school? Is it re</w:t>
            </w:r>
            <w:r>
              <w:rPr>
                <w:b/>
                <w:color w:val="4C4D4F"/>
                <w:w w:val="105"/>
              </w:rPr>
              <w:t>ferred to in the classroom?</w:t>
            </w:r>
          </w:p>
        </w:tc>
        <w:tc>
          <w:tcPr>
            <w:tcW w:w="1134" w:type="dxa"/>
            <w:tcBorders>
              <w:bottom w:val="nil"/>
            </w:tcBorders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576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E912A9" w:rsidRDefault="00E912A9" w:rsidP="00D34B34">
            <w:pPr>
              <w:pStyle w:val="TableParagraph"/>
              <w:spacing w:before="126"/>
              <w:ind w:left="2209" w:right="2200"/>
              <w:jc w:val="center"/>
              <w:rPr>
                <w:rFonts w:ascii="Tahoma"/>
                <w:sz w:val="26"/>
              </w:rPr>
            </w:pPr>
            <w:r>
              <w:rPr>
                <w:rFonts w:ascii="Tahoma"/>
                <w:color w:val="FFFFFF"/>
                <w:sz w:val="26"/>
              </w:rPr>
              <w:t>POLICY AND</w:t>
            </w:r>
            <w:r>
              <w:rPr>
                <w:rFonts w:ascii="Tahoma"/>
                <w:color w:val="FFFFFF"/>
                <w:spacing w:val="-64"/>
                <w:sz w:val="26"/>
              </w:rPr>
              <w:t xml:space="preserve"> </w:t>
            </w:r>
            <w:r>
              <w:rPr>
                <w:rFonts w:ascii="Tahoma"/>
                <w:color w:val="FFFFFF"/>
                <w:sz w:val="26"/>
              </w:rPr>
              <w:t>PLANNING</w:t>
            </w:r>
          </w:p>
        </w:tc>
      </w:tr>
      <w:tr w:rsidR="00E912A9" w:rsidTr="00D34B34">
        <w:trPr>
          <w:trHeight w:val="645"/>
        </w:trPr>
        <w:tc>
          <w:tcPr>
            <w:tcW w:w="454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1</w:t>
            </w:r>
          </w:p>
        </w:tc>
        <w:tc>
          <w:tcPr>
            <w:tcW w:w="6690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Do you have an existing policy for food or healthy eating in your</w:t>
            </w:r>
          </w:p>
          <w:p w:rsidR="00E912A9" w:rsidRDefault="00E912A9" w:rsidP="00D34B34">
            <w:pPr>
              <w:pStyle w:val="TableParagraph"/>
              <w:spacing w:before="62" w:line="264" w:lineRule="exact"/>
              <w:ind w:left="79"/>
              <w:rPr>
                <w:b/>
              </w:rPr>
            </w:pPr>
            <w:proofErr w:type="gramStart"/>
            <w:r>
              <w:rPr>
                <w:b/>
                <w:color w:val="4C4D4F"/>
                <w:w w:val="105"/>
              </w:rPr>
              <w:t>school</w:t>
            </w:r>
            <w:proofErr w:type="gramEnd"/>
            <w:r>
              <w:rPr>
                <w:b/>
                <w:color w:val="4C4D4F"/>
                <w:w w:val="105"/>
              </w:rPr>
              <w:t>? (if you answer no proceed to question 7)</w:t>
            </w:r>
          </w:p>
        </w:tc>
        <w:tc>
          <w:tcPr>
            <w:tcW w:w="1134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  <w:tcBorders>
              <w:top w:val="nil"/>
            </w:tcBorders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4"/>
              </w:rPr>
              <w:t>2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Is this existing policy visible in the school?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</w:tbl>
    <w:p w:rsidR="00E912A9" w:rsidRDefault="00E912A9" w:rsidP="00E912A9">
      <w:pPr>
        <w:jc w:val="right"/>
        <w:sectPr w:rsidR="00E912A9">
          <w:pgSz w:w="11910" w:h="16840"/>
          <w:pgMar w:top="1240" w:right="0" w:bottom="960" w:left="0" w:header="603" w:footer="760" w:gutter="0"/>
          <w:cols w:space="720"/>
        </w:sectPr>
      </w:pPr>
    </w:p>
    <w:p w:rsidR="00E912A9" w:rsidRDefault="00E912A9" w:rsidP="00E912A9">
      <w:pPr>
        <w:pStyle w:val="BodyText"/>
        <w:spacing w:before="3"/>
        <w:rPr>
          <w:sz w:val="27"/>
        </w:rPr>
      </w:pPr>
    </w:p>
    <w:tbl>
      <w:tblPr>
        <w:tblW w:w="0" w:type="auto"/>
        <w:tblInd w:w="125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690"/>
        <w:gridCol w:w="1134"/>
        <w:gridCol w:w="1134"/>
      </w:tblGrid>
      <w:tr w:rsidR="00E912A9" w:rsidTr="00D34B34">
        <w:trPr>
          <w:trHeight w:val="9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3</w:t>
            </w:r>
          </w:p>
        </w:tc>
        <w:tc>
          <w:tcPr>
            <w:tcW w:w="8958" w:type="dxa"/>
            <w:gridSpan w:val="3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Describe how the policy is disseminated:</w:t>
            </w:r>
          </w:p>
        </w:tc>
      </w:tr>
      <w:tr w:rsidR="00E912A9" w:rsidTr="00D34B34">
        <w:trPr>
          <w:trHeight w:val="64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4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Was the whole school community consulted when developing the</w:t>
            </w:r>
          </w:p>
          <w:p w:rsidR="00E912A9" w:rsidRDefault="00E912A9" w:rsidP="00D34B34">
            <w:pPr>
              <w:pStyle w:val="TableParagraph"/>
              <w:spacing w:before="62" w:line="264" w:lineRule="exact"/>
              <w:ind w:left="79"/>
              <w:rPr>
                <w:b/>
              </w:rPr>
            </w:pPr>
            <w:proofErr w:type="gramStart"/>
            <w:r>
              <w:rPr>
                <w:b/>
                <w:color w:val="4C4D4F"/>
                <w:w w:val="110"/>
              </w:rPr>
              <w:t>policy</w:t>
            </w:r>
            <w:proofErr w:type="gramEnd"/>
            <w:r>
              <w:rPr>
                <w:b/>
                <w:color w:val="4C4D4F"/>
                <w:w w:val="110"/>
              </w:rPr>
              <w:t>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315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 w:line="264" w:lineRule="exact"/>
              <w:rPr>
                <w:b/>
              </w:rPr>
            </w:pPr>
            <w:r>
              <w:rPr>
                <w:b/>
                <w:color w:val="4C4D4F"/>
                <w:w w:val="104"/>
              </w:rPr>
              <w:t>5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Has the policy been reviewed since it was developed?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2257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6</w:t>
            </w:r>
          </w:p>
        </w:tc>
        <w:tc>
          <w:tcPr>
            <w:tcW w:w="8958" w:type="dxa"/>
            <w:gridSpan w:val="3"/>
          </w:tcPr>
          <w:p w:rsidR="00E912A9" w:rsidRDefault="00E912A9" w:rsidP="00D34B34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How is the policy communicated and promoted to children, staff and parents?</w:t>
            </w:r>
          </w:p>
        </w:tc>
      </w:tr>
      <w:tr w:rsidR="00E912A9" w:rsidTr="00D34B34">
        <w:trPr>
          <w:trHeight w:val="2257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7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95" w:lineRule="auto"/>
              <w:ind w:left="79" w:right="110"/>
              <w:rPr>
                <w:b/>
              </w:rPr>
            </w:pPr>
            <w:r>
              <w:rPr>
                <w:b/>
                <w:color w:val="4C4D4F"/>
                <w:w w:val="110"/>
              </w:rPr>
              <w:t>Does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your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school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have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strategies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in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place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to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address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behaviour</w:t>
            </w:r>
            <w:r>
              <w:rPr>
                <w:b/>
                <w:color w:val="4C4D4F"/>
                <w:spacing w:val="-26"/>
                <w:w w:val="110"/>
              </w:rPr>
              <w:t xml:space="preserve"> </w:t>
            </w:r>
            <w:r>
              <w:rPr>
                <w:b/>
                <w:color w:val="4C4D4F"/>
                <w:spacing w:val="-4"/>
                <w:w w:val="110"/>
              </w:rPr>
              <w:t xml:space="preserve">and </w:t>
            </w:r>
            <w:r>
              <w:rPr>
                <w:b/>
                <w:color w:val="4C4D4F"/>
                <w:w w:val="110"/>
              </w:rPr>
              <w:t>bullying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specifically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linked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to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food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and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lunchtime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activities?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If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yes please</w:t>
            </w:r>
            <w:r>
              <w:rPr>
                <w:b/>
                <w:color w:val="4C4D4F"/>
                <w:spacing w:val="-1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describe: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2257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8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95" w:lineRule="auto"/>
              <w:ind w:left="79" w:right="201"/>
              <w:rPr>
                <w:b/>
              </w:rPr>
            </w:pPr>
            <w:r>
              <w:rPr>
                <w:b/>
                <w:color w:val="4C4D4F"/>
                <w:w w:val="105"/>
              </w:rPr>
              <w:t>Does your school provide information or training to inform staff and parents of food related issues?</w:t>
            </w:r>
          </w:p>
          <w:p w:rsidR="00E912A9" w:rsidRDefault="00E912A9" w:rsidP="00D34B34">
            <w:pPr>
              <w:pStyle w:val="TableParagraph"/>
              <w:spacing w:before="3"/>
              <w:ind w:left="0"/>
              <w:rPr>
                <w:rFonts w:ascii="Tahoma"/>
                <w:sz w:val="27"/>
              </w:rPr>
            </w:pPr>
          </w:p>
          <w:p w:rsidR="00E912A9" w:rsidRDefault="00E912A9" w:rsidP="00D34B34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If yes please expand: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2257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9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95" w:lineRule="auto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Does your school have procedures in place to address special dietary needs e.g. food allergy?</w:t>
            </w:r>
          </w:p>
          <w:p w:rsidR="00E912A9" w:rsidRDefault="00E912A9" w:rsidP="00D34B34">
            <w:pPr>
              <w:pStyle w:val="TableParagraph"/>
              <w:spacing w:before="0" w:line="268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Briefly outline: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D34B34">
        <w:trPr>
          <w:trHeight w:val="2257"/>
        </w:trPr>
        <w:tc>
          <w:tcPr>
            <w:tcW w:w="454" w:type="dxa"/>
          </w:tcPr>
          <w:p w:rsidR="00E912A9" w:rsidRDefault="00E912A9" w:rsidP="00D34B3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10</w:t>
            </w:r>
          </w:p>
        </w:tc>
        <w:tc>
          <w:tcPr>
            <w:tcW w:w="6690" w:type="dxa"/>
          </w:tcPr>
          <w:p w:rsidR="00E912A9" w:rsidRDefault="00E912A9" w:rsidP="00D34B34">
            <w:pPr>
              <w:pStyle w:val="TableParagraph"/>
              <w:spacing w:before="30" w:line="295" w:lineRule="auto"/>
              <w:ind w:left="79" w:right="201"/>
              <w:rPr>
                <w:b/>
              </w:rPr>
            </w:pPr>
            <w:r>
              <w:rPr>
                <w:b/>
                <w:color w:val="4C4D4F"/>
                <w:w w:val="105"/>
              </w:rPr>
              <w:t>Are other areas linked to food adequately addressed e.g. oral health, physical activity, emotional health, etc.?</w:t>
            </w:r>
          </w:p>
          <w:p w:rsidR="00E912A9" w:rsidRDefault="00E912A9" w:rsidP="00D34B34">
            <w:pPr>
              <w:pStyle w:val="TableParagraph"/>
              <w:spacing w:before="3"/>
              <w:ind w:left="0"/>
              <w:rPr>
                <w:rFonts w:ascii="Tahoma"/>
                <w:sz w:val="27"/>
              </w:rPr>
            </w:pPr>
          </w:p>
          <w:p w:rsidR="00E912A9" w:rsidRDefault="00E912A9" w:rsidP="00D34B34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Please expand: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D34B34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</w:tbl>
    <w:p w:rsidR="00E912A9" w:rsidRDefault="00E912A9" w:rsidP="00E912A9">
      <w:pPr>
        <w:jc w:val="right"/>
        <w:sectPr w:rsidR="00E912A9">
          <w:pgSz w:w="11910" w:h="16840"/>
          <w:pgMar w:top="1240" w:right="0" w:bottom="960" w:left="0" w:header="603" w:footer="760" w:gutter="0"/>
          <w:cols w:space="720"/>
        </w:sectPr>
      </w:pPr>
    </w:p>
    <w:tbl>
      <w:tblPr>
        <w:tblpPr w:leftFromText="180" w:rightFromText="180" w:vertAnchor="text" w:horzAnchor="margin" w:tblpY="166"/>
        <w:tblW w:w="9412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690"/>
        <w:gridCol w:w="1134"/>
        <w:gridCol w:w="1134"/>
      </w:tblGrid>
      <w:tr w:rsidR="00E912A9" w:rsidTr="00E912A9">
        <w:trPr>
          <w:trHeight w:val="3670"/>
        </w:trPr>
        <w:tc>
          <w:tcPr>
            <w:tcW w:w="454" w:type="dxa"/>
            <w:tcBorders>
              <w:bottom w:val="nil"/>
            </w:tcBorders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lastRenderedPageBreak/>
              <w:t>11</w:t>
            </w:r>
          </w:p>
        </w:tc>
        <w:tc>
          <w:tcPr>
            <w:tcW w:w="8958" w:type="dxa"/>
            <w:gridSpan w:val="3"/>
            <w:tcBorders>
              <w:bottom w:val="nil"/>
            </w:tcBorders>
          </w:tcPr>
          <w:p w:rsidR="00E912A9" w:rsidRDefault="00E912A9" w:rsidP="00E912A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Does this policy align itself closely to other school policies?</w:t>
            </w:r>
          </w:p>
          <w:p w:rsidR="00E912A9" w:rsidRDefault="00E912A9" w:rsidP="00E912A9">
            <w:pPr>
              <w:pStyle w:val="TableParagraph"/>
              <w:spacing w:before="5"/>
              <w:ind w:left="0"/>
              <w:rPr>
                <w:rFonts w:ascii="Tahoma"/>
                <w:sz w:val="32"/>
              </w:rPr>
            </w:pPr>
          </w:p>
          <w:p w:rsidR="00E912A9" w:rsidRDefault="00E912A9" w:rsidP="00E912A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0" w:line="295" w:lineRule="auto"/>
              <w:ind w:right="210"/>
              <w:rPr>
                <w:b/>
              </w:rPr>
            </w:pPr>
            <w:r>
              <w:rPr>
                <w:b/>
                <w:color w:val="4C4D4F"/>
                <w:w w:val="110"/>
              </w:rPr>
              <w:t>Curriculum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policies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such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as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science,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PE,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SPHE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through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which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healthy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eating</w:t>
            </w:r>
            <w:r>
              <w:rPr>
                <w:b/>
                <w:color w:val="4C4D4F"/>
                <w:spacing w:val="-19"/>
                <w:w w:val="110"/>
              </w:rPr>
              <w:t xml:space="preserve"> </w:t>
            </w:r>
            <w:r>
              <w:rPr>
                <w:b/>
                <w:color w:val="4C4D4F"/>
                <w:spacing w:val="-3"/>
                <w:w w:val="110"/>
              </w:rPr>
              <w:t xml:space="preserve">messages </w:t>
            </w:r>
            <w:r>
              <w:rPr>
                <w:b/>
                <w:color w:val="4C4D4F"/>
                <w:w w:val="110"/>
              </w:rPr>
              <w:t>are</w:t>
            </w:r>
            <w:r>
              <w:rPr>
                <w:b/>
                <w:color w:val="4C4D4F"/>
                <w:spacing w:val="-1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taught.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0" w:line="295" w:lineRule="auto"/>
              <w:ind w:right="163"/>
              <w:rPr>
                <w:b/>
              </w:rPr>
            </w:pPr>
            <w:r>
              <w:rPr>
                <w:b/>
                <w:color w:val="4C4D4F"/>
                <w:spacing w:val="-3"/>
                <w:w w:val="110"/>
              </w:rPr>
              <w:t>Teaching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and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learning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policy,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recognising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that</w:t>
            </w:r>
            <w:r>
              <w:rPr>
                <w:b/>
                <w:color w:val="4C4D4F"/>
                <w:spacing w:val="-24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well-nourished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and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hydrated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pupils</w:t>
            </w:r>
            <w:r>
              <w:rPr>
                <w:b/>
                <w:color w:val="4C4D4F"/>
                <w:spacing w:val="-25"/>
                <w:w w:val="110"/>
              </w:rPr>
              <w:t xml:space="preserve"> </w:t>
            </w:r>
            <w:r>
              <w:rPr>
                <w:b/>
                <w:color w:val="4C4D4F"/>
                <w:spacing w:val="-5"/>
                <w:w w:val="110"/>
              </w:rPr>
              <w:t xml:space="preserve">can </w:t>
            </w:r>
            <w:r>
              <w:rPr>
                <w:b/>
                <w:color w:val="4C4D4F"/>
                <w:w w:val="110"/>
              </w:rPr>
              <w:t>learn</w:t>
            </w:r>
            <w:r>
              <w:rPr>
                <w:b/>
                <w:color w:val="4C4D4F"/>
                <w:spacing w:val="-10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effectively.</w:t>
            </w:r>
          </w:p>
          <w:p w:rsidR="00E912A9" w:rsidRDefault="00E912A9" w:rsidP="00E912A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0" w:line="295" w:lineRule="auto"/>
              <w:ind w:right="318"/>
              <w:rPr>
                <w:b/>
              </w:rPr>
            </w:pPr>
            <w:r>
              <w:rPr>
                <w:b/>
                <w:color w:val="4C4D4F"/>
                <w:w w:val="105"/>
              </w:rPr>
              <w:t>Behaviour management policy which identifies the link between food and behaviour and</w:t>
            </w:r>
            <w:r>
              <w:rPr>
                <w:b/>
                <w:color w:val="4C4D4F"/>
                <w:spacing w:val="-6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sets</w:t>
            </w:r>
            <w:r>
              <w:rPr>
                <w:b/>
                <w:color w:val="4C4D4F"/>
                <w:spacing w:val="-5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out</w:t>
            </w:r>
            <w:r>
              <w:rPr>
                <w:b/>
                <w:color w:val="4C4D4F"/>
                <w:spacing w:val="-6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reward</w:t>
            </w:r>
            <w:r>
              <w:rPr>
                <w:b/>
                <w:color w:val="4C4D4F"/>
                <w:spacing w:val="-5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systems</w:t>
            </w:r>
            <w:r>
              <w:rPr>
                <w:b/>
                <w:color w:val="4C4D4F"/>
                <w:spacing w:val="-5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used</w:t>
            </w:r>
            <w:r>
              <w:rPr>
                <w:b/>
                <w:color w:val="4C4D4F"/>
                <w:spacing w:val="-6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within</w:t>
            </w:r>
            <w:r>
              <w:rPr>
                <w:b/>
                <w:color w:val="4C4D4F"/>
                <w:spacing w:val="-5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the</w:t>
            </w:r>
            <w:r>
              <w:rPr>
                <w:b/>
                <w:color w:val="4C4D4F"/>
                <w:spacing w:val="-6"/>
                <w:w w:val="105"/>
              </w:rPr>
              <w:t xml:space="preserve"> </w:t>
            </w:r>
            <w:r>
              <w:rPr>
                <w:b/>
                <w:color w:val="4C4D4F"/>
                <w:w w:val="105"/>
              </w:rPr>
              <w:t>school.</w:t>
            </w:r>
          </w:p>
          <w:p w:rsidR="00E912A9" w:rsidRDefault="00E912A9" w:rsidP="00E912A9">
            <w:pPr>
              <w:pStyle w:val="TableParagraph"/>
              <w:spacing w:before="0" w:line="268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Please describe:</w:t>
            </w:r>
          </w:p>
        </w:tc>
      </w:tr>
      <w:tr w:rsidR="00E912A9" w:rsidTr="00E912A9">
        <w:trPr>
          <w:trHeight w:val="576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E912A9" w:rsidRDefault="00E912A9" w:rsidP="00E912A9">
            <w:pPr>
              <w:pStyle w:val="TableParagraph"/>
              <w:spacing w:before="126"/>
              <w:ind w:left="2209" w:right="2200"/>
              <w:jc w:val="center"/>
              <w:rPr>
                <w:rFonts w:ascii="Tahoma"/>
                <w:sz w:val="26"/>
              </w:rPr>
            </w:pPr>
            <w:r>
              <w:rPr>
                <w:rFonts w:ascii="Tahoma"/>
                <w:color w:val="FFFFFF"/>
                <w:sz w:val="26"/>
              </w:rPr>
              <w:t>RELATIONSHIPS AND PARTNERSHIPS</w:t>
            </w:r>
          </w:p>
        </w:tc>
      </w:tr>
      <w:tr w:rsidR="00E912A9" w:rsidTr="00E912A9">
        <w:trPr>
          <w:trHeight w:val="1905"/>
        </w:trPr>
        <w:tc>
          <w:tcPr>
            <w:tcW w:w="454" w:type="dxa"/>
            <w:tcBorders>
              <w:top w:val="nil"/>
            </w:tcBorders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1</w:t>
            </w:r>
          </w:p>
        </w:tc>
        <w:tc>
          <w:tcPr>
            <w:tcW w:w="6690" w:type="dxa"/>
            <w:tcBorders>
              <w:top w:val="nil"/>
            </w:tcBorders>
          </w:tcPr>
          <w:p w:rsidR="00E912A9" w:rsidRDefault="00E912A9" w:rsidP="00E912A9">
            <w:pPr>
              <w:pStyle w:val="TableParagraph"/>
              <w:spacing w:before="30" w:line="295" w:lineRule="auto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Is support provided for pupils, parents and/or staff on the topic of healthy eating?</w:t>
            </w:r>
          </w:p>
          <w:p w:rsidR="00E912A9" w:rsidRDefault="00E912A9" w:rsidP="00E912A9">
            <w:pPr>
              <w:pStyle w:val="TableParagraph"/>
              <w:spacing w:before="3"/>
              <w:ind w:left="0"/>
              <w:rPr>
                <w:rFonts w:ascii="Tahoma"/>
                <w:sz w:val="27"/>
              </w:rPr>
            </w:pPr>
          </w:p>
          <w:p w:rsidR="00E912A9" w:rsidRDefault="00E912A9" w:rsidP="00E912A9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>If yes, please give details.</w:t>
            </w:r>
          </w:p>
        </w:tc>
        <w:tc>
          <w:tcPr>
            <w:tcW w:w="1134" w:type="dxa"/>
            <w:tcBorders>
              <w:top w:val="nil"/>
            </w:tcBorders>
          </w:tcPr>
          <w:p w:rsidR="00E912A9" w:rsidRDefault="00E912A9" w:rsidP="00E912A9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  <w:tcBorders>
              <w:top w:val="nil"/>
            </w:tcBorders>
          </w:tcPr>
          <w:p w:rsidR="00E912A9" w:rsidRDefault="00E912A9" w:rsidP="00E912A9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E912A9">
        <w:trPr>
          <w:trHeight w:val="645"/>
        </w:trPr>
        <w:tc>
          <w:tcPr>
            <w:tcW w:w="454" w:type="dxa"/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2</w:t>
            </w:r>
          </w:p>
        </w:tc>
        <w:tc>
          <w:tcPr>
            <w:tcW w:w="6690" w:type="dxa"/>
          </w:tcPr>
          <w:p w:rsidR="00E912A9" w:rsidRDefault="00E912A9" w:rsidP="00E912A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10"/>
              </w:rPr>
              <w:t xml:space="preserve">If you have a healthy eating policy </w:t>
            </w:r>
            <w:r>
              <w:rPr>
                <w:b/>
                <w:color w:val="4C4D4F"/>
                <w:spacing w:val="-3"/>
                <w:w w:val="110"/>
              </w:rPr>
              <w:t xml:space="preserve">already, </w:t>
            </w:r>
            <w:r>
              <w:rPr>
                <w:b/>
                <w:color w:val="4C4D4F"/>
                <w:w w:val="110"/>
              </w:rPr>
              <w:t>are the extracurricular</w:t>
            </w:r>
          </w:p>
          <w:p w:rsidR="00E912A9" w:rsidRDefault="00E912A9" w:rsidP="00E912A9">
            <w:pPr>
              <w:pStyle w:val="TableParagraph"/>
              <w:spacing w:before="62" w:line="264" w:lineRule="exact"/>
              <w:ind w:left="79"/>
              <w:rPr>
                <w:b/>
              </w:rPr>
            </w:pPr>
            <w:proofErr w:type="gramStart"/>
            <w:r>
              <w:rPr>
                <w:b/>
                <w:color w:val="4C4D4F"/>
                <w:w w:val="110"/>
              </w:rPr>
              <w:t>activity</w:t>
            </w:r>
            <w:proofErr w:type="gramEnd"/>
            <w:r>
              <w:rPr>
                <w:b/>
                <w:color w:val="4C4D4F"/>
                <w:w w:val="110"/>
              </w:rPr>
              <w:t xml:space="preserve"> providers implementing the policy?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E912A9">
        <w:trPr>
          <w:trHeight w:val="945"/>
        </w:trPr>
        <w:tc>
          <w:tcPr>
            <w:tcW w:w="454" w:type="dxa"/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3</w:t>
            </w:r>
          </w:p>
        </w:tc>
        <w:tc>
          <w:tcPr>
            <w:tcW w:w="6690" w:type="dxa"/>
          </w:tcPr>
          <w:p w:rsidR="00E912A9" w:rsidRDefault="00E912A9" w:rsidP="00E912A9">
            <w:pPr>
              <w:pStyle w:val="TableParagraph"/>
              <w:spacing w:before="30" w:line="295" w:lineRule="auto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If your school avails of the School Meals Programme, does the provider adhere to the Nutrition Standards for School Meals?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E912A9">
        <w:trPr>
          <w:trHeight w:val="645"/>
        </w:trPr>
        <w:tc>
          <w:tcPr>
            <w:tcW w:w="454" w:type="dxa"/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4</w:t>
            </w:r>
          </w:p>
        </w:tc>
        <w:tc>
          <w:tcPr>
            <w:tcW w:w="6690" w:type="dxa"/>
          </w:tcPr>
          <w:p w:rsidR="00E912A9" w:rsidRDefault="00E912A9" w:rsidP="00E912A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Are children consulted on the food provided as part of the School</w:t>
            </w:r>
          </w:p>
          <w:p w:rsidR="00E912A9" w:rsidRDefault="00E912A9" w:rsidP="00E912A9">
            <w:pPr>
              <w:pStyle w:val="TableParagraph"/>
              <w:spacing w:before="62" w:line="264" w:lineRule="exact"/>
              <w:ind w:left="79"/>
              <w:rPr>
                <w:b/>
              </w:rPr>
            </w:pPr>
            <w:r>
              <w:rPr>
                <w:b/>
                <w:color w:val="4C4D4F"/>
                <w:w w:val="105"/>
              </w:rPr>
              <w:t>Meals Programme?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E912A9">
        <w:trPr>
          <w:trHeight w:val="1575"/>
        </w:trPr>
        <w:tc>
          <w:tcPr>
            <w:tcW w:w="454" w:type="dxa"/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5</w:t>
            </w:r>
          </w:p>
        </w:tc>
        <w:tc>
          <w:tcPr>
            <w:tcW w:w="8958" w:type="dxa"/>
            <w:gridSpan w:val="3"/>
          </w:tcPr>
          <w:p w:rsidR="00E912A9" w:rsidRDefault="00E912A9" w:rsidP="00E912A9">
            <w:pPr>
              <w:pStyle w:val="TableParagraph"/>
              <w:spacing w:before="30" w:line="590" w:lineRule="auto"/>
              <w:ind w:left="79" w:right="2159"/>
              <w:rPr>
                <w:b/>
              </w:rPr>
            </w:pPr>
            <w:r>
              <w:rPr>
                <w:b/>
                <w:color w:val="4C4D4F"/>
                <w:w w:val="110"/>
              </w:rPr>
              <w:t>Is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your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school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involved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in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any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food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related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initiatives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e.g.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Food</w:t>
            </w:r>
            <w:r>
              <w:rPr>
                <w:b/>
                <w:color w:val="4C4D4F"/>
                <w:spacing w:val="-23"/>
                <w:w w:val="110"/>
              </w:rPr>
              <w:t xml:space="preserve"> </w:t>
            </w:r>
            <w:r>
              <w:rPr>
                <w:b/>
                <w:color w:val="4C4D4F"/>
                <w:spacing w:val="-3"/>
                <w:w w:val="110"/>
              </w:rPr>
              <w:t xml:space="preserve">Dudes </w:t>
            </w:r>
            <w:r>
              <w:rPr>
                <w:b/>
                <w:color w:val="4C4D4F"/>
                <w:w w:val="110"/>
              </w:rPr>
              <w:t>If so give</w:t>
            </w:r>
            <w:r>
              <w:rPr>
                <w:b/>
                <w:color w:val="4C4D4F"/>
                <w:spacing w:val="-2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details</w:t>
            </w:r>
          </w:p>
        </w:tc>
      </w:tr>
      <w:tr w:rsidR="00E912A9" w:rsidTr="00E912A9">
        <w:trPr>
          <w:trHeight w:val="1304"/>
        </w:trPr>
        <w:tc>
          <w:tcPr>
            <w:tcW w:w="454" w:type="dxa"/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4"/>
              </w:rPr>
              <w:t>6</w:t>
            </w:r>
          </w:p>
        </w:tc>
        <w:tc>
          <w:tcPr>
            <w:tcW w:w="6690" w:type="dxa"/>
          </w:tcPr>
          <w:p w:rsidR="00E912A9" w:rsidRDefault="00E912A9" w:rsidP="00E912A9">
            <w:pPr>
              <w:pStyle w:val="TableParagraph"/>
              <w:spacing w:before="30"/>
              <w:ind w:left="79"/>
              <w:jc w:val="both"/>
              <w:rPr>
                <w:b/>
              </w:rPr>
            </w:pPr>
            <w:r>
              <w:rPr>
                <w:b/>
                <w:color w:val="4C4D4F"/>
                <w:w w:val="110"/>
              </w:rPr>
              <w:t>Does the school foster partnerships with local health services</w:t>
            </w:r>
          </w:p>
          <w:p w:rsidR="00E912A9" w:rsidRDefault="00E912A9" w:rsidP="00E912A9">
            <w:pPr>
              <w:pStyle w:val="TableParagraph"/>
              <w:spacing w:before="0" w:line="330" w:lineRule="atLeast"/>
              <w:ind w:left="79" w:right="400"/>
              <w:jc w:val="both"/>
              <w:rPr>
                <w:b/>
              </w:rPr>
            </w:pPr>
            <w:proofErr w:type="gramStart"/>
            <w:r>
              <w:rPr>
                <w:b/>
                <w:color w:val="4C4D4F"/>
                <w:w w:val="110"/>
              </w:rPr>
              <w:t>e.g</w:t>
            </w:r>
            <w:proofErr w:type="gramEnd"/>
            <w:r>
              <w:rPr>
                <w:b/>
                <w:color w:val="4C4D4F"/>
                <w:w w:val="110"/>
              </w:rPr>
              <w:t>.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public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health,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dental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services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spacing w:val="-3"/>
                <w:w w:val="110"/>
              </w:rPr>
              <w:t>etc.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and</w:t>
            </w:r>
            <w:r>
              <w:rPr>
                <w:b/>
                <w:color w:val="4C4D4F"/>
                <w:spacing w:val="-22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other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organisations</w:t>
            </w:r>
            <w:r>
              <w:rPr>
                <w:b/>
                <w:color w:val="4C4D4F"/>
                <w:spacing w:val="-21"/>
                <w:w w:val="110"/>
              </w:rPr>
              <w:t xml:space="preserve"> </w:t>
            </w:r>
            <w:r>
              <w:rPr>
                <w:b/>
                <w:color w:val="4C4D4F"/>
                <w:spacing w:val="-7"/>
                <w:w w:val="110"/>
              </w:rPr>
              <w:t xml:space="preserve">in </w:t>
            </w:r>
            <w:r>
              <w:rPr>
                <w:b/>
                <w:color w:val="4C4D4F"/>
                <w:w w:val="110"/>
              </w:rPr>
              <w:t>line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with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SPHE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guidelines</w:t>
            </w:r>
            <w:r>
              <w:rPr>
                <w:b/>
                <w:color w:val="4C4D4F"/>
                <w:spacing w:val="-17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regarding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visitors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to</w:t>
            </w:r>
            <w:r>
              <w:rPr>
                <w:b/>
                <w:color w:val="4C4D4F"/>
                <w:spacing w:val="-18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schools</w:t>
            </w:r>
            <w:r>
              <w:rPr>
                <w:b/>
                <w:color w:val="4C4D4F"/>
                <w:spacing w:val="-17"/>
                <w:w w:val="110"/>
              </w:rPr>
              <w:t xml:space="preserve"> </w:t>
            </w:r>
            <w:r>
              <w:rPr>
                <w:b/>
                <w:color w:val="4C4D4F"/>
                <w:w w:val="110"/>
              </w:rPr>
              <w:t>(Circular 0022/2010).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375" w:right="367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1134" w:type="dxa"/>
          </w:tcPr>
          <w:p w:rsidR="00E912A9" w:rsidRDefault="00E912A9" w:rsidP="00E912A9">
            <w:pPr>
              <w:pStyle w:val="TableParagraph"/>
              <w:ind w:left="0" w:right="425"/>
              <w:jc w:val="right"/>
              <w:rPr>
                <w:rFonts w:ascii="Tahoma"/>
              </w:rPr>
            </w:pPr>
            <w:r>
              <w:rPr>
                <w:rFonts w:ascii="Tahoma"/>
                <w:color w:val="4C4D4F"/>
                <w:w w:val="95"/>
              </w:rPr>
              <w:t>No</w:t>
            </w:r>
          </w:p>
        </w:tc>
      </w:tr>
      <w:tr w:rsidR="00E912A9" w:rsidTr="00E912A9">
        <w:trPr>
          <w:trHeight w:val="1965"/>
        </w:trPr>
        <w:tc>
          <w:tcPr>
            <w:tcW w:w="9412" w:type="dxa"/>
            <w:gridSpan w:val="4"/>
          </w:tcPr>
          <w:p w:rsidR="00E912A9" w:rsidRDefault="00E912A9" w:rsidP="00E912A9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4C4D4F"/>
                <w:w w:val="105"/>
              </w:rPr>
              <w:t>Any other relevant information you would like to include:</w:t>
            </w:r>
          </w:p>
        </w:tc>
      </w:tr>
    </w:tbl>
    <w:p w:rsidR="00A36C0E" w:rsidRDefault="00A36C0E"/>
    <w:sectPr w:rsidR="00A3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98A"/>
    <w:multiLevelType w:val="hybridMultilevel"/>
    <w:tmpl w:val="313E79A0"/>
    <w:lvl w:ilvl="0" w:tplc="523C4474">
      <w:numFmt w:val="bullet"/>
      <w:lvlText w:val="•"/>
      <w:lvlJc w:val="left"/>
      <w:pPr>
        <w:ind w:left="439" w:hanging="360"/>
      </w:pPr>
      <w:rPr>
        <w:rFonts w:ascii="Calibri" w:eastAsia="Calibri" w:hAnsi="Calibri" w:cs="Calibri" w:hint="default"/>
        <w:b/>
        <w:bCs/>
        <w:color w:val="4C4D4F"/>
        <w:w w:val="69"/>
        <w:sz w:val="22"/>
        <w:szCs w:val="22"/>
        <w:lang w:val="en-US" w:eastAsia="en-US" w:bidi="en-US"/>
      </w:rPr>
    </w:lvl>
    <w:lvl w:ilvl="1" w:tplc="8AE4B21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2" w:tplc="B5D657FA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en-US"/>
      </w:rPr>
    </w:lvl>
    <w:lvl w:ilvl="3" w:tplc="72D28508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4" w:tplc="1842192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5" w:tplc="24C27F56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en-US"/>
      </w:rPr>
    </w:lvl>
    <w:lvl w:ilvl="6" w:tplc="91D2C3DC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  <w:lvl w:ilvl="7" w:tplc="49EAECFE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en-US"/>
      </w:rPr>
    </w:lvl>
    <w:lvl w:ilvl="8" w:tplc="7900930C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1967CBF"/>
    <w:multiLevelType w:val="hybridMultilevel"/>
    <w:tmpl w:val="FDF8B5C4"/>
    <w:lvl w:ilvl="0" w:tplc="B91A88D4">
      <w:numFmt w:val="bullet"/>
      <w:lvlText w:val="•"/>
      <w:lvlJc w:val="left"/>
      <w:pPr>
        <w:ind w:left="439" w:hanging="360"/>
      </w:pPr>
      <w:rPr>
        <w:rFonts w:ascii="Calibri" w:eastAsia="Calibri" w:hAnsi="Calibri" w:cs="Calibri" w:hint="default"/>
        <w:b/>
        <w:bCs/>
        <w:color w:val="4C4D4F"/>
        <w:w w:val="69"/>
        <w:sz w:val="22"/>
        <w:szCs w:val="22"/>
        <w:lang w:val="en-US" w:eastAsia="en-US" w:bidi="en-US"/>
      </w:rPr>
    </w:lvl>
    <w:lvl w:ilvl="1" w:tplc="CF466B9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2" w:tplc="11485EAE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en-US"/>
      </w:rPr>
    </w:lvl>
    <w:lvl w:ilvl="3" w:tplc="940ADAC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4" w:tplc="35B2413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5" w:tplc="487E77A4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en-US"/>
      </w:rPr>
    </w:lvl>
    <w:lvl w:ilvl="6" w:tplc="6D2002F6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  <w:lvl w:ilvl="7" w:tplc="E55E0AD8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en-US"/>
      </w:rPr>
    </w:lvl>
    <w:lvl w:ilvl="8" w:tplc="487078A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9F"/>
    <w:rsid w:val="008747DE"/>
    <w:rsid w:val="00A36C0E"/>
    <w:rsid w:val="00E5369F"/>
    <w:rsid w:val="00E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2428C-F1A1-4F49-BBDF-3710F81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12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12A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12A9"/>
    <w:rPr>
      <w:rFonts w:ascii="Tahoma" w:eastAsia="Tahoma" w:hAnsi="Tahoma" w:cs="Tahoma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912A9"/>
    <w:pPr>
      <w:spacing w:before="20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Norma Creedon</cp:lastModifiedBy>
  <cp:revision>2</cp:revision>
  <dcterms:created xsi:type="dcterms:W3CDTF">2022-12-02T13:34:00Z</dcterms:created>
  <dcterms:modified xsi:type="dcterms:W3CDTF">2022-12-02T13:34:00Z</dcterms:modified>
</cp:coreProperties>
</file>