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5D0DAB" w:rsidRDefault="001D09DA" w:rsidP="0080686B">
      <w:pPr>
        <w:framePr w:h="2791" w:hRule="exact" w:hSpace="180" w:wrap="around" w:vAnchor="text" w:hAnchor="page" w:x="1096" w:y="-383"/>
        <w:ind w:left="1800" w:hanging="720"/>
        <w:jc w:val="right"/>
        <w:rPr>
          <w:rFonts w:ascii="Verdana" w:hAnsi="Verdana" w:cs="Arial"/>
          <w:b/>
          <w:bCs/>
          <w:color w:val="1F497D" w:themeColor="text2"/>
          <w:sz w:val="14"/>
          <w:szCs w:val="14"/>
          <w:lang w:val="fr-FR"/>
        </w:rPr>
      </w:pPr>
      <w:r w:rsidRPr="005D0DAB">
        <w:rPr>
          <w:rFonts w:ascii="Verdana" w:hAnsi="Verdana" w:cs="Arial"/>
          <w:b/>
          <w:bCs/>
          <w:color w:val="1F497D" w:themeColor="text2"/>
          <w:sz w:val="14"/>
          <w:szCs w:val="14"/>
          <w:lang w:val="de-DE"/>
        </w:rPr>
        <w:t>Teil: Tel: 00353</w:t>
      </w:r>
      <w:r w:rsidR="00780FBB" w:rsidRPr="005D0DAB">
        <w:rPr>
          <w:rFonts w:ascii="Verdana" w:hAnsi="Verdana" w:cs="Arial"/>
          <w:b/>
          <w:bCs/>
          <w:color w:val="1F497D" w:themeColor="text2"/>
          <w:sz w:val="14"/>
          <w:szCs w:val="14"/>
          <w:lang w:val="de-DE"/>
        </w:rPr>
        <w:t xml:space="preserve"> (0)</w:t>
      </w:r>
      <w:r w:rsidR="0080686B" w:rsidRPr="005D0DAB">
        <w:rPr>
          <w:rFonts w:ascii="Verdana" w:hAnsi="Verdana" w:cs="Arial"/>
          <w:b/>
          <w:bCs/>
          <w:color w:val="1F497D" w:themeColor="text2"/>
          <w:sz w:val="14"/>
          <w:szCs w:val="14"/>
          <w:lang w:val="fr-FR"/>
        </w:rPr>
        <w:t>71 9820</w:t>
      </w:r>
      <w:r w:rsidR="00B66667" w:rsidRPr="005D0DAB">
        <w:rPr>
          <w:rFonts w:ascii="Verdana" w:hAnsi="Verdana" w:cs="Arial"/>
          <w:b/>
          <w:bCs/>
          <w:color w:val="1F497D" w:themeColor="text2"/>
          <w:sz w:val="14"/>
          <w:szCs w:val="14"/>
          <w:lang w:val="fr-FR"/>
        </w:rPr>
        <w:t>771</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9076C8" w:rsidRDefault="009076C8" w:rsidP="0080686B">
      <w:pPr>
        <w:framePr w:h="2791" w:hRule="exact" w:hSpace="180" w:wrap="around" w:vAnchor="text" w:hAnchor="page" w:x="1096" w:y="-383"/>
        <w:ind w:left="1800" w:hanging="720"/>
        <w:jc w:val="right"/>
        <w:rPr>
          <w:rFonts w:ascii="Verdana" w:hAnsi="Verdana" w:cs="Arial"/>
          <w:b/>
          <w:color w:val="365F91"/>
          <w:sz w:val="14"/>
          <w:szCs w:val="14"/>
        </w:rPr>
      </w:pPr>
      <w:r>
        <w:rPr>
          <w:rFonts w:ascii="Verdana" w:hAnsi="Verdana" w:cs="Arial"/>
          <w:b/>
          <w:color w:val="365F91"/>
          <w:sz w:val="14"/>
          <w:szCs w:val="14"/>
        </w:rPr>
        <w:t>HR, HSE</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B66667" w:rsidRPr="00911C8F" w:rsidRDefault="001D09DA" w:rsidP="00B66667">
      <w:pPr>
        <w:framePr w:h="2791" w:hRule="exact" w:hSpace="180" w:wrap="around" w:vAnchor="text" w:hAnchor="page" w:x="1096" w:y="-383"/>
        <w:tabs>
          <w:tab w:val="left" w:pos="1418"/>
        </w:tabs>
        <w:jc w:val="center"/>
        <w:rPr>
          <w:b/>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B66667">
      <w:pPr>
        <w:jc w:val="center"/>
        <w:rPr>
          <w:rFonts w:cs="Arial"/>
          <w:b/>
        </w:rPr>
      </w:pPr>
      <w:r>
        <w:rPr>
          <w:b/>
        </w:rPr>
        <w:t>NRS04746</w:t>
      </w:r>
      <w:bookmarkStart w:id="0" w:name="_GoBack"/>
      <w:bookmarkEnd w:id="0"/>
      <w:r w:rsidR="0080686B">
        <w:rPr>
          <w:rFonts w:cs="Arial"/>
          <w:b/>
          <w:noProof/>
          <w:color w:val="339966"/>
          <w:sz w:val="16"/>
          <w:szCs w:val="16"/>
        </w:rPr>
        <w:drawing>
          <wp:anchor distT="0" distB="0" distL="114300" distR="114300" simplePos="0" relativeHeight="251661312" behindDoc="0" locked="0" layoutInCell="1" allowOverlap="1" wp14:anchorId="3F0AE5C8" wp14:editId="201E0AB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3F370D">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BE3042" w:rsidRDefault="00BE3042" w:rsidP="001D09DA">
                  <w:pPr>
                    <w:ind w:right="-1259"/>
                    <w:jc w:val="center"/>
                  </w:pPr>
                  <w:r>
                    <w:rPr>
                      <w:noProof/>
                    </w:rPr>
                    <w:drawing>
                      <wp:inline distT="0" distB="0" distL="0" distR="0" wp14:anchorId="645FE1BB" wp14:editId="4D63BCFE">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AD0CF0" w:rsidRDefault="00AD0CF0">
      <w:pPr>
        <w:jc w:val="center"/>
        <w:rPr>
          <w:rFonts w:cs="Arial"/>
          <w:b/>
        </w:rPr>
      </w:pPr>
      <w:r w:rsidRPr="00E738C2">
        <w:rPr>
          <w:rFonts w:cs="Arial"/>
          <w:b/>
        </w:rPr>
        <w:t>Additional Campaign Information</w:t>
      </w:r>
    </w:p>
    <w:p w:rsidR="00911C8F" w:rsidRPr="00911C8F" w:rsidRDefault="00DD4BC9" w:rsidP="00911C8F">
      <w:pPr>
        <w:tabs>
          <w:tab w:val="left" w:pos="1418"/>
        </w:tabs>
        <w:jc w:val="center"/>
        <w:rPr>
          <w:b/>
        </w:rPr>
      </w:pPr>
      <w:r>
        <w:rPr>
          <w:b/>
        </w:rPr>
        <w:t xml:space="preserve">Clinical Nurse Manager 3 (Clinical Development Co-Ordinator) </w:t>
      </w:r>
    </w:p>
    <w:p w:rsidR="00911C8F" w:rsidRPr="00911C8F" w:rsidRDefault="00DD4BC9" w:rsidP="00911C8F">
      <w:pPr>
        <w:tabs>
          <w:tab w:val="left" w:pos="1418"/>
        </w:tabs>
        <w:jc w:val="center"/>
        <w:rPr>
          <w:b/>
        </w:rPr>
      </w:pPr>
      <w:r>
        <w:rPr>
          <w:b/>
        </w:rPr>
        <w:t>Mallow General Hospital</w:t>
      </w:r>
    </w:p>
    <w:p w:rsidR="00AD0CF0" w:rsidRPr="00911C8F" w:rsidRDefault="00AD0CF0" w:rsidP="00432AD0">
      <w:pPr>
        <w:jc w:val="both"/>
        <w:rPr>
          <w:rFonts w:cs="Arial"/>
          <w:sz w:val="16"/>
          <w:szCs w:val="16"/>
        </w:rPr>
      </w:pPr>
    </w:p>
    <w:p w:rsidR="00AD0CF0" w:rsidRPr="00911C8F" w:rsidRDefault="00AD0CF0" w:rsidP="00432AD0">
      <w:pPr>
        <w:jc w:val="both"/>
        <w:rPr>
          <w:rFonts w:cs="Arial"/>
        </w:rPr>
      </w:pPr>
      <w:r w:rsidRPr="00911C8F">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1"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911C8F" w:rsidRDefault="00AD0CF0" w:rsidP="00432AD0">
      <w:pPr>
        <w:jc w:val="both"/>
        <w:rPr>
          <w:rFonts w:cs="Arial"/>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w:t>
      </w:r>
      <w:r w:rsidR="00911C8F">
        <w:rPr>
          <w:rFonts w:cs="Arial"/>
        </w:rPr>
        <w:t xml:space="preserve"> </w:t>
      </w:r>
      <w:hyperlink r:id="rId12" w:history="1">
        <w:r w:rsidR="00911C8F" w:rsidRPr="003D631D">
          <w:rPr>
            <w:rStyle w:val="Hyperlink"/>
            <w:rFonts w:cs="Arial"/>
          </w:rPr>
          <w:t>applynursing@hse.ie</w:t>
        </w:r>
      </w:hyperlink>
      <w:r w:rsidR="00911C8F">
        <w:rPr>
          <w:rFonts w:cs="Arial"/>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r w:rsidR="00B66667" w:rsidRPr="00B66667">
        <w:rPr>
          <w:rFonts w:cs="Arial"/>
          <w:b/>
        </w:rPr>
        <w:t>Barry Feehily</w:t>
      </w:r>
      <w:r w:rsidR="00E94705" w:rsidRPr="00B66667">
        <w:rPr>
          <w:rFonts w:cs="Arial"/>
          <w:b/>
        </w:rPr>
        <w:t xml:space="preserve">, </w:t>
      </w:r>
      <w:r w:rsidR="00532B5D" w:rsidRPr="00B66667">
        <w:rPr>
          <w:rFonts w:cs="Arial"/>
          <w:b/>
        </w:rPr>
        <w:t>HBS Recruit</w:t>
      </w:r>
      <w:r w:rsidRPr="00B66667">
        <w:rPr>
          <w:rFonts w:cs="Arial"/>
          <w:b/>
        </w:rPr>
        <w:t xml:space="preserve">, </w:t>
      </w:r>
      <w:r w:rsidR="00C966AF" w:rsidRPr="00B66667">
        <w:rPr>
          <w:rFonts w:cs="Arial"/>
          <w:b/>
        </w:rPr>
        <w:t>Health Business Services</w:t>
      </w:r>
      <w:r w:rsidR="005360D7" w:rsidRPr="00B66667">
        <w:rPr>
          <w:rFonts w:cs="Arial"/>
          <w:b/>
        </w:rPr>
        <w:t xml:space="preserve">, </w:t>
      </w:r>
      <w:r w:rsidR="009076C8" w:rsidRPr="00B66667">
        <w:rPr>
          <w:rFonts w:cs="Arial"/>
          <w:b/>
        </w:rPr>
        <w:t xml:space="preserve">HR, HSE, </w:t>
      </w:r>
      <w:r w:rsidRPr="00B66667">
        <w:rPr>
          <w:rFonts w:cs="Arial"/>
          <w:b/>
        </w:rPr>
        <w:t xml:space="preserve">Aras </w:t>
      </w:r>
      <w:proofErr w:type="spellStart"/>
      <w:r w:rsidRPr="00B66667">
        <w:rPr>
          <w:rFonts w:cs="Arial"/>
          <w:b/>
        </w:rPr>
        <w:t>Slainte</w:t>
      </w:r>
      <w:proofErr w:type="spellEnd"/>
      <w:r w:rsidRPr="00B66667">
        <w:rPr>
          <w:rFonts w:cs="Arial"/>
          <w:b/>
        </w:rPr>
        <w:t xml:space="preserve"> </w:t>
      </w:r>
      <w:proofErr w:type="spellStart"/>
      <w:r w:rsidRPr="00B66667">
        <w:rPr>
          <w:rFonts w:cs="Arial"/>
          <w:b/>
        </w:rPr>
        <w:t>Chluainin</w:t>
      </w:r>
      <w:proofErr w:type="spellEnd"/>
      <w:r w:rsidRPr="00B66667">
        <w:rPr>
          <w:rFonts w:cs="Arial"/>
          <w:b/>
        </w:rPr>
        <w:t xml:space="preserve">, </w:t>
      </w:r>
      <w:proofErr w:type="spellStart"/>
      <w:r w:rsidRPr="00B66667">
        <w:rPr>
          <w:rFonts w:cs="Arial"/>
          <w:b/>
        </w:rPr>
        <w:t>Manorhamilton</w:t>
      </w:r>
      <w:proofErr w:type="spellEnd"/>
      <w:r w:rsidRPr="00B66667">
        <w:rPr>
          <w:rFonts w:cs="Arial"/>
          <w:b/>
        </w:rPr>
        <w:t>, Co. Leitrim</w:t>
      </w:r>
      <w:r w:rsidR="00911C8F">
        <w:rPr>
          <w:rFonts w:cs="Arial"/>
        </w:rPr>
        <w:t>.</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w:t>
      </w:r>
      <w:r w:rsidRPr="00911C8F">
        <w:rPr>
          <w:rFonts w:cs="Arial"/>
        </w:rPr>
        <w:t xml:space="preserve">on </w:t>
      </w:r>
      <w:r w:rsidRPr="00911C8F">
        <w:rPr>
          <w:rFonts w:cs="Arial"/>
          <w:b/>
        </w:rPr>
        <w:t>page</w:t>
      </w:r>
      <w:r w:rsidR="00911C8F" w:rsidRPr="00911C8F">
        <w:rPr>
          <w:rFonts w:cs="Arial"/>
          <w:b/>
        </w:rPr>
        <w:t>s 4-</w:t>
      </w:r>
      <w:r w:rsidR="00C8202F">
        <w:rPr>
          <w:rFonts w:cs="Arial"/>
          <w:b/>
        </w:rPr>
        <w:t>6</w:t>
      </w:r>
      <w:r w:rsidRPr="00911C8F">
        <w:rPr>
          <w:rFonts w:cs="Arial"/>
        </w:rPr>
        <w:t xml:space="preserve"> of the Application Form.  Please note that if you omit information in this section pertinent to the eligibility</w:t>
      </w:r>
      <w:r>
        <w:rPr>
          <w:rFonts w:cs="Arial"/>
        </w:rPr>
        <w:t xml:space="preserve">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B66667" w:rsidRPr="008C3DFE">
        <w:rPr>
          <w:rFonts w:cs="Arial"/>
          <w:b/>
          <w:iCs/>
          <w:color w:val="000000"/>
        </w:rPr>
        <w:t>Thursday 2</w:t>
      </w:r>
      <w:r w:rsidR="00B66667" w:rsidRPr="008C3DFE">
        <w:rPr>
          <w:rFonts w:cs="Arial"/>
          <w:b/>
          <w:iCs/>
          <w:color w:val="000000"/>
          <w:vertAlign w:val="superscript"/>
        </w:rPr>
        <w:t>nd</w:t>
      </w:r>
      <w:r w:rsidR="00B66667" w:rsidRPr="008C3DFE">
        <w:rPr>
          <w:rFonts w:cs="Arial"/>
          <w:b/>
          <w:iCs/>
          <w:color w:val="000000"/>
        </w:rPr>
        <w:t xml:space="preserve"> November 2017 at 12 Noon</w:t>
      </w:r>
      <w:r w:rsidRPr="00AF3E83">
        <w:rPr>
          <w:rFonts w:cs="Arial"/>
          <w:b/>
        </w:rPr>
        <w:t xml:space="preserve">. </w:t>
      </w:r>
      <w:r w:rsidRPr="006B293E">
        <w:rPr>
          <w:rFonts w:cs="Arial"/>
          <w:u w:val="single"/>
        </w:rPr>
        <w:t>No applications received after this time &amp; date will be accepted</w:t>
      </w:r>
      <w:r w:rsidRPr="006B293E">
        <w:rPr>
          <w:rFonts w:cs="Arial"/>
        </w:rPr>
        <w:t xml:space="preserve">. </w:t>
      </w:r>
      <w:r w:rsidRPr="00434080">
        <w:rPr>
          <w:rFonts w:cs="Arial"/>
        </w:rPr>
        <w:t>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Pr="00434080" w:rsidRDefault="00815C2A">
      <w:pPr>
        <w:jc w:val="both"/>
        <w:rPr>
          <w:rFonts w:cs="Arial"/>
        </w:rPr>
      </w:pPr>
      <w:r>
        <w:rPr>
          <w:rFonts w:cs="Arial"/>
        </w:rPr>
        <w:lastRenderedPageBreak/>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F53B0B" w:rsidRDefault="00AD0CF0">
      <w:pPr>
        <w:ind w:left="720"/>
        <w:rPr>
          <w:rFonts w:cs="Arial"/>
          <w:b/>
          <w:sz w:val="16"/>
          <w:szCs w:val="16"/>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151A44" w:rsidRDefault="00AD0CF0" w:rsidP="00432AD0">
      <w:pPr>
        <w:autoSpaceDE w:val="0"/>
        <w:autoSpaceDN w:val="0"/>
        <w:adjustRightInd w:val="0"/>
        <w:spacing w:line="240" w:lineRule="atLeast"/>
        <w:jc w:val="both"/>
        <w:rPr>
          <w:rFonts w:cs="Arial"/>
          <w:color w:val="FF0000"/>
          <w:lang w:val="en-US" w:eastAsia="en-US"/>
        </w:rPr>
      </w:pPr>
      <w:r w:rsidRPr="00E738C2">
        <w:rPr>
          <w:rFonts w:cs="Arial"/>
          <w:lang w:val="en-US" w:eastAsia="en-US"/>
        </w:rPr>
        <w:t xml:space="preserve">We welcome applications from all suitably qualified candidates who are interested in </w:t>
      </w:r>
      <w:r w:rsidR="00DD4BC9">
        <w:rPr>
          <w:rFonts w:cs="Arial"/>
        </w:rPr>
        <w:t xml:space="preserve">Clinical Nurse Manager 3 (Clinical Development Co-Ordinator) </w:t>
      </w:r>
      <w:r w:rsidRPr="00E738C2">
        <w:rPr>
          <w:rFonts w:cs="Arial"/>
          <w:lang w:val="en-US" w:eastAsia="en-US"/>
        </w:rPr>
        <w:t xml:space="preserve">positions at </w:t>
      </w:r>
      <w:r w:rsidR="00DD4BC9">
        <w:rPr>
          <w:rFonts w:cs="Arial"/>
          <w:lang w:val="en-US" w:eastAsia="en-US"/>
        </w:rPr>
        <w:t>Mallow General Hospital Co Cork</w:t>
      </w:r>
      <w:r w:rsidR="00151A44">
        <w:rPr>
          <w:rFonts w:cs="Arial"/>
          <w:lang w:val="en-US" w:eastAsia="en-US"/>
        </w:rPr>
        <w:t>.</w:t>
      </w:r>
      <w:r w:rsidR="009076C8">
        <w:rPr>
          <w:rFonts w:cs="Arial"/>
          <w:lang w:val="en-US" w:eastAsia="en-US"/>
        </w:rPr>
        <w:t xml:space="preserve"> </w:t>
      </w:r>
      <w:r w:rsidR="009076C8" w:rsidRPr="004D686C">
        <w:rPr>
          <w:rFonts w:cs="Arial"/>
        </w:rPr>
        <w:t xml:space="preserve">There is currently one permanent whole-time vacancy available at </w:t>
      </w:r>
      <w:r w:rsidR="00DD4BC9">
        <w:rPr>
          <w:rFonts w:cs="Arial"/>
        </w:rPr>
        <w:t>Mallow General Hospital</w:t>
      </w:r>
      <w:r w:rsidR="009076C8" w:rsidRPr="004D686C">
        <w:rPr>
          <w:rFonts w:cs="Arial"/>
        </w:rPr>
        <w:t xml:space="preserve">. The post holder will be based in, </w:t>
      </w:r>
      <w:r w:rsidR="00DD4BC9">
        <w:rPr>
          <w:rFonts w:cs="Arial"/>
        </w:rPr>
        <w:t>Mallow General Hospital, Co Cork</w:t>
      </w:r>
      <w:r w:rsidR="009076C8" w:rsidRPr="0017192B">
        <w:rPr>
          <w:rFonts w:cs="Arial"/>
        </w:rPr>
        <w:t>.</w:t>
      </w:r>
      <w:r w:rsidR="009076C8">
        <w:rPr>
          <w:rFonts w:cs="Arial"/>
        </w:rPr>
        <w:t xml:space="preserve"> </w:t>
      </w:r>
      <w:r w:rsidR="00151A44">
        <w:rPr>
          <w:rFonts w:cs="Arial"/>
          <w:lang w:val="en-US" w:eastAsia="en-US"/>
        </w:rPr>
        <w:t xml:space="preserve">The panel created on foot of this campaign will fill vacancies which may </w:t>
      </w:r>
      <w:r w:rsidRPr="00E738C2">
        <w:rPr>
          <w:rFonts w:cs="Arial"/>
          <w:lang w:val="en-US" w:eastAsia="en-US"/>
        </w:rPr>
        <w:t>occur</w:t>
      </w:r>
      <w:r>
        <w:rPr>
          <w:rFonts w:cs="Arial"/>
          <w:lang w:val="en-US" w:eastAsia="en-US"/>
        </w:rPr>
        <w:t xml:space="preserve"> for a</w:t>
      </w:r>
      <w:r w:rsidR="00911C8F">
        <w:rPr>
          <w:rFonts w:cs="Arial"/>
          <w:lang w:val="en-US" w:eastAsia="en-US"/>
        </w:rPr>
        <w:t xml:space="preserve"> 12</w:t>
      </w:r>
      <w:r>
        <w:rPr>
          <w:rFonts w:cs="Arial"/>
          <w:lang w:val="en-US" w:eastAsia="en-US"/>
        </w:rPr>
        <w:t xml:space="preserve"> </w:t>
      </w:r>
      <w:r w:rsidRPr="00E738C2">
        <w:rPr>
          <w:rFonts w:cs="Arial"/>
          <w:lang w:val="en-US" w:eastAsia="en-US"/>
        </w:rPr>
        <w:t xml:space="preserve">month period </w:t>
      </w:r>
      <w:r w:rsidR="00911C8F">
        <w:rPr>
          <w:rFonts w:cs="Arial"/>
          <w:lang w:val="en-US" w:eastAsia="en-US"/>
        </w:rPr>
        <w:t>(</w:t>
      </w:r>
      <w:r w:rsidRPr="00E738C2">
        <w:rPr>
          <w:rFonts w:cs="Arial"/>
          <w:lang w:val="en-US" w:eastAsia="en-US"/>
        </w:rPr>
        <w:t xml:space="preserve">panels may be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911C8F"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permanent and/or </w:t>
      </w:r>
      <w:r w:rsidR="003105C6" w:rsidRPr="003105C6">
        <w:rPr>
          <w:rFonts w:cs="Arial"/>
          <w:lang w:val="en-US" w:eastAsia="en-US"/>
        </w:rPr>
        <w:t xml:space="preserve">specified purpose </w:t>
      </w:r>
      <w:r w:rsidR="00AA7DB6" w:rsidRPr="003105C6">
        <w:rPr>
          <w:rFonts w:cs="Arial"/>
          <w:lang w:val="en-US" w:eastAsia="en-US"/>
        </w:rPr>
        <w:t>vacancies</w:t>
      </w:r>
      <w:r w:rsidR="003105C6" w:rsidRPr="003105C6">
        <w:rPr>
          <w:rFonts w:cs="Arial"/>
          <w:lang w:val="en-US" w:eastAsia="en-US"/>
        </w:rPr>
        <w:t>*</w:t>
      </w:r>
      <w:r w:rsidR="00AA7DB6" w:rsidRPr="003105C6">
        <w:rPr>
          <w:rFonts w:cs="Arial"/>
          <w:lang w:val="en-US" w:eastAsia="en-US"/>
        </w:rPr>
        <w:t xml:space="preserve"> </w:t>
      </w:r>
    </w:p>
    <w:p w:rsidR="00911C8F" w:rsidRPr="00C3625B" w:rsidRDefault="00AA7DB6" w:rsidP="00911C8F">
      <w:pPr>
        <w:ind w:left="360"/>
        <w:jc w:val="both"/>
        <w:rPr>
          <w:rFonts w:cs="Arial"/>
          <w:lang w:val="en-US" w:eastAsia="en-US"/>
        </w:rPr>
      </w:pPr>
      <w:r w:rsidRPr="00C3625B">
        <w:rPr>
          <w:rFonts w:cs="Arial"/>
          <w:lang w:val="en-US" w:eastAsia="en-US"/>
        </w:rPr>
        <w:t>(</w:t>
      </w:r>
      <w:proofErr w:type="gramStart"/>
      <w:r w:rsidRPr="00C3625B">
        <w:rPr>
          <w:rFonts w:cs="Arial"/>
          <w:lang w:val="en-US" w:eastAsia="en-US"/>
        </w:rPr>
        <w:t>please</w:t>
      </w:r>
      <w:proofErr w:type="gramEnd"/>
      <w:r w:rsidRPr="00C3625B">
        <w:rPr>
          <w:rFonts w:cs="Arial"/>
          <w:lang w:val="en-US" w:eastAsia="en-US"/>
        </w:rPr>
        <w:t xml:space="preserve"> also read Point 3 below for further details on this). </w:t>
      </w:r>
    </w:p>
    <w:p w:rsidR="003105C6" w:rsidRPr="00C3625B" w:rsidRDefault="003105C6" w:rsidP="00911C8F">
      <w:pPr>
        <w:ind w:left="360"/>
        <w:jc w:val="both"/>
        <w:rPr>
          <w:rFonts w:cs="Arial"/>
          <w:lang w:val="en-US" w:eastAsia="en-US"/>
        </w:rPr>
      </w:pPr>
      <w:r w:rsidRPr="00C3625B">
        <w:rPr>
          <w:rFonts w:cs="Arial"/>
          <w:lang w:val="en-US" w:eastAsia="en-US"/>
        </w:rPr>
        <w:t>* Specified Purpose vacancy is a vacancy of defined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3" w:history="1">
        <w:r w:rsidRPr="00986710">
          <w:rPr>
            <w:rStyle w:val="Hyperlink"/>
            <w:rFonts w:cs="Arial"/>
            <w:color w:val="auto"/>
          </w:rPr>
          <w:t>www.djei.ie</w:t>
        </w:r>
      </w:hyperlink>
      <w:r w:rsidR="00986710">
        <w:rPr>
          <w:rFonts w:cs="Arial"/>
        </w:rPr>
        <w:t>.</w:t>
      </w:r>
    </w:p>
    <w:p w:rsidR="00E530DF" w:rsidRDefault="00E530DF"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AD0CF0" w:rsidRDefault="00AD0CF0" w:rsidP="00432AD0">
      <w:pPr>
        <w:jc w:val="both"/>
        <w:rPr>
          <w:rFonts w:cs="Arial"/>
          <w:b/>
          <w:color w:val="FF0000"/>
        </w:rPr>
      </w:pPr>
    </w:p>
    <w:p w:rsidR="00AD0CF0" w:rsidRPr="006D7C41" w:rsidRDefault="00AD0CF0" w:rsidP="00C3625B">
      <w:p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AD0CF0" w:rsidRPr="00C3625B" w:rsidRDefault="00742CBC" w:rsidP="00C3625B">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E738C2" w:rsidRDefault="000943A8" w:rsidP="00432AD0">
      <w:pPr>
        <w:jc w:val="both"/>
        <w:rPr>
          <w:rFonts w:cs="Arial"/>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w:t>
      </w:r>
      <w:proofErr w:type="gramStart"/>
      <w:r w:rsidR="00AD0CF0" w:rsidRPr="00E738C2">
        <w:rPr>
          <w:rFonts w:cs="Arial"/>
        </w:rPr>
        <w:t>a recruitment</w:t>
      </w:r>
      <w:proofErr w:type="gramEnd"/>
      <w:r w:rsidR="00AD0CF0" w:rsidRPr="00E738C2">
        <w:rPr>
          <w:rFonts w:cs="Arial"/>
        </w:rPr>
        <w:t xml:space="preserve"> and selection process to fill </w:t>
      </w:r>
      <w:r>
        <w:rPr>
          <w:rFonts w:cs="Arial"/>
        </w:rPr>
        <w:t xml:space="preserve">current and </w:t>
      </w:r>
      <w:r w:rsidR="00AD0CF0" w:rsidRPr="00E738C2">
        <w:rPr>
          <w:rFonts w:cs="Arial"/>
        </w:rPr>
        <w:t xml:space="preserve">anticipated vacancies during the lifetime of the panel. </w:t>
      </w:r>
      <w:r w:rsidR="00C3625B" w:rsidRPr="004D686C">
        <w:rPr>
          <w:rFonts w:cs="Arial"/>
        </w:rPr>
        <w:t xml:space="preserve">There is currently one permanent whole-time vacancy available at </w:t>
      </w:r>
      <w:r w:rsidR="00DD4BC9">
        <w:rPr>
          <w:rFonts w:cs="Arial"/>
        </w:rPr>
        <w:t>Mallow General Hospital</w:t>
      </w:r>
      <w:r w:rsidR="009076C8">
        <w:rPr>
          <w:rFonts w:cs="Arial"/>
        </w:rPr>
        <w:t>.</w:t>
      </w:r>
      <w:r w:rsidR="00C3625B" w:rsidRPr="004D686C">
        <w:rPr>
          <w:rFonts w:cs="Arial"/>
        </w:rPr>
        <w:t xml:space="preserve"> The post holder will be based in, </w:t>
      </w:r>
      <w:r w:rsidR="00DD4BC9">
        <w:rPr>
          <w:rFonts w:cs="Arial"/>
        </w:rPr>
        <w:t>Mallow General Hospital</w:t>
      </w:r>
      <w:r w:rsidR="00AD0CF0" w:rsidRPr="0017192B">
        <w:rPr>
          <w:rFonts w:cs="Arial"/>
        </w:rPr>
        <w:t>.</w:t>
      </w:r>
      <w:r w:rsidR="00AD0CF0">
        <w:rPr>
          <w:rFonts w:cs="Arial"/>
        </w:rPr>
        <w:t xml:space="preserve"> </w:t>
      </w:r>
      <w:r w:rsidR="00AD0CF0" w:rsidRPr="00E738C2">
        <w:rPr>
          <w:rFonts w:cs="Arial"/>
        </w:rPr>
        <w:t xml:space="preserve">By participating in this process you are ensuring that you will be included for access to </w:t>
      </w:r>
      <w:r w:rsidR="00AD0CF0">
        <w:rPr>
          <w:rFonts w:cs="Arial"/>
        </w:rPr>
        <w:t xml:space="preserve">these and future </w:t>
      </w:r>
      <w:r w:rsidR="00AD0CF0" w:rsidRPr="00E738C2">
        <w:rPr>
          <w:rFonts w:cs="Arial"/>
        </w:rPr>
        <w:t>opportunities that may occur.</w:t>
      </w:r>
    </w:p>
    <w:p w:rsidR="00AD0CF0" w:rsidRDefault="00AD0CF0" w:rsidP="00432AD0">
      <w:pPr>
        <w:jc w:val="both"/>
        <w:rPr>
          <w:rFonts w:cs="Arial"/>
        </w:rPr>
      </w:pPr>
    </w:p>
    <w:p w:rsidR="00C3625B"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r w:rsidRPr="00E738C2">
        <w:rPr>
          <w:rFonts w:cs="Arial"/>
        </w:rPr>
        <w:lastRenderedPageBreak/>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AD0CF0" w:rsidRPr="00E738C2" w:rsidRDefault="00AD0CF0" w:rsidP="00432AD0">
      <w:pPr>
        <w:jc w:val="both"/>
        <w:rPr>
          <w:rFonts w:cs="Arial"/>
        </w:rPr>
      </w:pPr>
    </w:p>
    <w:p w:rsidR="00C3625B" w:rsidRPr="004C61B9" w:rsidRDefault="00C3625B" w:rsidP="00C3625B">
      <w:pPr>
        <w:jc w:val="both"/>
        <w:rPr>
          <w:rFonts w:cs="Arial"/>
          <w:lang w:val="en-GB" w:eastAsia="en-GB"/>
        </w:rPr>
      </w:pPr>
      <w:r w:rsidRPr="004C61B9">
        <w:rPr>
          <w:rFonts w:cs="Arial"/>
        </w:rPr>
        <w:t xml:space="preserve">Applicants who are successful at interview and who are not registered in the General Division of the Register of Nurses maintained by </w:t>
      </w:r>
      <w:proofErr w:type="spellStart"/>
      <w:r w:rsidRPr="004C61B9">
        <w:rPr>
          <w:rFonts w:cs="Arial"/>
        </w:rPr>
        <w:t>by</w:t>
      </w:r>
      <w:proofErr w:type="spellEnd"/>
      <w:r w:rsidRPr="004C61B9">
        <w:rPr>
          <w:rFonts w:cs="Arial"/>
        </w:rPr>
        <w:t xml:space="preserve"> </w:t>
      </w:r>
      <w:proofErr w:type="spellStart"/>
      <w:r w:rsidRPr="004C61B9">
        <w:rPr>
          <w:rFonts w:cs="Arial"/>
        </w:rPr>
        <w:t>Bord</w:t>
      </w:r>
      <w:proofErr w:type="spellEnd"/>
      <w:r w:rsidRPr="004C61B9">
        <w:rPr>
          <w:rFonts w:cs="Arial"/>
        </w:rPr>
        <w:t xml:space="preserve"> </w:t>
      </w:r>
      <w:proofErr w:type="spellStart"/>
      <w:r w:rsidRPr="004C61B9">
        <w:rPr>
          <w:rFonts w:cs="Arial"/>
        </w:rPr>
        <w:t>Altranais</w:t>
      </w:r>
      <w:proofErr w:type="spellEnd"/>
      <w:r w:rsidRPr="004C61B9">
        <w:rPr>
          <w:rFonts w:cs="Arial"/>
        </w:rPr>
        <w:t xml:space="preserve"> </w:t>
      </w:r>
      <w:proofErr w:type="spellStart"/>
      <w:r w:rsidRPr="004C61B9">
        <w:rPr>
          <w:rFonts w:cs="Arial"/>
        </w:rPr>
        <w:t>agus</w:t>
      </w:r>
      <w:proofErr w:type="spellEnd"/>
      <w:r w:rsidRPr="004C61B9">
        <w:rPr>
          <w:rFonts w:cs="Arial"/>
        </w:rPr>
        <w:t xml:space="preserve"> </w:t>
      </w:r>
      <w:proofErr w:type="spellStart"/>
      <w:r w:rsidRPr="004C61B9">
        <w:rPr>
          <w:rFonts w:cs="Arial"/>
        </w:rPr>
        <w:t>Cnáimhseachais</w:t>
      </w:r>
      <w:proofErr w:type="spellEnd"/>
      <w:r w:rsidRPr="004C61B9">
        <w:rPr>
          <w:rFonts w:cs="Arial"/>
        </w:rPr>
        <w:t xml:space="preserve"> </w:t>
      </w:r>
      <w:proofErr w:type="spellStart"/>
      <w:r w:rsidRPr="004C61B9">
        <w:rPr>
          <w:rFonts w:cs="Arial"/>
        </w:rPr>
        <w:t>na</w:t>
      </w:r>
      <w:proofErr w:type="spellEnd"/>
      <w:r w:rsidRPr="004C61B9">
        <w:rPr>
          <w:rFonts w:cs="Arial"/>
        </w:rPr>
        <w:t xml:space="preserve"> </w:t>
      </w:r>
      <w:proofErr w:type="spellStart"/>
      <w:r w:rsidRPr="004C61B9">
        <w:rPr>
          <w:rFonts w:cs="Arial"/>
        </w:rPr>
        <w:t>hÉireann</w:t>
      </w:r>
      <w:proofErr w:type="spellEnd"/>
      <w:r w:rsidRPr="004C61B9">
        <w:rPr>
          <w:rFonts w:cs="Arial"/>
        </w:rPr>
        <w:t xml:space="preserve"> (Nursing and Midwifery Board of Ireland) will remain dormant** on panels and will not be offered any posts until they have informed HBS Recruit that they are in receipt of their appropriate by </w:t>
      </w:r>
      <w:proofErr w:type="spellStart"/>
      <w:r w:rsidRPr="004C61B9">
        <w:rPr>
          <w:rFonts w:cs="Arial"/>
        </w:rPr>
        <w:t>Bord</w:t>
      </w:r>
      <w:proofErr w:type="spellEnd"/>
      <w:r w:rsidRPr="004C61B9">
        <w:rPr>
          <w:rFonts w:cs="Arial"/>
        </w:rPr>
        <w:t xml:space="preserve"> </w:t>
      </w:r>
      <w:proofErr w:type="spellStart"/>
      <w:r w:rsidRPr="004C61B9">
        <w:rPr>
          <w:rFonts w:cs="Arial"/>
        </w:rPr>
        <w:t>Altranais</w:t>
      </w:r>
      <w:proofErr w:type="spellEnd"/>
      <w:r w:rsidRPr="004C61B9">
        <w:rPr>
          <w:rFonts w:cs="Arial"/>
        </w:rPr>
        <w:t xml:space="preserve"> </w:t>
      </w:r>
      <w:proofErr w:type="spellStart"/>
      <w:r w:rsidRPr="004C61B9">
        <w:rPr>
          <w:rFonts w:cs="Arial"/>
        </w:rPr>
        <w:t>agus</w:t>
      </w:r>
      <w:proofErr w:type="spellEnd"/>
      <w:r w:rsidRPr="004C61B9">
        <w:rPr>
          <w:rFonts w:cs="Arial"/>
        </w:rPr>
        <w:t xml:space="preserve"> </w:t>
      </w:r>
      <w:proofErr w:type="spellStart"/>
      <w:r w:rsidRPr="004C61B9">
        <w:rPr>
          <w:rFonts w:cs="Arial"/>
        </w:rPr>
        <w:t>Cnáimhseachais</w:t>
      </w:r>
      <w:proofErr w:type="spellEnd"/>
      <w:r w:rsidRPr="004C61B9">
        <w:rPr>
          <w:rFonts w:cs="Arial"/>
        </w:rPr>
        <w:t xml:space="preserve"> </w:t>
      </w:r>
      <w:proofErr w:type="spellStart"/>
      <w:r w:rsidRPr="004C61B9">
        <w:rPr>
          <w:rFonts w:cs="Arial"/>
        </w:rPr>
        <w:t>na</w:t>
      </w:r>
      <w:proofErr w:type="spellEnd"/>
      <w:r w:rsidRPr="004C61B9">
        <w:rPr>
          <w:rFonts w:cs="Arial"/>
        </w:rPr>
        <w:t xml:space="preserve"> </w:t>
      </w:r>
      <w:proofErr w:type="spellStart"/>
      <w:r w:rsidRPr="004C61B9">
        <w:rPr>
          <w:rFonts w:cs="Arial"/>
        </w:rPr>
        <w:t>hÉireann</w:t>
      </w:r>
      <w:proofErr w:type="spellEnd"/>
      <w:r w:rsidRPr="004C61B9">
        <w:rPr>
          <w:rFonts w:cs="Arial"/>
        </w:rPr>
        <w:t xml:space="preserve"> (Nursing and Midwifery Board of Ireland) registration. Please see Appendix 1. </w:t>
      </w:r>
    </w:p>
    <w:p w:rsidR="003313F5" w:rsidRDefault="003313F5" w:rsidP="00432AD0">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Pr="00E738C2" w:rsidRDefault="00AD0CF0" w:rsidP="00432AD0">
      <w:pPr>
        <w:jc w:val="both"/>
        <w:rPr>
          <w:rFonts w:cs="Arial"/>
          <w:lang w:val="en-US"/>
        </w:rPr>
      </w:pPr>
    </w:p>
    <w:p w:rsidR="00AD0CF0" w:rsidRPr="00E738C2" w:rsidRDefault="00AD0CF0" w:rsidP="00432AD0">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AD0CF0" w:rsidRPr="00E738C2"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151A44" w:rsidRDefault="00AD0CF0" w:rsidP="00432AD0">
      <w:pPr>
        <w:jc w:val="both"/>
        <w:rPr>
          <w:rFonts w:cs="Arial"/>
          <w:color w:val="FF0000"/>
          <w:lang w:val="en-US" w:eastAsia="en-US"/>
        </w:rPr>
      </w:pPr>
      <w:r w:rsidRPr="00C3625B">
        <w:rPr>
          <w:rFonts w:cs="Arial"/>
          <w:lang w:val="en-US" w:eastAsia="en-US"/>
        </w:rPr>
        <w:t xml:space="preserve">It is our intention to fill all permanent and specified purpose </w:t>
      </w:r>
      <w:r w:rsidR="00DD4BC9">
        <w:rPr>
          <w:rFonts w:cs="Arial"/>
        </w:rPr>
        <w:t xml:space="preserve">Clinical Nurse Manager 3 (Clinical Development Co-Ordinator) </w:t>
      </w:r>
      <w:r w:rsidRPr="00E738C2">
        <w:rPr>
          <w:rFonts w:cs="Arial"/>
          <w:lang w:val="en-US" w:eastAsia="en-US"/>
        </w:rPr>
        <w:t>vacancies</w:t>
      </w:r>
      <w:r w:rsidR="009076C8">
        <w:rPr>
          <w:rFonts w:cs="Arial"/>
          <w:lang w:val="en-US" w:eastAsia="en-US"/>
        </w:rPr>
        <w:t xml:space="preserve"> in</w:t>
      </w:r>
      <w:r w:rsidRPr="00E738C2">
        <w:rPr>
          <w:rFonts w:cs="Arial"/>
          <w:lang w:val="en-US" w:eastAsia="en-US"/>
        </w:rPr>
        <w:t xml:space="preserve"> </w:t>
      </w:r>
      <w:r w:rsidR="00DD4BC9">
        <w:rPr>
          <w:rFonts w:cs="Arial"/>
        </w:rPr>
        <w:t>Mallow General Hospital</w:t>
      </w:r>
      <w:r w:rsidR="00C3625B" w:rsidRPr="00E738C2">
        <w:rPr>
          <w:rFonts w:cs="Arial"/>
          <w:lang w:val="en-US" w:eastAsia="en-US"/>
        </w:rPr>
        <w:t xml:space="preserve"> </w:t>
      </w:r>
      <w:r w:rsidRPr="00E738C2">
        <w:rPr>
          <w:rFonts w:cs="Arial"/>
          <w:lang w:val="en-US" w:eastAsia="en-US"/>
        </w:rPr>
        <w:t xml:space="preserve">through this campaign.  </w:t>
      </w:r>
    </w:p>
    <w:p w:rsidR="00AD0CF0" w:rsidRPr="00E738C2" w:rsidRDefault="00AD0CF0" w:rsidP="009C2BF2">
      <w:pPr>
        <w:ind w:firstLine="720"/>
        <w:jc w:val="both"/>
        <w:rPr>
          <w:rFonts w:cs="Arial"/>
          <w:lang w:val="en-US" w:eastAsia="en-US"/>
        </w:rPr>
      </w:pPr>
    </w:p>
    <w:p w:rsidR="00AD0CF0" w:rsidRPr="00E738C2" w:rsidRDefault="00AD0CF0" w:rsidP="00432AD0">
      <w:pPr>
        <w:jc w:val="both"/>
        <w:rPr>
          <w:rFonts w:cs="Arial"/>
          <w:lang w:val="en-US" w:eastAsia="en-US"/>
        </w:rPr>
      </w:pPr>
      <w:r w:rsidRPr="00E738C2">
        <w:rPr>
          <w:rFonts w:cs="Arial"/>
        </w:rPr>
        <w:t>From</w:t>
      </w:r>
      <w:r w:rsidR="00C3625B">
        <w:rPr>
          <w:rFonts w:cs="Arial"/>
        </w:rPr>
        <w:t xml:space="preserve"> go live date</w:t>
      </w:r>
      <w:r w:rsidRPr="00E738C2">
        <w:rPr>
          <w:rFonts w:cs="Arial"/>
        </w:rPr>
        <w:t xml:space="preserve"> posts in </w:t>
      </w:r>
      <w:r w:rsidR="00DD4BC9">
        <w:rPr>
          <w:rFonts w:cs="Arial"/>
        </w:rPr>
        <w:t>Mallow General Hospital</w:t>
      </w:r>
      <w:r w:rsidR="00C3625B" w:rsidRPr="00E738C2">
        <w:rPr>
          <w:rFonts w:cs="Arial"/>
        </w:rPr>
        <w:t xml:space="preserve"> </w:t>
      </w:r>
      <w:r w:rsidRPr="00E738C2">
        <w:rPr>
          <w:rFonts w:cs="Arial"/>
        </w:rPr>
        <w:t xml:space="preserve">will be filled from the </w:t>
      </w:r>
      <w:r>
        <w:rPr>
          <w:rFonts w:cs="Arial"/>
        </w:rPr>
        <w:t xml:space="preserve">panels formed </w:t>
      </w:r>
      <w:r w:rsidRPr="00525A77">
        <w:rPr>
          <w:rFonts w:cs="Arial"/>
        </w:rPr>
        <w:t>through</w:t>
      </w:r>
      <w:r w:rsidRPr="00663D6D">
        <w:rPr>
          <w:rFonts w:cs="Arial"/>
          <w:color w:val="FF0000"/>
        </w:rPr>
        <w:t xml:space="preserve"> </w:t>
      </w:r>
      <w:r w:rsidRPr="0017192B">
        <w:rPr>
          <w:rFonts w:cs="Arial"/>
        </w:rPr>
        <w:t>this campaign</w:t>
      </w:r>
      <w:r w:rsidR="00C3625B">
        <w:rPr>
          <w:rFonts w:cs="Arial"/>
        </w:rPr>
        <w:t xml:space="preserve">. </w:t>
      </w:r>
      <w:r w:rsidRPr="00E738C2">
        <w:rPr>
          <w:rFonts w:cs="Arial"/>
          <w:lang w:val="en-US" w:eastAsia="en-US"/>
        </w:rPr>
        <w:t xml:space="preserve">It does not include vacancies for </w:t>
      </w:r>
      <w:r w:rsidR="00DD4BC9">
        <w:rPr>
          <w:rFonts w:cs="Arial"/>
        </w:rPr>
        <w:t xml:space="preserve">Clinical Nurse Manager 3 (Clinical Development Co-Ordinator) </w:t>
      </w:r>
      <w:r w:rsidRPr="00E738C2">
        <w:rPr>
          <w:rFonts w:cs="Arial"/>
          <w:lang w:val="en-US" w:eastAsia="en-US"/>
        </w:rPr>
        <w:t>in other Health Service providers e.g. Voluntary</w:t>
      </w:r>
      <w:r w:rsidRPr="00E738C2">
        <w:rPr>
          <w:rFonts w:cs="Arial"/>
          <w:lang w:val="en-GB" w:eastAsia="en-US"/>
        </w:rPr>
        <w:t xml:space="preserve"> Organisations</w:t>
      </w:r>
      <w:r w:rsidRPr="00E738C2">
        <w:rPr>
          <w:rFonts w:cs="Arial"/>
          <w:lang w:val="en-US" w:eastAsia="en-US"/>
        </w:rPr>
        <w:t>, Charitable</w:t>
      </w:r>
      <w:r w:rsidRPr="00E738C2">
        <w:rPr>
          <w:rFonts w:cs="Arial"/>
          <w:lang w:val="en-GB" w:eastAsia="en-US"/>
        </w:rPr>
        <w:t xml:space="preserve"> Organisations</w:t>
      </w:r>
      <w:r w:rsidRPr="00E738C2">
        <w:rPr>
          <w:rFonts w:cs="Arial"/>
          <w:lang w:val="en-US" w:eastAsia="en-US"/>
        </w:rPr>
        <w:t>.</w:t>
      </w:r>
    </w:p>
    <w:p w:rsidR="00C3625B" w:rsidRPr="00E738C2" w:rsidRDefault="00C3625B"/>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C3625B">
        <w:rPr>
          <w:rFonts w:cs="Arial"/>
        </w:rPr>
        <w:t>s 4-</w:t>
      </w:r>
      <w:r w:rsidR="00C8202F">
        <w:rPr>
          <w:rFonts w:cs="Arial"/>
        </w:rPr>
        <w:t>6</w:t>
      </w:r>
      <w:r w:rsidR="00AD0CF0">
        <w:rPr>
          <w:rFonts w:cs="Arial"/>
        </w:rPr>
        <w:t xml:space="preserve"> 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w:t>
      </w:r>
      <w:r w:rsidRPr="00C3625B">
        <w:rPr>
          <w:rFonts w:cs="Arial"/>
        </w:rPr>
        <w:t>application form. This means that a ranking board comprised of Managers</w:t>
      </w:r>
      <w:r w:rsidR="005F28FD" w:rsidRPr="00C3625B">
        <w:rPr>
          <w:rFonts w:cs="Arial"/>
        </w:rPr>
        <w:t xml:space="preserve"> will “rank” A</w:t>
      </w:r>
      <w:r w:rsidRPr="00C3625B">
        <w:rPr>
          <w:rFonts w:cs="Arial"/>
        </w:rPr>
        <w:t xml:space="preserve">pplicants </w:t>
      </w:r>
      <w:r>
        <w:rPr>
          <w:rFonts w:cs="Arial"/>
        </w:rPr>
        <w:t xml:space="preserve">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lastRenderedPageBreak/>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w:t>
      </w:r>
      <w:r w:rsidR="00C3625B">
        <w:rPr>
          <w:rFonts w:cs="Arial"/>
        </w:rPr>
        <w:t xml:space="preserve">view placed in order of merit. </w:t>
      </w:r>
      <w:r w:rsidRPr="00E738C2">
        <w:rPr>
          <w:rFonts w:cs="Arial"/>
        </w:rPr>
        <w:t>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C3625B" w:rsidRDefault="00C3625B" w:rsidP="00432AD0">
      <w:pPr>
        <w:jc w:val="both"/>
        <w:rPr>
          <w:rFonts w:cs="Arial"/>
          <w:b/>
          <w:bCs/>
          <w:color w:val="FF0000"/>
          <w:lang w:val="en-US" w:eastAsia="en-US"/>
        </w:rPr>
      </w:pPr>
    </w:p>
    <w:p w:rsidR="00AD0CF0" w:rsidRPr="00663D6D" w:rsidRDefault="00AD0CF0" w:rsidP="00432AD0">
      <w:pPr>
        <w:jc w:val="both"/>
        <w:rPr>
          <w:rFonts w:cs="Arial"/>
          <w:b/>
        </w:rPr>
      </w:pPr>
      <w:r w:rsidRPr="00663D6D">
        <w:rPr>
          <w:rFonts w:cs="Arial"/>
          <w:b/>
        </w:rPr>
        <w:t>Specific Work Sites</w:t>
      </w:r>
    </w:p>
    <w:p w:rsidR="00AD0CF0" w:rsidRPr="00663D6D" w:rsidRDefault="00AD0CF0" w:rsidP="00432AD0">
      <w:pPr>
        <w:jc w:val="both"/>
        <w:rPr>
          <w:rFonts w:cs="Arial"/>
        </w:rPr>
      </w:pPr>
      <w:r w:rsidRPr="00663D6D">
        <w:rPr>
          <w:rFonts w:cs="Arial"/>
        </w:rPr>
        <w:t>The purpose of the panel formed is to fill anticipated vacancies within</w:t>
      </w:r>
      <w:r w:rsidR="00C3625B">
        <w:rPr>
          <w:rFonts w:cs="Arial"/>
        </w:rPr>
        <w:t xml:space="preserve"> </w:t>
      </w:r>
      <w:r w:rsidR="00DD4BC9">
        <w:rPr>
          <w:rFonts w:cs="Arial"/>
        </w:rPr>
        <w:t>Mallow General Hospital</w:t>
      </w:r>
      <w:r w:rsidR="00C3625B">
        <w:rPr>
          <w:rFonts w:cs="Arial"/>
        </w:rPr>
        <w:t xml:space="preserve">. </w:t>
      </w:r>
      <w:r w:rsidRPr="00663D6D">
        <w:rPr>
          <w:rFonts w:cs="Arial"/>
        </w:rPr>
        <w:t xml:space="preserve">Therefore you are not asked to indicate a specific worksite.  </w:t>
      </w:r>
    </w:p>
    <w:p w:rsidR="00AD0CF0" w:rsidRPr="00E738C2" w:rsidRDefault="00AD0CF0"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 xml:space="preserve">Please note in order to be deemed successful </w:t>
      </w:r>
      <w:r w:rsidR="0073483E" w:rsidRPr="0073483E">
        <w:rPr>
          <w:rFonts w:cs="Arial"/>
        </w:rPr>
        <w:t>for the panel</w:t>
      </w:r>
      <w:r w:rsidR="0073483E">
        <w:rPr>
          <w:rFonts w:cs="Arial"/>
          <w:color w:val="FF0000"/>
        </w:rPr>
        <w:t xml:space="preserve"> </w:t>
      </w:r>
      <w:r w:rsidRPr="0099240F">
        <w:rPr>
          <w:rFonts w:cs="Arial"/>
        </w:rPr>
        <w:t>you 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AD0CF0" w:rsidRPr="0077237D" w:rsidRDefault="00AD0CF0" w:rsidP="00432AD0">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Pr="00E738C2" w:rsidRDefault="00AD0CF0" w:rsidP="00C3625B">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C3625B" w:rsidRDefault="00C3625B" w:rsidP="00432AD0">
      <w:pPr>
        <w:jc w:val="both"/>
        <w:rPr>
          <w:rFonts w:cs="Arial"/>
        </w:rPr>
      </w:pP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Default="00AD0CF0">
      <w:pPr>
        <w:rPr>
          <w:rFonts w:cs="Arial"/>
        </w:rPr>
      </w:pPr>
    </w:p>
    <w:p w:rsidR="009076C8" w:rsidRDefault="009076C8">
      <w:pPr>
        <w:rPr>
          <w:rFonts w:cs="Arial"/>
        </w:rPr>
      </w:pPr>
    </w:p>
    <w:p w:rsidR="009076C8" w:rsidRDefault="009076C8">
      <w:pPr>
        <w:rPr>
          <w:rFonts w:cs="Arial"/>
        </w:rPr>
      </w:pPr>
    </w:p>
    <w:p w:rsidR="00C8202F" w:rsidRDefault="00C8202F">
      <w:pPr>
        <w:rPr>
          <w:rFonts w:cs="Arial"/>
        </w:rPr>
      </w:pPr>
    </w:p>
    <w:p w:rsidR="009076C8" w:rsidRDefault="009076C8">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lastRenderedPageBreak/>
        <w:t>Campaign Time Scales</w:t>
      </w:r>
    </w:p>
    <w:p w:rsidR="00AD0CF0" w:rsidRPr="00E738C2" w:rsidRDefault="00AD0CF0">
      <w:pPr>
        <w:ind w:left="360"/>
        <w:rPr>
          <w:rFonts w:cs="Arial"/>
        </w:rPr>
      </w:pPr>
    </w:p>
    <w:p w:rsidR="00AD0CF0" w:rsidRPr="00E738C2" w:rsidRDefault="00AD0CF0" w:rsidP="00432AD0">
      <w:pPr>
        <w:jc w:val="both"/>
        <w:rPr>
          <w:rFonts w:cs="Arial"/>
        </w:rPr>
      </w:pPr>
      <w:r w:rsidRPr="00E738C2">
        <w:rPr>
          <w:rFonts w:cs="Arial"/>
        </w:rPr>
        <w:t xml:space="preserve">Closing date for </w:t>
      </w:r>
      <w:r w:rsidR="00C3625B">
        <w:rPr>
          <w:rFonts w:cs="Arial"/>
        </w:rPr>
        <w:t xml:space="preserve">this </w:t>
      </w:r>
      <w:r w:rsidR="00DD4BC9">
        <w:rPr>
          <w:rFonts w:cs="Arial"/>
        </w:rPr>
        <w:t xml:space="preserve">Clinical Nurse Manager 3 (Clinical Development Co-Ordinator) </w:t>
      </w:r>
      <w:r w:rsidR="00C3625B">
        <w:rPr>
          <w:rFonts w:cs="Arial"/>
        </w:rPr>
        <w:t xml:space="preserve">campaign </w:t>
      </w:r>
      <w:r w:rsidRPr="00E738C2">
        <w:rPr>
          <w:rFonts w:cs="Arial"/>
        </w:rPr>
        <w:t xml:space="preserve">is:  </w:t>
      </w:r>
      <w:r w:rsidR="00B66667" w:rsidRPr="008C3DFE">
        <w:rPr>
          <w:rFonts w:cs="Arial"/>
          <w:b/>
          <w:iCs/>
          <w:color w:val="000000"/>
        </w:rPr>
        <w:t>Thursday 2</w:t>
      </w:r>
      <w:r w:rsidR="00B66667" w:rsidRPr="008C3DFE">
        <w:rPr>
          <w:rFonts w:cs="Arial"/>
          <w:b/>
          <w:iCs/>
          <w:color w:val="000000"/>
          <w:vertAlign w:val="superscript"/>
        </w:rPr>
        <w:t>nd</w:t>
      </w:r>
      <w:r w:rsidR="00B66667" w:rsidRPr="008C3DFE">
        <w:rPr>
          <w:rFonts w:cs="Arial"/>
          <w:b/>
          <w:iCs/>
          <w:color w:val="000000"/>
        </w:rPr>
        <w:t xml:space="preserve"> November 2017 at 12 Noon</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week commencing </w:t>
      </w:r>
      <w:r w:rsidR="00B66667" w:rsidRPr="00B66667">
        <w:rPr>
          <w:rFonts w:cs="Arial"/>
          <w:b/>
        </w:rPr>
        <w:t>20</w:t>
      </w:r>
      <w:r w:rsidR="00B66667" w:rsidRPr="00B66667">
        <w:rPr>
          <w:rFonts w:cs="Arial"/>
          <w:b/>
          <w:vertAlign w:val="superscript"/>
        </w:rPr>
        <w:t>th</w:t>
      </w:r>
      <w:r w:rsidR="00B66667" w:rsidRPr="00B66667">
        <w:rPr>
          <w:rFonts w:cs="Arial"/>
          <w:b/>
        </w:rPr>
        <w:t xml:space="preserve"> November 2017</w:t>
      </w:r>
      <w:r w:rsidR="00AD0CF0">
        <w:rPr>
          <w:rFonts w:cs="Arial"/>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ow invitations have been posted</w:t>
      </w:r>
      <w:r w:rsidR="00AD0CF0" w:rsidRPr="00C3625B">
        <w:rPr>
          <w:rFonts w:cs="Arial"/>
        </w:rPr>
        <w:t>.</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503691" w:rsidRPr="00E738C2" w:rsidRDefault="00503691">
      <w:pPr>
        <w:ind w:left="360"/>
        <w:rPr>
          <w:rFonts w:cs="Arial"/>
        </w:rPr>
      </w:pPr>
    </w:p>
    <w:p w:rsidR="00AD0CF0" w:rsidRPr="00E738C2" w:rsidRDefault="00AD0CF0">
      <w:pPr>
        <w:numPr>
          <w:ilvl w:val="0"/>
          <w:numId w:val="2"/>
        </w:numPr>
        <w:shd w:val="clear" w:color="auto" w:fill="D9D9D9"/>
        <w:rPr>
          <w:rFonts w:cs="Arial"/>
          <w:b/>
          <w:sz w:val="22"/>
          <w:szCs w:val="22"/>
        </w:rPr>
      </w:pPr>
      <w:bookmarkStart w:id="1" w:name="OLE_LINK1"/>
      <w:bookmarkStart w:id="2" w:name="OLE_LINK2"/>
      <w:r w:rsidRPr="00E738C2">
        <w:rPr>
          <w:rFonts w:cs="Arial"/>
          <w:b/>
          <w:sz w:val="22"/>
          <w:szCs w:val="22"/>
        </w:rPr>
        <w:t>Interview Locations</w:t>
      </w:r>
    </w:p>
    <w:bookmarkEnd w:id="1"/>
    <w:bookmarkEnd w:id="2"/>
    <w:p w:rsidR="00AD0CF0" w:rsidRPr="00E738C2" w:rsidRDefault="00AD0CF0">
      <w:pPr>
        <w:rPr>
          <w:rFonts w:cs="Arial"/>
        </w:rPr>
      </w:pPr>
    </w:p>
    <w:p w:rsidR="00AD0CF0" w:rsidRDefault="00C3625B">
      <w:pPr>
        <w:rPr>
          <w:rFonts w:cs="Arial"/>
        </w:rPr>
      </w:pPr>
      <w:r>
        <w:rPr>
          <w:rFonts w:cs="Arial"/>
        </w:rPr>
        <w:t xml:space="preserve">Interviews will be scheduled locally where possible. </w:t>
      </w:r>
      <w:r w:rsidR="00AD0CF0" w:rsidRPr="00E738C2">
        <w:rPr>
          <w:rFonts w:cs="Arial"/>
        </w:rPr>
        <w:t>Interviews will be he</w:t>
      </w:r>
      <w:r w:rsidR="00815C2A">
        <w:rPr>
          <w:rFonts w:cs="Arial"/>
        </w:rPr>
        <w:t>ld on the dates specified by</w:t>
      </w:r>
      <w:r w:rsidR="00AD0CF0" w:rsidRPr="00E738C2">
        <w:rPr>
          <w:rFonts w:cs="Arial"/>
        </w:rPr>
        <w:t xml:space="preserve"> </w:t>
      </w:r>
      <w:r w:rsidR="00004121">
        <w:rPr>
          <w:rFonts w:cs="Arial"/>
        </w:rPr>
        <w:t>HBS Recruit</w:t>
      </w:r>
      <w:r w:rsidR="00AD0CF0"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If you are to invited to interview you will receive a letter detailing what document</w:t>
      </w:r>
      <w:r w:rsidR="00B27705">
        <w:rPr>
          <w:rFonts w:cs="Arial"/>
        </w:rPr>
        <w:t>at</w:t>
      </w:r>
      <w:r>
        <w:rPr>
          <w:rFonts w:cs="Arial"/>
        </w:rPr>
        <w:t xml:space="preserve">ion is required to be presented at interview. Please see Appendix </w:t>
      </w:r>
      <w:r w:rsidR="00C3625B">
        <w:rPr>
          <w:rFonts w:cs="Arial"/>
        </w:rPr>
        <w:t>6</w:t>
      </w:r>
      <w:r>
        <w:rPr>
          <w:rFonts w:cs="Arial"/>
        </w:rPr>
        <w:t xml:space="preserve"> which details the documentation needed at interview stage. </w:t>
      </w: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to </w:t>
      </w:r>
      <w:r w:rsidR="00B66667" w:rsidRPr="00B66667">
        <w:rPr>
          <w:rFonts w:cs="Arial"/>
          <w:iCs/>
        </w:rPr>
        <w:t>Barry Feehily</w:t>
      </w:r>
      <w:r w:rsidRPr="00B66667">
        <w:rPr>
          <w:rFonts w:cs="Arial"/>
          <w:iCs/>
        </w:rPr>
        <w:t>, Campaign Lead (</w:t>
      </w:r>
      <w:r w:rsidR="00B66667" w:rsidRPr="00B66667">
        <w:rPr>
          <w:rFonts w:cs="Arial"/>
          <w:iCs/>
        </w:rPr>
        <w:t>barry.feehily@hse.ie</w:t>
      </w:r>
      <w:r w:rsidRPr="00B66667">
        <w:rPr>
          <w:rFonts w:cs="Arial"/>
          <w:iCs/>
        </w:rPr>
        <w:t>).</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4" w:history="1">
        <w:r w:rsidR="00B66667" w:rsidRPr="00F17B04">
          <w:rPr>
            <w:rStyle w:val="Hyperlink"/>
            <w:rFonts w:cs="Arial"/>
            <w:b/>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AD0CF0" w:rsidRPr="002F576E" w:rsidRDefault="00AD0CF0">
      <w:pPr>
        <w:pStyle w:val="BodyTextIndent"/>
        <w:ind w:left="0" w:firstLine="0"/>
        <w:jc w:val="center"/>
        <w:rPr>
          <w:rFonts w:ascii="Arial" w:hAnsi="Arial" w:cs="Arial"/>
          <w:color w:val="000000"/>
          <w:sz w:val="20"/>
          <w:szCs w:val="20"/>
        </w:rPr>
      </w:pPr>
    </w:p>
    <w:p w:rsidR="00C3625B" w:rsidRPr="003242F6" w:rsidRDefault="00C3625B" w:rsidP="00C3625B">
      <w:pPr>
        <w:rPr>
          <w:rFonts w:cs="Arial"/>
          <w:b/>
        </w:rPr>
      </w:pPr>
      <w:r w:rsidRPr="003242F6">
        <w:rPr>
          <w:rFonts w:cs="Arial"/>
          <w:b/>
        </w:rPr>
        <w:t>Candidates must, at the latest date for receipt of completed applications for the post possess:</w:t>
      </w:r>
    </w:p>
    <w:p w:rsidR="00C3625B" w:rsidRPr="003242F6" w:rsidRDefault="00C3625B" w:rsidP="00C3625B">
      <w:pPr>
        <w:pStyle w:val="BodyTextIndent"/>
        <w:tabs>
          <w:tab w:val="num" w:pos="768"/>
        </w:tabs>
        <w:ind w:left="0"/>
        <w:rPr>
          <w:rFonts w:ascii="Arial" w:hAnsi="Arial" w:cs="Arial"/>
          <w:sz w:val="20"/>
          <w:szCs w:val="20"/>
        </w:rPr>
      </w:pPr>
    </w:p>
    <w:p w:rsidR="00C8202F" w:rsidRPr="00A23B29" w:rsidRDefault="00C8202F" w:rsidP="00C8202F">
      <w:pPr>
        <w:pStyle w:val="BodyTextIndent"/>
        <w:tabs>
          <w:tab w:val="num" w:pos="768"/>
        </w:tabs>
        <w:ind w:left="0"/>
        <w:rPr>
          <w:rFonts w:ascii="Arial" w:hAnsi="Arial" w:cs="Arial"/>
          <w:sz w:val="20"/>
          <w:szCs w:val="20"/>
        </w:rPr>
      </w:pPr>
    </w:p>
    <w:p w:rsidR="00C8202F" w:rsidRPr="00A23B29" w:rsidRDefault="00C8202F" w:rsidP="00C8202F">
      <w:pPr>
        <w:pStyle w:val="BodyTextIndent"/>
        <w:numPr>
          <w:ilvl w:val="0"/>
          <w:numId w:val="28"/>
        </w:numPr>
        <w:tabs>
          <w:tab w:val="clear" w:pos="2880"/>
        </w:tabs>
        <w:spacing w:after="120"/>
        <w:ind w:left="312" w:hanging="284"/>
        <w:rPr>
          <w:rFonts w:ascii="Arial" w:hAnsi="Arial" w:cs="Arial"/>
          <w:b/>
          <w:sz w:val="20"/>
          <w:szCs w:val="20"/>
          <w:u w:val="single"/>
        </w:rPr>
      </w:pPr>
      <w:r w:rsidRPr="00A23B29">
        <w:rPr>
          <w:rFonts w:ascii="Arial" w:hAnsi="Arial" w:cs="Arial"/>
          <w:b/>
          <w:sz w:val="20"/>
          <w:szCs w:val="20"/>
          <w:u w:val="single"/>
        </w:rPr>
        <w:t>Professional Qualifications and Experience etc.</w:t>
      </w:r>
    </w:p>
    <w:p w:rsidR="00C8202F" w:rsidRPr="00A23B29" w:rsidRDefault="00C8202F" w:rsidP="00C8202F">
      <w:pPr>
        <w:numPr>
          <w:ilvl w:val="0"/>
          <w:numId w:val="29"/>
        </w:numPr>
        <w:rPr>
          <w:rFonts w:cs="Arial"/>
        </w:rPr>
      </w:pPr>
      <w:r w:rsidRPr="00A23B29">
        <w:rPr>
          <w:rFonts w:cs="Arial"/>
        </w:rPr>
        <w:t xml:space="preserve">Be registered in the General Division of the Register of Nurses kept by </w:t>
      </w:r>
      <w:proofErr w:type="spellStart"/>
      <w:r w:rsidRPr="00A23B29">
        <w:rPr>
          <w:rFonts w:cs="Arial"/>
        </w:rPr>
        <w:t>Bord</w:t>
      </w:r>
      <w:proofErr w:type="spellEnd"/>
      <w:r w:rsidRPr="00A23B29">
        <w:rPr>
          <w:rFonts w:cs="Arial"/>
        </w:rPr>
        <w:t xml:space="preserve"> </w:t>
      </w:r>
      <w:proofErr w:type="spellStart"/>
      <w:r w:rsidRPr="00A23B29">
        <w:rPr>
          <w:rFonts w:cs="Arial"/>
        </w:rPr>
        <w:t>Altranais</w:t>
      </w:r>
      <w:proofErr w:type="spellEnd"/>
      <w:r w:rsidRPr="00A23B29">
        <w:rPr>
          <w:rFonts w:cs="Arial"/>
        </w:rPr>
        <w:t xml:space="preserve"> </w:t>
      </w:r>
      <w:proofErr w:type="spellStart"/>
      <w:r w:rsidRPr="00A23B29">
        <w:rPr>
          <w:rFonts w:cs="Arial"/>
        </w:rPr>
        <w:t>agus</w:t>
      </w:r>
      <w:proofErr w:type="spellEnd"/>
      <w:r w:rsidRPr="00A23B29">
        <w:rPr>
          <w:rFonts w:cs="Arial"/>
        </w:rPr>
        <w:t xml:space="preserve"> </w:t>
      </w:r>
      <w:proofErr w:type="spellStart"/>
      <w:r w:rsidRPr="00A23B29">
        <w:rPr>
          <w:rFonts w:cs="Arial"/>
        </w:rPr>
        <w:t>Cnáimhseachais</w:t>
      </w:r>
      <w:proofErr w:type="spellEnd"/>
      <w:r w:rsidRPr="00A23B29">
        <w:rPr>
          <w:rFonts w:cs="Arial"/>
        </w:rPr>
        <w:t xml:space="preserve"> </w:t>
      </w:r>
      <w:proofErr w:type="spellStart"/>
      <w:r w:rsidRPr="00A23B29">
        <w:rPr>
          <w:rFonts w:cs="Arial"/>
        </w:rPr>
        <w:t>na</w:t>
      </w:r>
      <w:proofErr w:type="spellEnd"/>
      <w:r w:rsidRPr="00A23B29">
        <w:rPr>
          <w:rFonts w:cs="Arial"/>
        </w:rPr>
        <w:t xml:space="preserve"> </w:t>
      </w:r>
      <w:proofErr w:type="spellStart"/>
      <w:r w:rsidRPr="00A23B29">
        <w:rPr>
          <w:rFonts w:cs="Arial"/>
        </w:rPr>
        <w:t>hÉireann</w:t>
      </w:r>
      <w:proofErr w:type="spellEnd"/>
      <w:r w:rsidRPr="00A23B29">
        <w:rPr>
          <w:rFonts w:cs="Arial"/>
        </w:rPr>
        <w:t xml:space="preserve"> (Nursing and Midwifery Board of Ireland) or be entitled to be so registered</w:t>
      </w:r>
    </w:p>
    <w:p w:rsidR="00C8202F" w:rsidRPr="00A23B29" w:rsidRDefault="00C8202F" w:rsidP="00C8202F">
      <w:pPr>
        <w:spacing w:before="120" w:after="120"/>
        <w:ind w:left="720"/>
        <w:jc w:val="center"/>
        <w:rPr>
          <w:rFonts w:cs="Arial"/>
          <w:b/>
        </w:rPr>
      </w:pPr>
      <w:proofErr w:type="gramStart"/>
      <w:r w:rsidRPr="00A23B29">
        <w:rPr>
          <w:rFonts w:cs="Arial"/>
          <w:b/>
        </w:rPr>
        <w:t>and</w:t>
      </w:r>
      <w:proofErr w:type="gramEnd"/>
    </w:p>
    <w:p w:rsidR="00C8202F" w:rsidRPr="00A23B29" w:rsidRDefault="00C8202F" w:rsidP="00C8202F">
      <w:pPr>
        <w:spacing w:before="120" w:after="120"/>
        <w:ind w:left="720"/>
        <w:jc w:val="center"/>
        <w:rPr>
          <w:rFonts w:cs="Arial"/>
          <w:b/>
        </w:rPr>
      </w:pPr>
      <w:r w:rsidRPr="00A23B29">
        <w:rPr>
          <w:rFonts w:cs="Arial"/>
        </w:rPr>
        <w:t>Have at least 5 years post registration experience of which 2 must be in the specialty area of clinical practice management, practice development education or quality improvement</w:t>
      </w:r>
      <w:r w:rsidRPr="00A23B29">
        <w:rPr>
          <w:rFonts w:cs="Arial"/>
          <w:b/>
        </w:rPr>
        <w:t xml:space="preserve"> </w:t>
      </w:r>
    </w:p>
    <w:p w:rsidR="00C8202F" w:rsidRPr="00A23B29" w:rsidRDefault="00C8202F" w:rsidP="00C8202F">
      <w:pPr>
        <w:spacing w:before="120" w:after="120"/>
        <w:ind w:left="720"/>
        <w:jc w:val="center"/>
        <w:rPr>
          <w:rFonts w:cs="Arial"/>
          <w:b/>
        </w:rPr>
      </w:pPr>
      <w:proofErr w:type="gramStart"/>
      <w:r w:rsidRPr="00A23B29">
        <w:rPr>
          <w:rFonts w:cs="Arial"/>
          <w:b/>
        </w:rPr>
        <w:t>and</w:t>
      </w:r>
      <w:proofErr w:type="gramEnd"/>
    </w:p>
    <w:p w:rsidR="00C8202F" w:rsidRPr="0021407A" w:rsidRDefault="00C8202F" w:rsidP="00C8202F">
      <w:pPr>
        <w:ind w:left="720"/>
        <w:rPr>
          <w:rFonts w:cs="Arial"/>
          <w:b/>
        </w:rPr>
      </w:pPr>
      <w:r w:rsidRPr="00A23B29">
        <w:rPr>
          <w:rFonts w:cs="Arial"/>
        </w:rPr>
        <w:t>Demonstrate evidence of continuing professional development at the appropriate level</w:t>
      </w:r>
    </w:p>
    <w:p w:rsidR="00C8202F" w:rsidRDefault="00C8202F" w:rsidP="00C8202F">
      <w:pPr>
        <w:ind w:left="720"/>
        <w:jc w:val="center"/>
        <w:rPr>
          <w:rFonts w:cs="Arial"/>
        </w:rPr>
      </w:pPr>
      <w:proofErr w:type="gramStart"/>
      <w:r w:rsidRPr="0021407A">
        <w:rPr>
          <w:rFonts w:cs="Arial"/>
          <w:b/>
        </w:rPr>
        <w:t>and</w:t>
      </w:r>
      <w:proofErr w:type="gramEnd"/>
    </w:p>
    <w:p w:rsidR="00C8202F" w:rsidRPr="009D7365" w:rsidRDefault="00C8202F" w:rsidP="00C8202F">
      <w:pPr>
        <w:numPr>
          <w:ilvl w:val="0"/>
          <w:numId w:val="29"/>
        </w:numPr>
        <w:rPr>
          <w:rFonts w:cs="Arial"/>
        </w:rPr>
      </w:pPr>
      <w:r w:rsidRPr="009D7365">
        <w:rPr>
          <w:rFonts w:cs="Arial"/>
        </w:rPr>
        <w:t>Candidates must possess the requisite knowledge and ability including a high standard of suitability and clinical, managerial and administrative capacity to properly discharge the functions of the role.</w:t>
      </w:r>
    </w:p>
    <w:p w:rsidR="00C8202F" w:rsidRPr="00A23B29" w:rsidRDefault="00C8202F" w:rsidP="00C8202F">
      <w:pPr>
        <w:ind w:left="360"/>
        <w:rPr>
          <w:rFonts w:cs="Arial"/>
        </w:rPr>
      </w:pPr>
    </w:p>
    <w:p w:rsidR="00C8202F" w:rsidRPr="009D7365" w:rsidRDefault="00C8202F" w:rsidP="00C8202F">
      <w:pPr>
        <w:ind w:left="457"/>
        <w:rPr>
          <w:rFonts w:cs="Arial"/>
          <w:b/>
        </w:rPr>
      </w:pPr>
      <w:r w:rsidRPr="009D7365">
        <w:rPr>
          <w:rFonts w:cs="Arial"/>
          <w:b/>
        </w:rPr>
        <w:t xml:space="preserve">2. </w:t>
      </w:r>
      <w:r w:rsidRPr="009D7365">
        <w:rPr>
          <w:rFonts w:cs="Arial"/>
          <w:b/>
          <w:u w:val="single"/>
        </w:rPr>
        <w:t>Annual registration</w:t>
      </w:r>
    </w:p>
    <w:p w:rsidR="00C8202F" w:rsidRPr="009D7365" w:rsidRDefault="00C8202F" w:rsidP="00C8202F">
      <w:pPr>
        <w:ind w:left="457"/>
        <w:rPr>
          <w:rFonts w:cs="Arial"/>
        </w:rPr>
      </w:pPr>
      <w:r w:rsidRPr="009D7365">
        <w:rPr>
          <w:rFonts w:cs="Arial"/>
        </w:rPr>
        <w:t>(</w:t>
      </w:r>
      <w:proofErr w:type="spellStart"/>
      <w:r w:rsidRPr="009D7365">
        <w:rPr>
          <w:rFonts w:cs="Arial"/>
        </w:rPr>
        <w:t>i</w:t>
      </w:r>
      <w:proofErr w:type="spellEnd"/>
      <w:r w:rsidRPr="009D7365">
        <w:rPr>
          <w:rFonts w:cs="Arial"/>
        </w:rPr>
        <w:t>) Practitioners must maintain live annual registration on the relevant division of the</w:t>
      </w:r>
      <w:r>
        <w:rPr>
          <w:rFonts w:cs="Arial"/>
        </w:rPr>
        <w:t xml:space="preserve"> </w:t>
      </w:r>
      <w:r w:rsidRPr="009D7365">
        <w:rPr>
          <w:rFonts w:cs="Arial"/>
        </w:rPr>
        <w:t>Register of Nurses and Midwives maintained by the Nursing and Midwifery Board</w:t>
      </w:r>
      <w:r>
        <w:rPr>
          <w:rFonts w:cs="Arial"/>
        </w:rPr>
        <w:t xml:space="preserve"> </w:t>
      </w:r>
      <w:r w:rsidRPr="009D7365">
        <w:rPr>
          <w:rFonts w:cs="Arial"/>
        </w:rPr>
        <w:t>of Ireland (</w:t>
      </w:r>
      <w:proofErr w:type="spellStart"/>
      <w:r w:rsidRPr="009D7365">
        <w:rPr>
          <w:rFonts w:cs="Arial"/>
        </w:rPr>
        <w:t>Bord</w:t>
      </w:r>
      <w:proofErr w:type="spellEnd"/>
      <w:r w:rsidRPr="009D7365">
        <w:rPr>
          <w:rFonts w:cs="Arial"/>
        </w:rPr>
        <w:t xml:space="preserve"> </w:t>
      </w:r>
      <w:proofErr w:type="spellStart"/>
      <w:r w:rsidRPr="009D7365">
        <w:rPr>
          <w:rFonts w:cs="Arial"/>
        </w:rPr>
        <w:t>Altranais</w:t>
      </w:r>
      <w:proofErr w:type="spellEnd"/>
      <w:r w:rsidRPr="009D7365">
        <w:rPr>
          <w:rFonts w:cs="Arial"/>
        </w:rPr>
        <w:t xml:space="preserve"> </w:t>
      </w:r>
      <w:proofErr w:type="spellStart"/>
      <w:r w:rsidRPr="009D7365">
        <w:rPr>
          <w:rFonts w:cs="Arial"/>
        </w:rPr>
        <w:t>agus</w:t>
      </w:r>
      <w:proofErr w:type="spellEnd"/>
      <w:r w:rsidRPr="009D7365">
        <w:rPr>
          <w:rFonts w:cs="Arial"/>
        </w:rPr>
        <w:t xml:space="preserve"> </w:t>
      </w:r>
      <w:proofErr w:type="spellStart"/>
      <w:r w:rsidRPr="009D7365">
        <w:rPr>
          <w:rFonts w:cs="Arial"/>
        </w:rPr>
        <w:t>Cnáimhseachais</w:t>
      </w:r>
      <w:proofErr w:type="spellEnd"/>
      <w:r w:rsidRPr="009D7365">
        <w:rPr>
          <w:rFonts w:cs="Arial"/>
        </w:rPr>
        <w:t xml:space="preserve"> </w:t>
      </w:r>
      <w:proofErr w:type="spellStart"/>
      <w:proofErr w:type="gramStart"/>
      <w:r w:rsidRPr="009D7365">
        <w:rPr>
          <w:rFonts w:cs="Arial"/>
        </w:rPr>
        <w:t>na</w:t>
      </w:r>
      <w:proofErr w:type="spellEnd"/>
      <w:proofErr w:type="gramEnd"/>
      <w:r w:rsidRPr="009D7365">
        <w:rPr>
          <w:rFonts w:cs="Arial"/>
        </w:rPr>
        <w:t xml:space="preserve"> </w:t>
      </w:r>
      <w:proofErr w:type="spellStart"/>
      <w:r w:rsidRPr="009D7365">
        <w:rPr>
          <w:rFonts w:cs="Arial"/>
        </w:rPr>
        <w:t>hÉireann</w:t>
      </w:r>
      <w:proofErr w:type="spellEnd"/>
      <w:r w:rsidRPr="009D7365">
        <w:rPr>
          <w:rFonts w:cs="Arial"/>
        </w:rPr>
        <w:t>).</w:t>
      </w:r>
    </w:p>
    <w:p w:rsidR="00C8202F" w:rsidRPr="009D7365" w:rsidRDefault="00C8202F" w:rsidP="00C8202F">
      <w:pPr>
        <w:ind w:left="457"/>
        <w:jc w:val="center"/>
        <w:rPr>
          <w:rFonts w:cs="Arial"/>
          <w:b/>
        </w:rPr>
      </w:pPr>
      <w:r w:rsidRPr="009D7365">
        <w:rPr>
          <w:rFonts w:cs="Arial"/>
          <w:b/>
        </w:rPr>
        <w:t>And</w:t>
      </w:r>
    </w:p>
    <w:p w:rsidR="00C8202F" w:rsidRDefault="00C8202F" w:rsidP="00C8202F">
      <w:pPr>
        <w:ind w:left="457"/>
        <w:rPr>
          <w:rFonts w:cs="Arial"/>
        </w:rPr>
      </w:pPr>
      <w:r w:rsidRPr="009D7365">
        <w:rPr>
          <w:rFonts w:cs="Arial"/>
        </w:rPr>
        <w:t>(ii) Confirm annual registration with NMBI to the HSE by way of the annual Patient</w:t>
      </w:r>
      <w:r>
        <w:rPr>
          <w:rFonts w:cs="Arial"/>
        </w:rPr>
        <w:t xml:space="preserve"> </w:t>
      </w:r>
      <w:r w:rsidRPr="009D7365">
        <w:rPr>
          <w:rFonts w:cs="Arial"/>
        </w:rPr>
        <w:t>Safety Assurance Certificate (PSAC).</w:t>
      </w:r>
    </w:p>
    <w:p w:rsidR="00C8202F" w:rsidRPr="009D7365" w:rsidRDefault="00C8202F" w:rsidP="00C8202F">
      <w:pPr>
        <w:ind w:left="457"/>
        <w:rPr>
          <w:rFonts w:cs="Arial"/>
        </w:rPr>
      </w:pPr>
    </w:p>
    <w:p w:rsidR="00C8202F" w:rsidRPr="009D7365" w:rsidRDefault="00C8202F" w:rsidP="00C8202F">
      <w:pPr>
        <w:ind w:left="457"/>
        <w:rPr>
          <w:rFonts w:cs="Arial"/>
          <w:b/>
          <w:u w:val="single"/>
        </w:rPr>
      </w:pPr>
      <w:r w:rsidRPr="009D7365">
        <w:rPr>
          <w:rFonts w:cs="Arial"/>
          <w:b/>
          <w:u w:val="single"/>
        </w:rPr>
        <w:t>3. Age</w:t>
      </w:r>
    </w:p>
    <w:p w:rsidR="00C8202F" w:rsidRDefault="00C8202F" w:rsidP="00C8202F">
      <w:pPr>
        <w:ind w:left="457"/>
        <w:rPr>
          <w:rFonts w:cs="Arial"/>
        </w:rPr>
      </w:pPr>
      <w:r w:rsidRPr="009D7365">
        <w:rPr>
          <w:rFonts w:cs="Arial"/>
        </w:rPr>
        <w:t>Age restriction shall only apply to a candidate where s/he is not classified as a new entrant (within</w:t>
      </w:r>
      <w:r>
        <w:rPr>
          <w:rFonts w:cs="Arial"/>
        </w:rPr>
        <w:t xml:space="preserve"> </w:t>
      </w:r>
      <w:r w:rsidRPr="009D7365">
        <w:rPr>
          <w:rFonts w:cs="Arial"/>
        </w:rPr>
        <w:t>the meaning of the Public Service Superannuation (Miscellaneous Provisions) Act, 2004). A</w:t>
      </w:r>
      <w:r>
        <w:rPr>
          <w:rFonts w:cs="Arial"/>
        </w:rPr>
        <w:t xml:space="preserve"> </w:t>
      </w:r>
      <w:r w:rsidRPr="009D7365">
        <w:rPr>
          <w:rFonts w:cs="Arial"/>
        </w:rPr>
        <w:t>candidate who is not classified as a new entrant must be under 65 years of age on the first day of</w:t>
      </w:r>
      <w:r>
        <w:rPr>
          <w:rFonts w:cs="Arial"/>
        </w:rPr>
        <w:t xml:space="preserve"> </w:t>
      </w:r>
      <w:r w:rsidRPr="009D7365">
        <w:rPr>
          <w:rFonts w:cs="Arial"/>
        </w:rPr>
        <w:t>the month in which the latest date for receiving completed application forms for the office occurs.</w:t>
      </w:r>
    </w:p>
    <w:p w:rsidR="00C8202F" w:rsidRPr="009D7365" w:rsidRDefault="00C8202F" w:rsidP="00C8202F">
      <w:pPr>
        <w:ind w:left="457"/>
        <w:rPr>
          <w:rFonts w:cs="Arial"/>
        </w:rPr>
      </w:pPr>
    </w:p>
    <w:p w:rsidR="00C8202F" w:rsidRPr="009D7365" w:rsidRDefault="00C8202F" w:rsidP="00C8202F">
      <w:pPr>
        <w:ind w:left="457"/>
        <w:rPr>
          <w:rFonts w:cs="Arial"/>
          <w:b/>
          <w:u w:val="single"/>
        </w:rPr>
      </w:pPr>
      <w:r w:rsidRPr="009D7365">
        <w:rPr>
          <w:rFonts w:cs="Arial"/>
          <w:b/>
          <w:u w:val="single"/>
        </w:rPr>
        <w:t>4. Health</w:t>
      </w:r>
    </w:p>
    <w:p w:rsidR="00C8202F" w:rsidRDefault="00C8202F" w:rsidP="00C8202F">
      <w:pPr>
        <w:ind w:left="457"/>
        <w:rPr>
          <w:rFonts w:cs="Arial"/>
        </w:rPr>
      </w:pPr>
      <w:r w:rsidRPr="009D7365">
        <w:rPr>
          <w:rFonts w:cs="Arial"/>
        </w:rPr>
        <w:t>Candidates for and any person holding the office must be fully competent and capable of</w:t>
      </w:r>
      <w:r>
        <w:rPr>
          <w:rFonts w:cs="Arial"/>
        </w:rPr>
        <w:t xml:space="preserve"> </w:t>
      </w:r>
      <w:r w:rsidRPr="009D7365">
        <w:rPr>
          <w:rFonts w:cs="Arial"/>
        </w:rPr>
        <w:t>undertaking the duties attached to the office and be in a state of health such as would indicate a</w:t>
      </w:r>
      <w:r>
        <w:rPr>
          <w:rFonts w:cs="Arial"/>
        </w:rPr>
        <w:t xml:space="preserve"> </w:t>
      </w:r>
      <w:r w:rsidRPr="009D7365">
        <w:rPr>
          <w:rFonts w:cs="Arial"/>
        </w:rPr>
        <w:t>reasonable prospect of ability to render regular and efficient service.</w:t>
      </w:r>
    </w:p>
    <w:p w:rsidR="00C8202F" w:rsidRPr="009D7365" w:rsidRDefault="00C8202F" w:rsidP="00C8202F">
      <w:pPr>
        <w:ind w:left="457"/>
        <w:rPr>
          <w:rFonts w:cs="Arial"/>
        </w:rPr>
      </w:pPr>
    </w:p>
    <w:p w:rsidR="00C8202F" w:rsidRPr="009D7365" w:rsidRDefault="00C8202F" w:rsidP="00C8202F">
      <w:pPr>
        <w:ind w:left="457"/>
        <w:rPr>
          <w:rFonts w:cs="Arial"/>
          <w:b/>
          <w:u w:val="single"/>
        </w:rPr>
      </w:pPr>
      <w:r w:rsidRPr="009D7365">
        <w:rPr>
          <w:rFonts w:cs="Arial"/>
          <w:b/>
          <w:u w:val="single"/>
        </w:rPr>
        <w:t>5. Character</w:t>
      </w:r>
    </w:p>
    <w:p w:rsidR="00C8202F" w:rsidRDefault="00C8202F" w:rsidP="00C8202F">
      <w:pPr>
        <w:autoSpaceDE w:val="0"/>
        <w:autoSpaceDN w:val="0"/>
        <w:adjustRightInd w:val="0"/>
        <w:spacing w:line="240" w:lineRule="atLeast"/>
        <w:rPr>
          <w:rFonts w:cs="Arial"/>
          <w:b/>
          <w:bCs/>
          <w:iCs/>
          <w:lang w:val="en-US" w:eastAsia="en-US"/>
        </w:rPr>
      </w:pPr>
      <w:r w:rsidRPr="009D7365">
        <w:rPr>
          <w:rFonts w:cs="Arial"/>
        </w:rPr>
        <w:t>Candidates for and any person holding the office must be of good character</w:t>
      </w:r>
      <w:r w:rsidRPr="00C3625B">
        <w:rPr>
          <w:rFonts w:cs="Arial"/>
          <w:b/>
          <w:bCs/>
          <w:iCs/>
          <w:lang w:val="en-US" w:eastAsia="en-US"/>
        </w:rPr>
        <w:t xml:space="preserve"> </w:t>
      </w:r>
    </w:p>
    <w:p w:rsidR="00C8202F" w:rsidRDefault="00C8202F" w:rsidP="00C8202F">
      <w:pPr>
        <w:autoSpaceDE w:val="0"/>
        <w:autoSpaceDN w:val="0"/>
        <w:adjustRightInd w:val="0"/>
        <w:spacing w:line="240" w:lineRule="atLeast"/>
        <w:rPr>
          <w:rFonts w:cs="Arial"/>
          <w:b/>
          <w:bCs/>
          <w:iCs/>
          <w:lang w:val="en-US" w:eastAsia="en-US"/>
        </w:rPr>
      </w:pPr>
    </w:p>
    <w:p w:rsidR="00C8202F" w:rsidRDefault="00C8202F" w:rsidP="00C8202F">
      <w:pPr>
        <w:autoSpaceDE w:val="0"/>
        <w:autoSpaceDN w:val="0"/>
        <w:adjustRightInd w:val="0"/>
        <w:spacing w:line="240" w:lineRule="atLeast"/>
        <w:rPr>
          <w:rFonts w:cs="Arial"/>
          <w:b/>
          <w:bCs/>
          <w:iCs/>
          <w:lang w:val="en-US" w:eastAsia="en-US"/>
        </w:rPr>
      </w:pPr>
    </w:p>
    <w:p w:rsidR="00DD4BC9" w:rsidRPr="00C3625B" w:rsidRDefault="00AD0CF0" w:rsidP="00C8202F">
      <w:pPr>
        <w:autoSpaceDE w:val="0"/>
        <w:autoSpaceDN w:val="0"/>
        <w:adjustRightInd w:val="0"/>
        <w:spacing w:line="240" w:lineRule="atLeast"/>
        <w:rPr>
          <w:rFonts w:cs="Arial"/>
          <w:b/>
          <w:bCs/>
          <w:iCs/>
          <w:lang w:val="en-US" w:eastAsia="en-US"/>
        </w:rPr>
      </w:pPr>
      <w:r w:rsidRPr="00C3625B">
        <w:rPr>
          <w:rFonts w:cs="Arial"/>
          <w:b/>
          <w:bCs/>
          <w:iCs/>
          <w:lang w:val="en-US" w:eastAsia="en-US"/>
        </w:rPr>
        <w:t xml:space="preserve">Post Specific Requirements </w:t>
      </w:r>
    </w:p>
    <w:p w:rsidR="00C8202F" w:rsidRDefault="00C8202F" w:rsidP="00C8202F">
      <w:pPr>
        <w:numPr>
          <w:ilvl w:val="0"/>
          <w:numId w:val="31"/>
        </w:numPr>
        <w:ind w:left="457" w:hanging="547"/>
        <w:rPr>
          <w:rFonts w:cs="Arial"/>
          <w:iCs/>
        </w:rPr>
      </w:pPr>
      <w:r w:rsidRPr="009D7365">
        <w:rPr>
          <w:rFonts w:cs="Arial"/>
          <w:iCs/>
        </w:rPr>
        <w:t>Hold a relevant</w:t>
      </w:r>
      <w:r w:rsidRPr="009D7365">
        <w:rPr>
          <w:rFonts w:cs="Arial"/>
          <w:b/>
          <w:bCs/>
          <w:iCs/>
        </w:rPr>
        <w:t xml:space="preserve"> </w:t>
      </w:r>
      <w:r w:rsidRPr="009D7365">
        <w:rPr>
          <w:rFonts w:cs="Arial"/>
          <w:iCs/>
        </w:rPr>
        <w:t xml:space="preserve">post graduate award at level 8 in clinical practice management, practice development education or quality improvement, or a commitment to complete a post graduate programme in one of these areas. </w:t>
      </w:r>
    </w:p>
    <w:p w:rsidR="00C8202F" w:rsidRPr="00A23B29" w:rsidRDefault="00C8202F" w:rsidP="00C8202F">
      <w:pPr>
        <w:numPr>
          <w:ilvl w:val="0"/>
          <w:numId w:val="31"/>
        </w:numPr>
        <w:ind w:left="457" w:hanging="547"/>
        <w:rPr>
          <w:rFonts w:cs="Arial"/>
          <w:iCs/>
        </w:rPr>
      </w:pPr>
      <w:r w:rsidRPr="00A23B29">
        <w:rPr>
          <w:rFonts w:cs="Arial"/>
          <w:iCs/>
        </w:rPr>
        <w:t xml:space="preserve">Demonstrate depth and breadth of experience in practice development education as relevant to the role. </w:t>
      </w:r>
    </w:p>
    <w:p w:rsidR="00326F5E" w:rsidRDefault="00326F5E">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C8202F" w:rsidRDefault="00C8202F">
      <w:pPr>
        <w:autoSpaceDE w:val="0"/>
        <w:autoSpaceDN w:val="0"/>
        <w:adjustRightInd w:val="0"/>
        <w:spacing w:line="240" w:lineRule="atLeast"/>
        <w:rPr>
          <w:rFonts w:cs="Arial"/>
          <w:b/>
          <w:bCs/>
          <w:iCs/>
          <w:color w:val="FF0000"/>
          <w:lang w:val="en-US" w:eastAsia="en-US"/>
        </w:rPr>
      </w:pPr>
    </w:p>
    <w:p w:rsidR="0012197A" w:rsidRPr="00C3625B" w:rsidRDefault="0012197A" w:rsidP="0012197A">
      <w:pPr>
        <w:autoSpaceDE w:val="0"/>
        <w:autoSpaceDN w:val="0"/>
        <w:adjustRightInd w:val="0"/>
        <w:rPr>
          <w:rFonts w:cs="Arial"/>
          <w:b/>
          <w:bCs/>
        </w:rPr>
      </w:pPr>
      <w:r w:rsidRPr="00C3625B">
        <w:rPr>
          <w:rFonts w:cs="Arial"/>
          <w:b/>
          <w:bCs/>
        </w:rPr>
        <w:lastRenderedPageBreak/>
        <w:t xml:space="preserve">Qualified candidates not on the </w:t>
      </w:r>
      <w:r w:rsidR="00C3625B" w:rsidRPr="00C3625B">
        <w:rPr>
          <w:rFonts w:cs="Arial"/>
          <w:b/>
          <w:bCs/>
        </w:rPr>
        <w:t>General</w:t>
      </w:r>
      <w:r w:rsidRPr="00C3625B">
        <w:rPr>
          <w:rFonts w:cs="Arial"/>
          <w:b/>
          <w:bCs/>
        </w:rPr>
        <w:t xml:space="preserve"> Division of the register kept by </w:t>
      </w:r>
      <w:proofErr w:type="spellStart"/>
      <w:r w:rsidRPr="00C3625B">
        <w:rPr>
          <w:rFonts w:cs="Arial"/>
          <w:b/>
          <w:bCs/>
        </w:rPr>
        <w:t>Bord</w:t>
      </w:r>
      <w:proofErr w:type="spellEnd"/>
      <w:r w:rsidRPr="00C3625B">
        <w:rPr>
          <w:rFonts w:cs="Arial"/>
          <w:b/>
          <w:bCs/>
        </w:rPr>
        <w:t xml:space="preserve"> </w:t>
      </w:r>
      <w:proofErr w:type="spellStart"/>
      <w:r w:rsidRPr="00C3625B">
        <w:rPr>
          <w:rFonts w:cs="Arial"/>
          <w:b/>
          <w:bCs/>
        </w:rPr>
        <w:t>Altranais</w:t>
      </w:r>
      <w:proofErr w:type="spellEnd"/>
      <w:r w:rsidRPr="00C3625B">
        <w:rPr>
          <w:rFonts w:cs="Arial"/>
          <w:b/>
          <w:bCs/>
        </w:rPr>
        <w:t xml:space="preserve"> </w:t>
      </w:r>
      <w:proofErr w:type="spellStart"/>
      <w:r w:rsidRPr="00C3625B">
        <w:rPr>
          <w:rFonts w:cs="Arial"/>
          <w:b/>
          <w:bCs/>
        </w:rPr>
        <w:t>agus</w:t>
      </w:r>
      <w:proofErr w:type="spellEnd"/>
      <w:r w:rsidRPr="00C3625B">
        <w:rPr>
          <w:rFonts w:cs="Arial"/>
          <w:b/>
          <w:bCs/>
        </w:rPr>
        <w:t xml:space="preserve"> </w:t>
      </w:r>
      <w:proofErr w:type="spellStart"/>
      <w:r w:rsidRPr="00C3625B">
        <w:rPr>
          <w:rFonts w:cs="Arial"/>
          <w:b/>
          <w:bCs/>
        </w:rPr>
        <w:t>Cnáimhseachais</w:t>
      </w:r>
      <w:proofErr w:type="spellEnd"/>
      <w:r w:rsidRPr="00C3625B">
        <w:rPr>
          <w:rFonts w:cs="Arial"/>
          <w:b/>
          <w:bCs/>
        </w:rPr>
        <w:t xml:space="preserve"> </w:t>
      </w:r>
      <w:proofErr w:type="spellStart"/>
      <w:proofErr w:type="gramStart"/>
      <w:r w:rsidRPr="00C3625B">
        <w:rPr>
          <w:rFonts w:cs="Arial"/>
          <w:b/>
          <w:bCs/>
        </w:rPr>
        <w:t>na</w:t>
      </w:r>
      <w:proofErr w:type="spellEnd"/>
      <w:proofErr w:type="gramEnd"/>
      <w:r w:rsidRPr="00C3625B">
        <w:rPr>
          <w:rFonts w:cs="Arial"/>
          <w:b/>
          <w:bCs/>
        </w:rPr>
        <w:t xml:space="preserve"> </w:t>
      </w:r>
      <w:proofErr w:type="spellStart"/>
      <w:r w:rsidRPr="00C3625B">
        <w:rPr>
          <w:rFonts w:cs="Arial"/>
          <w:b/>
          <w:bCs/>
        </w:rPr>
        <w:t>hÉireann</w:t>
      </w:r>
      <w:proofErr w:type="spellEnd"/>
      <w:r w:rsidRPr="00C3625B">
        <w:rPr>
          <w:rFonts w:cs="Arial"/>
          <w:b/>
          <w:bCs/>
        </w:rPr>
        <w:t xml:space="preserve"> (Nursing and Midwifery Board of Ireland)</w:t>
      </w:r>
    </w:p>
    <w:p w:rsidR="0012197A" w:rsidRPr="00C3625B" w:rsidRDefault="0012197A" w:rsidP="0012197A">
      <w:pPr>
        <w:autoSpaceDE w:val="0"/>
        <w:autoSpaceDN w:val="0"/>
        <w:adjustRightInd w:val="0"/>
        <w:rPr>
          <w:rFonts w:cs="Arial"/>
          <w:b/>
          <w:bCs/>
          <w:u w:val="single"/>
        </w:rPr>
      </w:pPr>
    </w:p>
    <w:p w:rsidR="0012197A" w:rsidRPr="00C3625B" w:rsidRDefault="0012197A" w:rsidP="0012197A">
      <w:pPr>
        <w:numPr>
          <w:ilvl w:val="0"/>
          <w:numId w:val="20"/>
        </w:numPr>
        <w:tabs>
          <w:tab w:val="left" w:pos="0"/>
        </w:tabs>
        <w:autoSpaceDE w:val="0"/>
        <w:autoSpaceDN w:val="0"/>
        <w:adjustRightInd w:val="0"/>
        <w:jc w:val="both"/>
        <w:rPr>
          <w:rFonts w:cs="Arial"/>
        </w:rPr>
      </w:pPr>
      <w:r w:rsidRPr="00C3625B">
        <w:rPr>
          <w:rFonts w:cs="Arial"/>
        </w:rPr>
        <w:t xml:space="preserve">If you are interested in pursuing a career </w:t>
      </w:r>
      <w:r w:rsidR="00C3625B" w:rsidRPr="00C3625B">
        <w:rPr>
          <w:rFonts w:cs="Arial"/>
        </w:rPr>
        <w:t>in nursing</w:t>
      </w:r>
      <w:r w:rsidRPr="00C3625B">
        <w:rPr>
          <w:rFonts w:cs="Arial"/>
        </w:rPr>
        <w:t xml:space="preserve"> with the HSE, we recommend that you commence the registration process now.</w:t>
      </w:r>
    </w:p>
    <w:p w:rsidR="0012197A" w:rsidRPr="00C3625B" w:rsidRDefault="0012197A" w:rsidP="0012197A">
      <w:pPr>
        <w:numPr>
          <w:ilvl w:val="0"/>
          <w:numId w:val="20"/>
        </w:numPr>
        <w:tabs>
          <w:tab w:val="left" w:pos="0"/>
        </w:tabs>
        <w:autoSpaceDE w:val="0"/>
        <w:autoSpaceDN w:val="0"/>
        <w:adjustRightInd w:val="0"/>
        <w:jc w:val="both"/>
        <w:rPr>
          <w:rFonts w:cs="Arial"/>
        </w:rPr>
      </w:pPr>
      <w:r w:rsidRPr="00C3625B">
        <w:rPr>
          <w:rFonts w:cs="Arial"/>
        </w:rPr>
        <w:t xml:space="preserve">If you are successful at interview and are not registered in the General Division of the Register of Nurses maintained by </w:t>
      </w:r>
      <w:proofErr w:type="spellStart"/>
      <w:r w:rsidRPr="00C3625B">
        <w:rPr>
          <w:rFonts w:cs="Arial"/>
        </w:rPr>
        <w:t>Bord</w:t>
      </w:r>
      <w:proofErr w:type="spellEnd"/>
      <w:r w:rsidRPr="00C3625B">
        <w:rPr>
          <w:rFonts w:cs="Arial"/>
        </w:rPr>
        <w:t xml:space="preserve"> </w:t>
      </w:r>
      <w:proofErr w:type="spellStart"/>
      <w:r w:rsidRPr="00C3625B">
        <w:rPr>
          <w:rFonts w:cs="Arial"/>
        </w:rPr>
        <w:t>Altranais</w:t>
      </w:r>
      <w:proofErr w:type="spellEnd"/>
      <w:r w:rsidRPr="00C3625B">
        <w:rPr>
          <w:rFonts w:cs="Arial"/>
        </w:rPr>
        <w:t xml:space="preserve"> </w:t>
      </w:r>
      <w:proofErr w:type="spellStart"/>
      <w:r w:rsidRPr="00C3625B">
        <w:rPr>
          <w:rFonts w:cs="Arial"/>
        </w:rPr>
        <w:t>agus</w:t>
      </w:r>
      <w:proofErr w:type="spellEnd"/>
      <w:r w:rsidRPr="00C3625B">
        <w:rPr>
          <w:rFonts w:cs="Arial"/>
        </w:rPr>
        <w:t xml:space="preserve"> </w:t>
      </w:r>
      <w:proofErr w:type="spellStart"/>
      <w:r w:rsidRPr="00C3625B">
        <w:rPr>
          <w:rFonts w:cs="Arial"/>
        </w:rPr>
        <w:t>Cnáimhseachais</w:t>
      </w:r>
      <w:proofErr w:type="spellEnd"/>
      <w:r w:rsidRPr="00C3625B">
        <w:rPr>
          <w:rFonts w:cs="Arial"/>
        </w:rPr>
        <w:t xml:space="preserve"> </w:t>
      </w:r>
      <w:proofErr w:type="spellStart"/>
      <w:r w:rsidRPr="00C3625B">
        <w:rPr>
          <w:rFonts w:cs="Arial"/>
        </w:rPr>
        <w:t>na</w:t>
      </w:r>
      <w:proofErr w:type="spellEnd"/>
      <w:r w:rsidRPr="00C3625B">
        <w:rPr>
          <w:rFonts w:cs="Arial"/>
        </w:rPr>
        <w:t xml:space="preserve"> </w:t>
      </w:r>
      <w:proofErr w:type="spellStart"/>
      <w:r w:rsidRPr="00C3625B">
        <w:rPr>
          <w:rFonts w:cs="Arial"/>
        </w:rPr>
        <w:t>hÉireann</w:t>
      </w:r>
      <w:proofErr w:type="spellEnd"/>
      <w:r w:rsidRPr="00C3625B">
        <w:rPr>
          <w:rFonts w:cs="Arial"/>
        </w:rPr>
        <w:t xml:space="preserve"> (Nursing and Midwifery Board of Ireland) you will remain dormant* on the panel and will not be offered any posts until you have informed </w:t>
      </w:r>
      <w:r w:rsidR="00215124" w:rsidRPr="00C3625B">
        <w:rPr>
          <w:rFonts w:cs="Arial"/>
        </w:rPr>
        <w:t>HBS Recruit</w:t>
      </w:r>
      <w:r w:rsidRPr="00C3625B">
        <w:rPr>
          <w:rFonts w:cs="Arial"/>
        </w:rPr>
        <w:t xml:space="preserve"> that you are in receipt of your appropriate Nursing and Midwifery Board of Ireland registration.</w:t>
      </w:r>
    </w:p>
    <w:p w:rsidR="0012197A" w:rsidRPr="00C3625B" w:rsidRDefault="0012197A" w:rsidP="0012197A">
      <w:pPr>
        <w:numPr>
          <w:ilvl w:val="0"/>
          <w:numId w:val="20"/>
        </w:numPr>
        <w:autoSpaceDE w:val="0"/>
        <w:autoSpaceDN w:val="0"/>
        <w:adjustRightInd w:val="0"/>
        <w:rPr>
          <w:rFonts w:cs="Arial"/>
          <w:b/>
          <w:bCs/>
        </w:rPr>
      </w:pPr>
      <w:r w:rsidRPr="00C3625B">
        <w:rPr>
          <w:rFonts w:cs="Arial"/>
          <w:b/>
          <w:bCs/>
        </w:rPr>
        <w:t xml:space="preserve">Seeking registration is the responsibility of the candidate. </w:t>
      </w:r>
    </w:p>
    <w:p w:rsidR="0012197A" w:rsidRPr="00C3625B" w:rsidRDefault="0012197A" w:rsidP="0012197A">
      <w:pPr>
        <w:numPr>
          <w:ilvl w:val="0"/>
          <w:numId w:val="20"/>
        </w:numPr>
        <w:autoSpaceDE w:val="0"/>
        <w:autoSpaceDN w:val="0"/>
        <w:adjustRightInd w:val="0"/>
        <w:rPr>
          <w:rFonts w:cs="Arial"/>
        </w:rPr>
      </w:pPr>
      <w:r w:rsidRPr="00C3625B">
        <w:rPr>
          <w:rFonts w:cs="Arial"/>
        </w:rPr>
        <w:t>Please note registration can take a period of time.</w:t>
      </w:r>
    </w:p>
    <w:p w:rsidR="0012197A" w:rsidRPr="00C3625B" w:rsidRDefault="0012197A" w:rsidP="0012197A">
      <w:pPr>
        <w:numPr>
          <w:ilvl w:val="0"/>
          <w:numId w:val="20"/>
        </w:numPr>
        <w:autoSpaceDE w:val="0"/>
        <w:autoSpaceDN w:val="0"/>
        <w:adjustRightInd w:val="0"/>
        <w:spacing w:line="240" w:lineRule="atLeast"/>
        <w:rPr>
          <w:rFonts w:cs="Arial"/>
          <w:iCs/>
          <w:lang w:val="en-US"/>
        </w:rPr>
      </w:pPr>
      <w:r w:rsidRPr="00C3625B">
        <w:rPr>
          <w:rFonts w:cs="Arial"/>
        </w:rPr>
        <w:t xml:space="preserve">For further details on registration please see </w:t>
      </w:r>
      <w:hyperlink r:id="rId15" w:history="1">
        <w:r w:rsidRPr="00C3625B">
          <w:rPr>
            <w:rFonts w:cs="Arial"/>
            <w:u w:val="single"/>
          </w:rPr>
          <w:t>www.nursingboard.ie</w:t>
        </w:r>
      </w:hyperlink>
      <w:r w:rsidRPr="00C3625B">
        <w:rPr>
          <w:rFonts w:cs="Arial"/>
        </w:rPr>
        <w:t xml:space="preserve"> </w:t>
      </w:r>
    </w:p>
    <w:p w:rsidR="0012197A" w:rsidRPr="00C3625B" w:rsidRDefault="0012197A" w:rsidP="0012197A">
      <w:pPr>
        <w:rPr>
          <w:rFonts w:cs="Arial"/>
        </w:rPr>
      </w:pPr>
    </w:p>
    <w:p w:rsidR="0012197A" w:rsidRPr="00C3625B" w:rsidRDefault="0012197A" w:rsidP="0012197A">
      <w:pPr>
        <w:rPr>
          <w:rFonts w:cs="Arial"/>
          <w:bCs/>
        </w:rPr>
      </w:pPr>
      <w:r w:rsidRPr="00C3625B">
        <w:rPr>
          <w:rFonts w:cs="Arial"/>
          <w:bCs/>
        </w:rPr>
        <w:t>* Dormant = you retain your place on the panel but you are not contacted about opportunities</w:t>
      </w:r>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sidRPr="00C3625B">
        <w:rPr>
          <w:lang w:val="en-US" w:eastAsia="en-US"/>
        </w:rPr>
        <w:br w:type="page"/>
      </w:r>
      <w:r w:rsidR="001878F8">
        <w:rPr>
          <w:rFonts w:cs="Arial"/>
          <w:b/>
          <w:bCs/>
          <w:color w:val="000000"/>
          <w:sz w:val="24"/>
          <w:szCs w:val="24"/>
        </w:rPr>
        <w:lastRenderedPageBreak/>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 xml:space="preserve">EEA nationals who do not require work permits / visas / authorizations are nationals of the following countries: Austria, Belgium, </w:t>
      </w:r>
      <w:r w:rsidR="0029703C">
        <w:rPr>
          <w:rFonts w:cs="Arial"/>
        </w:rPr>
        <w:t xml:space="preserve">Croatia, </w:t>
      </w:r>
      <w:r w:rsidRPr="007E755B">
        <w:rPr>
          <w:rFonts w:cs="Arial"/>
        </w:rPr>
        <w:t>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6" w:history="1">
        <w:r w:rsidRPr="001E523A">
          <w:rPr>
            <w:rStyle w:val="Hyperlink"/>
            <w:rFonts w:cs="Arial"/>
          </w:rPr>
          <w:t>www.djei.ie</w:t>
        </w:r>
      </w:hyperlink>
    </w:p>
    <w:p w:rsidR="007E11D4" w:rsidRPr="007E11D4" w:rsidRDefault="007E11D4" w:rsidP="001878F8">
      <w:pPr>
        <w:rPr>
          <w:rFonts w:cs="Arial"/>
          <w:b/>
          <w:szCs w:val="22"/>
        </w:rPr>
      </w:pPr>
    </w:p>
    <w:p w:rsidR="009076C8" w:rsidRDefault="009076C8" w:rsidP="009076C8">
      <w:pPr>
        <w:rPr>
          <w:b/>
        </w:rPr>
      </w:pPr>
      <w:r>
        <w:rPr>
          <w:b/>
        </w:rPr>
        <w:t>Personal Public Service Number (PPS Number)</w:t>
      </w:r>
    </w:p>
    <w:p w:rsidR="009076C8" w:rsidRDefault="009076C8" w:rsidP="009076C8">
      <w: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 </w:t>
      </w:r>
      <w:hyperlink r:id="rId17" w:history="1">
        <w:r w:rsidRPr="0053321C">
          <w:rPr>
            <w:rStyle w:val="Hyperlink"/>
          </w:rPr>
          <w:t>http://www.welfare.ie/en/Pages//ppsn.aspx</w:t>
        </w:r>
      </w:hyperlink>
      <w:r>
        <w:t xml:space="preserve"> </w:t>
      </w:r>
    </w:p>
    <w:p w:rsidR="007E11D4" w:rsidRDefault="007E11D4" w:rsidP="001878F8"/>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BE3042" w:rsidRDefault="00BE3042" w:rsidP="001878F8">
      <w:pPr>
        <w:rPr>
          <w:rFonts w:cs="Arial"/>
        </w:rPr>
      </w:pPr>
    </w:p>
    <w:p w:rsidR="00D2659A" w:rsidRDefault="00D2659A" w:rsidP="001878F8">
      <w:pPr>
        <w:rPr>
          <w:rFonts w:cs="Arial"/>
        </w:rPr>
      </w:pPr>
    </w:p>
    <w:p w:rsidR="00D2659A" w:rsidRDefault="00D2659A" w:rsidP="001878F8">
      <w:pPr>
        <w:rPr>
          <w:rFonts w:cs="Arial"/>
        </w:rPr>
      </w:pPr>
    </w:p>
    <w:p w:rsidR="00AD0CF0" w:rsidRPr="00250877" w:rsidRDefault="00AD0CF0" w:rsidP="00C3625B">
      <w:pPr>
        <w:pBdr>
          <w:top w:val="single" w:sz="4" w:space="1" w:color="auto"/>
          <w:left w:val="single" w:sz="4" w:space="16" w:color="auto"/>
          <w:bottom w:val="single" w:sz="4" w:space="1" w:color="auto"/>
          <w:right w:val="single" w:sz="4" w:space="4" w:color="auto"/>
        </w:pBdr>
        <w:ind w:left="-284" w:right="-283"/>
        <w:rPr>
          <w:rFonts w:cs="Arial"/>
          <w:b/>
          <w:sz w:val="24"/>
          <w:szCs w:val="24"/>
        </w:rPr>
      </w:pPr>
      <w:r w:rsidRPr="00250877">
        <w:rPr>
          <w:rFonts w:cs="Arial"/>
          <w:b/>
          <w:sz w:val="24"/>
          <w:szCs w:val="24"/>
        </w:rPr>
        <w:lastRenderedPageBreak/>
        <w:t xml:space="preserve">Appendix </w:t>
      </w:r>
      <w:r w:rsidR="0077237D">
        <w:rPr>
          <w:rFonts w:cs="Arial"/>
          <w:b/>
          <w:sz w:val="24"/>
          <w:szCs w:val="24"/>
        </w:rPr>
        <w:t>3</w:t>
      </w:r>
    </w:p>
    <w:p w:rsidR="009F16D2" w:rsidRDefault="009F16D2" w:rsidP="00C3625B">
      <w:pPr>
        <w:pStyle w:val="Footer"/>
        <w:tabs>
          <w:tab w:val="clear" w:pos="4320"/>
          <w:tab w:val="clear" w:pos="8640"/>
        </w:tabs>
        <w:ind w:left="-567" w:right="-283"/>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C3625B">
      <w:pPr>
        <w:ind w:left="-567" w:right="-283"/>
        <w:jc w:val="both"/>
        <w:rPr>
          <w:rFonts w:cs="Arial"/>
        </w:rPr>
      </w:pPr>
    </w:p>
    <w:p w:rsidR="009F16D2" w:rsidRDefault="009F16D2" w:rsidP="00C3625B">
      <w:pPr>
        <w:ind w:left="-567" w:right="-283"/>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C3625B">
      <w:pPr>
        <w:ind w:left="-567" w:right="-283"/>
        <w:jc w:val="both"/>
        <w:rPr>
          <w:rFonts w:cs="Arial"/>
          <w:b/>
          <w:sz w:val="16"/>
          <w:szCs w:val="16"/>
        </w:rPr>
      </w:pPr>
    </w:p>
    <w:p w:rsidR="006F3F21" w:rsidRPr="006F3F21" w:rsidRDefault="006F3F21" w:rsidP="00C3625B">
      <w:pPr>
        <w:pStyle w:val="Footer"/>
        <w:tabs>
          <w:tab w:val="clear" w:pos="4320"/>
          <w:tab w:val="clear" w:pos="8640"/>
        </w:tabs>
        <w:ind w:left="-567" w:right="-283"/>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C3625B">
      <w:pPr>
        <w:ind w:left="-567" w:right="-283" w:hanging="284"/>
        <w:jc w:val="both"/>
        <w:rPr>
          <w:rFonts w:cs="Arial"/>
          <w:szCs w:val="22"/>
        </w:rPr>
      </w:pPr>
    </w:p>
    <w:p w:rsidR="009F16D2" w:rsidRPr="00BD6C16" w:rsidRDefault="009F16D2" w:rsidP="00C3625B">
      <w:pPr>
        <w:ind w:left="-567" w:right="-283"/>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C3625B">
      <w:pPr>
        <w:ind w:left="-567" w:right="-283"/>
        <w:jc w:val="both"/>
        <w:rPr>
          <w:rFonts w:cs="Arial"/>
          <w:b/>
          <w:sz w:val="16"/>
          <w:szCs w:val="16"/>
        </w:rPr>
      </w:pPr>
    </w:p>
    <w:p w:rsidR="009F16D2" w:rsidRPr="00F34A43" w:rsidRDefault="009F16D2" w:rsidP="00C3625B">
      <w:pPr>
        <w:ind w:left="-567" w:right="-283"/>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C3625B">
      <w:pPr>
        <w:ind w:left="-567" w:right="-283"/>
        <w:jc w:val="both"/>
        <w:rPr>
          <w:rFonts w:cs="Arial"/>
          <w:sz w:val="16"/>
          <w:szCs w:val="16"/>
        </w:rPr>
      </w:pPr>
    </w:p>
    <w:p w:rsidR="009F16D2" w:rsidRDefault="009F16D2" w:rsidP="00C3625B">
      <w:pPr>
        <w:ind w:left="-567" w:right="-283"/>
        <w:jc w:val="both"/>
        <w:rPr>
          <w:rFonts w:cs="Arial"/>
          <w:szCs w:val="22"/>
        </w:rPr>
      </w:pPr>
      <w:r w:rsidRPr="004D7DB9">
        <w:rPr>
          <w:rFonts w:cs="Arial"/>
          <w:szCs w:val="22"/>
        </w:rPr>
        <w:t>The following websites may be of assistance to you in this regard:</w:t>
      </w:r>
    </w:p>
    <w:p w:rsidR="007319DB" w:rsidRDefault="007319DB" w:rsidP="00C3625B">
      <w:pPr>
        <w:ind w:left="-567" w:right="-283"/>
        <w:jc w:val="both"/>
        <w:rPr>
          <w:rFonts w:cs="Arial"/>
          <w:b/>
          <w:szCs w:val="22"/>
        </w:rPr>
      </w:pPr>
      <w:r w:rsidRPr="00125A1C">
        <w:rPr>
          <w:rFonts w:cs="Arial"/>
          <w:b/>
          <w:szCs w:val="22"/>
        </w:rPr>
        <w:t>United Kingdom</w:t>
      </w:r>
    </w:p>
    <w:p w:rsidR="007319DB" w:rsidRDefault="007319DB" w:rsidP="00C3625B">
      <w:pPr>
        <w:ind w:left="-567" w:right="-283"/>
        <w:jc w:val="both"/>
        <w:rPr>
          <w:rFonts w:cs="Arial"/>
          <w:szCs w:val="22"/>
        </w:rPr>
      </w:pPr>
      <w:r w:rsidRPr="00795D0C">
        <w:rPr>
          <w:rFonts w:cs="Arial"/>
          <w:szCs w:val="22"/>
        </w:rPr>
        <w:t>London</w:t>
      </w:r>
      <w:r>
        <w:rPr>
          <w:rFonts w:cs="Arial"/>
          <w:szCs w:val="22"/>
        </w:rPr>
        <w:t xml:space="preserve">: </w:t>
      </w:r>
    </w:p>
    <w:p w:rsidR="007319DB" w:rsidRPr="0025178D" w:rsidRDefault="003F370D" w:rsidP="00C3625B">
      <w:pPr>
        <w:ind w:left="-567" w:right="-283"/>
        <w:jc w:val="both"/>
        <w:rPr>
          <w:rFonts w:cs="Arial"/>
          <w:szCs w:val="22"/>
        </w:rPr>
      </w:pPr>
      <w:hyperlink r:id="rId18" w:history="1">
        <w:r w:rsidR="007319DB" w:rsidRPr="0025178D">
          <w:rPr>
            <w:rStyle w:val="Hyperlink"/>
            <w:rFonts w:cs="Arial"/>
            <w:szCs w:val="22"/>
          </w:rPr>
          <w:t>http://content.met.police.uk/Site/infomationaboutyourself</w:t>
        </w:r>
      </w:hyperlink>
    </w:p>
    <w:p w:rsidR="007319DB" w:rsidRDefault="003F370D" w:rsidP="00C3625B">
      <w:pPr>
        <w:ind w:left="-567" w:right="-283"/>
        <w:jc w:val="both"/>
        <w:rPr>
          <w:rFonts w:cs="Arial"/>
          <w:szCs w:val="22"/>
        </w:rPr>
      </w:pPr>
      <w:hyperlink r:id="rId19" w:history="1">
        <w:r w:rsidR="007319DB" w:rsidRPr="00125A1C">
          <w:rPr>
            <w:rStyle w:val="Hyperlink"/>
            <w:rFonts w:ascii="Helv" w:hAnsi="Helv" w:cs="Helv"/>
            <w:lang w:val="en-GB" w:eastAsia="en-GB"/>
          </w:rPr>
          <w:t>Metropolitan Police Service - Your right to information</w:t>
        </w:r>
      </w:hyperlink>
    </w:p>
    <w:p w:rsidR="007319DB" w:rsidRDefault="003F370D" w:rsidP="00C3625B">
      <w:pPr>
        <w:ind w:left="-567" w:right="-283"/>
        <w:jc w:val="both"/>
        <w:rPr>
          <w:rFonts w:cs="Arial"/>
          <w:szCs w:val="22"/>
        </w:rPr>
      </w:pPr>
      <w:hyperlink r:id="rId20" w:history="1">
        <w:r w:rsidR="007319DB" w:rsidRPr="004D7DB9">
          <w:rPr>
            <w:rStyle w:val="Hyperlink"/>
            <w:rFonts w:cs="Arial"/>
            <w:szCs w:val="22"/>
          </w:rPr>
          <w:t>www.disclosurescotland.co.uk</w:t>
        </w:r>
      </w:hyperlink>
    </w:p>
    <w:p w:rsidR="007319DB" w:rsidRPr="004D7DB9" w:rsidRDefault="003F370D" w:rsidP="00C3625B">
      <w:pPr>
        <w:ind w:left="-567" w:right="-283"/>
        <w:jc w:val="both"/>
        <w:rPr>
          <w:rFonts w:cs="Arial"/>
          <w:szCs w:val="22"/>
        </w:rPr>
      </w:pPr>
      <w:hyperlink r:id="rId21" w:history="1">
        <w:r w:rsidR="007319DB" w:rsidRPr="0025178D">
          <w:rPr>
            <w:rStyle w:val="Hyperlink"/>
            <w:rFonts w:cs="Arial"/>
            <w:szCs w:val="22"/>
          </w:rPr>
          <w:t>http://www.south-wales.police.uk/more-about-us/your-right-to-information/data-protection/</w:t>
        </w:r>
      </w:hyperlink>
    </w:p>
    <w:p w:rsidR="007319DB" w:rsidRPr="004D7DB9" w:rsidRDefault="003F370D" w:rsidP="00C3625B">
      <w:pPr>
        <w:ind w:left="-567" w:right="-283"/>
        <w:jc w:val="both"/>
        <w:rPr>
          <w:rFonts w:cs="Arial"/>
          <w:szCs w:val="22"/>
        </w:rPr>
      </w:pPr>
      <w:hyperlink r:id="rId22" w:history="1">
        <w:r w:rsidR="007319DB" w:rsidRPr="004D7DB9">
          <w:rPr>
            <w:rStyle w:val="Hyperlink"/>
            <w:rFonts w:cs="Arial"/>
            <w:szCs w:val="22"/>
          </w:rPr>
          <w:t>www.north-wales.police.uk</w:t>
        </w:r>
      </w:hyperlink>
    </w:p>
    <w:p w:rsidR="007319DB" w:rsidRPr="00D025E3" w:rsidRDefault="007319DB" w:rsidP="00C3625B">
      <w:pPr>
        <w:ind w:left="-567" w:right="-283"/>
        <w:jc w:val="both"/>
        <w:rPr>
          <w:rFonts w:cs="Arial"/>
          <w:sz w:val="16"/>
          <w:szCs w:val="16"/>
        </w:rPr>
      </w:pPr>
    </w:p>
    <w:p w:rsidR="007319DB" w:rsidRPr="004D7DB9" w:rsidRDefault="007319DB" w:rsidP="00C3625B">
      <w:pPr>
        <w:ind w:left="-567" w:right="-283"/>
        <w:jc w:val="both"/>
        <w:rPr>
          <w:rFonts w:cs="Arial"/>
          <w:szCs w:val="22"/>
        </w:rPr>
      </w:pPr>
      <w:r w:rsidRPr="004D7DB9">
        <w:rPr>
          <w:rFonts w:cs="Arial"/>
          <w:szCs w:val="22"/>
        </w:rPr>
        <w:t>Th</w:t>
      </w:r>
      <w:r>
        <w:rPr>
          <w:rFonts w:cs="Arial"/>
          <w:szCs w:val="22"/>
        </w:rPr>
        <w:t xml:space="preserve">e </w:t>
      </w:r>
      <w:hyperlink r:id="rId23"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C3625B">
      <w:pPr>
        <w:ind w:left="-567" w:right="-283"/>
        <w:jc w:val="both"/>
        <w:rPr>
          <w:rFonts w:cs="Arial"/>
          <w:sz w:val="16"/>
          <w:szCs w:val="16"/>
        </w:rPr>
      </w:pPr>
    </w:p>
    <w:p w:rsidR="007319DB" w:rsidRDefault="003F370D" w:rsidP="00C3625B">
      <w:pPr>
        <w:ind w:left="-567" w:right="-283"/>
        <w:jc w:val="both"/>
        <w:rPr>
          <w:rFonts w:cs="Arial"/>
          <w:szCs w:val="22"/>
        </w:rPr>
      </w:pPr>
      <w:hyperlink r:id="rId24"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C3625B">
      <w:pPr>
        <w:ind w:left="-567" w:right="-283"/>
        <w:jc w:val="both"/>
        <w:rPr>
          <w:rFonts w:cs="Arial"/>
          <w:sz w:val="16"/>
          <w:szCs w:val="16"/>
        </w:rPr>
      </w:pPr>
    </w:p>
    <w:p w:rsidR="009F16D2" w:rsidRDefault="009F16D2" w:rsidP="00C3625B">
      <w:pPr>
        <w:ind w:left="-567" w:right="-283"/>
        <w:jc w:val="both"/>
        <w:rPr>
          <w:rFonts w:cs="Arial"/>
          <w:b/>
          <w:szCs w:val="22"/>
        </w:rPr>
      </w:pPr>
      <w:r w:rsidRPr="00AC24C4">
        <w:rPr>
          <w:rFonts w:cs="Arial"/>
          <w:b/>
          <w:szCs w:val="22"/>
        </w:rPr>
        <w:t>Australia</w:t>
      </w:r>
    </w:p>
    <w:p w:rsidR="009F16D2" w:rsidRDefault="003F370D" w:rsidP="00C3625B">
      <w:pPr>
        <w:ind w:left="-567" w:right="-283"/>
        <w:jc w:val="both"/>
        <w:rPr>
          <w:rFonts w:cs="Arial"/>
          <w:szCs w:val="22"/>
        </w:rPr>
      </w:pPr>
      <w:hyperlink r:id="rId25"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C3625B">
      <w:pPr>
        <w:ind w:left="-567" w:right="-283"/>
        <w:jc w:val="both"/>
        <w:rPr>
          <w:rFonts w:cs="Arial"/>
          <w:sz w:val="16"/>
          <w:szCs w:val="16"/>
        </w:rPr>
      </w:pPr>
    </w:p>
    <w:p w:rsidR="009F16D2" w:rsidRPr="00AC24C4" w:rsidRDefault="009F16D2" w:rsidP="00C3625B">
      <w:pPr>
        <w:ind w:left="-567" w:right="-283"/>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3F370D" w:rsidP="00C3625B">
      <w:pPr>
        <w:ind w:left="-567" w:right="-283"/>
        <w:jc w:val="both"/>
        <w:rPr>
          <w:rFonts w:cs="Arial"/>
          <w:szCs w:val="22"/>
        </w:rPr>
      </w:pPr>
      <w:hyperlink r:id="rId26"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C3625B">
      <w:pPr>
        <w:ind w:left="-567" w:right="-283"/>
        <w:jc w:val="both"/>
        <w:rPr>
          <w:rFonts w:cs="Arial"/>
        </w:rPr>
      </w:pPr>
    </w:p>
    <w:p w:rsidR="009F16D2" w:rsidRPr="00F035C4" w:rsidRDefault="009F16D2" w:rsidP="00C3625B">
      <w:pPr>
        <w:ind w:left="-567" w:right="-283"/>
        <w:jc w:val="both"/>
        <w:rPr>
          <w:rFonts w:cs="Arial"/>
          <w:b/>
        </w:rPr>
      </w:pPr>
      <w:r w:rsidRPr="00F035C4">
        <w:rPr>
          <w:rFonts w:cs="Arial"/>
          <w:b/>
        </w:rPr>
        <w:t>United States of America</w:t>
      </w:r>
    </w:p>
    <w:p w:rsidR="009F16D2" w:rsidRDefault="009F16D2" w:rsidP="00C3625B">
      <w:pPr>
        <w:autoSpaceDE w:val="0"/>
        <w:autoSpaceDN w:val="0"/>
        <w:adjustRightInd w:val="0"/>
        <w:spacing w:line="240" w:lineRule="atLeast"/>
        <w:ind w:left="-567" w:right="-283"/>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C3625B">
      <w:pPr>
        <w:autoSpaceDE w:val="0"/>
        <w:autoSpaceDN w:val="0"/>
        <w:adjustRightInd w:val="0"/>
        <w:spacing w:line="240" w:lineRule="atLeast"/>
        <w:ind w:left="-567" w:right="-283"/>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C3625B">
      <w:pPr>
        <w:autoSpaceDE w:val="0"/>
        <w:autoSpaceDN w:val="0"/>
        <w:adjustRightInd w:val="0"/>
        <w:spacing w:line="240" w:lineRule="atLeast"/>
        <w:ind w:left="-567" w:right="-283"/>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C3625B">
      <w:pPr>
        <w:ind w:left="-567" w:right="-283"/>
        <w:jc w:val="both"/>
        <w:rPr>
          <w:rFonts w:cs="Arial"/>
          <w:b/>
          <w:sz w:val="16"/>
          <w:szCs w:val="16"/>
        </w:rPr>
      </w:pPr>
    </w:p>
    <w:p w:rsidR="009F16D2" w:rsidRPr="003C41B9" w:rsidRDefault="009F16D2" w:rsidP="00C3625B">
      <w:pPr>
        <w:ind w:left="-567" w:right="-283"/>
        <w:jc w:val="both"/>
        <w:rPr>
          <w:rFonts w:cs="Arial"/>
          <w:b/>
        </w:rPr>
      </w:pPr>
      <w:r w:rsidRPr="003C41B9">
        <w:rPr>
          <w:rFonts w:cs="Arial"/>
          <w:b/>
        </w:rPr>
        <w:t>Other Countries</w:t>
      </w:r>
    </w:p>
    <w:p w:rsidR="009F16D2" w:rsidRPr="003A30CB" w:rsidRDefault="009F16D2" w:rsidP="00C3625B">
      <w:pPr>
        <w:ind w:left="-567" w:right="-283"/>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C3625B">
      <w:pPr>
        <w:ind w:left="-567" w:right="-283"/>
        <w:jc w:val="both"/>
        <w:rPr>
          <w:rFonts w:cs="Arial"/>
          <w:sz w:val="16"/>
          <w:szCs w:val="16"/>
        </w:rPr>
      </w:pPr>
    </w:p>
    <w:p w:rsidR="009F16D2" w:rsidRDefault="009F16D2" w:rsidP="00C3625B">
      <w:pPr>
        <w:ind w:left="-567" w:right="-283"/>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C3625B">
      <w:pPr>
        <w:ind w:left="-567" w:right="-283"/>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Default="009F16D2" w:rsidP="00C3625B">
      <w:pPr>
        <w:ind w:left="-567" w:right="-283"/>
        <w:jc w:val="both"/>
        <w:rPr>
          <w:rFonts w:cs="Arial"/>
          <w:b/>
          <w:szCs w:val="22"/>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BE3042" w:rsidRDefault="00BE3042" w:rsidP="00C3625B">
      <w:pPr>
        <w:ind w:left="-567" w:right="-283"/>
        <w:jc w:val="both"/>
        <w:rPr>
          <w:rFonts w:cs="Arial"/>
          <w:b/>
          <w:szCs w:val="22"/>
        </w:rPr>
      </w:pPr>
    </w:p>
    <w:p w:rsidR="00BE3042" w:rsidRPr="00F02842" w:rsidRDefault="00BE3042" w:rsidP="00C3625B">
      <w:pPr>
        <w:ind w:left="-567" w:right="-283"/>
        <w:jc w:val="both"/>
        <w:rPr>
          <w:rFonts w:cs="Arial"/>
          <w:b/>
        </w:rPr>
      </w:pP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9076C8" w:rsidRPr="00C878A0" w:rsidRDefault="009076C8" w:rsidP="009076C8">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9076C8" w:rsidRPr="00C878A0" w:rsidRDefault="009076C8" w:rsidP="009076C8">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9076C8" w:rsidRPr="00C878A0" w:rsidRDefault="009076C8" w:rsidP="009076C8">
      <w:pPr>
        <w:rPr>
          <w:rFonts w:cs="Arial"/>
          <w:b/>
        </w:rPr>
      </w:pPr>
    </w:p>
    <w:p w:rsidR="009076C8" w:rsidRPr="00C878A0" w:rsidRDefault="009076C8" w:rsidP="009076C8">
      <w:pPr>
        <w:rPr>
          <w:rFonts w:cs="Arial"/>
          <w:b/>
        </w:rPr>
      </w:pPr>
      <w:r w:rsidRPr="00C878A0">
        <w:rPr>
          <w:rFonts w:cs="Arial"/>
          <w:b/>
        </w:rPr>
        <w:t>Frequently used terms:</w:t>
      </w:r>
    </w:p>
    <w:p w:rsidR="009076C8" w:rsidRPr="00C878A0" w:rsidRDefault="009076C8" w:rsidP="009076C8">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9076C8" w:rsidRPr="00DE3107" w:rsidRDefault="009076C8" w:rsidP="009076C8">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w:t>
      </w:r>
      <w:proofErr w:type="spellStart"/>
      <w:r w:rsidRPr="001509EE">
        <w:rPr>
          <w:rFonts w:cs="Arial"/>
        </w:rPr>
        <w:t>etc</w:t>
      </w:r>
      <w:proofErr w:type="spellEnd"/>
    </w:p>
    <w:p w:rsidR="009076C8" w:rsidRPr="00C878A0" w:rsidRDefault="009076C8" w:rsidP="009076C8">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9076C8" w:rsidRPr="00C878A0" w:rsidRDefault="009076C8" w:rsidP="009076C8">
      <w:pPr>
        <w:rPr>
          <w:rFonts w:cs="Arial"/>
        </w:rPr>
      </w:pPr>
    </w:p>
    <w:p w:rsidR="009076C8" w:rsidRPr="00C878A0" w:rsidRDefault="009076C8" w:rsidP="009076C8">
      <w:pPr>
        <w:rPr>
          <w:rFonts w:cs="Arial"/>
          <w:b/>
        </w:rPr>
      </w:pPr>
      <w:r w:rsidRPr="00C878A0">
        <w:rPr>
          <w:rFonts w:cs="Arial"/>
          <w:b/>
        </w:rPr>
        <w:t>Permanent Whole Time Posts</w:t>
      </w:r>
    </w:p>
    <w:p w:rsidR="009076C8" w:rsidRPr="00C878A0" w:rsidRDefault="009076C8" w:rsidP="009076C8">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9076C8" w:rsidRPr="00C878A0" w:rsidRDefault="009076C8" w:rsidP="009076C8">
      <w:pPr>
        <w:rPr>
          <w:rFonts w:cs="Arial"/>
        </w:rPr>
      </w:pPr>
    </w:p>
    <w:p w:rsidR="009076C8" w:rsidRPr="00C878A0" w:rsidRDefault="009076C8" w:rsidP="009076C8">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9076C8" w:rsidRDefault="009076C8" w:rsidP="009076C8">
      <w:pPr>
        <w:rPr>
          <w:rFonts w:cs="Arial"/>
        </w:rPr>
      </w:pPr>
    </w:p>
    <w:p w:rsidR="009076C8" w:rsidRPr="009076C8" w:rsidRDefault="009076C8" w:rsidP="009076C8">
      <w:pPr>
        <w:autoSpaceDE w:val="0"/>
        <w:autoSpaceDN w:val="0"/>
        <w:adjustRightInd w:val="0"/>
        <w:jc w:val="both"/>
        <w:rPr>
          <w:rFonts w:cs="Arial"/>
          <w:b/>
          <w:bCs/>
        </w:rPr>
      </w:pPr>
      <w:r w:rsidRPr="009076C8">
        <w:rPr>
          <w:rFonts w:cs="Arial"/>
          <w:b/>
          <w:bCs/>
        </w:rPr>
        <w:t xml:space="preserve">Candidates who formally accept a post and subsequently decline the post will be moved to the end of the panel or will be removed completely. The individual rules relating to whether you will be moved to the end or removed completely from the panel will be notified to you at expression of interest/ job offer stage. </w:t>
      </w:r>
    </w:p>
    <w:p w:rsidR="009076C8" w:rsidRPr="001509EE" w:rsidRDefault="009076C8" w:rsidP="009076C8">
      <w:pPr>
        <w:rPr>
          <w:rFonts w:cs="Arial"/>
        </w:rPr>
      </w:pPr>
    </w:p>
    <w:p w:rsidR="009076C8" w:rsidRPr="00C878A0" w:rsidRDefault="009076C8" w:rsidP="009076C8">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9076C8" w:rsidRPr="00C878A0" w:rsidRDefault="009076C8" w:rsidP="009076C8">
      <w:pPr>
        <w:rPr>
          <w:rFonts w:cs="Arial"/>
        </w:rPr>
      </w:pPr>
    </w:p>
    <w:p w:rsidR="009076C8" w:rsidRPr="00C878A0" w:rsidRDefault="009076C8" w:rsidP="009076C8">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9076C8" w:rsidRPr="00C878A0" w:rsidRDefault="009076C8" w:rsidP="009076C8">
      <w:pPr>
        <w:rPr>
          <w:rFonts w:cs="Arial"/>
        </w:rPr>
      </w:pPr>
    </w:p>
    <w:p w:rsidR="009076C8" w:rsidRPr="00C878A0" w:rsidRDefault="009076C8" w:rsidP="009076C8">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9076C8" w:rsidRPr="00C878A0" w:rsidRDefault="009076C8" w:rsidP="009076C8">
      <w:pPr>
        <w:rPr>
          <w:rFonts w:cs="Arial"/>
        </w:rPr>
      </w:pPr>
    </w:p>
    <w:p w:rsidR="009076C8" w:rsidRPr="00C878A0" w:rsidRDefault="009076C8" w:rsidP="009076C8">
      <w:pPr>
        <w:rPr>
          <w:rFonts w:cs="Arial"/>
          <w:b/>
        </w:rPr>
      </w:pPr>
      <w:r w:rsidRPr="00C878A0">
        <w:rPr>
          <w:rFonts w:cs="Arial"/>
          <w:b/>
        </w:rPr>
        <w:t>Permanent Part Time Posts</w:t>
      </w:r>
    </w:p>
    <w:p w:rsidR="009076C8" w:rsidRPr="00C878A0" w:rsidRDefault="009076C8" w:rsidP="009076C8">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9076C8" w:rsidRPr="00C878A0" w:rsidRDefault="009076C8" w:rsidP="009076C8">
      <w:pPr>
        <w:pStyle w:val="Footer"/>
        <w:tabs>
          <w:tab w:val="clear" w:pos="4320"/>
          <w:tab w:val="clear" w:pos="8640"/>
        </w:tabs>
        <w:rPr>
          <w:rFonts w:ascii="Arial" w:hAnsi="Arial" w:cs="Arial"/>
          <w:sz w:val="20"/>
          <w:lang w:val="en-US"/>
        </w:rPr>
      </w:pP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w:t>
      </w:r>
      <w:r w:rsidRPr="00C878A0">
        <w:rPr>
          <w:rFonts w:ascii="Arial" w:hAnsi="Arial" w:cs="Arial"/>
          <w:iCs/>
          <w:sz w:val="20"/>
          <w:lang w:val="en-US"/>
        </w:rPr>
        <w:lastRenderedPageBreak/>
        <w:t>little chance they would accept as this can cause large UNNECESSARY delays in the filling of posts and thus the provision of services.</w:t>
      </w:r>
    </w:p>
    <w:p w:rsidR="009076C8" w:rsidRPr="001509EE" w:rsidRDefault="009076C8" w:rsidP="009076C8">
      <w:pPr>
        <w:rPr>
          <w:rFonts w:cs="Arial"/>
        </w:rPr>
      </w:pPr>
    </w:p>
    <w:p w:rsidR="009076C8" w:rsidRPr="009076C8" w:rsidRDefault="009076C8" w:rsidP="009076C8">
      <w:pPr>
        <w:autoSpaceDE w:val="0"/>
        <w:autoSpaceDN w:val="0"/>
        <w:adjustRightInd w:val="0"/>
        <w:jc w:val="both"/>
        <w:rPr>
          <w:rFonts w:cs="Arial"/>
          <w:b/>
          <w:bCs/>
        </w:rPr>
      </w:pPr>
      <w:r w:rsidRPr="009076C8">
        <w:rPr>
          <w:rFonts w:cs="Arial"/>
          <w:b/>
          <w:bCs/>
        </w:rPr>
        <w:t xml:space="preserve">Candidates who formally accept a post and subsequently decline the post will be moved to the end of the panel or will be removed completely. The individual rules relating to whether you will be moved to the end or removed completely from the panel will be notified to you at expression of interest/ job offer stage. </w:t>
      </w:r>
    </w:p>
    <w:p w:rsidR="009076C8" w:rsidRPr="009076C8" w:rsidRDefault="009076C8" w:rsidP="009076C8">
      <w:pPr>
        <w:rPr>
          <w:rFonts w:cs="Arial"/>
        </w:rPr>
      </w:pPr>
    </w:p>
    <w:p w:rsidR="009076C8" w:rsidRPr="00C878A0" w:rsidRDefault="009076C8" w:rsidP="009076C8">
      <w:pPr>
        <w:rPr>
          <w:rFonts w:cs="Arial"/>
          <w:b/>
          <w:bCs/>
          <w:color w:val="000000"/>
        </w:rPr>
      </w:pPr>
      <w:r w:rsidRPr="009076C8">
        <w:rPr>
          <w:rFonts w:cs="Arial"/>
          <w:b/>
          <w:bCs/>
        </w:rPr>
        <w:t xml:space="preserve">Candidates who formally proceed to pre-employment clearances for a part time permanent post will no longer be eligible for any further expressions of interest and will be removed from the </w:t>
      </w:r>
      <w:r w:rsidRPr="00C878A0">
        <w:rPr>
          <w:rFonts w:cs="Arial"/>
          <w:b/>
          <w:bCs/>
          <w:color w:val="000000"/>
        </w:rPr>
        <w:t>panel on their appointment.</w:t>
      </w:r>
    </w:p>
    <w:p w:rsidR="009076C8" w:rsidRPr="00C878A0" w:rsidRDefault="009076C8" w:rsidP="009076C8">
      <w:pPr>
        <w:rPr>
          <w:rFonts w:cs="Arial"/>
        </w:rPr>
      </w:pPr>
    </w:p>
    <w:p w:rsidR="009076C8" w:rsidRPr="00C878A0" w:rsidRDefault="009076C8" w:rsidP="009076C8">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9076C8" w:rsidRPr="00C878A0" w:rsidRDefault="009076C8" w:rsidP="009076C8">
      <w:pPr>
        <w:rPr>
          <w:rFonts w:cs="Arial"/>
        </w:rPr>
      </w:pPr>
    </w:p>
    <w:p w:rsidR="009076C8" w:rsidRPr="00C878A0" w:rsidRDefault="009076C8" w:rsidP="009076C8">
      <w:pPr>
        <w:rPr>
          <w:rFonts w:cs="Arial"/>
          <w:b/>
        </w:rPr>
      </w:pPr>
      <w:r w:rsidRPr="00C878A0">
        <w:rPr>
          <w:rFonts w:cs="Arial"/>
          <w:b/>
        </w:rPr>
        <w:t xml:space="preserve">Specified Purpose Whole Time or Part Time </w:t>
      </w:r>
    </w:p>
    <w:p w:rsidR="009076C8" w:rsidRPr="00C878A0" w:rsidRDefault="009076C8" w:rsidP="009076C8">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9076C8" w:rsidRPr="00C878A0" w:rsidRDefault="009076C8" w:rsidP="009076C8">
      <w:pPr>
        <w:rPr>
          <w:rFonts w:cs="Arial"/>
        </w:rPr>
      </w:pPr>
    </w:p>
    <w:p w:rsidR="009076C8" w:rsidRPr="00C878A0" w:rsidRDefault="009076C8" w:rsidP="009076C8">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9076C8" w:rsidRPr="00C878A0" w:rsidRDefault="009076C8" w:rsidP="009076C8">
      <w:pPr>
        <w:rPr>
          <w:rFonts w:cs="Arial"/>
          <w:lang w:val="en-US"/>
        </w:rPr>
      </w:pPr>
    </w:p>
    <w:p w:rsidR="009076C8" w:rsidRPr="00C878A0" w:rsidRDefault="009076C8" w:rsidP="009076C8">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9076C8" w:rsidRPr="00C878A0" w:rsidRDefault="009076C8" w:rsidP="009076C8">
      <w:pPr>
        <w:rPr>
          <w:rFonts w:cs="Arial"/>
        </w:rPr>
      </w:pPr>
    </w:p>
    <w:p w:rsidR="009076C8" w:rsidRPr="00C878A0" w:rsidRDefault="009076C8" w:rsidP="009076C8">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9076C8" w:rsidRPr="00C878A0" w:rsidRDefault="009076C8" w:rsidP="009076C8">
      <w:pPr>
        <w:rPr>
          <w:rFonts w:cs="Arial"/>
        </w:rPr>
      </w:pPr>
    </w:p>
    <w:p w:rsidR="009076C8" w:rsidRPr="00C878A0" w:rsidRDefault="009076C8" w:rsidP="009076C8">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9076C8" w:rsidRPr="00C878A0" w:rsidRDefault="009076C8" w:rsidP="009076C8">
      <w:pPr>
        <w:rPr>
          <w:rFonts w:cs="Arial"/>
          <w:b/>
          <w:bCs/>
        </w:rPr>
      </w:pPr>
    </w:p>
    <w:p w:rsidR="009076C8" w:rsidRDefault="009076C8" w:rsidP="009076C8">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9076C8" w:rsidRDefault="009076C8" w:rsidP="009076C8">
      <w:pPr>
        <w:rPr>
          <w:rFonts w:cs="Arial"/>
          <w:b/>
          <w:bCs/>
        </w:rPr>
      </w:pPr>
    </w:p>
    <w:p w:rsidR="009076C8" w:rsidRDefault="009076C8" w:rsidP="009076C8">
      <w:pPr>
        <w:rPr>
          <w:rFonts w:cs="Arial"/>
          <w:b/>
          <w:bCs/>
        </w:rPr>
      </w:pPr>
    </w:p>
    <w:p w:rsidR="00BE3042" w:rsidRDefault="00BE3042" w:rsidP="009076C8">
      <w:pPr>
        <w:rPr>
          <w:rFonts w:cs="Arial"/>
          <w:b/>
          <w:bCs/>
        </w:rPr>
      </w:pPr>
    </w:p>
    <w:p w:rsidR="00BE3042" w:rsidRDefault="00BE3042" w:rsidP="009076C8">
      <w:pPr>
        <w:rPr>
          <w:rFonts w:cs="Arial"/>
          <w:b/>
          <w:bCs/>
        </w:rPr>
      </w:pPr>
    </w:p>
    <w:p w:rsidR="00BE3042" w:rsidRDefault="00BE3042" w:rsidP="009076C8">
      <w:pPr>
        <w:rPr>
          <w:rFonts w:cs="Arial"/>
          <w:b/>
          <w:bCs/>
        </w:rPr>
      </w:pPr>
    </w:p>
    <w:p w:rsidR="00BE3042" w:rsidRDefault="00BE3042" w:rsidP="009076C8">
      <w:pPr>
        <w:rPr>
          <w:rFonts w:cs="Arial"/>
          <w:b/>
          <w:bCs/>
        </w:rPr>
      </w:pPr>
    </w:p>
    <w:p w:rsidR="009076C8" w:rsidRDefault="009076C8" w:rsidP="009076C8">
      <w:pPr>
        <w:rPr>
          <w:rFonts w:cs="Arial"/>
          <w:b/>
          <w:bCs/>
        </w:rPr>
      </w:pP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t>Appendix</w:t>
      </w:r>
      <w:r w:rsidR="00C3625B">
        <w:rPr>
          <w:rFonts w:cs="Arial"/>
          <w:b/>
          <w:sz w:val="24"/>
          <w:szCs w:val="24"/>
        </w:rPr>
        <w:t xml:space="preserve"> 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C3625B">
      <w:footerReference w:type="default" r:id="rId27"/>
      <w:footerReference w:type="first" r:id="rId28"/>
      <w:pgSz w:w="11906" w:h="16838" w:code="9"/>
      <w:pgMar w:top="1134" w:right="1274" w:bottom="510" w:left="1276"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042" w:rsidRDefault="00BE3042">
      <w:r>
        <w:separator/>
      </w:r>
    </w:p>
  </w:endnote>
  <w:endnote w:type="continuationSeparator" w:id="0">
    <w:p w:rsidR="00BE3042" w:rsidRDefault="00BE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42" w:rsidRPr="00BE3042" w:rsidRDefault="00BE3042" w:rsidP="00BE3042">
    <w:pPr>
      <w:rPr>
        <w:rFonts w:cs="Arial"/>
        <w:iCs/>
      </w:rPr>
    </w:pPr>
    <w:r w:rsidRPr="00BE3042">
      <w:rPr>
        <w:rFonts w:cs="Arial"/>
      </w:rPr>
      <w:t xml:space="preserve">NRS04746 </w:t>
    </w:r>
    <w:r w:rsidRPr="00BE3042">
      <w:rPr>
        <w:rFonts w:cs="Arial"/>
        <w:iCs/>
      </w:rPr>
      <w:t>Clinical Nurse Manager 3 (Clinical Development Co-Ordinator)</w:t>
    </w:r>
  </w:p>
  <w:p w:rsidR="00BE3042" w:rsidRPr="009A2740" w:rsidRDefault="00BE3042" w:rsidP="00911C8F">
    <w:pPr>
      <w:pStyle w:val="Footer"/>
      <w:jc w:val="right"/>
      <w:rPr>
        <w:rFonts w:ascii="Arial" w:hAnsi="Arial" w:cs="Arial"/>
        <w:sz w:val="20"/>
      </w:rPr>
    </w:pPr>
    <w:r w:rsidRPr="009A2740">
      <w:rPr>
        <w:rFonts w:ascii="Arial" w:hAnsi="Arial" w:cs="Arial"/>
        <w:sz w:val="20"/>
      </w:rPr>
      <w:t xml:space="preserve">Page </w:t>
    </w:r>
    <w:r w:rsidR="00967A5B" w:rsidRPr="009A2740">
      <w:rPr>
        <w:rFonts w:ascii="Arial" w:hAnsi="Arial" w:cs="Arial"/>
        <w:sz w:val="20"/>
      </w:rPr>
      <w:fldChar w:fldCharType="begin"/>
    </w:r>
    <w:r w:rsidRPr="009A2740">
      <w:rPr>
        <w:rFonts w:ascii="Arial" w:hAnsi="Arial" w:cs="Arial"/>
        <w:sz w:val="20"/>
      </w:rPr>
      <w:instrText xml:space="preserve"> PAGE </w:instrText>
    </w:r>
    <w:r w:rsidR="00967A5B" w:rsidRPr="009A2740">
      <w:rPr>
        <w:rFonts w:ascii="Arial" w:hAnsi="Arial" w:cs="Arial"/>
        <w:sz w:val="20"/>
      </w:rPr>
      <w:fldChar w:fldCharType="separate"/>
    </w:r>
    <w:r w:rsidR="003F370D">
      <w:rPr>
        <w:rFonts w:ascii="Arial" w:hAnsi="Arial" w:cs="Arial"/>
        <w:noProof/>
        <w:sz w:val="20"/>
      </w:rPr>
      <w:t>13</w:t>
    </w:r>
    <w:r w:rsidR="00967A5B" w:rsidRPr="009A274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42" w:rsidRDefault="00BE3042" w:rsidP="00DD5B8E">
    <w:pPr>
      <w:pStyle w:val="Footer"/>
      <w:jc w:val="right"/>
      <w:rPr>
        <w:rFonts w:ascii="Arial" w:hAnsi="Arial" w:cs="Arial"/>
        <w:sz w:val="20"/>
      </w:rPr>
    </w:pPr>
  </w:p>
  <w:p w:rsidR="00BE3042" w:rsidRPr="00BE3042" w:rsidRDefault="00BE3042" w:rsidP="00DD4BC9">
    <w:pPr>
      <w:rPr>
        <w:rFonts w:cs="Arial"/>
        <w:iCs/>
      </w:rPr>
    </w:pPr>
    <w:r w:rsidRPr="00BE3042">
      <w:rPr>
        <w:rFonts w:cs="Arial"/>
      </w:rPr>
      <w:t xml:space="preserve">NRS04746 </w:t>
    </w:r>
    <w:r w:rsidRPr="00BE3042">
      <w:rPr>
        <w:rFonts w:cs="Arial"/>
        <w:iCs/>
      </w:rPr>
      <w:t>Clinical Nurse Manager 3 (Clinical Development Co-Ordinator)</w:t>
    </w:r>
  </w:p>
  <w:p w:rsidR="00BE3042" w:rsidRPr="009A2740" w:rsidRDefault="00BE3042" w:rsidP="00DD5B8E">
    <w:pPr>
      <w:pStyle w:val="Footer"/>
      <w:jc w:val="right"/>
      <w:rPr>
        <w:rFonts w:ascii="Arial" w:hAnsi="Arial" w:cs="Arial"/>
        <w:sz w:val="20"/>
      </w:rPr>
    </w:pPr>
  </w:p>
  <w:p w:rsidR="00BE3042" w:rsidRPr="009A2740" w:rsidRDefault="00BE3042" w:rsidP="00DD5B8E">
    <w:pPr>
      <w:pStyle w:val="Footer"/>
      <w:jc w:val="right"/>
      <w:rPr>
        <w:rFonts w:ascii="Arial" w:hAnsi="Arial" w:cs="Arial"/>
        <w:sz w:val="20"/>
      </w:rPr>
    </w:pPr>
    <w:r w:rsidRPr="009A2740">
      <w:rPr>
        <w:rFonts w:ascii="Arial" w:hAnsi="Arial" w:cs="Arial"/>
        <w:sz w:val="20"/>
      </w:rPr>
      <w:t xml:space="preserve">Page </w:t>
    </w:r>
    <w:r w:rsidR="00967A5B" w:rsidRPr="009A2740">
      <w:rPr>
        <w:rFonts w:ascii="Arial" w:hAnsi="Arial" w:cs="Arial"/>
        <w:sz w:val="20"/>
      </w:rPr>
      <w:fldChar w:fldCharType="begin"/>
    </w:r>
    <w:r w:rsidRPr="009A2740">
      <w:rPr>
        <w:rFonts w:ascii="Arial" w:hAnsi="Arial" w:cs="Arial"/>
        <w:sz w:val="20"/>
      </w:rPr>
      <w:instrText xml:space="preserve"> PAGE </w:instrText>
    </w:r>
    <w:r w:rsidR="00967A5B" w:rsidRPr="009A2740">
      <w:rPr>
        <w:rFonts w:ascii="Arial" w:hAnsi="Arial" w:cs="Arial"/>
        <w:sz w:val="20"/>
      </w:rPr>
      <w:fldChar w:fldCharType="separate"/>
    </w:r>
    <w:r w:rsidR="005D0DAB">
      <w:rPr>
        <w:rFonts w:ascii="Arial" w:hAnsi="Arial" w:cs="Arial"/>
        <w:noProof/>
        <w:sz w:val="20"/>
      </w:rPr>
      <w:t>1</w:t>
    </w:r>
    <w:r w:rsidR="00967A5B"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042" w:rsidRDefault="00BE3042">
      <w:r>
        <w:separator/>
      </w:r>
    </w:p>
  </w:footnote>
  <w:footnote w:type="continuationSeparator" w:id="0">
    <w:p w:rsidR="00BE3042" w:rsidRDefault="00BE30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3B7DCC"/>
    <w:multiLevelType w:val="hybridMultilevel"/>
    <w:tmpl w:val="EBD61E7E"/>
    <w:lvl w:ilvl="0" w:tplc="7F9E376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7">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0">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284526E"/>
    <w:multiLevelType w:val="hybridMultilevel"/>
    <w:tmpl w:val="0D4A32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3">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4">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5">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7">
    <w:nsid w:val="427671AF"/>
    <w:multiLevelType w:val="hybridMultilevel"/>
    <w:tmpl w:val="17DE244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0">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2">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3">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7">
    <w:nsid w:val="70B46A49"/>
    <w:multiLevelType w:val="hybridMultilevel"/>
    <w:tmpl w:val="90CC5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0">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29"/>
  </w:num>
  <w:num w:numId="6">
    <w:abstractNumId w:val="21"/>
  </w:num>
  <w:num w:numId="7">
    <w:abstractNumId w:val="4"/>
  </w:num>
  <w:num w:numId="8">
    <w:abstractNumId w:val="26"/>
  </w:num>
  <w:num w:numId="9">
    <w:abstractNumId w:val="12"/>
  </w:num>
  <w:num w:numId="10">
    <w:abstractNumId w:val="7"/>
  </w:num>
  <w:num w:numId="11">
    <w:abstractNumId w:val="6"/>
  </w:num>
  <w:num w:numId="12">
    <w:abstractNumId w:val="22"/>
  </w:num>
  <w:num w:numId="13">
    <w:abstractNumId w:val="13"/>
  </w:num>
  <w:num w:numId="14">
    <w:abstractNumId w:val="30"/>
  </w:num>
  <w:num w:numId="15">
    <w:abstractNumId w:val="18"/>
  </w:num>
  <w:num w:numId="16">
    <w:abstractNumId w:val="16"/>
  </w:num>
  <w:num w:numId="17">
    <w:abstractNumId w:val="20"/>
  </w:num>
  <w:num w:numId="18">
    <w:abstractNumId w:val="8"/>
  </w:num>
  <w:num w:numId="19">
    <w:abstractNumId w:val="24"/>
  </w:num>
  <w:num w:numId="20">
    <w:abstractNumId w:val="19"/>
  </w:num>
  <w:num w:numId="21">
    <w:abstractNumId w:val="14"/>
  </w:num>
  <w:num w:numId="22">
    <w:abstractNumId w:val="28"/>
  </w:num>
  <w:num w:numId="23">
    <w:abstractNumId w:val="10"/>
  </w:num>
  <w:num w:numId="24">
    <w:abstractNumId w:val="15"/>
  </w:num>
  <w:num w:numId="25">
    <w:abstractNumId w:val="25"/>
  </w:num>
  <w:num w:numId="26">
    <w:abstractNumId w:val="3"/>
  </w:num>
  <w:num w:numId="27">
    <w:abstractNumId w:val="23"/>
  </w:num>
  <w:num w:numId="28">
    <w:abstractNumId w:val="17"/>
  </w:num>
  <w:num w:numId="29">
    <w:abstractNumId w:val="5"/>
  </w:num>
  <w:num w:numId="30">
    <w:abstractNumId w:val="1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C6E69"/>
    <w:rsid w:val="00004121"/>
    <w:rsid w:val="000246EC"/>
    <w:rsid w:val="00026782"/>
    <w:rsid w:val="00027100"/>
    <w:rsid w:val="0003505C"/>
    <w:rsid w:val="000351C5"/>
    <w:rsid w:val="000359DB"/>
    <w:rsid w:val="000407FE"/>
    <w:rsid w:val="00047C6A"/>
    <w:rsid w:val="00055169"/>
    <w:rsid w:val="000557A9"/>
    <w:rsid w:val="00057FD7"/>
    <w:rsid w:val="00067650"/>
    <w:rsid w:val="000760D7"/>
    <w:rsid w:val="00092441"/>
    <w:rsid w:val="000943A8"/>
    <w:rsid w:val="000A1D7B"/>
    <w:rsid w:val="000C6D03"/>
    <w:rsid w:val="000D7BED"/>
    <w:rsid w:val="000E25B5"/>
    <w:rsid w:val="000E3B72"/>
    <w:rsid w:val="000E64CA"/>
    <w:rsid w:val="000E67BA"/>
    <w:rsid w:val="000F33EB"/>
    <w:rsid w:val="00104B06"/>
    <w:rsid w:val="00111352"/>
    <w:rsid w:val="0011734C"/>
    <w:rsid w:val="0012197A"/>
    <w:rsid w:val="001316B2"/>
    <w:rsid w:val="00137B5A"/>
    <w:rsid w:val="00145364"/>
    <w:rsid w:val="00150B07"/>
    <w:rsid w:val="00151A44"/>
    <w:rsid w:val="00176CB4"/>
    <w:rsid w:val="00177C2C"/>
    <w:rsid w:val="001878F8"/>
    <w:rsid w:val="001925B9"/>
    <w:rsid w:val="001A46BD"/>
    <w:rsid w:val="001B3D32"/>
    <w:rsid w:val="001B54B3"/>
    <w:rsid w:val="001B6F92"/>
    <w:rsid w:val="001B7D39"/>
    <w:rsid w:val="001D09DA"/>
    <w:rsid w:val="001D0E76"/>
    <w:rsid w:val="001F3D89"/>
    <w:rsid w:val="00212173"/>
    <w:rsid w:val="00215124"/>
    <w:rsid w:val="00217452"/>
    <w:rsid w:val="0024216E"/>
    <w:rsid w:val="0025108D"/>
    <w:rsid w:val="00255020"/>
    <w:rsid w:val="0026429D"/>
    <w:rsid w:val="002805AA"/>
    <w:rsid w:val="00285FB9"/>
    <w:rsid w:val="00291575"/>
    <w:rsid w:val="00291ECB"/>
    <w:rsid w:val="00296D03"/>
    <w:rsid w:val="0029703C"/>
    <w:rsid w:val="002D3323"/>
    <w:rsid w:val="00302567"/>
    <w:rsid w:val="00302C46"/>
    <w:rsid w:val="00307780"/>
    <w:rsid w:val="003104FC"/>
    <w:rsid w:val="003105C6"/>
    <w:rsid w:val="003113DB"/>
    <w:rsid w:val="00326F5E"/>
    <w:rsid w:val="003313F5"/>
    <w:rsid w:val="00343984"/>
    <w:rsid w:val="003523C2"/>
    <w:rsid w:val="00366262"/>
    <w:rsid w:val="00375E0A"/>
    <w:rsid w:val="00376979"/>
    <w:rsid w:val="00380822"/>
    <w:rsid w:val="003C41B9"/>
    <w:rsid w:val="003D3BC4"/>
    <w:rsid w:val="003D7284"/>
    <w:rsid w:val="003E1D98"/>
    <w:rsid w:val="003F370D"/>
    <w:rsid w:val="00400EA6"/>
    <w:rsid w:val="00414862"/>
    <w:rsid w:val="00427434"/>
    <w:rsid w:val="00432AD0"/>
    <w:rsid w:val="00445012"/>
    <w:rsid w:val="00455989"/>
    <w:rsid w:val="00462A0A"/>
    <w:rsid w:val="0047429C"/>
    <w:rsid w:val="00476F64"/>
    <w:rsid w:val="0048138C"/>
    <w:rsid w:val="00485D9C"/>
    <w:rsid w:val="004A431B"/>
    <w:rsid w:val="004D4066"/>
    <w:rsid w:val="004E5E4B"/>
    <w:rsid w:val="004F6076"/>
    <w:rsid w:val="00503691"/>
    <w:rsid w:val="00525A77"/>
    <w:rsid w:val="00526177"/>
    <w:rsid w:val="00532B5D"/>
    <w:rsid w:val="005360D7"/>
    <w:rsid w:val="00536EF5"/>
    <w:rsid w:val="0054150E"/>
    <w:rsid w:val="00564453"/>
    <w:rsid w:val="0057482C"/>
    <w:rsid w:val="005779E9"/>
    <w:rsid w:val="005879A3"/>
    <w:rsid w:val="00591F3E"/>
    <w:rsid w:val="00597454"/>
    <w:rsid w:val="005A7CA1"/>
    <w:rsid w:val="005B57ED"/>
    <w:rsid w:val="005B7746"/>
    <w:rsid w:val="005C6C87"/>
    <w:rsid w:val="005C6E69"/>
    <w:rsid w:val="005D0DAB"/>
    <w:rsid w:val="005E38AB"/>
    <w:rsid w:val="005F26EE"/>
    <w:rsid w:val="005F28FD"/>
    <w:rsid w:val="00600DC7"/>
    <w:rsid w:val="0061247F"/>
    <w:rsid w:val="00614ED5"/>
    <w:rsid w:val="00626888"/>
    <w:rsid w:val="00627F85"/>
    <w:rsid w:val="00640120"/>
    <w:rsid w:val="006563C3"/>
    <w:rsid w:val="0066238B"/>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16A7B"/>
    <w:rsid w:val="00721A17"/>
    <w:rsid w:val="00725BAF"/>
    <w:rsid w:val="007319DB"/>
    <w:rsid w:val="0073483E"/>
    <w:rsid w:val="00742CBC"/>
    <w:rsid w:val="0075301A"/>
    <w:rsid w:val="0076152F"/>
    <w:rsid w:val="0077128D"/>
    <w:rsid w:val="0077237D"/>
    <w:rsid w:val="00780FBB"/>
    <w:rsid w:val="0079443C"/>
    <w:rsid w:val="007C3199"/>
    <w:rsid w:val="007C7695"/>
    <w:rsid w:val="007D2763"/>
    <w:rsid w:val="007E11D4"/>
    <w:rsid w:val="007E5941"/>
    <w:rsid w:val="007E5983"/>
    <w:rsid w:val="007F32A0"/>
    <w:rsid w:val="007F5E22"/>
    <w:rsid w:val="00806249"/>
    <w:rsid w:val="0080686B"/>
    <w:rsid w:val="00815A6E"/>
    <w:rsid w:val="00815C2A"/>
    <w:rsid w:val="00817BC9"/>
    <w:rsid w:val="00821C17"/>
    <w:rsid w:val="00821D62"/>
    <w:rsid w:val="0082621F"/>
    <w:rsid w:val="008323A1"/>
    <w:rsid w:val="00855E32"/>
    <w:rsid w:val="00857F62"/>
    <w:rsid w:val="008633AE"/>
    <w:rsid w:val="00865194"/>
    <w:rsid w:val="0086589F"/>
    <w:rsid w:val="008960E3"/>
    <w:rsid w:val="008B1B3E"/>
    <w:rsid w:val="008B5901"/>
    <w:rsid w:val="008D1560"/>
    <w:rsid w:val="008D59CE"/>
    <w:rsid w:val="008D656A"/>
    <w:rsid w:val="008E0072"/>
    <w:rsid w:val="008E16AB"/>
    <w:rsid w:val="008E2506"/>
    <w:rsid w:val="009076C8"/>
    <w:rsid w:val="00907FDA"/>
    <w:rsid w:val="00911C8F"/>
    <w:rsid w:val="00913EA2"/>
    <w:rsid w:val="009145FB"/>
    <w:rsid w:val="00917D9A"/>
    <w:rsid w:val="00926E61"/>
    <w:rsid w:val="00944ECE"/>
    <w:rsid w:val="00947CA3"/>
    <w:rsid w:val="00947CA6"/>
    <w:rsid w:val="00951BB5"/>
    <w:rsid w:val="009640CA"/>
    <w:rsid w:val="00967A5B"/>
    <w:rsid w:val="00986710"/>
    <w:rsid w:val="009A2740"/>
    <w:rsid w:val="009B0647"/>
    <w:rsid w:val="009B48DB"/>
    <w:rsid w:val="009C2BF2"/>
    <w:rsid w:val="009D1AB5"/>
    <w:rsid w:val="009D30ED"/>
    <w:rsid w:val="009D3950"/>
    <w:rsid w:val="009E5574"/>
    <w:rsid w:val="009F16D2"/>
    <w:rsid w:val="00A02C43"/>
    <w:rsid w:val="00A11F85"/>
    <w:rsid w:val="00A21DE4"/>
    <w:rsid w:val="00A24233"/>
    <w:rsid w:val="00A267BD"/>
    <w:rsid w:val="00A318D2"/>
    <w:rsid w:val="00A40AA6"/>
    <w:rsid w:val="00A425AF"/>
    <w:rsid w:val="00A520F7"/>
    <w:rsid w:val="00A713B0"/>
    <w:rsid w:val="00A71DCE"/>
    <w:rsid w:val="00A755C8"/>
    <w:rsid w:val="00A81258"/>
    <w:rsid w:val="00A83413"/>
    <w:rsid w:val="00A879D1"/>
    <w:rsid w:val="00A93E51"/>
    <w:rsid w:val="00AA3EA8"/>
    <w:rsid w:val="00AA7DB6"/>
    <w:rsid w:val="00AB35E0"/>
    <w:rsid w:val="00AD0CF0"/>
    <w:rsid w:val="00AD4E2D"/>
    <w:rsid w:val="00AD5F16"/>
    <w:rsid w:val="00AE533F"/>
    <w:rsid w:val="00AF5D49"/>
    <w:rsid w:val="00AF66AE"/>
    <w:rsid w:val="00AF7860"/>
    <w:rsid w:val="00B006EA"/>
    <w:rsid w:val="00B11139"/>
    <w:rsid w:val="00B1304B"/>
    <w:rsid w:val="00B14C1C"/>
    <w:rsid w:val="00B20054"/>
    <w:rsid w:val="00B24B05"/>
    <w:rsid w:val="00B27705"/>
    <w:rsid w:val="00B4413B"/>
    <w:rsid w:val="00B66667"/>
    <w:rsid w:val="00B80353"/>
    <w:rsid w:val="00B85239"/>
    <w:rsid w:val="00B92FC6"/>
    <w:rsid w:val="00BA17F9"/>
    <w:rsid w:val="00BA4AB3"/>
    <w:rsid w:val="00BB4C7C"/>
    <w:rsid w:val="00BC16C5"/>
    <w:rsid w:val="00BC4E29"/>
    <w:rsid w:val="00BE3042"/>
    <w:rsid w:val="00C20051"/>
    <w:rsid w:val="00C22005"/>
    <w:rsid w:val="00C248CF"/>
    <w:rsid w:val="00C24D59"/>
    <w:rsid w:val="00C3080C"/>
    <w:rsid w:val="00C3625B"/>
    <w:rsid w:val="00C377B1"/>
    <w:rsid w:val="00C43757"/>
    <w:rsid w:val="00C456D3"/>
    <w:rsid w:val="00C54450"/>
    <w:rsid w:val="00C6767F"/>
    <w:rsid w:val="00C732DF"/>
    <w:rsid w:val="00C74A6F"/>
    <w:rsid w:val="00C8202F"/>
    <w:rsid w:val="00C928F9"/>
    <w:rsid w:val="00C966AF"/>
    <w:rsid w:val="00C97DCC"/>
    <w:rsid w:val="00CA23F4"/>
    <w:rsid w:val="00CA5E50"/>
    <w:rsid w:val="00CB30D7"/>
    <w:rsid w:val="00CC153A"/>
    <w:rsid w:val="00CD5382"/>
    <w:rsid w:val="00CD59D9"/>
    <w:rsid w:val="00CE1446"/>
    <w:rsid w:val="00CE1FDE"/>
    <w:rsid w:val="00D12250"/>
    <w:rsid w:val="00D2659A"/>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4BC9"/>
    <w:rsid w:val="00DD5B8E"/>
    <w:rsid w:val="00DF7CB8"/>
    <w:rsid w:val="00E17571"/>
    <w:rsid w:val="00E363F3"/>
    <w:rsid w:val="00E530DF"/>
    <w:rsid w:val="00E64232"/>
    <w:rsid w:val="00E72FCB"/>
    <w:rsid w:val="00E80151"/>
    <w:rsid w:val="00E94705"/>
    <w:rsid w:val="00EB7EC8"/>
    <w:rsid w:val="00EE0544"/>
    <w:rsid w:val="00EE2EEA"/>
    <w:rsid w:val="00EF3EE7"/>
    <w:rsid w:val="00EF409E"/>
    <w:rsid w:val="00F00021"/>
    <w:rsid w:val="00F01C4A"/>
    <w:rsid w:val="00F035C4"/>
    <w:rsid w:val="00F0676E"/>
    <w:rsid w:val="00F1737D"/>
    <w:rsid w:val="00F2487E"/>
    <w:rsid w:val="00F277CF"/>
    <w:rsid w:val="00F37687"/>
    <w:rsid w:val="00F45FD7"/>
    <w:rsid w:val="00F53B0B"/>
    <w:rsid w:val="00F600A9"/>
    <w:rsid w:val="00F6112F"/>
    <w:rsid w:val="00F62643"/>
    <w:rsid w:val="00F7126B"/>
    <w:rsid w:val="00F828BE"/>
    <w:rsid w:val="00FC6614"/>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9076C8"/>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9076C8"/>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jei.ie" TargetMode="External"/><Relationship Id="rId18" Type="http://schemas.openxmlformats.org/officeDocument/2006/relationships/hyperlink" Target="http://content.met.police.uk/Site/infomationaboutyourself" TargetMode="External"/><Relationship Id="rId26" Type="http://schemas.openxmlformats.org/officeDocument/2006/relationships/hyperlink" Target="http://www.courts.govt.nz" TargetMode="External"/><Relationship Id="rId3" Type="http://schemas.openxmlformats.org/officeDocument/2006/relationships/styles" Target="styles.xml"/><Relationship Id="rId21" Type="http://schemas.openxmlformats.org/officeDocument/2006/relationships/hyperlink" Target="http://www.south-wales.police.uk/more-about-us/your-right-to-information/data-protection/" TargetMode="External"/><Relationship Id="rId7" Type="http://schemas.openxmlformats.org/officeDocument/2006/relationships/footnotes" Target="footnotes.xml"/><Relationship Id="rId12" Type="http://schemas.openxmlformats.org/officeDocument/2006/relationships/hyperlink" Target="mailto:applynursing@hse.ie" TargetMode="External"/><Relationship Id="rId17" Type="http://schemas.openxmlformats.org/officeDocument/2006/relationships/hyperlink" Target="http://www.welfare.ie/en/Pages//ppsn.aspx" TargetMode="External"/><Relationship Id="rId25" Type="http://schemas.openxmlformats.org/officeDocument/2006/relationships/hyperlink" Target="http://www.afp.gov.au" TargetMode="External"/><Relationship Id="rId2" Type="http://schemas.openxmlformats.org/officeDocument/2006/relationships/numbering" Target="numbering.xml"/><Relationship Id="rId16" Type="http://schemas.openxmlformats.org/officeDocument/2006/relationships/hyperlink" Target="http://www.djei.ie" TargetMode="External"/><Relationship Id="rId20" Type="http://schemas.openxmlformats.org/officeDocument/2006/relationships/hyperlink" Target="http://www.disclosurescotland.co.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 TargetMode="External"/><Relationship Id="rId24" Type="http://schemas.openxmlformats.org/officeDocument/2006/relationships/hyperlink" Target="https://www.gov.uk/browse/working/finding-job" TargetMode="External"/><Relationship Id="rId5" Type="http://schemas.openxmlformats.org/officeDocument/2006/relationships/settings" Target="settings.xml"/><Relationship Id="rId15" Type="http://schemas.openxmlformats.org/officeDocument/2006/relationships/hyperlink" Target="http://www.nursingboard.ie" TargetMode="External"/><Relationship Id="rId23" Type="http://schemas.openxmlformats.org/officeDocument/2006/relationships/hyperlink" Target="http://www.police.uk/forces/"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met.police.uk/informa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psa.ie" TargetMode="External"/><Relationship Id="rId22" Type="http://schemas.openxmlformats.org/officeDocument/2006/relationships/hyperlink" Target="http://www.north-wales.police.uk"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A43B7-5D9B-47EA-BD6C-0BC0DA4E7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6581</Words>
  <Characters>35544</Characters>
  <Application>Microsoft Office Word</Application>
  <DocSecurity>0</DocSecurity>
  <Lines>296</Lines>
  <Paragraphs>84</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42041</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Barry Feehily</cp:lastModifiedBy>
  <cp:revision>6</cp:revision>
  <cp:lastPrinted>2017-07-18T09:27:00Z</cp:lastPrinted>
  <dcterms:created xsi:type="dcterms:W3CDTF">2017-07-18T09:21:00Z</dcterms:created>
  <dcterms:modified xsi:type="dcterms:W3CDTF">2017-10-18T09:23:00Z</dcterms:modified>
</cp:coreProperties>
</file>