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EC" w:rsidRPr="00D23FCE" w:rsidRDefault="006E11EC" w:rsidP="00C361D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DCE0C"/>
        <w:ind w:left="-284"/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D23FCE">
        <w:rPr>
          <w:rFonts w:asciiTheme="minorHAnsi" w:hAnsiTheme="minorHAnsi"/>
          <w:b/>
          <w:sz w:val="22"/>
          <w:szCs w:val="22"/>
        </w:rPr>
        <w:t>National Hepatitis C Treatment Programme</w:t>
      </w:r>
      <w:r>
        <w:rPr>
          <w:rFonts w:asciiTheme="minorHAnsi" w:hAnsiTheme="minorHAnsi"/>
          <w:b/>
          <w:sz w:val="22"/>
          <w:szCs w:val="22"/>
        </w:rPr>
        <w:t xml:space="preserve"> - </w:t>
      </w:r>
      <w:r w:rsidRPr="00D23FCE">
        <w:rPr>
          <w:rFonts w:asciiTheme="minorHAnsi" w:hAnsiTheme="minorHAnsi"/>
          <w:b/>
          <w:sz w:val="22"/>
          <w:szCs w:val="22"/>
        </w:rPr>
        <w:t xml:space="preserve">Individual Funding </w:t>
      </w:r>
      <w:r w:rsidR="00317C50">
        <w:rPr>
          <w:rFonts w:asciiTheme="minorHAnsi" w:hAnsiTheme="minorHAnsi"/>
          <w:b/>
          <w:sz w:val="22"/>
          <w:szCs w:val="22"/>
        </w:rPr>
        <w:t>Application</w:t>
      </w:r>
      <w:r w:rsidRPr="00D23FCE">
        <w:rPr>
          <w:rFonts w:asciiTheme="minorHAnsi" w:hAnsiTheme="minorHAnsi"/>
          <w:b/>
          <w:sz w:val="22"/>
          <w:szCs w:val="22"/>
        </w:rPr>
        <w:t xml:space="preserve"> to PCRS for</w:t>
      </w:r>
      <w:r w:rsidR="00317C50">
        <w:rPr>
          <w:rFonts w:asciiTheme="minorHAnsi" w:hAnsiTheme="minorHAnsi"/>
          <w:b/>
          <w:sz w:val="22"/>
          <w:szCs w:val="22"/>
        </w:rPr>
        <w:t xml:space="preserve"> Reimbursement of</w:t>
      </w:r>
      <w:r w:rsidRPr="00D23FCE">
        <w:rPr>
          <w:rFonts w:asciiTheme="minorHAnsi" w:hAnsiTheme="minorHAnsi"/>
          <w:b/>
          <w:sz w:val="22"/>
          <w:szCs w:val="22"/>
        </w:rPr>
        <w:t xml:space="preserve"> Preferred Regimen of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317C50">
        <w:rPr>
          <w:rFonts w:asciiTheme="minorHAnsi" w:hAnsiTheme="minorHAnsi"/>
          <w:b/>
          <w:sz w:val="22"/>
          <w:szCs w:val="22"/>
        </w:rPr>
        <w:t>Direct Acting Antiviral T</w:t>
      </w:r>
      <w:r w:rsidRPr="00D23FCE">
        <w:rPr>
          <w:rFonts w:asciiTheme="minorHAnsi" w:hAnsiTheme="minorHAnsi"/>
          <w:b/>
          <w:sz w:val="22"/>
          <w:szCs w:val="22"/>
        </w:rPr>
        <w:t xml:space="preserve">reatment for Hepatitis C </w:t>
      </w:r>
    </w:p>
    <w:tbl>
      <w:tblPr>
        <w:tblStyle w:val="TableGrid"/>
        <w:tblW w:w="10992" w:type="dxa"/>
        <w:tblInd w:w="-365" w:type="dxa"/>
        <w:tblLook w:val="04A0" w:firstRow="1" w:lastRow="0" w:firstColumn="1" w:lastColumn="0" w:noHBand="0" w:noVBand="1"/>
      </w:tblPr>
      <w:tblGrid>
        <w:gridCol w:w="2429"/>
        <w:gridCol w:w="3274"/>
        <w:gridCol w:w="2028"/>
        <w:gridCol w:w="3261"/>
      </w:tblGrid>
      <w:tr w:rsidR="006E11EC" w:rsidRPr="00C361D0" w:rsidTr="00FE5342">
        <w:trPr>
          <w:trHeight w:val="314"/>
        </w:trPr>
        <w:tc>
          <w:tcPr>
            <w:tcW w:w="2429" w:type="dxa"/>
          </w:tcPr>
          <w:p w:rsidR="006E11EC" w:rsidRPr="00C361D0" w:rsidRDefault="006E11EC" w:rsidP="006E11E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361D0">
              <w:rPr>
                <w:rFonts w:asciiTheme="minorHAnsi" w:hAnsiTheme="minorHAnsi"/>
                <w:b/>
                <w:sz w:val="20"/>
                <w:szCs w:val="20"/>
              </w:rPr>
              <w:t>Patient Name</w:t>
            </w:r>
          </w:p>
        </w:tc>
        <w:tc>
          <w:tcPr>
            <w:tcW w:w="3274" w:type="dxa"/>
          </w:tcPr>
          <w:p w:rsidR="006E11EC" w:rsidRPr="00C361D0" w:rsidRDefault="006E11EC" w:rsidP="006E11E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361D0">
              <w:rPr>
                <w:rFonts w:asciiTheme="minorHAnsi" w:hAnsiTheme="minorHAnsi"/>
                <w:b/>
                <w:sz w:val="20"/>
                <w:szCs w:val="20"/>
              </w:rPr>
              <w:t>Patient Address</w:t>
            </w:r>
          </w:p>
        </w:tc>
        <w:tc>
          <w:tcPr>
            <w:tcW w:w="2028" w:type="dxa"/>
          </w:tcPr>
          <w:p w:rsidR="006E11EC" w:rsidRPr="00C361D0" w:rsidRDefault="006E11EC" w:rsidP="006E11E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361D0">
              <w:rPr>
                <w:rFonts w:asciiTheme="minorHAnsi" w:hAnsiTheme="minorHAnsi"/>
                <w:b/>
                <w:sz w:val="20"/>
                <w:szCs w:val="20"/>
              </w:rPr>
              <w:t>Patient DOB</w:t>
            </w:r>
          </w:p>
        </w:tc>
        <w:tc>
          <w:tcPr>
            <w:tcW w:w="3261" w:type="dxa"/>
          </w:tcPr>
          <w:p w:rsidR="006E11EC" w:rsidRPr="00C361D0" w:rsidRDefault="006E11EC" w:rsidP="006E11E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361D0">
              <w:rPr>
                <w:rFonts w:asciiTheme="minorHAnsi" w:hAnsiTheme="minorHAnsi"/>
                <w:b/>
                <w:sz w:val="20"/>
                <w:szCs w:val="20"/>
              </w:rPr>
              <w:t>PPS / Medical Card / HAA / DPS / LTI</w:t>
            </w:r>
          </w:p>
          <w:p w:rsidR="006E11EC" w:rsidRPr="00C361D0" w:rsidRDefault="006E11EC" w:rsidP="006E11EC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C361D0">
              <w:rPr>
                <w:rFonts w:asciiTheme="minorHAnsi" w:hAnsiTheme="minorHAnsi"/>
                <w:b/>
                <w:color w:val="FF0000"/>
                <w:sz w:val="20"/>
                <w:szCs w:val="20"/>
                <w:u w:val="single"/>
              </w:rPr>
              <w:t>(Please provide one of the above)</w:t>
            </w:r>
          </w:p>
        </w:tc>
      </w:tr>
      <w:tr w:rsidR="006E11EC" w:rsidRPr="00C361D0" w:rsidTr="00FE5342">
        <w:trPr>
          <w:trHeight w:val="871"/>
        </w:trPr>
        <w:tc>
          <w:tcPr>
            <w:tcW w:w="2429" w:type="dxa"/>
          </w:tcPr>
          <w:p w:rsidR="006E11EC" w:rsidRPr="00C361D0" w:rsidRDefault="006E11EC" w:rsidP="006E11EC">
            <w:pPr>
              <w:rPr>
                <w:sz w:val="20"/>
                <w:szCs w:val="20"/>
              </w:rPr>
            </w:pPr>
          </w:p>
          <w:p w:rsidR="006E11EC" w:rsidRPr="00C361D0" w:rsidRDefault="006E11EC" w:rsidP="006E11EC">
            <w:pPr>
              <w:rPr>
                <w:sz w:val="20"/>
                <w:szCs w:val="20"/>
              </w:rPr>
            </w:pPr>
          </w:p>
          <w:p w:rsidR="006E11EC" w:rsidRPr="00C361D0" w:rsidRDefault="006E11EC" w:rsidP="006E11EC">
            <w:pPr>
              <w:rPr>
                <w:sz w:val="20"/>
                <w:szCs w:val="20"/>
              </w:rPr>
            </w:pPr>
          </w:p>
          <w:p w:rsidR="006E11EC" w:rsidRPr="00C361D0" w:rsidRDefault="006E11EC" w:rsidP="006E11EC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</w:tcPr>
          <w:p w:rsidR="006E11EC" w:rsidRPr="00C361D0" w:rsidRDefault="006E11EC" w:rsidP="006E11EC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6E11EC" w:rsidRPr="00C361D0" w:rsidRDefault="006E11EC" w:rsidP="006E11EC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6E11EC" w:rsidRPr="00C361D0" w:rsidRDefault="006E11EC" w:rsidP="006E11EC">
            <w:pPr>
              <w:rPr>
                <w:sz w:val="20"/>
                <w:szCs w:val="20"/>
              </w:rPr>
            </w:pPr>
          </w:p>
        </w:tc>
      </w:tr>
      <w:tr w:rsidR="006E11EC" w:rsidRPr="00C361D0" w:rsidTr="00FE5342">
        <w:tc>
          <w:tcPr>
            <w:tcW w:w="2429" w:type="dxa"/>
          </w:tcPr>
          <w:p w:rsidR="006E11EC" w:rsidRPr="00C361D0" w:rsidRDefault="006E11EC" w:rsidP="006E11E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361D0">
              <w:rPr>
                <w:rFonts w:asciiTheme="minorHAnsi" w:hAnsiTheme="minorHAnsi"/>
                <w:b/>
                <w:sz w:val="20"/>
                <w:szCs w:val="20"/>
              </w:rPr>
              <w:t>Treatment Site</w:t>
            </w:r>
          </w:p>
        </w:tc>
        <w:tc>
          <w:tcPr>
            <w:tcW w:w="5302" w:type="dxa"/>
            <w:gridSpan w:val="2"/>
          </w:tcPr>
          <w:p w:rsidR="006E11EC" w:rsidRPr="00C361D0" w:rsidRDefault="006E11EC" w:rsidP="006E11E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361D0">
              <w:rPr>
                <w:rFonts w:asciiTheme="minorHAnsi" w:hAnsiTheme="minorHAnsi"/>
                <w:b/>
                <w:sz w:val="20"/>
                <w:szCs w:val="20"/>
              </w:rPr>
              <w:t>Confirmation that patient is enrolled in the HCV registry &amp; outcome data will be provided to the Registry</w:t>
            </w:r>
          </w:p>
        </w:tc>
        <w:tc>
          <w:tcPr>
            <w:tcW w:w="3261" w:type="dxa"/>
          </w:tcPr>
          <w:p w:rsidR="006E11EC" w:rsidRPr="00C361D0" w:rsidRDefault="006E11EC" w:rsidP="007C372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361D0">
              <w:rPr>
                <w:rFonts w:asciiTheme="minorHAnsi" w:hAnsiTheme="minorHAnsi"/>
                <w:b/>
                <w:sz w:val="20"/>
                <w:szCs w:val="20"/>
              </w:rPr>
              <w:t xml:space="preserve">Unique </w:t>
            </w:r>
            <w:r w:rsidR="007C372C">
              <w:rPr>
                <w:rFonts w:asciiTheme="minorHAnsi" w:hAnsiTheme="minorHAnsi"/>
                <w:b/>
                <w:sz w:val="20"/>
                <w:szCs w:val="20"/>
              </w:rPr>
              <w:t xml:space="preserve">Treatment </w:t>
            </w:r>
            <w:r w:rsidRPr="00C361D0">
              <w:rPr>
                <w:rFonts w:asciiTheme="minorHAnsi" w:hAnsiTheme="minorHAnsi"/>
                <w:b/>
                <w:sz w:val="20"/>
                <w:szCs w:val="20"/>
              </w:rPr>
              <w:t xml:space="preserve">Registry Number </w:t>
            </w:r>
          </w:p>
        </w:tc>
      </w:tr>
      <w:tr w:rsidR="006E11EC" w:rsidRPr="00C361D0" w:rsidTr="00FE5342">
        <w:tc>
          <w:tcPr>
            <w:tcW w:w="2429" w:type="dxa"/>
          </w:tcPr>
          <w:p w:rsidR="006E11EC" w:rsidRPr="00C361D0" w:rsidRDefault="006E11EC">
            <w:pPr>
              <w:rPr>
                <w:sz w:val="20"/>
                <w:szCs w:val="20"/>
              </w:rPr>
            </w:pPr>
          </w:p>
          <w:p w:rsidR="006E11EC" w:rsidRPr="00C361D0" w:rsidRDefault="006E11EC">
            <w:pPr>
              <w:rPr>
                <w:sz w:val="20"/>
                <w:szCs w:val="20"/>
              </w:rPr>
            </w:pPr>
          </w:p>
        </w:tc>
        <w:tc>
          <w:tcPr>
            <w:tcW w:w="5302" w:type="dxa"/>
            <w:gridSpan w:val="2"/>
          </w:tcPr>
          <w:p w:rsidR="006E11EC" w:rsidRPr="00C361D0" w:rsidRDefault="002353D8" w:rsidP="002353D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361D0">
              <w:rPr>
                <w:rFonts w:asciiTheme="minorHAnsi" w:hAnsiTheme="minorHAnsi"/>
                <w:noProof/>
                <w:sz w:val="20"/>
                <w:szCs w:val="20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2FDC9B6" wp14:editId="6D3024CE">
                      <wp:simplePos x="0" y="0"/>
                      <wp:positionH relativeFrom="column">
                        <wp:posOffset>2006600</wp:posOffset>
                      </wp:positionH>
                      <wp:positionV relativeFrom="paragraph">
                        <wp:posOffset>37465</wp:posOffset>
                      </wp:positionV>
                      <wp:extent cx="228600" cy="1809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AAEE039" id="Rectangle 1" o:spid="_x0000_s1026" style="position:absolute;margin-left:158pt;margin-top:2.95pt;width:18pt;height:14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C361D0">
              <w:rPr>
                <w:rFonts w:asciiTheme="minorHAnsi" w:hAnsiTheme="minorHAnsi"/>
                <w:noProof/>
                <w:sz w:val="20"/>
                <w:szCs w:val="20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8BD1CF3" wp14:editId="4A0C55BE">
                      <wp:simplePos x="0" y="0"/>
                      <wp:positionH relativeFrom="column">
                        <wp:posOffset>319420</wp:posOffset>
                      </wp:positionH>
                      <wp:positionV relativeFrom="paragraph">
                        <wp:posOffset>38277</wp:posOffset>
                      </wp:positionV>
                      <wp:extent cx="228600" cy="18097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87AC6D9" id="Rectangle 4" o:spid="_x0000_s1026" style="position:absolute;margin-left:25.15pt;margin-top:3pt;width:18pt;height:14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  <w:r w:rsidR="00201C22" w:rsidRPr="00C361D0">
              <w:rPr>
                <w:rFonts w:asciiTheme="minorHAnsi" w:hAnsiTheme="minorHAnsi"/>
                <w:b/>
                <w:sz w:val="20"/>
                <w:szCs w:val="20"/>
              </w:rPr>
              <w:t xml:space="preserve">Yes </w:t>
            </w:r>
            <w:r w:rsidR="00201C22" w:rsidRPr="00C361D0">
              <w:rPr>
                <w:rFonts w:asciiTheme="minorHAnsi" w:hAnsiTheme="minorHAnsi"/>
                <w:sz w:val="20"/>
                <w:szCs w:val="20"/>
              </w:rPr>
              <w:t xml:space="preserve">                           </w:t>
            </w:r>
            <w:r w:rsidRPr="00C361D0">
              <w:rPr>
                <w:rFonts w:asciiTheme="minorHAnsi" w:hAnsiTheme="minorHAnsi"/>
                <w:sz w:val="20"/>
                <w:szCs w:val="20"/>
              </w:rPr>
              <w:t xml:space="preserve">                          </w:t>
            </w:r>
            <w:r w:rsidR="00201C22" w:rsidRPr="00C361D0"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3261" w:type="dxa"/>
          </w:tcPr>
          <w:p w:rsidR="006E11EC" w:rsidRPr="00C361D0" w:rsidRDefault="006E11EC">
            <w:pPr>
              <w:rPr>
                <w:sz w:val="20"/>
                <w:szCs w:val="20"/>
              </w:rPr>
            </w:pPr>
          </w:p>
        </w:tc>
      </w:tr>
    </w:tbl>
    <w:p w:rsidR="00003294" w:rsidRPr="00414864" w:rsidRDefault="00003294" w:rsidP="00C361D0">
      <w:pPr>
        <w:ind w:left="-284"/>
        <w:rPr>
          <w:rFonts w:asciiTheme="minorHAnsi" w:hAnsiTheme="minorHAnsi"/>
          <w:b/>
          <w:sz w:val="20"/>
          <w:szCs w:val="20"/>
          <w:u w:val="single"/>
        </w:rPr>
      </w:pPr>
      <w:r w:rsidRPr="00414864">
        <w:rPr>
          <w:rFonts w:asciiTheme="minorHAnsi" w:hAnsiTheme="minorHAnsi"/>
          <w:b/>
          <w:sz w:val="20"/>
          <w:szCs w:val="20"/>
          <w:u w:val="single"/>
        </w:rPr>
        <w:t>Please Circle</w:t>
      </w:r>
      <w:r w:rsidR="00414864">
        <w:rPr>
          <w:rFonts w:asciiTheme="minorHAnsi" w:hAnsiTheme="minorHAnsi"/>
          <w:b/>
          <w:sz w:val="20"/>
          <w:szCs w:val="20"/>
          <w:u w:val="single"/>
        </w:rPr>
        <w:t>/Tick</w:t>
      </w:r>
      <w:r w:rsidRPr="00414864">
        <w:rPr>
          <w:rFonts w:asciiTheme="minorHAnsi" w:hAnsiTheme="minorHAnsi"/>
          <w:b/>
          <w:sz w:val="20"/>
          <w:szCs w:val="20"/>
          <w:u w:val="single"/>
        </w:rPr>
        <w:t xml:space="preserve"> Treatment Option/Duration </w:t>
      </w:r>
      <w:r w:rsidR="00414864">
        <w:rPr>
          <w:rFonts w:asciiTheme="minorHAnsi" w:hAnsiTheme="minorHAnsi"/>
          <w:b/>
          <w:sz w:val="20"/>
          <w:szCs w:val="20"/>
          <w:u w:val="single"/>
        </w:rPr>
        <w:t>AND</w:t>
      </w:r>
      <w:r w:rsidR="00317C50" w:rsidRPr="00414864">
        <w:rPr>
          <w:rFonts w:asciiTheme="minorHAnsi" w:hAnsiTheme="minorHAnsi"/>
          <w:b/>
          <w:sz w:val="20"/>
          <w:szCs w:val="20"/>
          <w:u w:val="single"/>
        </w:rPr>
        <w:t xml:space="preserve"> Genotype Below</w:t>
      </w:r>
      <w:r w:rsidRPr="00414864">
        <w:rPr>
          <w:rFonts w:asciiTheme="minorHAnsi" w:hAnsiTheme="minorHAnsi"/>
          <w:b/>
          <w:sz w:val="20"/>
          <w:szCs w:val="20"/>
          <w:u w:val="single"/>
        </w:rPr>
        <w:t>:</w:t>
      </w:r>
    </w:p>
    <w:p w:rsidR="00A61E48" w:rsidRDefault="007D49F7" w:rsidP="00126D31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191C84" w:rsidRPr="00191C84">
        <w:rPr>
          <w:noProof/>
          <w:lang w:val="en-IE" w:eastAsia="en-IE"/>
        </w:rPr>
        <w:drawing>
          <wp:inline distT="0" distB="0" distL="0" distR="0">
            <wp:extent cx="5589673" cy="5848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220" cy="586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E48" w:rsidRPr="00A61E48" w:rsidRDefault="000065DB" w:rsidP="00126D31">
      <w:pPr>
        <w:ind w:left="-284"/>
        <w:rPr>
          <w:rFonts w:asciiTheme="majorHAnsi" w:hAnsiTheme="majorHAnsi"/>
          <w:b/>
          <w:color w:val="FF0000"/>
          <w:sz w:val="22"/>
          <w:szCs w:val="22"/>
        </w:rPr>
      </w:pPr>
      <w:r>
        <w:rPr>
          <w:rFonts w:asciiTheme="majorHAnsi" w:hAnsiTheme="majorHAnsi"/>
          <w:b/>
          <w:color w:val="FF0000"/>
          <w:sz w:val="22"/>
          <w:szCs w:val="22"/>
        </w:rPr>
        <w:t xml:space="preserve">The NHCTP Treatment Guidelines outline that </w:t>
      </w:r>
      <w:r w:rsidR="00A61E48" w:rsidRPr="00A61E48">
        <w:rPr>
          <w:rFonts w:asciiTheme="majorHAnsi" w:hAnsiTheme="majorHAnsi"/>
          <w:b/>
          <w:color w:val="FF0000"/>
          <w:sz w:val="22"/>
          <w:szCs w:val="22"/>
        </w:rPr>
        <w:t>Clinical Lead approval is automatically granted for patients fulfilling the below criteria and suitable for 8 week treatment</w:t>
      </w:r>
      <w:r>
        <w:rPr>
          <w:rFonts w:asciiTheme="majorHAnsi" w:hAnsiTheme="majorHAnsi"/>
          <w:b/>
          <w:color w:val="FF0000"/>
          <w:sz w:val="22"/>
          <w:szCs w:val="22"/>
        </w:rPr>
        <w:t xml:space="preserve"> with </w:t>
      </w:r>
      <w:proofErr w:type="spellStart"/>
      <w:r>
        <w:rPr>
          <w:rFonts w:asciiTheme="majorHAnsi" w:hAnsiTheme="majorHAnsi"/>
          <w:b/>
          <w:color w:val="FF0000"/>
          <w:sz w:val="22"/>
          <w:szCs w:val="22"/>
        </w:rPr>
        <w:t>Maviret</w:t>
      </w:r>
      <w:proofErr w:type="spellEnd"/>
      <w:r w:rsidR="00A61E48" w:rsidRPr="00A61E48">
        <w:rPr>
          <w:rFonts w:asciiTheme="majorHAnsi" w:hAnsiTheme="majorHAnsi"/>
          <w:b/>
          <w:color w:val="FF0000"/>
          <w:sz w:val="22"/>
          <w:szCs w:val="22"/>
        </w:rPr>
        <w:t xml:space="preserve"> (tick one)</w:t>
      </w:r>
      <w:r>
        <w:rPr>
          <w:rFonts w:asciiTheme="majorHAnsi" w:hAnsiTheme="majorHAnsi"/>
          <w:b/>
          <w:color w:val="FF0000"/>
          <w:sz w:val="22"/>
          <w:szCs w:val="22"/>
        </w:rPr>
        <w:t>.</w:t>
      </w:r>
      <w:r w:rsidR="00A61E48">
        <w:rPr>
          <w:rFonts w:asciiTheme="majorHAnsi" w:hAnsiTheme="majorHAnsi"/>
          <w:b/>
          <w:color w:val="FF0000"/>
          <w:sz w:val="22"/>
          <w:szCs w:val="22"/>
        </w:rPr>
        <w:t xml:space="preserve"> No additional paperwork required by PCRS.</w:t>
      </w:r>
    </w:p>
    <w:p w:rsidR="00126D31" w:rsidRPr="004D331F" w:rsidRDefault="00126D31" w:rsidP="00126D31">
      <w:pPr>
        <w:ind w:left="-284"/>
        <w:rPr>
          <w:rFonts w:asciiTheme="minorHAnsi" w:hAnsiTheme="minorHAnsi"/>
        </w:rPr>
      </w:pPr>
      <w:r w:rsidRPr="004D331F">
        <w:rPr>
          <w:sz w:val="32"/>
          <w:szCs w:val="32"/>
        </w:rPr>
        <w:t>□ </w:t>
      </w:r>
      <w:r w:rsidRPr="00126D31">
        <w:t> </w:t>
      </w:r>
      <w:r w:rsidRPr="004D331F">
        <w:rPr>
          <w:rFonts w:asciiTheme="minorHAnsi" w:hAnsiTheme="minorHAnsi"/>
        </w:rPr>
        <w:t> </w:t>
      </w:r>
      <w:r w:rsidR="00A61E48">
        <w:rPr>
          <w:rFonts w:asciiTheme="minorHAnsi" w:hAnsiTheme="minorHAnsi"/>
        </w:rPr>
        <w:t xml:space="preserve"> </w:t>
      </w:r>
      <w:r w:rsidRPr="004D331F">
        <w:rPr>
          <w:rFonts w:asciiTheme="minorHAnsi" w:hAnsiTheme="minorHAnsi"/>
        </w:rPr>
        <w:t>8 week treatment required for Patient receiving treatment in Prison setting</w:t>
      </w:r>
    </w:p>
    <w:p w:rsidR="00126D31" w:rsidRPr="004D331F" w:rsidRDefault="00126D31" w:rsidP="00126D31">
      <w:pPr>
        <w:ind w:left="-284"/>
        <w:rPr>
          <w:rFonts w:asciiTheme="minorHAnsi" w:hAnsiTheme="minorHAnsi"/>
        </w:rPr>
      </w:pPr>
      <w:r w:rsidRPr="004D331F">
        <w:rPr>
          <w:rFonts w:asciiTheme="minorHAnsi" w:hAnsiTheme="minorHAnsi"/>
          <w:sz w:val="32"/>
          <w:szCs w:val="32"/>
        </w:rPr>
        <w:t>□ </w:t>
      </w:r>
      <w:r w:rsidRPr="004D331F">
        <w:rPr>
          <w:rFonts w:asciiTheme="minorHAnsi" w:hAnsiTheme="minorHAnsi"/>
        </w:rPr>
        <w:t>  8 week treatment required for Patient with a chaotic or disorganised lifestyle who has difficulty attending clinic or complying with treatment as a result of on-going psychiatric or substance abuse challenges</w:t>
      </w:r>
    </w:p>
    <w:p w:rsidR="00126D31" w:rsidRDefault="00126D31" w:rsidP="00C361D0">
      <w:pPr>
        <w:ind w:right="-166"/>
        <w:rPr>
          <w:rFonts w:asciiTheme="minorHAnsi" w:hAnsiTheme="minorHAnsi" w:cs="Arial"/>
          <w:sz w:val="20"/>
          <w:szCs w:val="20"/>
        </w:rPr>
      </w:pPr>
    </w:p>
    <w:p w:rsidR="006E11EC" w:rsidRPr="00C361D0" w:rsidRDefault="006E11EC" w:rsidP="00C361D0">
      <w:pPr>
        <w:ind w:right="-166"/>
        <w:rPr>
          <w:rFonts w:asciiTheme="minorHAnsi" w:hAnsiTheme="minorHAnsi" w:cs="Arial"/>
          <w:sz w:val="20"/>
          <w:szCs w:val="20"/>
        </w:rPr>
      </w:pPr>
      <w:r w:rsidRPr="00C361D0">
        <w:rPr>
          <w:rFonts w:asciiTheme="minorHAnsi" w:hAnsiTheme="minorHAnsi" w:cs="Arial"/>
          <w:sz w:val="20"/>
          <w:szCs w:val="20"/>
        </w:rPr>
        <w:t>I wish to apply for individual funding of reimbursement of the specified first line regimen for the above patient. I confirm that the information provided in this form is correct.</w:t>
      </w:r>
    </w:p>
    <w:p w:rsidR="008730DB" w:rsidRDefault="008730DB" w:rsidP="006E11EC">
      <w:pPr>
        <w:rPr>
          <w:rFonts w:asciiTheme="minorHAnsi" w:hAnsiTheme="minorHAnsi" w:cs="Arial"/>
          <w:b/>
          <w:sz w:val="20"/>
          <w:szCs w:val="20"/>
        </w:rPr>
      </w:pPr>
    </w:p>
    <w:p w:rsidR="006E11EC" w:rsidRPr="00C361D0" w:rsidRDefault="006E11EC" w:rsidP="006E11EC">
      <w:pPr>
        <w:rPr>
          <w:rFonts w:asciiTheme="minorHAnsi" w:hAnsiTheme="minorHAnsi" w:cs="Arial"/>
          <w:b/>
          <w:sz w:val="20"/>
          <w:szCs w:val="20"/>
        </w:rPr>
      </w:pPr>
      <w:r w:rsidRPr="00C361D0">
        <w:rPr>
          <w:rFonts w:asciiTheme="minorHAnsi" w:hAnsiTheme="minorHAnsi" w:cs="Arial"/>
          <w:b/>
          <w:sz w:val="20"/>
          <w:szCs w:val="20"/>
        </w:rPr>
        <w:t>Prescriber Signature:</w:t>
      </w:r>
      <w:r w:rsidRPr="00C361D0">
        <w:rPr>
          <w:rFonts w:asciiTheme="minorHAnsi" w:hAnsiTheme="minorHAnsi" w:cs="Arial"/>
          <w:b/>
          <w:sz w:val="20"/>
          <w:szCs w:val="20"/>
        </w:rPr>
        <w:tab/>
      </w:r>
      <w:r w:rsidRPr="00C361D0">
        <w:rPr>
          <w:rFonts w:asciiTheme="minorHAnsi" w:hAnsiTheme="minorHAnsi" w:cs="Arial"/>
          <w:b/>
          <w:sz w:val="20"/>
          <w:szCs w:val="20"/>
        </w:rPr>
        <w:tab/>
      </w:r>
      <w:r w:rsidRPr="00C361D0">
        <w:rPr>
          <w:rFonts w:asciiTheme="minorHAnsi" w:hAnsiTheme="minorHAnsi" w:cs="Arial"/>
          <w:b/>
          <w:sz w:val="20"/>
          <w:szCs w:val="20"/>
        </w:rPr>
        <w:tab/>
        <w:t>_____________________________________________</w:t>
      </w:r>
    </w:p>
    <w:p w:rsidR="0013348A" w:rsidRDefault="0013348A">
      <w:pPr>
        <w:rPr>
          <w:rFonts w:asciiTheme="minorHAnsi" w:hAnsiTheme="minorHAnsi" w:cs="Arial"/>
          <w:b/>
          <w:sz w:val="20"/>
          <w:szCs w:val="20"/>
        </w:rPr>
      </w:pPr>
    </w:p>
    <w:p w:rsidR="0013348A" w:rsidRPr="00C361D0" w:rsidRDefault="006E11EC">
      <w:pPr>
        <w:rPr>
          <w:sz w:val="20"/>
          <w:szCs w:val="20"/>
        </w:rPr>
      </w:pPr>
      <w:r w:rsidRPr="00C361D0">
        <w:rPr>
          <w:rFonts w:asciiTheme="minorHAnsi" w:hAnsiTheme="minorHAnsi" w:cs="Arial"/>
          <w:b/>
          <w:sz w:val="20"/>
          <w:szCs w:val="20"/>
        </w:rPr>
        <w:t xml:space="preserve">Print Name &amp; Medical Council Number: </w:t>
      </w:r>
      <w:r w:rsidRPr="00C361D0">
        <w:rPr>
          <w:rFonts w:asciiTheme="minorHAnsi" w:hAnsiTheme="minorHAnsi" w:cs="Arial"/>
          <w:b/>
          <w:sz w:val="20"/>
          <w:szCs w:val="20"/>
        </w:rPr>
        <w:tab/>
        <w:t>_____________________________________________</w:t>
      </w:r>
    </w:p>
    <w:sectPr w:rsidR="0013348A" w:rsidRPr="00C361D0" w:rsidSect="00126D31">
      <w:footerReference w:type="default" r:id="rId8"/>
      <w:pgSz w:w="11906" w:h="16838"/>
      <w:pgMar w:top="284" w:right="720" w:bottom="720" w:left="720" w:header="0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C3E" w:rsidRDefault="007A2C3E" w:rsidP="0013348A">
      <w:r>
        <w:separator/>
      </w:r>
    </w:p>
  </w:endnote>
  <w:endnote w:type="continuationSeparator" w:id="0">
    <w:p w:rsidR="007A2C3E" w:rsidRDefault="007A2C3E" w:rsidP="0013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48A" w:rsidRPr="0013348A" w:rsidRDefault="0013348A" w:rsidP="0013348A">
    <w:pPr>
      <w:pStyle w:val="Footer"/>
      <w:jc w:val="right"/>
      <w:rPr>
        <w:rFonts w:asciiTheme="minorHAnsi" w:hAnsiTheme="minorHAnsi"/>
        <w:color w:val="000000" w:themeColor="text1"/>
        <w:sz w:val="18"/>
        <w:szCs w:val="18"/>
      </w:rPr>
    </w:pPr>
    <w:r w:rsidRPr="0013348A">
      <w:rPr>
        <w:rFonts w:asciiTheme="minorHAnsi" w:hAnsiTheme="minorHAnsi"/>
        <w:color w:val="000000" w:themeColor="text1"/>
        <w:sz w:val="18"/>
        <w:szCs w:val="18"/>
      </w:rPr>
      <w:t>VERSION</w:t>
    </w:r>
    <w:r>
      <w:rPr>
        <w:rFonts w:asciiTheme="minorHAnsi" w:hAnsiTheme="minorHAnsi"/>
        <w:color w:val="000000" w:themeColor="text1"/>
        <w:sz w:val="18"/>
        <w:szCs w:val="18"/>
      </w:rPr>
      <w:t>:</w:t>
    </w:r>
    <w:r w:rsidRPr="0013348A">
      <w:rPr>
        <w:rFonts w:asciiTheme="minorHAnsi" w:hAnsiTheme="minorHAnsi"/>
        <w:color w:val="000000" w:themeColor="text1"/>
        <w:sz w:val="18"/>
        <w:szCs w:val="18"/>
      </w:rPr>
      <w:t xml:space="preserve"> </w:t>
    </w:r>
    <w:r w:rsidR="007C372C">
      <w:rPr>
        <w:rFonts w:asciiTheme="minorHAnsi" w:hAnsiTheme="minorHAnsi"/>
        <w:color w:val="000000" w:themeColor="text1"/>
        <w:sz w:val="18"/>
        <w:szCs w:val="18"/>
      </w:rPr>
      <w:t>10</w:t>
    </w:r>
    <w:r>
      <w:rPr>
        <w:rFonts w:asciiTheme="minorHAnsi" w:hAnsiTheme="minorHAnsi"/>
        <w:color w:val="000000" w:themeColor="text1"/>
        <w:sz w:val="18"/>
        <w:szCs w:val="18"/>
      </w:rPr>
      <w:t xml:space="preserve"> </w:t>
    </w:r>
    <w:r w:rsidRPr="0013348A">
      <w:rPr>
        <w:rFonts w:asciiTheme="minorHAnsi" w:hAnsiTheme="minorHAnsi"/>
        <w:color w:val="000000" w:themeColor="text1"/>
        <w:sz w:val="18"/>
        <w:szCs w:val="18"/>
      </w:rPr>
      <w:t xml:space="preserve"> </w:t>
    </w:r>
    <w:r w:rsidR="007C372C">
      <w:rPr>
        <w:rFonts w:asciiTheme="minorHAnsi" w:hAnsiTheme="minorHAnsi"/>
        <w:color w:val="000000" w:themeColor="text1"/>
        <w:sz w:val="18"/>
        <w:szCs w:val="18"/>
      </w:rPr>
      <w:t xml:space="preserve"> 19</w:t>
    </w:r>
    <w:r w:rsidRPr="0013348A">
      <w:rPr>
        <w:rFonts w:asciiTheme="minorHAnsi" w:hAnsiTheme="minorHAnsi"/>
        <w:color w:val="000000" w:themeColor="text1"/>
        <w:sz w:val="18"/>
        <w:szCs w:val="18"/>
      </w:rPr>
      <w:t>/</w:t>
    </w:r>
    <w:r>
      <w:rPr>
        <w:rFonts w:asciiTheme="minorHAnsi" w:hAnsiTheme="minorHAnsi"/>
        <w:color w:val="000000" w:themeColor="text1"/>
        <w:sz w:val="18"/>
        <w:szCs w:val="18"/>
      </w:rPr>
      <w:t>0</w:t>
    </w:r>
    <w:r w:rsidR="007C372C">
      <w:rPr>
        <w:rFonts w:asciiTheme="minorHAnsi" w:hAnsiTheme="minorHAnsi"/>
        <w:color w:val="000000" w:themeColor="text1"/>
        <w:sz w:val="18"/>
        <w:szCs w:val="18"/>
      </w:rPr>
      <w:t>8</w:t>
    </w:r>
    <w:r w:rsidRPr="0013348A">
      <w:rPr>
        <w:rFonts w:asciiTheme="minorHAnsi" w:hAnsiTheme="minorHAnsi"/>
        <w:color w:val="000000" w:themeColor="text1"/>
        <w:sz w:val="18"/>
        <w:szCs w:val="18"/>
      </w:rPr>
      <w:t>/201</w:t>
    </w:r>
    <w:r w:rsidR="00126D31">
      <w:rPr>
        <w:rFonts w:asciiTheme="minorHAnsi" w:hAnsiTheme="minorHAnsi"/>
        <w:color w:val="000000" w:themeColor="text1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C3E" w:rsidRDefault="007A2C3E" w:rsidP="0013348A">
      <w:r>
        <w:separator/>
      </w:r>
    </w:p>
  </w:footnote>
  <w:footnote w:type="continuationSeparator" w:id="0">
    <w:p w:rsidR="007A2C3E" w:rsidRDefault="007A2C3E" w:rsidP="00133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23"/>
    <w:rsid w:val="00003294"/>
    <w:rsid w:val="000065DB"/>
    <w:rsid w:val="000C21F1"/>
    <w:rsid w:val="000E7381"/>
    <w:rsid w:val="00126D31"/>
    <w:rsid w:val="0013348A"/>
    <w:rsid w:val="00191C84"/>
    <w:rsid w:val="00201C22"/>
    <w:rsid w:val="002353D8"/>
    <w:rsid w:val="00286C33"/>
    <w:rsid w:val="002B3B2E"/>
    <w:rsid w:val="002C2D75"/>
    <w:rsid w:val="00317C50"/>
    <w:rsid w:val="003F6323"/>
    <w:rsid w:val="00414864"/>
    <w:rsid w:val="004D331F"/>
    <w:rsid w:val="006E11EC"/>
    <w:rsid w:val="007A2C3E"/>
    <w:rsid w:val="007C372C"/>
    <w:rsid w:val="007D49F7"/>
    <w:rsid w:val="008730DB"/>
    <w:rsid w:val="00960109"/>
    <w:rsid w:val="009A03EB"/>
    <w:rsid w:val="00A255C8"/>
    <w:rsid w:val="00A61E48"/>
    <w:rsid w:val="00A81467"/>
    <w:rsid w:val="00A90F50"/>
    <w:rsid w:val="00B61036"/>
    <w:rsid w:val="00BA030F"/>
    <w:rsid w:val="00BA22AC"/>
    <w:rsid w:val="00C361D0"/>
    <w:rsid w:val="00C85226"/>
    <w:rsid w:val="00CC5545"/>
    <w:rsid w:val="00DB3B4B"/>
    <w:rsid w:val="00FE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1E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GB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03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0F"/>
    <w:rPr>
      <w:rFonts w:ascii="Segoe UI" w:eastAsia="Batang" w:hAnsi="Segoe UI" w:cs="Segoe UI"/>
      <w:sz w:val="18"/>
      <w:szCs w:val="18"/>
      <w:lang w:val="en-GB" w:eastAsia="ko-KR"/>
    </w:rPr>
  </w:style>
  <w:style w:type="paragraph" w:styleId="Header">
    <w:name w:val="header"/>
    <w:basedOn w:val="Normal"/>
    <w:link w:val="HeaderChar"/>
    <w:uiPriority w:val="99"/>
    <w:unhideWhenUsed/>
    <w:rsid w:val="001334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48A"/>
    <w:rPr>
      <w:rFonts w:ascii="Times New Roman" w:eastAsia="Batang" w:hAnsi="Times New Roman" w:cs="Times New Roman"/>
      <w:sz w:val="24"/>
      <w:szCs w:val="24"/>
      <w:lang w:val="en-GB" w:eastAsia="ko-KR"/>
    </w:rPr>
  </w:style>
  <w:style w:type="paragraph" w:styleId="Footer">
    <w:name w:val="footer"/>
    <w:basedOn w:val="Normal"/>
    <w:link w:val="FooterChar"/>
    <w:uiPriority w:val="99"/>
    <w:unhideWhenUsed/>
    <w:rsid w:val="001334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48A"/>
    <w:rPr>
      <w:rFonts w:ascii="Times New Roman" w:eastAsia="Batang" w:hAnsi="Times New Roman" w:cs="Times New Roman"/>
      <w:sz w:val="24"/>
      <w:szCs w:val="24"/>
      <w:lang w:val="en-GB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1E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GB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03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0F"/>
    <w:rPr>
      <w:rFonts w:ascii="Segoe UI" w:eastAsia="Batang" w:hAnsi="Segoe UI" w:cs="Segoe UI"/>
      <w:sz w:val="18"/>
      <w:szCs w:val="18"/>
      <w:lang w:val="en-GB" w:eastAsia="ko-KR"/>
    </w:rPr>
  </w:style>
  <w:style w:type="paragraph" w:styleId="Header">
    <w:name w:val="header"/>
    <w:basedOn w:val="Normal"/>
    <w:link w:val="HeaderChar"/>
    <w:uiPriority w:val="99"/>
    <w:unhideWhenUsed/>
    <w:rsid w:val="001334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48A"/>
    <w:rPr>
      <w:rFonts w:ascii="Times New Roman" w:eastAsia="Batang" w:hAnsi="Times New Roman" w:cs="Times New Roman"/>
      <w:sz w:val="24"/>
      <w:szCs w:val="24"/>
      <w:lang w:val="en-GB" w:eastAsia="ko-KR"/>
    </w:rPr>
  </w:style>
  <w:style w:type="paragraph" w:styleId="Footer">
    <w:name w:val="footer"/>
    <w:basedOn w:val="Normal"/>
    <w:link w:val="FooterChar"/>
    <w:uiPriority w:val="99"/>
    <w:unhideWhenUsed/>
    <w:rsid w:val="001334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48A"/>
    <w:rPr>
      <w:rFonts w:ascii="Times New Roman" w:eastAsia="Batang" w:hAnsi="Times New Roman" w:cs="Times New Roman"/>
      <w:sz w:val="24"/>
      <w:szCs w:val="24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7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Kearney</dc:creator>
  <cp:lastModifiedBy>Edel M. Brennan</cp:lastModifiedBy>
  <cp:revision>2</cp:revision>
  <cp:lastPrinted>2018-07-26T14:32:00Z</cp:lastPrinted>
  <dcterms:created xsi:type="dcterms:W3CDTF">2019-08-21T10:42:00Z</dcterms:created>
  <dcterms:modified xsi:type="dcterms:W3CDTF">2019-08-21T10:42:00Z</dcterms:modified>
</cp:coreProperties>
</file>