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B1" w:rsidRDefault="00FE0EB1" w:rsidP="00816BA7">
      <w:pPr>
        <w:ind w:left="-567"/>
        <w:jc w:val="center"/>
        <w:rPr>
          <w:rFonts w:ascii="Arial" w:hAnsi="Arial" w:cs="Arial"/>
          <w:b/>
        </w:rPr>
      </w:pPr>
    </w:p>
    <w:p w:rsidR="00816BA7" w:rsidRPr="00E83A84" w:rsidRDefault="00491AC9" w:rsidP="00816BA7">
      <w:pPr>
        <w:ind w:left="-567"/>
        <w:jc w:val="center"/>
        <w:rPr>
          <w:rFonts w:ascii="Arial" w:hAnsi="Arial" w:cs="Arial"/>
          <w:b/>
        </w:rPr>
      </w:pPr>
      <w:bookmarkStart w:id="0" w:name="_GoBack"/>
      <w:bookmarkEnd w:id="0"/>
      <w:r>
        <w:rPr>
          <w:rFonts w:ascii="Arial" w:hAnsi="Arial" w:cs="Arial"/>
          <w:b/>
        </w:rPr>
        <w:t>Approved</w:t>
      </w:r>
      <w:r w:rsidRPr="00E83A84">
        <w:rPr>
          <w:rFonts w:ascii="Arial" w:hAnsi="Arial" w:cs="Arial"/>
          <w:b/>
        </w:rPr>
        <w:t xml:space="preserve"> </w:t>
      </w:r>
      <w:r w:rsidR="00816BA7" w:rsidRPr="00E83A84">
        <w:rPr>
          <w:rFonts w:ascii="Arial" w:hAnsi="Arial" w:cs="Arial"/>
          <w:b/>
        </w:rPr>
        <w:t>Notes &amp; Actions - ED Taskforce Implementation Oversight Group Meeting</w:t>
      </w:r>
    </w:p>
    <w:tbl>
      <w:tblPr>
        <w:tblStyle w:val="LightGrid-Accent11"/>
        <w:tblW w:w="11245" w:type="dxa"/>
        <w:tblInd w:w="-318" w:type="dxa"/>
        <w:tblLayout w:type="fixed"/>
        <w:tblLook w:val="04A0" w:firstRow="1" w:lastRow="0" w:firstColumn="1" w:lastColumn="0" w:noHBand="0" w:noVBand="1"/>
      </w:tblPr>
      <w:tblGrid>
        <w:gridCol w:w="4395"/>
        <w:gridCol w:w="6850"/>
      </w:tblGrid>
      <w:tr w:rsidR="00AA294B" w:rsidRPr="00E83A84" w:rsidTr="00CE371F">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395" w:type="dxa"/>
          </w:tcPr>
          <w:p w:rsidR="00816BA7" w:rsidRPr="00E83A84" w:rsidRDefault="00816BA7" w:rsidP="00BD68FF">
            <w:pPr>
              <w:pStyle w:val="NoSpacing"/>
              <w:rPr>
                <w:rFonts w:ascii="Arial" w:hAnsi="Arial" w:cs="Arial"/>
              </w:rPr>
            </w:pPr>
            <w:r w:rsidRPr="00E83A84">
              <w:rPr>
                <w:rFonts w:ascii="Arial" w:hAnsi="Arial" w:cs="Arial"/>
              </w:rPr>
              <w:t>Date:</w:t>
            </w:r>
          </w:p>
          <w:p w:rsidR="00816BA7" w:rsidRPr="00E83A84" w:rsidRDefault="00816BA7" w:rsidP="00BD68FF">
            <w:pPr>
              <w:pStyle w:val="NoSpacing"/>
              <w:rPr>
                <w:rFonts w:ascii="Arial" w:hAnsi="Arial" w:cs="Arial"/>
              </w:rPr>
            </w:pPr>
            <w:r w:rsidRPr="00E83A84">
              <w:rPr>
                <w:rFonts w:ascii="Arial" w:hAnsi="Arial" w:cs="Arial"/>
              </w:rPr>
              <w:t>Time:</w:t>
            </w:r>
          </w:p>
          <w:p w:rsidR="00816BA7" w:rsidRPr="00E83A84" w:rsidRDefault="00816BA7" w:rsidP="00BD68FF">
            <w:pPr>
              <w:pStyle w:val="NoSpacing"/>
              <w:rPr>
                <w:rFonts w:ascii="Arial" w:hAnsi="Arial" w:cs="Arial"/>
              </w:rPr>
            </w:pPr>
            <w:r w:rsidRPr="00E83A84">
              <w:rPr>
                <w:rFonts w:ascii="Arial" w:hAnsi="Arial" w:cs="Arial"/>
              </w:rPr>
              <w:t>Venue:</w:t>
            </w:r>
          </w:p>
          <w:p w:rsidR="00816BA7" w:rsidRPr="00E83A84" w:rsidRDefault="00816BA7" w:rsidP="00BD68FF">
            <w:pPr>
              <w:pStyle w:val="NoSpacing"/>
              <w:rPr>
                <w:rFonts w:ascii="Arial" w:hAnsi="Arial" w:cs="Arial"/>
              </w:rPr>
            </w:pPr>
            <w:r w:rsidRPr="00E83A84">
              <w:rPr>
                <w:rFonts w:ascii="Arial" w:hAnsi="Arial" w:cs="Arial"/>
              </w:rPr>
              <w:t>Chaired by :</w:t>
            </w:r>
          </w:p>
        </w:tc>
        <w:tc>
          <w:tcPr>
            <w:tcW w:w="6850" w:type="dxa"/>
          </w:tcPr>
          <w:p w:rsidR="00816BA7" w:rsidRPr="00E83A84" w:rsidRDefault="0055026B" w:rsidP="00BD68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Monday 8</w:t>
            </w:r>
            <w:r w:rsidRPr="0055026B">
              <w:rPr>
                <w:rFonts w:ascii="Arial" w:hAnsi="Arial" w:cs="Arial"/>
                <w:vertAlign w:val="superscript"/>
              </w:rPr>
              <w:t>th</w:t>
            </w:r>
            <w:r>
              <w:rPr>
                <w:rFonts w:ascii="Arial" w:hAnsi="Arial" w:cs="Arial"/>
              </w:rPr>
              <w:t xml:space="preserve"> January 2018</w:t>
            </w:r>
          </w:p>
          <w:p w:rsidR="001E63F0" w:rsidRPr="00E83A84" w:rsidRDefault="0055026B" w:rsidP="00BD68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1.00pm – 3.00pm</w:t>
            </w:r>
          </w:p>
          <w:p w:rsidR="00E83A84" w:rsidRPr="00E83A84" w:rsidRDefault="0055026B" w:rsidP="00E83A84">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Times New Roman" w:hAnsi="Arial" w:cs="Arial"/>
              </w:rPr>
              <w:t>Indigo Room, Dr Steeven’s Hospital, Dublin 8</w:t>
            </w:r>
          </w:p>
          <w:p w:rsidR="00816BA7" w:rsidRPr="00E83A84" w:rsidRDefault="00E83A84" w:rsidP="00E83A84">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E83A84">
              <w:rPr>
                <w:rFonts w:ascii="Arial" w:eastAsia="Times New Roman" w:hAnsi="Arial" w:cs="Arial"/>
              </w:rPr>
              <w:t>Mr John Connaghan,</w:t>
            </w:r>
            <w:r w:rsidR="00AF37D2" w:rsidRPr="00E83A84">
              <w:rPr>
                <w:rFonts w:ascii="Arial" w:eastAsia="Times New Roman" w:hAnsi="Arial" w:cs="Arial"/>
              </w:rPr>
              <w:t xml:space="preserve"> </w:t>
            </w:r>
            <w:r w:rsidRPr="00E83A84">
              <w:rPr>
                <w:rFonts w:ascii="Arial" w:eastAsia="Times New Roman" w:hAnsi="Arial" w:cs="Arial"/>
              </w:rPr>
              <w:t xml:space="preserve">Deputy </w:t>
            </w:r>
            <w:r w:rsidR="00AF37D2" w:rsidRPr="00E83A84">
              <w:rPr>
                <w:rFonts w:ascii="Arial" w:eastAsia="Times New Roman" w:hAnsi="Arial" w:cs="Arial"/>
              </w:rPr>
              <w:t>Director General</w:t>
            </w:r>
          </w:p>
          <w:p w:rsidR="000100D3" w:rsidRPr="00E83A84" w:rsidRDefault="000100D3" w:rsidP="00BD68F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AA294B" w:rsidRPr="00E83A84" w:rsidTr="00CE371F">
        <w:trPr>
          <w:cnfStyle w:val="000000100000" w:firstRow="0" w:lastRow="0" w:firstColumn="0" w:lastColumn="0" w:oddVBand="0" w:evenVBand="0" w:oddHBand="1"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4F81BD" w:themeColor="accent1"/>
            </w:tcBorders>
            <w:shd w:val="clear" w:color="auto" w:fill="auto"/>
          </w:tcPr>
          <w:p w:rsidR="00816BA7" w:rsidRPr="00E83A84" w:rsidRDefault="00282A34" w:rsidP="00282A34">
            <w:pPr>
              <w:tabs>
                <w:tab w:val="left" w:pos="459"/>
              </w:tabs>
              <w:spacing w:before="100" w:beforeAutospacing="1" w:after="100" w:afterAutospacing="1"/>
              <w:jc w:val="both"/>
              <w:rPr>
                <w:rFonts w:ascii="Arial" w:eastAsia="Times New Roman" w:hAnsi="Arial" w:cs="Arial"/>
              </w:rPr>
            </w:pPr>
            <w:r>
              <w:rPr>
                <w:rFonts w:ascii="Arial" w:eastAsia="Times New Roman" w:hAnsi="Arial" w:cs="Arial"/>
              </w:rPr>
              <w:t>In attendance:</w:t>
            </w:r>
          </w:p>
        </w:tc>
        <w:tc>
          <w:tcPr>
            <w:tcW w:w="6850" w:type="dxa"/>
            <w:tcBorders>
              <w:top w:val="single" w:sz="18" w:space="0" w:color="4F81BD" w:themeColor="accent1"/>
            </w:tcBorders>
            <w:shd w:val="clear" w:color="auto" w:fill="auto"/>
          </w:tcPr>
          <w:p w:rsidR="00285D1D" w:rsidRPr="00E83A84" w:rsidRDefault="00285D1D" w:rsidP="0025538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w:t>
            </w:r>
            <w:r w:rsidR="006203D6" w:rsidRPr="00E83A84">
              <w:rPr>
                <w:rFonts w:ascii="Arial" w:eastAsia="Times New Roman" w:hAnsi="Arial" w:cs="Arial"/>
              </w:rPr>
              <w:t xml:space="preserve"> </w:t>
            </w:r>
            <w:r w:rsidR="00E83A84" w:rsidRPr="00E83A84">
              <w:rPr>
                <w:rFonts w:ascii="Arial" w:eastAsia="Times New Roman" w:hAnsi="Arial" w:cs="Arial"/>
              </w:rPr>
              <w:t>John Connaghan (JC</w:t>
            </w:r>
            <w:r w:rsidR="006203D6" w:rsidRPr="00E83A84">
              <w:rPr>
                <w:rFonts w:ascii="Arial" w:eastAsia="Times New Roman" w:hAnsi="Arial" w:cs="Arial"/>
              </w:rPr>
              <w:t>), Chair</w:t>
            </w:r>
          </w:p>
          <w:p w:rsidR="0085764C" w:rsidRPr="0085764C"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hAnsi="Arial" w:cs="Arial"/>
                <w:lang w:eastAsia="en-US"/>
              </w:rPr>
              <w:t>Ms Phil Ní Sheaghdha (PNS)</w:t>
            </w:r>
            <w:r w:rsidR="002D024D">
              <w:rPr>
                <w:rFonts w:ascii="Arial" w:hAnsi="Arial" w:cs="Arial"/>
                <w:lang w:eastAsia="en-US"/>
              </w:rPr>
              <w:t xml:space="preserve"> </w:t>
            </w:r>
          </w:p>
          <w:p w:rsidR="000C2EC4" w:rsidRDefault="00BD68FF" w:rsidP="00E83A8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Minister Simon Harris, </w:t>
            </w:r>
            <w:r w:rsidR="002B1D78" w:rsidRPr="00E83A84">
              <w:rPr>
                <w:rFonts w:ascii="Arial" w:eastAsia="Times New Roman" w:hAnsi="Arial" w:cs="Arial"/>
              </w:rPr>
              <w:t>Minister for Health</w:t>
            </w:r>
            <w:r w:rsidRPr="00E83A84">
              <w:rPr>
                <w:rFonts w:ascii="Arial" w:eastAsia="Times New Roman" w:hAnsi="Arial" w:cs="Arial"/>
              </w:rPr>
              <w:t xml:space="preserve"> </w:t>
            </w:r>
            <w:r w:rsidR="000F6237" w:rsidRPr="00E83A84">
              <w:rPr>
                <w:rFonts w:ascii="Arial" w:eastAsia="Times New Roman" w:hAnsi="Arial" w:cs="Arial"/>
              </w:rPr>
              <w:t>(SH)</w:t>
            </w:r>
            <w:r w:rsidR="009A5734" w:rsidRPr="00E83A84">
              <w:rPr>
                <w:rFonts w:ascii="Arial" w:eastAsia="Times New Roman" w:hAnsi="Arial" w:cs="Arial"/>
              </w:rPr>
              <w:t xml:space="preserve"> </w:t>
            </w:r>
          </w:p>
          <w:p w:rsidR="0085764C" w:rsidRDefault="0085764C" w:rsidP="00E83A8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Mr Greg Dempsey (GD)</w:t>
            </w:r>
          </w:p>
          <w:p w:rsidR="0085764C"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Ms Rosarii Mannion</w:t>
            </w:r>
            <w:r>
              <w:rPr>
                <w:rFonts w:ascii="Arial" w:eastAsia="Times New Roman" w:hAnsi="Arial" w:cs="Arial"/>
              </w:rPr>
              <w:t xml:space="preserve"> (RM)</w:t>
            </w:r>
          </w:p>
          <w:p w:rsidR="0085764C" w:rsidRPr="00E83A84"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Ms Anne O’Connor (AOC)</w:t>
            </w:r>
          </w:p>
          <w:p w:rsidR="0085764C" w:rsidRPr="00E83A84"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Professor Mary Day</w:t>
            </w:r>
            <w:r>
              <w:rPr>
                <w:rFonts w:ascii="Arial" w:eastAsia="Times New Roman" w:hAnsi="Arial" w:cs="Arial"/>
              </w:rPr>
              <w:t xml:space="preserve"> (MD)</w:t>
            </w:r>
          </w:p>
          <w:p w:rsidR="00282A34"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Mr Dean Sullivan </w:t>
            </w:r>
            <w:r w:rsidR="00282A34">
              <w:rPr>
                <w:rFonts w:ascii="Arial" w:eastAsia="Times New Roman" w:hAnsi="Arial" w:cs="Arial"/>
              </w:rPr>
              <w:t>(DS)</w:t>
            </w:r>
          </w:p>
          <w:p w:rsidR="00112C17" w:rsidRPr="00E83A84" w:rsidRDefault="00112C17"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 Paul Connors (PC)</w:t>
            </w:r>
          </w:p>
          <w:p w:rsidR="00E36096" w:rsidRPr="00E83A84" w:rsidRDefault="00E36096" w:rsidP="00112C1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 Liam Woods (LW)</w:t>
            </w:r>
          </w:p>
          <w:p w:rsidR="009F78AD" w:rsidRPr="00E83A84" w:rsidRDefault="006203D6" w:rsidP="00112C1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 John Hennessy (JH)</w:t>
            </w:r>
            <w:r w:rsidR="00285D1D" w:rsidRPr="00E83A84">
              <w:rPr>
                <w:rFonts w:ascii="Arial" w:eastAsia="Times New Roman" w:hAnsi="Arial" w:cs="Arial"/>
              </w:rPr>
              <w:t xml:space="preserve"> </w:t>
            </w:r>
          </w:p>
          <w:p w:rsidR="00816BA7" w:rsidRPr="00E83A84" w:rsidRDefault="00AA294B" w:rsidP="0025538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Mr </w:t>
            </w:r>
            <w:r w:rsidR="00B5087E" w:rsidRPr="00E83A84">
              <w:rPr>
                <w:rFonts w:ascii="Arial" w:eastAsia="Times New Roman" w:hAnsi="Arial" w:cs="Arial"/>
              </w:rPr>
              <w:t xml:space="preserve">Stephen </w:t>
            </w:r>
            <w:r w:rsidR="00285D1D" w:rsidRPr="00E83A84">
              <w:rPr>
                <w:rFonts w:ascii="Arial" w:eastAsia="Times New Roman" w:hAnsi="Arial" w:cs="Arial"/>
              </w:rPr>
              <w:t xml:space="preserve">McMahon </w:t>
            </w:r>
            <w:r w:rsidR="00816BA7" w:rsidRPr="00E83A84">
              <w:rPr>
                <w:rFonts w:ascii="Arial" w:eastAsia="Times New Roman" w:hAnsi="Arial" w:cs="Arial"/>
              </w:rPr>
              <w:t xml:space="preserve">(SMcM) </w:t>
            </w:r>
          </w:p>
          <w:p w:rsidR="00AA294B" w:rsidRPr="00E83A84" w:rsidRDefault="004568FD"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Prof</w:t>
            </w:r>
            <w:r w:rsidR="000100D3" w:rsidRPr="00E83A84">
              <w:rPr>
                <w:rFonts w:ascii="Arial" w:eastAsia="Times New Roman" w:hAnsi="Arial" w:cs="Arial"/>
              </w:rPr>
              <w:t>essor</w:t>
            </w:r>
            <w:r w:rsidRPr="00E83A84">
              <w:rPr>
                <w:rFonts w:ascii="Arial" w:eastAsia="Times New Roman" w:hAnsi="Arial" w:cs="Arial"/>
              </w:rPr>
              <w:t xml:space="preserve"> </w:t>
            </w:r>
            <w:r w:rsidR="006320FC" w:rsidRPr="00E83A84">
              <w:rPr>
                <w:rFonts w:ascii="Arial" w:eastAsia="Times New Roman" w:hAnsi="Arial" w:cs="Arial"/>
              </w:rPr>
              <w:t>Ga</w:t>
            </w:r>
            <w:r w:rsidRPr="00E83A84">
              <w:rPr>
                <w:rFonts w:ascii="Arial" w:eastAsia="Times New Roman" w:hAnsi="Arial" w:cs="Arial"/>
              </w:rPr>
              <w:t>r</w:t>
            </w:r>
            <w:r w:rsidR="00285D1D" w:rsidRPr="00E83A84">
              <w:rPr>
                <w:rFonts w:ascii="Arial" w:eastAsia="Times New Roman" w:hAnsi="Arial" w:cs="Arial"/>
              </w:rPr>
              <w:t xml:space="preserve">ry Courtney </w:t>
            </w:r>
            <w:r w:rsidR="00816BA7" w:rsidRPr="00E83A84">
              <w:rPr>
                <w:rFonts w:ascii="Arial" w:eastAsia="Times New Roman" w:hAnsi="Arial" w:cs="Arial"/>
              </w:rPr>
              <w:t xml:space="preserve">(GC) </w:t>
            </w:r>
          </w:p>
          <w:p w:rsidR="00E83A84" w:rsidRPr="00E83A84" w:rsidRDefault="00E83A84"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Dr Colm Henry</w:t>
            </w:r>
            <w:r w:rsidR="0085764C">
              <w:rPr>
                <w:rFonts w:ascii="Arial" w:eastAsia="Times New Roman" w:hAnsi="Arial" w:cs="Arial"/>
              </w:rPr>
              <w:t xml:space="preserve"> (CM)</w:t>
            </w:r>
          </w:p>
          <w:p w:rsidR="006320FC" w:rsidRDefault="00112C17"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Dr</w:t>
            </w:r>
            <w:r w:rsidR="00285D1D" w:rsidRPr="00E83A84">
              <w:rPr>
                <w:rFonts w:ascii="Arial" w:eastAsia="Times New Roman" w:hAnsi="Arial" w:cs="Arial"/>
              </w:rPr>
              <w:t xml:space="preserve"> Gerry McCarthy </w:t>
            </w:r>
            <w:r w:rsidR="00CA722E" w:rsidRPr="00E83A84">
              <w:rPr>
                <w:rFonts w:ascii="Arial" w:eastAsia="Times New Roman" w:hAnsi="Arial" w:cs="Arial"/>
              </w:rPr>
              <w:t>(GMcC)</w:t>
            </w:r>
            <w:r w:rsidR="0085764C">
              <w:rPr>
                <w:rFonts w:ascii="Arial" w:eastAsia="Times New Roman" w:hAnsi="Arial" w:cs="Arial"/>
              </w:rPr>
              <w:t xml:space="preserve"> – via teleconference</w:t>
            </w:r>
          </w:p>
          <w:p w:rsidR="0085764C" w:rsidRPr="00E83A84" w:rsidRDefault="0085764C"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 Michael Fitzgerald</w:t>
            </w:r>
            <w:r>
              <w:rPr>
                <w:rFonts w:ascii="Arial" w:eastAsia="Times New Roman" w:hAnsi="Arial" w:cs="Arial"/>
              </w:rPr>
              <w:t xml:space="preserve"> (MF) – via teleconference</w:t>
            </w:r>
          </w:p>
          <w:p w:rsidR="00013E7B" w:rsidRPr="00E83A84" w:rsidRDefault="0033545D" w:rsidP="00615A2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Dr David </w:t>
            </w:r>
            <w:r w:rsidR="0034642F" w:rsidRPr="00E83A84">
              <w:rPr>
                <w:rFonts w:ascii="Arial" w:eastAsia="Times New Roman" w:hAnsi="Arial" w:cs="Arial"/>
              </w:rPr>
              <w:t>Hanlon</w:t>
            </w:r>
            <w:r w:rsidRPr="00E83A84">
              <w:rPr>
                <w:rFonts w:ascii="Arial" w:eastAsia="Times New Roman" w:hAnsi="Arial" w:cs="Arial"/>
              </w:rPr>
              <w:t xml:space="preserve"> (D</w:t>
            </w:r>
            <w:r w:rsidR="00285D1D" w:rsidRPr="00E83A84">
              <w:rPr>
                <w:rFonts w:ascii="Arial" w:eastAsia="Times New Roman" w:hAnsi="Arial" w:cs="Arial"/>
              </w:rPr>
              <w:t>H)</w:t>
            </w:r>
          </w:p>
          <w:p w:rsidR="009E2E06" w:rsidRPr="00E83A84" w:rsidRDefault="009E2E06" w:rsidP="009E2E06">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Ms Angela Fitzgerald</w:t>
            </w:r>
            <w:r w:rsidR="0085764C">
              <w:rPr>
                <w:rFonts w:ascii="Arial" w:eastAsia="Times New Roman" w:hAnsi="Arial" w:cs="Arial"/>
              </w:rPr>
              <w:t xml:space="preserve"> (AF)</w:t>
            </w:r>
          </w:p>
          <w:p w:rsidR="009E2E06" w:rsidRPr="00E83A84" w:rsidRDefault="009E2E06" w:rsidP="009E2E06">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Mr Damien McCallion</w:t>
            </w:r>
            <w:r w:rsidR="0085764C">
              <w:rPr>
                <w:rFonts w:ascii="Arial" w:eastAsia="Times New Roman" w:hAnsi="Arial" w:cs="Arial"/>
              </w:rPr>
              <w:t xml:space="preserve"> (DMcC)</w:t>
            </w:r>
          </w:p>
          <w:p w:rsidR="00E83A84" w:rsidRPr="00E83A84" w:rsidRDefault="00E83A84" w:rsidP="00E83A8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Dr. Colm Henry </w:t>
            </w:r>
            <w:r w:rsidR="0085764C">
              <w:rPr>
                <w:rFonts w:ascii="Arial" w:eastAsia="Times New Roman" w:hAnsi="Arial" w:cs="Arial"/>
              </w:rPr>
              <w:t>(CH)</w:t>
            </w:r>
          </w:p>
          <w:p w:rsidR="009E2E06" w:rsidRDefault="0085764C" w:rsidP="008038F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 xml:space="preserve">Ms Anne Keating (AK) </w:t>
            </w:r>
            <w:r w:rsidR="008038FB">
              <w:rPr>
                <w:rFonts w:ascii="Arial" w:eastAsia="Times New Roman" w:hAnsi="Arial" w:cs="Arial"/>
              </w:rPr>
              <w:t>– on behalf of Grace Rothwell</w:t>
            </w:r>
          </w:p>
          <w:p w:rsidR="00282A3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Dr Kevin Kelleher (KK) – via teleconference</w:t>
            </w:r>
          </w:p>
          <w:p w:rsidR="00282A34" w:rsidRPr="00E83A8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Ms Sarah Cooney (SC)</w:t>
            </w:r>
          </w:p>
          <w:p w:rsidR="00282A34" w:rsidRPr="00E83A8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Ms Susan Scally (SS)</w:t>
            </w:r>
          </w:p>
          <w:p w:rsidR="00282A34" w:rsidRPr="00E83A8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Ms Ann Martin (AM)</w:t>
            </w:r>
          </w:p>
          <w:p w:rsidR="00282A34" w:rsidRPr="0085764C"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Ms </w:t>
            </w:r>
            <w:r w:rsidRPr="00E83A84">
              <w:rPr>
                <w:rFonts w:ascii="Arial" w:hAnsi="Arial" w:cs="Arial"/>
              </w:rPr>
              <w:t>KathyAnn Barrett (KAB)</w:t>
            </w:r>
          </w:p>
          <w:p w:rsidR="00282A34" w:rsidRPr="0085764C"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hAnsi="Arial" w:cs="Arial"/>
              </w:rPr>
              <w:t>Ms Joanne Lonergan (JL)</w:t>
            </w:r>
          </w:p>
          <w:p w:rsidR="00282A3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E83A84">
              <w:rPr>
                <w:rFonts w:ascii="Arial" w:eastAsia="Times New Roman" w:hAnsi="Arial" w:cs="Arial"/>
              </w:rPr>
              <w:t xml:space="preserve">Sheila Corcoran Baxter – </w:t>
            </w:r>
            <w:r>
              <w:rPr>
                <w:rFonts w:ascii="Arial" w:eastAsia="Times New Roman" w:hAnsi="Arial" w:cs="Arial"/>
              </w:rPr>
              <w:t>Business Manager SDU</w:t>
            </w:r>
          </w:p>
          <w:p w:rsidR="00282A34" w:rsidRPr="00282A34"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8038FB">
              <w:rPr>
                <w:rFonts w:ascii="Arial" w:hAnsi="Arial" w:cs="Arial"/>
              </w:rPr>
              <w:t>Mr Tim Cotter</w:t>
            </w:r>
            <w:r>
              <w:rPr>
                <w:rFonts w:ascii="Arial" w:hAnsi="Arial" w:cs="Arial"/>
              </w:rPr>
              <w:t xml:space="preserve"> – SDU Support</w:t>
            </w:r>
          </w:p>
        </w:tc>
      </w:tr>
      <w:tr w:rsidR="00775D65" w:rsidRPr="00E83A84" w:rsidTr="00CE371F">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95" w:type="dxa"/>
          </w:tcPr>
          <w:p w:rsidR="00775D65" w:rsidRPr="00E83A84" w:rsidRDefault="00775D65" w:rsidP="0025538D">
            <w:pPr>
              <w:jc w:val="both"/>
              <w:rPr>
                <w:rFonts w:ascii="Arial" w:hAnsi="Arial" w:cs="Arial"/>
              </w:rPr>
            </w:pPr>
            <w:r w:rsidRPr="00E83A84">
              <w:rPr>
                <w:rFonts w:ascii="Arial" w:hAnsi="Arial" w:cs="Arial"/>
              </w:rPr>
              <w:t>Opening Remarks</w:t>
            </w:r>
          </w:p>
        </w:tc>
        <w:tc>
          <w:tcPr>
            <w:tcW w:w="6850" w:type="dxa"/>
          </w:tcPr>
          <w:p w:rsidR="00AF37D2" w:rsidRPr="00E83A84" w:rsidRDefault="000814C5" w:rsidP="00934CD6">
            <w:pPr>
              <w:tabs>
                <w:tab w:val="left" w:pos="459"/>
              </w:tabs>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Pr>
                <w:rFonts w:ascii="Arial" w:eastAsia="Times New Roman" w:hAnsi="Arial" w:cs="Arial"/>
              </w:rPr>
              <w:t>JC welcomed members to the Taskforce meeting and acknowledged the short notice given</w:t>
            </w:r>
            <w:r w:rsidR="00934CD6">
              <w:rPr>
                <w:rFonts w:ascii="Arial" w:eastAsia="Times New Roman" w:hAnsi="Arial" w:cs="Arial"/>
              </w:rPr>
              <w:t>.</w:t>
            </w:r>
          </w:p>
        </w:tc>
      </w:tr>
      <w:tr w:rsidR="00AA294B" w:rsidRPr="00E83A84" w:rsidTr="00CE371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816BA7" w:rsidRPr="00E83A84" w:rsidRDefault="00892EBA" w:rsidP="0025538D">
            <w:pPr>
              <w:jc w:val="both"/>
              <w:rPr>
                <w:rFonts w:ascii="Arial" w:hAnsi="Arial" w:cs="Arial"/>
                <w:b w:val="0"/>
              </w:rPr>
            </w:pPr>
            <w:r w:rsidRPr="00E83A84">
              <w:rPr>
                <w:rFonts w:ascii="Arial" w:hAnsi="Arial" w:cs="Arial"/>
                <w:b w:val="0"/>
              </w:rPr>
              <w:t>Agenda Item</w:t>
            </w:r>
          </w:p>
        </w:tc>
        <w:tc>
          <w:tcPr>
            <w:tcW w:w="6850" w:type="dxa"/>
            <w:shd w:val="clear" w:color="auto" w:fill="FFFFFF" w:themeFill="background1"/>
          </w:tcPr>
          <w:p w:rsidR="00816BA7" w:rsidRPr="00E83A84" w:rsidRDefault="00816BA7" w:rsidP="0025538D">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A294B" w:rsidRPr="00E83A84" w:rsidTr="00CE371F">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914A9C" w:rsidRPr="00E83A84" w:rsidRDefault="008A2FC0" w:rsidP="000814C5">
            <w:pPr>
              <w:pStyle w:val="ListParagraph"/>
              <w:numPr>
                <w:ilvl w:val="0"/>
                <w:numId w:val="2"/>
              </w:numPr>
              <w:jc w:val="both"/>
              <w:rPr>
                <w:rFonts w:ascii="Arial" w:hAnsi="Arial" w:cs="Arial"/>
              </w:rPr>
            </w:pPr>
            <w:r w:rsidRPr="00E83A84">
              <w:rPr>
                <w:rFonts w:ascii="Arial" w:hAnsi="Arial" w:cs="Arial"/>
              </w:rPr>
              <w:t>Notes</w:t>
            </w:r>
            <w:r w:rsidR="00A002D5" w:rsidRPr="00E83A84">
              <w:rPr>
                <w:rFonts w:ascii="Arial" w:hAnsi="Arial" w:cs="Arial"/>
              </w:rPr>
              <w:t xml:space="preserve"> and Actions from Meeting </w:t>
            </w:r>
            <w:r w:rsidR="000814C5">
              <w:rPr>
                <w:rFonts w:ascii="Arial" w:hAnsi="Arial" w:cs="Arial"/>
              </w:rPr>
              <w:t>7</w:t>
            </w:r>
            <w:r w:rsidR="000814C5" w:rsidRPr="000814C5">
              <w:rPr>
                <w:rFonts w:ascii="Arial" w:hAnsi="Arial" w:cs="Arial"/>
                <w:vertAlign w:val="superscript"/>
              </w:rPr>
              <w:t>th</w:t>
            </w:r>
            <w:r w:rsidR="000814C5">
              <w:rPr>
                <w:rFonts w:ascii="Arial" w:hAnsi="Arial" w:cs="Arial"/>
              </w:rPr>
              <w:t xml:space="preserve"> December</w:t>
            </w:r>
            <w:r w:rsidR="00E83A84">
              <w:rPr>
                <w:rFonts w:ascii="Arial" w:hAnsi="Arial" w:cs="Arial"/>
              </w:rPr>
              <w:t xml:space="preserve"> 2017</w:t>
            </w:r>
          </w:p>
        </w:tc>
        <w:tc>
          <w:tcPr>
            <w:tcW w:w="6850" w:type="dxa"/>
            <w:shd w:val="clear" w:color="auto" w:fill="B8CCE4" w:themeFill="accent1" w:themeFillTint="66"/>
          </w:tcPr>
          <w:p w:rsidR="005971FE" w:rsidRPr="00E83A84" w:rsidRDefault="005971FE" w:rsidP="000100D3">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B1D78" w:rsidRPr="00E83A84" w:rsidTr="00CC0F1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AA294B" w:rsidRPr="00E83A84" w:rsidRDefault="00AA294B" w:rsidP="0025538D">
            <w:pPr>
              <w:jc w:val="both"/>
              <w:rPr>
                <w:rFonts w:ascii="Arial" w:hAnsi="Arial" w:cs="Arial"/>
              </w:rPr>
            </w:pPr>
          </w:p>
        </w:tc>
        <w:tc>
          <w:tcPr>
            <w:tcW w:w="6850" w:type="dxa"/>
            <w:shd w:val="clear" w:color="auto" w:fill="FFFFFF" w:themeFill="background1"/>
          </w:tcPr>
          <w:p w:rsidR="00AF37D2" w:rsidRDefault="00E83A84" w:rsidP="008A2FC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JC</w:t>
            </w:r>
            <w:r w:rsidR="00285D1D" w:rsidRPr="00E83A84">
              <w:rPr>
                <w:rFonts w:ascii="Arial" w:hAnsi="Arial" w:cs="Arial"/>
              </w:rPr>
              <w:t xml:space="preserve"> noted the </w:t>
            </w:r>
            <w:r w:rsidR="0085764C">
              <w:rPr>
                <w:rFonts w:ascii="Arial" w:hAnsi="Arial" w:cs="Arial"/>
              </w:rPr>
              <w:t xml:space="preserve">draft </w:t>
            </w:r>
            <w:r w:rsidR="00285D1D" w:rsidRPr="00E83A84">
              <w:rPr>
                <w:rFonts w:ascii="Arial" w:hAnsi="Arial" w:cs="Arial"/>
              </w:rPr>
              <w:t xml:space="preserve">Minutes and Actions arising from the previous meeting </w:t>
            </w:r>
            <w:r w:rsidR="008A2FC0" w:rsidRPr="00E83A84">
              <w:rPr>
                <w:rFonts w:ascii="Arial" w:hAnsi="Arial" w:cs="Arial"/>
              </w:rPr>
              <w:t xml:space="preserve">of </w:t>
            </w:r>
            <w:r w:rsidR="0085764C">
              <w:rPr>
                <w:rFonts w:ascii="Arial" w:hAnsi="Arial" w:cs="Arial"/>
              </w:rPr>
              <w:t>7</w:t>
            </w:r>
            <w:r w:rsidR="0085764C" w:rsidRPr="0085764C">
              <w:rPr>
                <w:rFonts w:ascii="Arial" w:hAnsi="Arial" w:cs="Arial"/>
                <w:vertAlign w:val="superscript"/>
              </w:rPr>
              <w:t>th</w:t>
            </w:r>
            <w:r w:rsidR="009D7E66">
              <w:rPr>
                <w:rFonts w:ascii="Arial" w:hAnsi="Arial" w:cs="Arial"/>
              </w:rPr>
              <w:t xml:space="preserve"> December 2017.  </w:t>
            </w:r>
            <w:r w:rsidR="0085764C">
              <w:rPr>
                <w:rFonts w:ascii="Arial" w:hAnsi="Arial" w:cs="Arial"/>
              </w:rPr>
              <w:t xml:space="preserve">JC asked the Group to review the draft December </w:t>
            </w:r>
            <w:r w:rsidR="007E3C54">
              <w:rPr>
                <w:rFonts w:ascii="Arial" w:hAnsi="Arial" w:cs="Arial"/>
              </w:rPr>
              <w:t xml:space="preserve">2017 </w:t>
            </w:r>
            <w:r w:rsidR="0085764C">
              <w:rPr>
                <w:rFonts w:ascii="Arial" w:hAnsi="Arial" w:cs="Arial"/>
              </w:rPr>
              <w:t>minutes and actions, submit any comments or amendments to the Secretariat</w:t>
            </w:r>
            <w:r w:rsidR="007E3C54">
              <w:rPr>
                <w:rFonts w:ascii="Arial" w:hAnsi="Arial" w:cs="Arial"/>
              </w:rPr>
              <w:t xml:space="preserve"> to be</w:t>
            </w:r>
            <w:r w:rsidR="0085764C">
              <w:rPr>
                <w:rFonts w:ascii="Arial" w:hAnsi="Arial" w:cs="Arial"/>
              </w:rPr>
              <w:t xml:space="preserve"> re table</w:t>
            </w:r>
            <w:r w:rsidR="007E3C54">
              <w:rPr>
                <w:rFonts w:ascii="Arial" w:hAnsi="Arial" w:cs="Arial"/>
              </w:rPr>
              <w:t>d</w:t>
            </w:r>
            <w:r w:rsidR="0085764C">
              <w:rPr>
                <w:rFonts w:ascii="Arial" w:hAnsi="Arial" w:cs="Arial"/>
              </w:rPr>
              <w:t xml:space="preserve"> at the next meeting.</w:t>
            </w:r>
            <w:r w:rsidR="008A2FC0" w:rsidRPr="00E83A84">
              <w:rPr>
                <w:rFonts w:ascii="Arial" w:hAnsi="Arial" w:cs="Arial"/>
              </w:rPr>
              <w:t xml:space="preserve">  </w:t>
            </w:r>
          </w:p>
          <w:p w:rsidR="0085764C" w:rsidRPr="00CE07CF" w:rsidRDefault="0085764C" w:rsidP="0085764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E07CF">
              <w:rPr>
                <w:rFonts w:ascii="Arial" w:hAnsi="Arial" w:cs="Arial"/>
                <w:b/>
              </w:rPr>
              <w:t>Action:</w:t>
            </w:r>
          </w:p>
          <w:p w:rsidR="00A10087" w:rsidRPr="00E83A84" w:rsidRDefault="007E3C54" w:rsidP="002D024D">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D024D">
              <w:rPr>
                <w:rFonts w:ascii="Arial" w:hAnsi="Arial" w:cs="Arial"/>
                <w:b/>
              </w:rPr>
              <w:t>Members to review draft minutes and actions from December 2017 meeting and submit comments or amendments to the Secretariat</w:t>
            </w:r>
            <w:r w:rsidR="002D024D" w:rsidRPr="002D024D">
              <w:rPr>
                <w:rFonts w:ascii="Arial" w:hAnsi="Arial" w:cs="Arial"/>
                <w:b/>
              </w:rPr>
              <w:t xml:space="preserve"> for tabling at the next meeting.</w:t>
            </w:r>
          </w:p>
        </w:tc>
      </w:tr>
      <w:tr w:rsidR="00336551"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336551" w:rsidRPr="00E83A84" w:rsidRDefault="00CC0F17" w:rsidP="00CC4212">
            <w:pPr>
              <w:pStyle w:val="ListParagraph"/>
              <w:numPr>
                <w:ilvl w:val="0"/>
                <w:numId w:val="2"/>
              </w:numPr>
              <w:jc w:val="both"/>
              <w:rPr>
                <w:rFonts w:ascii="Arial" w:hAnsi="Arial" w:cs="Arial"/>
              </w:rPr>
            </w:pPr>
            <w:r>
              <w:rPr>
                <w:rFonts w:ascii="Arial" w:hAnsi="Arial" w:cs="Arial"/>
              </w:rPr>
              <w:lastRenderedPageBreak/>
              <w:t>Current Performance / Activity Overview (Ref. Winter Report as circulated in advance of the meeting)</w:t>
            </w:r>
          </w:p>
        </w:tc>
        <w:tc>
          <w:tcPr>
            <w:tcW w:w="6850" w:type="dxa"/>
            <w:shd w:val="clear" w:color="auto" w:fill="B8CCE4" w:themeFill="accent1" w:themeFillTint="66"/>
          </w:tcPr>
          <w:p w:rsidR="00336551" w:rsidRPr="00E83A84" w:rsidRDefault="00336551" w:rsidP="0025538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336551" w:rsidRPr="00E83A84" w:rsidTr="00336551">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rsidR="00336551" w:rsidRPr="00E83A84" w:rsidRDefault="00336551" w:rsidP="00336551">
            <w:pPr>
              <w:pStyle w:val="ListParagraph"/>
              <w:ind w:left="1080"/>
              <w:jc w:val="both"/>
              <w:rPr>
                <w:rFonts w:ascii="Arial" w:hAnsi="Arial" w:cs="Arial"/>
              </w:rPr>
            </w:pPr>
          </w:p>
        </w:tc>
        <w:tc>
          <w:tcPr>
            <w:tcW w:w="6850" w:type="dxa"/>
            <w:shd w:val="clear" w:color="auto" w:fill="auto"/>
          </w:tcPr>
          <w:p w:rsidR="002D024D" w:rsidRDefault="00264800"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AK</w:t>
            </w:r>
            <w:r w:rsidR="00CC0F17">
              <w:rPr>
                <w:rFonts w:ascii="Arial" w:hAnsi="Arial" w:cs="Arial"/>
              </w:rPr>
              <w:t xml:space="preserve"> provided an overview of the current activity and performance</w:t>
            </w:r>
            <w:r w:rsidR="002D024D">
              <w:rPr>
                <w:rFonts w:ascii="Arial" w:hAnsi="Arial" w:cs="Arial"/>
              </w:rPr>
              <w:t>, key points as follows:</w:t>
            </w:r>
          </w:p>
          <w:p w:rsidR="002D024D" w:rsidRDefault="003C5762" w:rsidP="002D024D">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D024D">
              <w:rPr>
                <w:rFonts w:ascii="Arial" w:hAnsi="Arial" w:cs="Arial"/>
              </w:rPr>
              <w:t>an increase of 2.3% in attendances</w:t>
            </w:r>
          </w:p>
          <w:p w:rsidR="002D024D" w:rsidRDefault="003C5762" w:rsidP="002D024D">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D024D">
              <w:rPr>
                <w:rFonts w:ascii="Arial" w:hAnsi="Arial" w:cs="Arial"/>
              </w:rPr>
              <w:t xml:space="preserve">an increase of 2% in admissions </w:t>
            </w:r>
          </w:p>
          <w:p w:rsidR="002D024D" w:rsidRDefault="002D024D" w:rsidP="002D024D">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 </w:t>
            </w:r>
            <w:r w:rsidR="003C5762" w:rsidRPr="002D024D">
              <w:rPr>
                <w:rFonts w:ascii="Arial" w:hAnsi="Arial" w:cs="Arial"/>
              </w:rPr>
              <w:t>decrease of 2.6% in TrolleyGAR 8am trolley figures during 2017 compared to 2016.</w:t>
            </w:r>
            <w:r w:rsidR="005B6954" w:rsidRPr="002D024D">
              <w:rPr>
                <w:rFonts w:ascii="Arial" w:hAnsi="Arial" w:cs="Arial"/>
              </w:rPr>
              <w:t xml:space="preserve">  </w:t>
            </w:r>
          </w:p>
          <w:p w:rsidR="002D024D" w:rsidRDefault="005B6954" w:rsidP="002D024D">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D024D">
              <w:rPr>
                <w:rFonts w:ascii="Arial" w:hAnsi="Arial" w:cs="Arial"/>
              </w:rPr>
              <w:t xml:space="preserve">a </w:t>
            </w:r>
            <w:r w:rsidR="003C5762" w:rsidRPr="002D024D">
              <w:rPr>
                <w:rFonts w:ascii="Arial" w:hAnsi="Arial" w:cs="Arial"/>
              </w:rPr>
              <w:t>29% increase in attendances and admissions for &gt;75 years olds during the Christmas and New Year period</w:t>
            </w:r>
          </w:p>
          <w:p w:rsidR="008A5083" w:rsidRPr="002D024D" w:rsidRDefault="002D024D" w:rsidP="002D024D">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 </w:t>
            </w:r>
            <w:r w:rsidR="005B6954" w:rsidRPr="002D024D">
              <w:rPr>
                <w:rFonts w:ascii="Arial" w:hAnsi="Arial" w:cs="Arial"/>
              </w:rPr>
              <w:t>large</w:t>
            </w:r>
            <w:r w:rsidR="003C5762" w:rsidRPr="002D024D">
              <w:rPr>
                <w:rFonts w:ascii="Arial" w:hAnsi="Arial" w:cs="Arial"/>
              </w:rPr>
              <w:t xml:space="preserve"> increase in influenza rates during th</w:t>
            </w:r>
            <w:r w:rsidR="009D7E66" w:rsidRPr="002D024D">
              <w:rPr>
                <w:rFonts w:ascii="Arial" w:hAnsi="Arial" w:cs="Arial"/>
              </w:rPr>
              <w:t>e</w:t>
            </w:r>
            <w:r w:rsidR="003C5762" w:rsidRPr="002D024D">
              <w:rPr>
                <w:rFonts w:ascii="Arial" w:hAnsi="Arial" w:cs="Arial"/>
              </w:rPr>
              <w:t xml:space="preserve"> holiday period also.</w:t>
            </w:r>
          </w:p>
          <w:p w:rsidR="003C5762" w:rsidRDefault="003C5762"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2D024D" w:rsidRDefault="005B6954"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 G</w:t>
            </w:r>
            <w:r w:rsidR="003C5762">
              <w:rPr>
                <w:rFonts w:ascii="Arial" w:hAnsi="Arial" w:cs="Arial"/>
              </w:rPr>
              <w:t>roup discussed the</w:t>
            </w:r>
            <w:r w:rsidR="009D7E66">
              <w:rPr>
                <w:rFonts w:ascii="Arial" w:hAnsi="Arial" w:cs="Arial"/>
              </w:rPr>
              <w:t xml:space="preserve"> ED</w:t>
            </w:r>
            <w:r w:rsidR="003C5762">
              <w:rPr>
                <w:rFonts w:ascii="Arial" w:hAnsi="Arial" w:cs="Arial"/>
              </w:rPr>
              <w:t xml:space="preserve"> attendances from HSE and private nursing homes.  </w:t>
            </w:r>
          </w:p>
          <w:p w:rsidR="002D024D" w:rsidRDefault="003C5762"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PNS queried the readmission rates</w:t>
            </w:r>
            <w:r w:rsidR="005B6954">
              <w:rPr>
                <w:rFonts w:ascii="Arial" w:hAnsi="Arial" w:cs="Arial"/>
              </w:rPr>
              <w:t xml:space="preserve"> and </w:t>
            </w:r>
            <w:r w:rsidR="003556D0">
              <w:rPr>
                <w:rFonts w:ascii="Arial" w:hAnsi="Arial" w:cs="Arial"/>
              </w:rPr>
              <w:t xml:space="preserve">breakdown </w:t>
            </w:r>
            <w:r w:rsidR="005B6954">
              <w:rPr>
                <w:rFonts w:ascii="Arial" w:hAnsi="Arial" w:cs="Arial"/>
              </w:rPr>
              <w:t>of attendances from nursing homes by Hospital Group.</w:t>
            </w:r>
            <w:r>
              <w:rPr>
                <w:rFonts w:ascii="Arial" w:hAnsi="Arial" w:cs="Arial"/>
              </w:rPr>
              <w:t xml:space="preserve"> </w:t>
            </w:r>
          </w:p>
          <w:p w:rsidR="003556D0" w:rsidRDefault="003556D0"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PNS also queried re source differentiation from public/private residential particularly because direct HSE RN employees had agreed to carry out transfer of tasks etc.</w:t>
            </w:r>
          </w:p>
          <w:p w:rsidR="002D024D" w:rsidRDefault="002D024D"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AK advised that readmission rates will be available later this month and will be shared.</w:t>
            </w:r>
          </w:p>
          <w:p w:rsidR="002D024D" w:rsidRDefault="002D024D"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5B6954" w:rsidRDefault="005B6954"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MD queried guidelines for transfers of patients following flu contact, CH clarified that the guidelines stated 7 seven days from the onset of symptoms.  AF agreed to recirculate the guidelines to Hospital Groups.  JC noted that the impact of the commencement of CPE screening on isolation facilities nationwide.</w:t>
            </w:r>
          </w:p>
          <w:p w:rsidR="005B6954" w:rsidRDefault="005B6954"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BE3BE8" w:rsidRDefault="005B6954"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Discussion on the Trolley</w:t>
            </w:r>
            <w:r w:rsidR="009D7E66">
              <w:rPr>
                <w:rFonts w:ascii="Arial" w:hAnsi="Arial" w:cs="Arial"/>
              </w:rPr>
              <w:t>G</w:t>
            </w:r>
            <w:r>
              <w:rPr>
                <w:rFonts w:ascii="Arial" w:hAnsi="Arial" w:cs="Arial"/>
              </w:rPr>
              <w:t xml:space="preserve">AR numbers and INMO </w:t>
            </w:r>
            <w:r w:rsidR="00377756">
              <w:rPr>
                <w:rFonts w:ascii="Arial" w:hAnsi="Arial" w:cs="Arial"/>
              </w:rPr>
              <w:t xml:space="preserve">Trolley </w:t>
            </w:r>
            <w:r w:rsidR="008038FB">
              <w:rPr>
                <w:rFonts w:ascii="Arial" w:hAnsi="Arial" w:cs="Arial"/>
              </w:rPr>
              <w:t xml:space="preserve">Watch numbers took place. </w:t>
            </w:r>
          </w:p>
          <w:p w:rsidR="003556D0" w:rsidRDefault="008038FB"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p w:rsidR="005B6954" w:rsidRDefault="008038FB" w:rsidP="006B212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JC </w:t>
            </w:r>
            <w:r w:rsidR="002D024D">
              <w:rPr>
                <w:rFonts w:ascii="Arial" w:hAnsi="Arial" w:cs="Arial"/>
              </w:rPr>
              <w:t xml:space="preserve">proposed a process to standardise both </w:t>
            </w:r>
            <w:r>
              <w:rPr>
                <w:rFonts w:ascii="Arial" w:hAnsi="Arial" w:cs="Arial"/>
              </w:rPr>
              <w:t>reporting mechani</w:t>
            </w:r>
            <w:r w:rsidR="002D024D">
              <w:rPr>
                <w:rFonts w:ascii="Arial" w:hAnsi="Arial" w:cs="Arial"/>
              </w:rPr>
              <w:t xml:space="preserve">sms following the Winter period, for discussion at </w:t>
            </w:r>
            <w:r w:rsidR="00BE3BE8">
              <w:rPr>
                <w:rFonts w:ascii="Arial" w:hAnsi="Arial" w:cs="Arial"/>
              </w:rPr>
              <w:t>some point during early 2018</w:t>
            </w:r>
            <w:r w:rsidR="002D024D">
              <w:rPr>
                <w:rFonts w:ascii="Arial" w:hAnsi="Arial" w:cs="Arial"/>
              </w:rPr>
              <w:t>.</w:t>
            </w:r>
          </w:p>
          <w:p w:rsidR="00EB0432" w:rsidRPr="00CE07CF" w:rsidRDefault="00EB0432" w:rsidP="00A10087">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 xml:space="preserve">         </w:t>
            </w:r>
          </w:p>
          <w:p w:rsidR="00EB0432" w:rsidRPr="00CE07CF" w:rsidRDefault="00EB0432" w:rsidP="00EB0432">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E07CF">
              <w:rPr>
                <w:rFonts w:ascii="Arial" w:hAnsi="Arial" w:cs="Arial"/>
                <w:b/>
              </w:rPr>
              <w:t>Action</w:t>
            </w:r>
            <w:r w:rsidR="002D024D">
              <w:rPr>
                <w:rFonts w:ascii="Arial" w:hAnsi="Arial" w:cs="Arial"/>
                <w:b/>
              </w:rPr>
              <w:t>s</w:t>
            </w:r>
            <w:r w:rsidRPr="00CE07CF">
              <w:rPr>
                <w:rFonts w:ascii="Arial" w:hAnsi="Arial" w:cs="Arial"/>
                <w:b/>
              </w:rPr>
              <w:t>:</w:t>
            </w:r>
          </w:p>
          <w:p w:rsidR="003556D0" w:rsidRDefault="002D024D" w:rsidP="005B6954">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R</w:t>
            </w:r>
            <w:r w:rsidR="003556D0">
              <w:rPr>
                <w:rFonts w:ascii="Arial" w:hAnsi="Arial" w:cs="Arial"/>
                <w:b/>
              </w:rPr>
              <w:t xml:space="preserve">eadmission rates </w:t>
            </w:r>
            <w:r>
              <w:rPr>
                <w:rFonts w:ascii="Arial" w:hAnsi="Arial" w:cs="Arial"/>
                <w:b/>
              </w:rPr>
              <w:t xml:space="preserve">to be shared </w:t>
            </w:r>
            <w:r w:rsidR="003556D0">
              <w:rPr>
                <w:rFonts w:ascii="Arial" w:hAnsi="Arial" w:cs="Arial"/>
                <w:b/>
              </w:rPr>
              <w:t xml:space="preserve">when available </w:t>
            </w:r>
          </w:p>
          <w:p w:rsidR="005B6954" w:rsidRDefault="005B6954" w:rsidP="005B6954">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AF to </w:t>
            </w:r>
            <w:r w:rsidR="002D024D">
              <w:rPr>
                <w:rFonts w:ascii="Arial" w:hAnsi="Arial" w:cs="Arial"/>
                <w:b/>
              </w:rPr>
              <w:t>re</w:t>
            </w:r>
            <w:r>
              <w:rPr>
                <w:rFonts w:ascii="Arial" w:hAnsi="Arial" w:cs="Arial"/>
                <w:b/>
              </w:rPr>
              <w:t xml:space="preserve">circulate </w:t>
            </w:r>
            <w:r w:rsidR="002D024D">
              <w:rPr>
                <w:rFonts w:ascii="Arial" w:hAnsi="Arial" w:cs="Arial"/>
                <w:b/>
              </w:rPr>
              <w:t xml:space="preserve">Influenza </w:t>
            </w:r>
            <w:r>
              <w:rPr>
                <w:rFonts w:ascii="Arial" w:hAnsi="Arial" w:cs="Arial"/>
                <w:b/>
              </w:rPr>
              <w:t xml:space="preserve">guidelines </w:t>
            </w:r>
            <w:r w:rsidR="002D024D">
              <w:rPr>
                <w:rFonts w:ascii="Arial" w:hAnsi="Arial" w:cs="Arial"/>
                <w:b/>
              </w:rPr>
              <w:t>to HGs</w:t>
            </w:r>
          </w:p>
          <w:p w:rsidR="006B212A" w:rsidRDefault="002D024D" w:rsidP="002D024D">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Discussion re t</w:t>
            </w:r>
            <w:r w:rsidR="008038FB">
              <w:rPr>
                <w:rFonts w:ascii="Arial" w:hAnsi="Arial" w:cs="Arial"/>
                <w:b/>
              </w:rPr>
              <w:t>rolley number reporting</w:t>
            </w:r>
            <w:r>
              <w:rPr>
                <w:rFonts w:ascii="Arial" w:hAnsi="Arial" w:cs="Arial"/>
                <w:b/>
              </w:rPr>
              <w:t xml:space="preserve"> to be tabled for the next meeting</w:t>
            </w:r>
            <w:r w:rsidR="00CE07CF" w:rsidRPr="005B6954">
              <w:rPr>
                <w:rFonts w:ascii="Arial" w:hAnsi="Arial" w:cs="Arial"/>
                <w:b/>
              </w:rPr>
              <w:t>.</w:t>
            </w:r>
          </w:p>
          <w:p w:rsidR="00934CD6" w:rsidRPr="002D024D" w:rsidRDefault="00934CD6" w:rsidP="002D024D">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Slides to be circulated to all after the meeting.</w:t>
            </w:r>
          </w:p>
        </w:tc>
      </w:tr>
      <w:tr w:rsidR="00AA294B"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1E63F0" w:rsidRPr="00E83A84" w:rsidRDefault="008038FB" w:rsidP="00CC4212">
            <w:pPr>
              <w:pStyle w:val="ListParagraph"/>
              <w:numPr>
                <w:ilvl w:val="0"/>
                <w:numId w:val="2"/>
              </w:numPr>
              <w:jc w:val="both"/>
              <w:rPr>
                <w:rFonts w:ascii="Arial" w:hAnsi="Arial" w:cs="Arial"/>
              </w:rPr>
            </w:pPr>
            <w:r>
              <w:rPr>
                <w:rFonts w:ascii="Arial" w:hAnsi="Arial" w:cs="Arial"/>
              </w:rPr>
              <w:t>Short Term Plan</w:t>
            </w:r>
            <w:r w:rsidR="00A10087">
              <w:rPr>
                <w:rFonts w:ascii="Arial" w:hAnsi="Arial" w:cs="Arial"/>
              </w:rPr>
              <w:t>.</w:t>
            </w:r>
          </w:p>
        </w:tc>
        <w:tc>
          <w:tcPr>
            <w:tcW w:w="6850" w:type="dxa"/>
            <w:shd w:val="clear" w:color="auto" w:fill="B8CCE4" w:themeFill="accent1" w:themeFillTint="66"/>
          </w:tcPr>
          <w:p w:rsidR="001E63F0" w:rsidRPr="00E83A84" w:rsidRDefault="001E63F0" w:rsidP="0025538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038FB" w:rsidRPr="00E83A84" w:rsidTr="00CE371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8038FB" w:rsidRPr="00E83A84" w:rsidRDefault="008038FB" w:rsidP="008038FB">
            <w:pPr>
              <w:pStyle w:val="ListParagraph"/>
              <w:numPr>
                <w:ilvl w:val="0"/>
                <w:numId w:val="6"/>
              </w:numPr>
              <w:jc w:val="both"/>
              <w:rPr>
                <w:rFonts w:ascii="Arial" w:hAnsi="Arial" w:cs="Arial"/>
              </w:rPr>
            </w:pPr>
            <w:r>
              <w:rPr>
                <w:rFonts w:ascii="Arial" w:hAnsi="Arial" w:cs="Arial"/>
              </w:rPr>
              <w:t>Impact of Flu</w:t>
            </w:r>
          </w:p>
        </w:tc>
        <w:tc>
          <w:tcPr>
            <w:tcW w:w="6850" w:type="dxa"/>
            <w:shd w:val="clear" w:color="auto" w:fill="FFFFFF" w:themeFill="background1"/>
          </w:tcPr>
          <w:p w:rsidR="002D024D" w:rsidRDefault="008038FB"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KK provided an update on the current rates of flu</w:t>
            </w:r>
            <w:r w:rsidR="002D024D">
              <w:rPr>
                <w:rFonts w:ascii="Arial" w:hAnsi="Arial" w:cs="Arial"/>
              </w:rPr>
              <w:t xml:space="preserve"> and c</w:t>
            </w:r>
            <w:r>
              <w:rPr>
                <w:rFonts w:ascii="Arial" w:hAnsi="Arial" w:cs="Arial"/>
              </w:rPr>
              <w:t>onfirmed the increased uptake of the flu</w:t>
            </w:r>
            <w:r w:rsidR="002620D7">
              <w:rPr>
                <w:rFonts w:ascii="Arial" w:hAnsi="Arial" w:cs="Arial"/>
              </w:rPr>
              <w:t xml:space="preserve"> amongst health care workers.  </w:t>
            </w:r>
          </w:p>
          <w:p w:rsidR="002D024D" w:rsidRDefault="002D024D"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2D024D" w:rsidRDefault="002620D7"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SH acknowledged the positive impact of the Flu preparedness campaign and the endorsement of the INMO and IMO.  </w:t>
            </w:r>
          </w:p>
          <w:p w:rsidR="002D024D" w:rsidRDefault="002D024D"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2D024D" w:rsidRDefault="002620D7"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Preparations for next Winter’s preparedness will begin post Easter 2018</w:t>
            </w:r>
            <w:r w:rsidR="002D024D">
              <w:rPr>
                <w:rFonts w:ascii="Arial" w:hAnsi="Arial" w:cs="Arial"/>
              </w:rPr>
              <w:t>, same will include a ‘Lessons Learned’ exercise.</w:t>
            </w:r>
          </w:p>
          <w:p w:rsidR="002D024D" w:rsidRDefault="002D024D"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2620D7" w:rsidRPr="00377756" w:rsidRDefault="003556D0" w:rsidP="002620D7">
            <w:pPr>
              <w:jc w:val="both"/>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377756">
              <w:rPr>
                <w:rFonts w:ascii="Arial" w:hAnsi="Arial" w:cs="Arial"/>
                <w:b/>
                <w:u w:val="single"/>
              </w:rPr>
              <w:t>Actions</w:t>
            </w:r>
          </w:p>
          <w:p w:rsidR="002D024D" w:rsidRPr="002D024D" w:rsidRDefault="003556D0" w:rsidP="002D024D">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024D">
              <w:rPr>
                <w:rFonts w:ascii="Arial" w:hAnsi="Arial" w:cs="Arial"/>
                <w:b/>
              </w:rPr>
              <w:t xml:space="preserve">KK to </w:t>
            </w:r>
            <w:r w:rsidR="00934CD6">
              <w:rPr>
                <w:rFonts w:ascii="Arial" w:hAnsi="Arial" w:cs="Arial"/>
                <w:b/>
              </w:rPr>
              <w:t xml:space="preserve">develop and </w:t>
            </w:r>
            <w:r w:rsidR="002D024D" w:rsidRPr="002D024D">
              <w:rPr>
                <w:rFonts w:ascii="Arial" w:hAnsi="Arial" w:cs="Arial"/>
                <w:b/>
              </w:rPr>
              <w:t xml:space="preserve">share full report post the winter </w:t>
            </w:r>
            <w:r w:rsidR="002D024D" w:rsidRPr="002D024D">
              <w:rPr>
                <w:rFonts w:ascii="Arial" w:hAnsi="Arial" w:cs="Arial"/>
                <w:b/>
              </w:rPr>
              <w:lastRenderedPageBreak/>
              <w:t>period.</w:t>
            </w:r>
          </w:p>
          <w:p w:rsidR="002620D7" w:rsidRPr="00934CD6" w:rsidRDefault="002D024D" w:rsidP="002620D7">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024D">
              <w:rPr>
                <w:rFonts w:ascii="Arial" w:hAnsi="Arial" w:cs="Arial"/>
                <w:b/>
              </w:rPr>
              <w:t>Lessons Learned exercise to be undertaken.</w:t>
            </w:r>
          </w:p>
        </w:tc>
      </w:tr>
      <w:tr w:rsidR="002620D7"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2620D7" w:rsidRDefault="002620D7" w:rsidP="008038FB">
            <w:pPr>
              <w:pStyle w:val="ListParagraph"/>
              <w:numPr>
                <w:ilvl w:val="0"/>
                <w:numId w:val="6"/>
              </w:numPr>
              <w:jc w:val="both"/>
              <w:rPr>
                <w:rFonts w:ascii="Arial" w:hAnsi="Arial" w:cs="Arial"/>
              </w:rPr>
            </w:pPr>
            <w:r>
              <w:rPr>
                <w:rFonts w:ascii="Arial" w:hAnsi="Arial" w:cs="Arial"/>
              </w:rPr>
              <w:lastRenderedPageBreak/>
              <w:t>HSE National Winter Plan 2017/2018 Progress Report</w:t>
            </w:r>
            <w:r w:rsidR="0018067D">
              <w:rPr>
                <w:rFonts w:ascii="Arial" w:hAnsi="Arial" w:cs="Arial"/>
              </w:rPr>
              <w:t xml:space="preserve"> – </w:t>
            </w:r>
            <w:r w:rsidR="003556D0" w:rsidRPr="003556D0">
              <w:rPr>
                <w:rFonts w:ascii="Arial" w:hAnsi="Arial" w:cs="Arial"/>
                <w:i/>
                <w:color w:val="FF0000"/>
              </w:rPr>
              <w:t>preliminary</w:t>
            </w:r>
            <w:r w:rsidR="003556D0" w:rsidRPr="003556D0">
              <w:rPr>
                <w:rFonts w:ascii="Arial" w:hAnsi="Arial" w:cs="Arial"/>
                <w:color w:val="FF0000"/>
              </w:rPr>
              <w:t xml:space="preserve"> </w:t>
            </w:r>
            <w:r w:rsidR="0018067D">
              <w:rPr>
                <w:rFonts w:ascii="Arial" w:hAnsi="Arial" w:cs="Arial"/>
              </w:rPr>
              <w:t>report for period ending 02/01/2018 circulated at the meeting</w:t>
            </w:r>
          </w:p>
        </w:tc>
        <w:tc>
          <w:tcPr>
            <w:tcW w:w="6850" w:type="dxa"/>
            <w:shd w:val="clear" w:color="auto" w:fill="FFFFFF" w:themeFill="background1"/>
          </w:tcPr>
          <w:p w:rsidR="002D024D" w:rsidRDefault="0018067D"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DMcC provided an update on Winter Plan noting </w:t>
            </w:r>
            <w:r w:rsidR="002D024D">
              <w:rPr>
                <w:rFonts w:ascii="Arial" w:hAnsi="Arial" w:cs="Arial"/>
              </w:rPr>
              <w:t xml:space="preserve">the various divisional </w:t>
            </w:r>
            <w:r>
              <w:rPr>
                <w:rFonts w:ascii="Arial" w:hAnsi="Arial" w:cs="Arial"/>
              </w:rPr>
              <w:t>initiatives</w:t>
            </w:r>
            <w:r w:rsidR="00C77B7F">
              <w:rPr>
                <w:rFonts w:ascii="Arial" w:hAnsi="Arial" w:cs="Arial"/>
              </w:rPr>
              <w:t>, and noted recent usage of private hospital bed capacity</w:t>
            </w:r>
            <w:r w:rsidR="002D024D">
              <w:rPr>
                <w:rFonts w:ascii="Arial" w:hAnsi="Arial" w:cs="Arial"/>
              </w:rPr>
              <w:t>.</w:t>
            </w:r>
          </w:p>
          <w:p w:rsidR="002D024D" w:rsidRDefault="0018067D"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2D024D" w:rsidRDefault="0018067D"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DMcC noted some </w:t>
            </w:r>
            <w:r w:rsidR="002D024D">
              <w:rPr>
                <w:rFonts w:ascii="Arial" w:hAnsi="Arial" w:cs="Arial"/>
              </w:rPr>
              <w:t xml:space="preserve">challenges </w:t>
            </w:r>
            <w:r>
              <w:rPr>
                <w:rFonts w:ascii="Arial" w:hAnsi="Arial" w:cs="Arial"/>
              </w:rPr>
              <w:t xml:space="preserve">with </w:t>
            </w:r>
            <w:r w:rsidR="009C67C4">
              <w:rPr>
                <w:rFonts w:ascii="Arial" w:hAnsi="Arial" w:cs="Arial"/>
              </w:rPr>
              <w:t>carer availability</w:t>
            </w:r>
            <w:r w:rsidR="002D024D">
              <w:rPr>
                <w:rFonts w:ascii="Arial" w:hAnsi="Arial" w:cs="Arial"/>
              </w:rPr>
              <w:t xml:space="preserve"> for HCPs, TCBs being used pending carer availability.</w:t>
            </w:r>
          </w:p>
          <w:p w:rsidR="009C67C4" w:rsidRDefault="009C67C4"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C77B7F" w:rsidRDefault="0018067D"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PNS queried staffing for additional </w:t>
            </w:r>
            <w:r w:rsidR="0005176E">
              <w:rPr>
                <w:rFonts w:ascii="Arial" w:hAnsi="Arial" w:cs="Arial"/>
              </w:rPr>
              <w:t xml:space="preserve">capacity; paediatric delayed discharges, critical care capacity and sought data on impact of </w:t>
            </w:r>
            <w:r>
              <w:rPr>
                <w:rFonts w:ascii="Arial" w:hAnsi="Arial" w:cs="Arial"/>
              </w:rPr>
              <w:t>CIT</w:t>
            </w:r>
            <w:r w:rsidR="0005176E">
              <w:rPr>
                <w:rFonts w:ascii="Arial" w:hAnsi="Arial" w:cs="Arial"/>
              </w:rPr>
              <w:t>s</w:t>
            </w:r>
            <w:r>
              <w:rPr>
                <w:rFonts w:ascii="Arial" w:hAnsi="Arial" w:cs="Arial"/>
              </w:rPr>
              <w:t xml:space="preserve">.  </w:t>
            </w: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18067D" w:rsidRDefault="0005176E"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AF gave an outline on the current reasons for paediatric delayed discharges and </w:t>
            </w:r>
            <w:r w:rsidR="0018067D">
              <w:rPr>
                <w:rFonts w:ascii="Arial" w:hAnsi="Arial" w:cs="Arial"/>
              </w:rPr>
              <w:t>JH agreed to provide data on the impact of CIT on OPA</w:t>
            </w:r>
            <w:r w:rsidR="009C67C4">
              <w:rPr>
                <w:rFonts w:ascii="Arial" w:hAnsi="Arial" w:cs="Arial"/>
              </w:rPr>
              <w:t>T and admission avoidance</w:t>
            </w: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Query re </w:t>
            </w:r>
            <w:r w:rsidR="009C67C4">
              <w:rPr>
                <w:rFonts w:ascii="Arial" w:hAnsi="Arial" w:cs="Arial"/>
              </w:rPr>
              <w:t xml:space="preserve">CIT </w:t>
            </w:r>
            <w:r>
              <w:rPr>
                <w:rFonts w:ascii="Arial" w:hAnsi="Arial" w:cs="Arial"/>
              </w:rPr>
              <w:t>providing a service to nursing homes – this was confirmed after the meeting.</w:t>
            </w: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9C67C4" w:rsidRDefault="009C67C4"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PNS also queried if the RNs graduating in August had all been given assurance of employment – RM to revert.</w:t>
            </w: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C77B7F" w:rsidRDefault="0005176E"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SH acknowledged the efforts of staff to date and </w:t>
            </w:r>
            <w:r w:rsidR="00C77B7F">
              <w:rPr>
                <w:rFonts w:ascii="Arial" w:hAnsi="Arial" w:cs="Arial"/>
              </w:rPr>
              <w:t>asked that below be tabled for discussion at the next meeting:</w:t>
            </w:r>
          </w:p>
          <w:p w:rsidR="00C77B7F" w:rsidRDefault="00C77B7F"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05176E" w:rsidRPr="0005176E" w:rsidRDefault="0005176E" w:rsidP="0005176E">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5176E">
              <w:rPr>
                <w:rFonts w:ascii="Arial" w:hAnsi="Arial" w:cs="Arial"/>
              </w:rPr>
              <w:t>How ED pressures could have been avoided;</w:t>
            </w:r>
          </w:p>
          <w:p w:rsidR="0005176E" w:rsidRPr="0005176E" w:rsidRDefault="0005176E" w:rsidP="0005176E">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5176E">
              <w:rPr>
                <w:rFonts w:ascii="Arial" w:hAnsi="Arial" w:cs="Arial"/>
              </w:rPr>
              <w:t>Recruitment of staff in sites that continuously seem to encounter problems with recruitment;</w:t>
            </w:r>
          </w:p>
          <w:p w:rsidR="0005176E" w:rsidRPr="0005176E" w:rsidRDefault="0005176E" w:rsidP="0005176E">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5176E">
              <w:rPr>
                <w:rFonts w:ascii="Arial" w:hAnsi="Arial" w:cs="Arial"/>
              </w:rPr>
              <w:t>Why some sites are continuously struggling with performance;</w:t>
            </w:r>
          </w:p>
          <w:p w:rsidR="0018067D" w:rsidRDefault="0005176E" w:rsidP="0005176E">
            <w:pPr>
              <w:pStyle w:val="ListParagraph"/>
              <w:numPr>
                <w:ilvl w:val="0"/>
                <w:numId w:val="8"/>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5176E">
              <w:rPr>
                <w:rFonts w:ascii="Arial" w:hAnsi="Arial" w:cs="Arial"/>
              </w:rPr>
              <w:t>Details on diagnostic access;</w:t>
            </w:r>
          </w:p>
          <w:p w:rsidR="00C77B7F" w:rsidRDefault="00C77B7F" w:rsidP="007C3EF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C77B7F" w:rsidRDefault="00C77B7F" w:rsidP="007C3EF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ED presentations </w:t>
            </w:r>
            <w:r w:rsidR="007C3EFB">
              <w:rPr>
                <w:rFonts w:ascii="Arial" w:hAnsi="Arial" w:cs="Arial"/>
              </w:rPr>
              <w:t>from nursing home</w:t>
            </w:r>
            <w:r>
              <w:rPr>
                <w:rFonts w:ascii="Arial" w:hAnsi="Arial" w:cs="Arial"/>
              </w:rPr>
              <w:t>s were discussed. It was agreed for a subgroup to be established to examine this issue in detail.</w:t>
            </w:r>
          </w:p>
          <w:p w:rsidR="00C77B7F" w:rsidRDefault="007C3EFB" w:rsidP="007C3EF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7C3EFB" w:rsidRDefault="007C3EFB" w:rsidP="007C3EF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SMcM </w:t>
            </w:r>
            <w:r w:rsidR="00C77B7F">
              <w:rPr>
                <w:rFonts w:ascii="Arial" w:hAnsi="Arial" w:cs="Arial"/>
              </w:rPr>
              <w:t xml:space="preserve">raised a number of concerns, </w:t>
            </w:r>
            <w:r>
              <w:rPr>
                <w:rFonts w:ascii="Arial" w:hAnsi="Arial" w:cs="Arial"/>
              </w:rPr>
              <w:t xml:space="preserve">JC </w:t>
            </w:r>
            <w:r w:rsidR="00C77B7F">
              <w:rPr>
                <w:rFonts w:ascii="Arial" w:hAnsi="Arial" w:cs="Arial"/>
              </w:rPr>
              <w:t xml:space="preserve">proposed that </w:t>
            </w:r>
            <w:r>
              <w:rPr>
                <w:rFonts w:ascii="Arial" w:hAnsi="Arial" w:cs="Arial"/>
              </w:rPr>
              <w:t>SMcM go on a site visit as a Patient Advocate and member of the ED Taskforce.</w:t>
            </w:r>
          </w:p>
          <w:p w:rsidR="007C3EFB" w:rsidRPr="007C3EFB" w:rsidRDefault="007C3EFB" w:rsidP="007C3EF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JC acknowledged the hard work of all concerned.</w:t>
            </w:r>
          </w:p>
          <w:p w:rsidR="0005176E" w:rsidRDefault="0005176E"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rsidR="0018067D" w:rsidRPr="00CE07CF" w:rsidRDefault="0018067D" w:rsidP="0018067D">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CE07CF">
              <w:rPr>
                <w:rFonts w:ascii="Arial" w:hAnsi="Arial" w:cs="Arial"/>
                <w:b/>
              </w:rPr>
              <w:t>Action:</w:t>
            </w:r>
          </w:p>
          <w:p w:rsidR="0005176E" w:rsidRDefault="0005176E" w:rsidP="0018067D">
            <w:pPr>
              <w:pStyle w:val="ListParagraph"/>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RM to </w:t>
            </w:r>
            <w:r w:rsidR="00C77B7F">
              <w:rPr>
                <w:rFonts w:ascii="Arial" w:hAnsi="Arial" w:cs="Arial"/>
                <w:b/>
              </w:rPr>
              <w:t>revert re query re Graduates, recruitment and retention to be tabled as an agenda i</w:t>
            </w:r>
            <w:r w:rsidR="007C3EFB">
              <w:rPr>
                <w:rFonts w:ascii="Arial" w:hAnsi="Arial" w:cs="Arial"/>
                <w:b/>
              </w:rPr>
              <w:t>tem for next meeting.</w:t>
            </w:r>
          </w:p>
          <w:p w:rsidR="00C77B7F" w:rsidRDefault="0018067D" w:rsidP="0018067D">
            <w:pPr>
              <w:pStyle w:val="ListParagraph"/>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C77B7F">
              <w:rPr>
                <w:rFonts w:ascii="Arial" w:hAnsi="Arial" w:cs="Arial"/>
                <w:b/>
              </w:rPr>
              <w:t xml:space="preserve">JH to circulate data on impact of CIT </w:t>
            </w:r>
            <w:r w:rsidR="00C77B7F" w:rsidRPr="00C77B7F">
              <w:rPr>
                <w:rFonts w:ascii="Arial" w:hAnsi="Arial" w:cs="Arial"/>
                <w:b/>
              </w:rPr>
              <w:t xml:space="preserve">&amp; </w:t>
            </w:r>
            <w:r w:rsidRPr="00C77B7F">
              <w:rPr>
                <w:rFonts w:ascii="Arial" w:hAnsi="Arial" w:cs="Arial"/>
                <w:b/>
              </w:rPr>
              <w:t xml:space="preserve">OPAT </w:t>
            </w:r>
          </w:p>
          <w:p w:rsidR="00C77B7F" w:rsidRDefault="007C3EFB" w:rsidP="0018067D">
            <w:pPr>
              <w:pStyle w:val="ListParagraph"/>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C77B7F">
              <w:rPr>
                <w:rFonts w:ascii="Arial" w:hAnsi="Arial" w:cs="Arial"/>
                <w:b/>
              </w:rPr>
              <w:t xml:space="preserve">Secretariat to </w:t>
            </w:r>
            <w:r w:rsidR="00C77B7F">
              <w:rPr>
                <w:rFonts w:ascii="Arial" w:hAnsi="Arial" w:cs="Arial"/>
                <w:b/>
              </w:rPr>
              <w:t>table agenda items as referenced by Minister Harris</w:t>
            </w:r>
          </w:p>
          <w:p w:rsidR="007C3EFB" w:rsidRDefault="007C3EFB" w:rsidP="0018067D">
            <w:pPr>
              <w:pStyle w:val="ListParagraph"/>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DMcC to establish </w:t>
            </w:r>
            <w:r w:rsidR="00C77B7F">
              <w:rPr>
                <w:rFonts w:ascii="Arial" w:hAnsi="Arial" w:cs="Arial"/>
                <w:b/>
              </w:rPr>
              <w:t xml:space="preserve">nursing homes </w:t>
            </w:r>
            <w:r>
              <w:rPr>
                <w:rFonts w:ascii="Arial" w:hAnsi="Arial" w:cs="Arial"/>
                <w:b/>
              </w:rPr>
              <w:t xml:space="preserve">subgroup </w:t>
            </w:r>
            <w:r w:rsidR="00C77B7F">
              <w:rPr>
                <w:rFonts w:ascii="Arial" w:hAnsi="Arial" w:cs="Arial"/>
                <w:b/>
              </w:rPr>
              <w:t>as discussed</w:t>
            </w:r>
          </w:p>
          <w:p w:rsidR="007C3EFB" w:rsidRDefault="007C3EFB" w:rsidP="0018067D">
            <w:pPr>
              <w:pStyle w:val="ListParagraph"/>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SDU to arrange a site visit for SMcM.</w:t>
            </w:r>
          </w:p>
          <w:p w:rsidR="0018067D" w:rsidRDefault="0018067D" w:rsidP="00C77B7F">
            <w:pPr>
              <w:pStyle w:val="ListParagraph"/>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5176E" w:rsidRPr="00E83A84" w:rsidTr="00CE371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05176E" w:rsidRDefault="0005176E" w:rsidP="008038FB">
            <w:pPr>
              <w:pStyle w:val="ListParagraph"/>
              <w:numPr>
                <w:ilvl w:val="0"/>
                <w:numId w:val="6"/>
              </w:numPr>
              <w:jc w:val="both"/>
              <w:rPr>
                <w:rFonts w:ascii="Arial" w:hAnsi="Arial" w:cs="Arial"/>
              </w:rPr>
            </w:pPr>
            <w:r>
              <w:rPr>
                <w:rFonts w:ascii="Arial" w:hAnsi="Arial" w:cs="Arial"/>
              </w:rPr>
              <w:t>HSE Escalation actions to address current ED situation</w:t>
            </w:r>
          </w:p>
        </w:tc>
        <w:tc>
          <w:tcPr>
            <w:tcW w:w="6850" w:type="dxa"/>
            <w:shd w:val="clear" w:color="auto" w:fill="FFFFFF" w:themeFill="background1"/>
          </w:tcPr>
          <w:p w:rsidR="0005176E" w:rsidRDefault="00C77B7F" w:rsidP="00C77B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Discussion took place, </w:t>
            </w:r>
            <w:r w:rsidR="007C3EFB">
              <w:rPr>
                <w:rFonts w:ascii="Arial" w:hAnsi="Arial" w:cs="Arial"/>
              </w:rPr>
              <w:t xml:space="preserve">DMcC asked members to feedback any suggestions </w:t>
            </w:r>
            <w:r>
              <w:rPr>
                <w:rFonts w:ascii="Arial" w:hAnsi="Arial" w:cs="Arial"/>
              </w:rPr>
              <w:t xml:space="preserve">in terms of </w:t>
            </w:r>
            <w:r w:rsidR="009C67C4">
              <w:rPr>
                <w:rFonts w:ascii="Arial" w:hAnsi="Arial" w:cs="Arial"/>
              </w:rPr>
              <w:t xml:space="preserve">local </w:t>
            </w:r>
            <w:r>
              <w:rPr>
                <w:rFonts w:ascii="Arial" w:hAnsi="Arial" w:cs="Arial"/>
              </w:rPr>
              <w:t xml:space="preserve">site </w:t>
            </w:r>
            <w:r w:rsidR="009C67C4">
              <w:rPr>
                <w:rFonts w:ascii="Arial" w:hAnsi="Arial" w:cs="Arial"/>
              </w:rPr>
              <w:t>solutions.</w:t>
            </w:r>
          </w:p>
          <w:p w:rsidR="00934CD6" w:rsidRDefault="00934CD6" w:rsidP="00C77B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934CD6" w:rsidRDefault="00934CD6" w:rsidP="00C77B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934CD6" w:rsidRDefault="00934CD6" w:rsidP="00C77B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934CD6" w:rsidRDefault="00934CD6" w:rsidP="00C77B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038FB"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8038FB" w:rsidRPr="00E83A84" w:rsidRDefault="0005176E" w:rsidP="00CC4212">
            <w:pPr>
              <w:pStyle w:val="ListParagraph"/>
              <w:numPr>
                <w:ilvl w:val="0"/>
                <w:numId w:val="2"/>
              </w:numPr>
              <w:rPr>
                <w:rFonts w:ascii="Arial" w:hAnsi="Arial" w:cs="Arial"/>
              </w:rPr>
            </w:pPr>
            <w:r>
              <w:rPr>
                <w:rFonts w:ascii="Arial" w:hAnsi="Arial" w:cs="Arial"/>
              </w:rPr>
              <w:lastRenderedPageBreak/>
              <w:t>Medium Term Plan – HSE Unscheduled Care 3 Year Plan</w:t>
            </w:r>
            <w:r w:rsidR="008038FB">
              <w:rPr>
                <w:rFonts w:ascii="Arial" w:hAnsi="Arial" w:cs="Arial"/>
              </w:rPr>
              <w:t>.</w:t>
            </w:r>
          </w:p>
        </w:tc>
        <w:tc>
          <w:tcPr>
            <w:tcW w:w="6850" w:type="dxa"/>
            <w:shd w:val="clear" w:color="auto" w:fill="B8CCE4" w:themeFill="accent1" w:themeFillTint="66"/>
          </w:tcPr>
          <w:p w:rsidR="008038FB" w:rsidRPr="00E83A84" w:rsidRDefault="008038FB" w:rsidP="00465EA0">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p>
        </w:tc>
      </w:tr>
      <w:tr w:rsidR="008038FB" w:rsidRPr="00E83A84" w:rsidTr="00CE371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8038FB" w:rsidRPr="00E83A84" w:rsidRDefault="008038FB" w:rsidP="0084377C">
            <w:pPr>
              <w:jc w:val="both"/>
              <w:rPr>
                <w:rFonts w:ascii="Arial" w:hAnsi="Arial" w:cs="Arial"/>
              </w:rPr>
            </w:pPr>
          </w:p>
        </w:tc>
        <w:tc>
          <w:tcPr>
            <w:tcW w:w="6850" w:type="dxa"/>
            <w:shd w:val="clear" w:color="auto" w:fill="FFFFFF" w:themeFill="background1"/>
          </w:tcPr>
          <w:p w:rsidR="00C77B7F" w:rsidRDefault="0005176E" w:rsidP="000A50A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DMcC</w:t>
            </w:r>
            <w:r w:rsidR="007C3EFB">
              <w:rPr>
                <w:rFonts w:ascii="Arial" w:hAnsi="Arial" w:cs="Arial"/>
              </w:rPr>
              <w:t xml:space="preserve"> </w:t>
            </w:r>
            <w:r w:rsidR="00C77B7F">
              <w:rPr>
                <w:rFonts w:ascii="Arial" w:hAnsi="Arial" w:cs="Arial"/>
              </w:rPr>
              <w:t>provided an update in relation to the 3 Year USC Plan and associated 5 Fundamentals.</w:t>
            </w:r>
          </w:p>
          <w:p w:rsidR="00934CD6" w:rsidRDefault="00934CD6" w:rsidP="00C77B7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8038FB" w:rsidRPr="000A50AE" w:rsidRDefault="007C05F4" w:rsidP="00C77B7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DMcC referenced </w:t>
            </w:r>
            <w:r w:rsidR="00C77B7F">
              <w:rPr>
                <w:rFonts w:ascii="Arial" w:hAnsi="Arial" w:cs="Arial"/>
              </w:rPr>
              <w:t xml:space="preserve">the </w:t>
            </w:r>
            <w:r>
              <w:rPr>
                <w:rFonts w:ascii="Arial" w:hAnsi="Arial" w:cs="Arial"/>
              </w:rPr>
              <w:t>Slaintecare</w:t>
            </w:r>
            <w:r w:rsidR="00C77B7F">
              <w:rPr>
                <w:rFonts w:ascii="Arial" w:hAnsi="Arial" w:cs="Arial"/>
              </w:rPr>
              <w:t xml:space="preserve"> report and some discussion ensued re </w:t>
            </w:r>
            <w:r>
              <w:rPr>
                <w:rFonts w:ascii="Arial" w:hAnsi="Arial" w:cs="Arial"/>
              </w:rPr>
              <w:t>the implementation and the requirement to de</w:t>
            </w:r>
            <w:r w:rsidR="00C77B7F">
              <w:rPr>
                <w:rFonts w:ascii="Arial" w:hAnsi="Arial" w:cs="Arial"/>
              </w:rPr>
              <w:t xml:space="preserve">termine resources associated. </w:t>
            </w:r>
          </w:p>
        </w:tc>
      </w:tr>
      <w:tr w:rsidR="008038FB"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8038FB" w:rsidRPr="00E83A84" w:rsidRDefault="007C05F4" w:rsidP="00CC4212">
            <w:pPr>
              <w:pStyle w:val="ListParagraph"/>
              <w:numPr>
                <w:ilvl w:val="0"/>
                <w:numId w:val="2"/>
              </w:numPr>
              <w:jc w:val="both"/>
              <w:rPr>
                <w:rFonts w:ascii="Arial" w:hAnsi="Arial" w:cs="Arial"/>
                <w:bCs w:val="0"/>
              </w:rPr>
            </w:pPr>
            <w:r>
              <w:rPr>
                <w:rFonts w:ascii="Arial" w:hAnsi="Arial" w:cs="Arial"/>
                <w:bCs w:val="0"/>
              </w:rPr>
              <w:t>Long Term Plan</w:t>
            </w:r>
          </w:p>
        </w:tc>
        <w:tc>
          <w:tcPr>
            <w:tcW w:w="6850" w:type="dxa"/>
            <w:shd w:val="clear" w:color="auto" w:fill="B8CCE4" w:themeFill="accent1" w:themeFillTint="66"/>
          </w:tcPr>
          <w:p w:rsidR="008038FB" w:rsidRPr="00E83A84" w:rsidRDefault="008038FB" w:rsidP="008F29C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038FB" w:rsidRPr="00E83A84" w:rsidTr="00CE371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8038FB" w:rsidRPr="00E83A84" w:rsidRDefault="007C05F4" w:rsidP="007C05F4">
            <w:pPr>
              <w:pStyle w:val="ListParagraph"/>
              <w:numPr>
                <w:ilvl w:val="0"/>
                <w:numId w:val="10"/>
              </w:numPr>
              <w:jc w:val="both"/>
              <w:rPr>
                <w:rFonts w:ascii="Arial" w:hAnsi="Arial" w:cs="Arial"/>
                <w:bCs w:val="0"/>
              </w:rPr>
            </w:pPr>
            <w:r>
              <w:rPr>
                <w:rFonts w:ascii="Arial" w:hAnsi="Arial" w:cs="Arial"/>
                <w:bCs w:val="0"/>
              </w:rPr>
              <w:t>Urgent and Emergency Care Model Update</w:t>
            </w:r>
          </w:p>
        </w:tc>
        <w:tc>
          <w:tcPr>
            <w:tcW w:w="6850" w:type="dxa"/>
            <w:shd w:val="clear" w:color="auto" w:fill="FFFFFF" w:themeFill="background1"/>
          </w:tcPr>
          <w:p w:rsidR="00C77B7F" w:rsidRDefault="00C77B7F" w:rsidP="002D184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DMcC provided an update on the UEC Model.</w:t>
            </w:r>
          </w:p>
          <w:p w:rsidR="00934CD6" w:rsidRDefault="00934CD6" w:rsidP="002D184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C05F4" w:rsidRDefault="009C67C4" w:rsidP="002D184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CH </w:t>
            </w:r>
            <w:r w:rsidR="00C77B7F">
              <w:rPr>
                <w:rFonts w:ascii="Arial" w:hAnsi="Arial" w:cs="Arial"/>
              </w:rPr>
              <w:t xml:space="preserve">advised of the work undertaken in relation to the </w:t>
            </w:r>
            <w:r>
              <w:rPr>
                <w:rFonts w:ascii="Arial" w:hAnsi="Arial" w:cs="Arial"/>
              </w:rPr>
              <w:t xml:space="preserve">Acute Floor </w:t>
            </w:r>
            <w:r w:rsidR="00C77B7F">
              <w:rPr>
                <w:rFonts w:ascii="Arial" w:hAnsi="Arial" w:cs="Arial"/>
              </w:rPr>
              <w:t>Model and proposed same as a medium term initiative.</w:t>
            </w:r>
          </w:p>
          <w:p w:rsidR="008038FB" w:rsidRPr="002D184E" w:rsidRDefault="008038FB" w:rsidP="002D18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5F4" w:rsidRPr="00E83A84" w:rsidTr="00CE371F">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7C05F4" w:rsidRDefault="007C05F4" w:rsidP="007C05F4">
            <w:pPr>
              <w:pStyle w:val="ListParagraph"/>
              <w:numPr>
                <w:ilvl w:val="0"/>
                <w:numId w:val="10"/>
              </w:numPr>
              <w:jc w:val="both"/>
              <w:rPr>
                <w:rFonts w:ascii="Arial" w:hAnsi="Arial" w:cs="Arial"/>
                <w:bCs w:val="0"/>
              </w:rPr>
            </w:pPr>
            <w:r>
              <w:rPr>
                <w:rFonts w:ascii="Arial" w:hAnsi="Arial" w:cs="Arial"/>
                <w:bCs w:val="0"/>
              </w:rPr>
              <w:t>Slaintecare and DOH Capacity Review Update</w:t>
            </w:r>
          </w:p>
        </w:tc>
        <w:tc>
          <w:tcPr>
            <w:tcW w:w="6850" w:type="dxa"/>
            <w:shd w:val="clear" w:color="auto" w:fill="FFFFFF" w:themeFill="background1"/>
          </w:tcPr>
          <w:p w:rsidR="009C67C4" w:rsidRDefault="002D1274"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GD informed the Group that this is intended to bring Slaintecare and the Capacity Review to Governm</w:t>
            </w:r>
            <w:r w:rsidR="009C67C4">
              <w:rPr>
                <w:rFonts w:ascii="Arial" w:hAnsi="Arial" w:cs="Arial"/>
              </w:rPr>
              <w:t xml:space="preserve">ent in the next couple of weeks –Capacity review by end of January and Slaintecare by beginning of February. </w:t>
            </w:r>
          </w:p>
          <w:p w:rsidR="00934CD6" w:rsidRDefault="00934CD6"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C05F4" w:rsidRDefault="002D1274"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SH confirmed that a detailed implementation plan for Slaintecare </w:t>
            </w:r>
            <w:r w:rsidR="009C67C4">
              <w:rPr>
                <w:rFonts w:ascii="Arial" w:hAnsi="Arial" w:cs="Arial"/>
              </w:rPr>
              <w:t xml:space="preserve">would be ready </w:t>
            </w:r>
            <w:r>
              <w:rPr>
                <w:rFonts w:ascii="Arial" w:hAnsi="Arial" w:cs="Arial"/>
              </w:rPr>
              <w:t>by February / March 2018.</w:t>
            </w:r>
          </w:p>
          <w:p w:rsidR="002D1274" w:rsidRDefault="002D1274"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038FB" w:rsidRPr="00E83A84" w:rsidTr="00CE371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B8CCE4" w:themeFill="accent1" w:themeFillTint="66"/>
          </w:tcPr>
          <w:p w:rsidR="008038FB" w:rsidRPr="00E83A84" w:rsidRDefault="008038FB" w:rsidP="00CC4212">
            <w:pPr>
              <w:pStyle w:val="ListParagraph"/>
              <w:numPr>
                <w:ilvl w:val="0"/>
                <w:numId w:val="2"/>
              </w:numPr>
              <w:jc w:val="both"/>
              <w:rPr>
                <w:rFonts w:ascii="Arial" w:hAnsi="Arial" w:cs="Arial"/>
              </w:rPr>
            </w:pPr>
            <w:r>
              <w:rPr>
                <w:rFonts w:ascii="Arial" w:hAnsi="Arial" w:cs="Arial"/>
              </w:rPr>
              <w:t>AOB</w:t>
            </w:r>
          </w:p>
        </w:tc>
        <w:tc>
          <w:tcPr>
            <w:tcW w:w="6850" w:type="dxa"/>
            <w:shd w:val="clear" w:color="auto" w:fill="B8CCE4" w:themeFill="accent1" w:themeFillTint="66"/>
          </w:tcPr>
          <w:p w:rsidR="008038FB" w:rsidRPr="00E83A84" w:rsidRDefault="008038FB" w:rsidP="00892EB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038FB" w:rsidRPr="00E83A84" w:rsidTr="00E5479A">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8038FB" w:rsidRPr="00E83A84" w:rsidRDefault="008038FB" w:rsidP="00E5479A">
            <w:pPr>
              <w:pStyle w:val="ListParagraph"/>
              <w:jc w:val="both"/>
              <w:rPr>
                <w:rFonts w:ascii="Arial" w:hAnsi="Arial" w:cs="Arial"/>
              </w:rPr>
            </w:pPr>
          </w:p>
        </w:tc>
        <w:tc>
          <w:tcPr>
            <w:tcW w:w="6850" w:type="dxa"/>
            <w:shd w:val="clear" w:color="auto" w:fill="FFFFFF" w:themeFill="background1"/>
          </w:tcPr>
          <w:p w:rsidR="002D1274" w:rsidRPr="002D1274" w:rsidRDefault="00E70E2E" w:rsidP="00CA756F">
            <w:pPr>
              <w:pStyle w:val="ListParagraph"/>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Future of ED Taskforce in terms of membership</w:t>
            </w:r>
            <w:r w:rsidR="00C77B7F">
              <w:rPr>
                <w:rFonts w:ascii="Arial" w:hAnsi="Arial" w:cs="Arial"/>
              </w:rPr>
              <w:t>, r</w:t>
            </w:r>
            <w:r>
              <w:rPr>
                <w:rFonts w:ascii="Arial" w:hAnsi="Arial" w:cs="Arial"/>
              </w:rPr>
              <w:t xml:space="preserve">ole </w:t>
            </w:r>
            <w:r w:rsidR="009E5666">
              <w:rPr>
                <w:rFonts w:ascii="Arial" w:hAnsi="Arial" w:cs="Arial"/>
              </w:rPr>
              <w:t xml:space="preserve">and function </w:t>
            </w:r>
            <w:r w:rsidR="00BE3BE8">
              <w:rPr>
                <w:rFonts w:ascii="Arial" w:hAnsi="Arial" w:cs="Arial"/>
              </w:rPr>
              <w:t>was</w:t>
            </w:r>
            <w:r>
              <w:rPr>
                <w:rFonts w:ascii="Arial" w:hAnsi="Arial" w:cs="Arial"/>
              </w:rPr>
              <w:t xml:space="preserve"> discussed at the meeting</w:t>
            </w:r>
            <w:r w:rsidR="00BE3BE8">
              <w:rPr>
                <w:rFonts w:ascii="Arial" w:hAnsi="Arial" w:cs="Arial"/>
              </w:rPr>
              <w:t xml:space="preserve"> with various points made on structure, membership and terms of reference.  Paper to be discussed at next meeting</w:t>
            </w:r>
            <w:r>
              <w:rPr>
                <w:rFonts w:ascii="Arial" w:hAnsi="Arial" w:cs="Arial"/>
              </w:rPr>
              <w:t>.</w:t>
            </w:r>
          </w:p>
          <w:p w:rsidR="008038FB" w:rsidRPr="00E83A84" w:rsidRDefault="008038FB" w:rsidP="00E67FFE">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70E2E" w:rsidRPr="00E83A84" w:rsidTr="00E5479A">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rsidR="00E70E2E" w:rsidRPr="00E83A84" w:rsidRDefault="00E70E2E" w:rsidP="00E00511">
            <w:pPr>
              <w:pStyle w:val="ListParagraph"/>
              <w:numPr>
                <w:ilvl w:val="0"/>
                <w:numId w:val="2"/>
              </w:numPr>
              <w:jc w:val="both"/>
              <w:rPr>
                <w:rFonts w:ascii="Arial" w:hAnsi="Arial" w:cs="Arial"/>
              </w:rPr>
            </w:pPr>
            <w:r>
              <w:rPr>
                <w:rFonts w:ascii="Arial" w:hAnsi="Arial" w:cs="Arial"/>
              </w:rPr>
              <w:t>Next Meeting</w:t>
            </w:r>
          </w:p>
        </w:tc>
        <w:tc>
          <w:tcPr>
            <w:tcW w:w="6850" w:type="dxa"/>
            <w:shd w:val="clear" w:color="auto" w:fill="FFFFFF" w:themeFill="background1"/>
          </w:tcPr>
          <w:p w:rsidR="00E70E2E" w:rsidRPr="00E83A84" w:rsidRDefault="009E5666" w:rsidP="009E566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w:t>
            </w:r>
            <w:r w:rsidR="00E70E2E">
              <w:rPr>
                <w:rFonts w:ascii="Arial" w:hAnsi="Arial" w:cs="Arial"/>
              </w:rPr>
              <w:t xml:space="preserve">arly </w:t>
            </w:r>
            <w:r>
              <w:rPr>
                <w:rFonts w:ascii="Arial" w:hAnsi="Arial" w:cs="Arial"/>
              </w:rPr>
              <w:t xml:space="preserve"> mid  / </w:t>
            </w:r>
            <w:r w:rsidR="00E70E2E">
              <w:rPr>
                <w:rFonts w:ascii="Arial" w:hAnsi="Arial" w:cs="Arial"/>
              </w:rPr>
              <w:t>February 2018.</w:t>
            </w:r>
          </w:p>
        </w:tc>
      </w:tr>
    </w:tbl>
    <w:p w:rsidR="00916C48" w:rsidRPr="00E83A84" w:rsidRDefault="00916C48" w:rsidP="00CE07CF">
      <w:pPr>
        <w:rPr>
          <w:rFonts w:ascii="Arial" w:hAnsi="Arial" w:cs="Arial"/>
          <w:b/>
        </w:rPr>
      </w:pPr>
    </w:p>
    <w:sectPr w:rsidR="00916C48" w:rsidRPr="00E83A84" w:rsidSect="007956D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7E" w:rsidRDefault="000D117E" w:rsidP="00D20B41">
      <w:pPr>
        <w:spacing w:after="0" w:line="240" w:lineRule="auto"/>
      </w:pPr>
      <w:r>
        <w:separator/>
      </w:r>
    </w:p>
  </w:endnote>
  <w:endnote w:type="continuationSeparator" w:id="0">
    <w:p w:rsidR="000D117E" w:rsidRDefault="000D117E" w:rsidP="00D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625"/>
      <w:docPartObj>
        <w:docPartGallery w:val="Page Numbers (Bottom of Page)"/>
        <w:docPartUnique/>
      </w:docPartObj>
    </w:sdtPr>
    <w:sdtEndPr/>
    <w:sdtContent>
      <w:p w:rsidR="001C24FA" w:rsidRDefault="00556D15">
        <w:pPr>
          <w:pStyle w:val="Footer"/>
          <w:jc w:val="right"/>
        </w:pPr>
        <w:r>
          <w:fldChar w:fldCharType="begin"/>
        </w:r>
        <w:r>
          <w:instrText xml:space="preserve"> PAGE   \* MERGEFORMAT </w:instrText>
        </w:r>
        <w:r>
          <w:fldChar w:fldCharType="separate"/>
        </w:r>
        <w:r w:rsidR="00491AC9">
          <w:rPr>
            <w:noProof/>
          </w:rPr>
          <w:t>1</w:t>
        </w:r>
        <w:r>
          <w:rPr>
            <w:noProof/>
          </w:rPr>
          <w:fldChar w:fldCharType="end"/>
        </w:r>
      </w:p>
    </w:sdtContent>
  </w:sdt>
  <w:p w:rsidR="001C24FA" w:rsidRDefault="001C2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7E" w:rsidRDefault="000D117E" w:rsidP="00D20B41">
      <w:pPr>
        <w:spacing w:after="0" w:line="240" w:lineRule="auto"/>
      </w:pPr>
      <w:r>
        <w:separator/>
      </w:r>
    </w:p>
  </w:footnote>
  <w:footnote w:type="continuationSeparator" w:id="0">
    <w:p w:rsidR="000D117E" w:rsidRDefault="000D117E" w:rsidP="00D2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1F4"/>
    <w:multiLevelType w:val="hybridMultilevel"/>
    <w:tmpl w:val="254066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62191D"/>
    <w:multiLevelType w:val="hybridMultilevel"/>
    <w:tmpl w:val="86FC1814"/>
    <w:lvl w:ilvl="0" w:tplc="1FB49B9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198E2445"/>
    <w:multiLevelType w:val="hybridMultilevel"/>
    <w:tmpl w:val="ECBC8BC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89E75D4"/>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AEC2285"/>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C7D5251"/>
    <w:multiLevelType w:val="hybridMultilevel"/>
    <w:tmpl w:val="7DFEFB6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D47188A"/>
    <w:multiLevelType w:val="hybridMultilevel"/>
    <w:tmpl w:val="8FFC2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110336A"/>
    <w:multiLevelType w:val="hybridMultilevel"/>
    <w:tmpl w:val="41E082C4"/>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nsid w:val="513407B1"/>
    <w:multiLevelType w:val="hybridMultilevel"/>
    <w:tmpl w:val="DC740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1E86D0C"/>
    <w:multiLevelType w:val="hybridMultilevel"/>
    <w:tmpl w:val="3258A9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72A3FCB"/>
    <w:multiLevelType w:val="hybridMultilevel"/>
    <w:tmpl w:val="1FE04F2C"/>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5ADC74BC"/>
    <w:multiLevelType w:val="hybridMultilevel"/>
    <w:tmpl w:val="45506BDE"/>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689B4FC3"/>
    <w:multiLevelType w:val="hybridMultilevel"/>
    <w:tmpl w:val="C8DC2FAE"/>
    <w:lvl w:ilvl="0" w:tplc="74B83970">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8"/>
  </w:num>
  <w:num w:numId="2">
    <w:abstractNumId w:val="10"/>
  </w:num>
  <w:num w:numId="3">
    <w:abstractNumId w:val="4"/>
  </w:num>
  <w:num w:numId="4">
    <w:abstractNumId w:val="0"/>
  </w:num>
  <w:num w:numId="5">
    <w:abstractNumId w:val="11"/>
  </w:num>
  <w:num w:numId="6">
    <w:abstractNumId w:val="1"/>
  </w:num>
  <w:num w:numId="7">
    <w:abstractNumId w:val="3"/>
  </w:num>
  <w:num w:numId="8">
    <w:abstractNumId w:val="5"/>
  </w:num>
  <w:num w:numId="9">
    <w:abstractNumId w:val="7"/>
  </w:num>
  <w:num w:numId="10">
    <w:abstractNumId w:val="12"/>
  </w:num>
  <w:num w:numId="11">
    <w:abstractNumId w:val="9"/>
  </w:num>
  <w:num w:numId="12">
    <w:abstractNumId w:val="6"/>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A7"/>
    <w:rsid w:val="00006ECA"/>
    <w:rsid w:val="000100D3"/>
    <w:rsid w:val="00013E7B"/>
    <w:rsid w:val="00015D1E"/>
    <w:rsid w:val="00015E00"/>
    <w:rsid w:val="0001727C"/>
    <w:rsid w:val="00030CF3"/>
    <w:rsid w:val="00035ABF"/>
    <w:rsid w:val="00036CFD"/>
    <w:rsid w:val="0005176E"/>
    <w:rsid w:val="00060A08"/>
    <w:rsid w:val="00064E63"/>
    <w:rsid w:val="000654F3"/>
    <w:rsid w:val="00080FBE"/>
    <w:rsid w:val="000814C5"/>
    <w:rsid w:val="00083A64"/>
    <w:rsid w:val="00086CBE"/>
    <w:rsid w:val="000939B4"/>
    <w:rsid w:val="000A50AE"/>
    <w:rsid w:val="000B075E"/>
    <w:rsid w:val="000C1DE0"/>
    <w:rsid w:val="000C2EC4"/>
    <w:rsid w:val="000C41C5"/>
    <w:rsid w:val="000C7C2B"/>
    <w:rsid w:val="000D117E"/>
    <w:rsid w:val="000D5728"/>
    <w:rsid w:val="000E72A0"/>
    <w:rsid w:val="000E7693"/>
    <w:rsid w:val="000F6237"/>
    <w:rsid w:val="0010203F"/>
    <w:rsid w:val="00104C71"/>
    <w:rsid w:val="00111107"/>
    <w:rsid w:val="00112C17"/>
    <w:rsid w:val="001259AD"/>
    <w:rsid w:val="0013373D"/>
    <w:rsid w:val="00152EE4"/>
    <w:rsid w:val="0018067D"/>
    <w:rsid w:val="001845C9"/>
    <w:rsid w:val="00185FD3"/>
    <w:rsid w:val="00194E05"/>
    <w:rsid w:val="001A22EE"/>
    <w:rsid w:val="001A5A81"/>
    <w:rsid w:val="001C24FA"/>
    <w:rsid w:val="001C4C68"/>
    <w:rsid w:val="001C7463"/>
    <w:rsid w:val="001C7D79"/>
    <w:rsid w:val="001E37AF"/>
    <w:rsid w:val="001E63F0"/>
    <w:rsid w:val="001E7BE4"/>
    <w:rsid w:val="001F4C9E"/>
    <w:rsid w:val="001F6AD2"/>
    <w:rsid w:val="001F7A19"/>
    <w:rsid w:val="00204A4C"/>
    <w:rsid w:val="0020546F"/>
    <w:rsid w:val="0021392B"/>
    <w:rsid w:val="00223E45"/>
    <w:rsid w:val="00224F45"/>
    <w:rsid w:val="00225FBC"/>
    <w:rsid w:val="00231CB7"/>
    <w:rsid w:val="002355AF"/>
    <w:rsid w:val="0025538D"/>
    <w:rsid w:val="00256851"/>
    <w:rsid w:val="002620D7"/>
    <w:rsid w:val="00264800"/>
    <w:rsid w:val="00271102"/>
    <w:rsid w:val="00271C6A"/>
    <w:rsid w:val="00273992"/>
    <w:rsid w:val="00280E15"/>
    <w:rsid w:val="00282A34"/>
    <w:rsid w:val="00283D1D"/>
    <w:rsid w:val="00285D1D"/>
    <w:rsid w:val="00293DDE"/>
    <w:rsid w:val="002A2CA2"/>
    <w:rsid w:val="002A4098"/>
    <w:rsid w:val="002B1D78"/>
    <w:rsid w:val="002B5EB2"/>
    <w:rsid w:val="002C0AAB"/>
    <w:rsid w:val="002C0E7F"/>
    <w:rsid w:val="002C4D0E"/>
    <w:rsid w:val="002D024D"/>
    <w:rsid w:val="002D1274"/>
    <w:rsid w:val="002D184E"/>
    <w:rsid w:val="002D5261"/>
    <w:rsid w:val="002E7220"/>
    <w:rsid w:val="002F65CF"/>
    <w:rsid w:val="00301114"/>
    <w:rsid w:val="00302780"/>
    <w:rsid w:val="00302D5F"/>
    <w:rsid w:val="00306B1C"/>
    <w:rsid w:val="00307221"/>
    <w:rsid w:val="00311397"/>
    <w:rsid w:val="00314283"/>
    <w:rsid w:val="00326FF3"/>
    <w:rsid w:val="00331B2B"/>
    <w:rsid w:val="0033545D"/>
    <w:rsid w:val="00336551"/>
    <w:rsid w:val="0034642F"/>
    <w:rsid w:val="00347C76"/>
    <w:rsid w:val="003510DB"/>
    <w:rsid w:val="003556D0"/>
    <w:rsid w:val="00360561"/>
    <w:rsid w:val="00377756"/>
    <w:rsid w:val="00380779"/>
    <w:rsid w:val="003818EE"/>
    <w:rsid w:val="00393D5E"/>
    <w:rsid w:val="003977BF"/>
    <w:rsid w:val="003A5327"/>
    <w:rsid w:val="003B1207"/>
    <w:rsid w:val="003C1490"/>
    <w:rsid w:val="003C56CB"/>
    <w:rsid w:val="003C5762"/>
    <w:rsid w:val="003D6935"/>
    <w:rsid w:val="003E64CC"/>
    <w:rsid w:val="003E6868"/>
    <w:rsid w:val="003E7B82"/>
    <w:rsid w:val="00400735"/>
    <w:rsid w:val="00407E2B"/>
    <w:rsid w:val="004120AF"/>
    <w:rsid w:val="00413A49"/>
    <w:rsid w:val="00414434"/>
    <w:rsid w:val="004155ED"/>
    <w:rsid w:val="004240F8"/>
    <w:rsid w:val="0042717E"/>
    <w:rsid w:val="00427C78"/>
    <w:rsid w:val="00430A23"/>
    <w:rsid w:val="004345C5"/>
    <w:rsid w:val="00434627"/>
    <w:rsid w:val="004440BE"/>
    <w:rsid w:val="00452D90"/>
    <w:rsid w:val="004568FD"/>
    <w:rsid w:val="00465EA0"/>
    <w:rsid w:val="00467541"/>
    <w:rsid w:val="00487FC1"/>
    <w:rsid w:val="00491AC9"/>
    <w:rsid w:val="0049588C"/>
    <w:rsid w:val="00497AAC"/>
    <w:rsid w:val="004A516A"/>
    <w:rsid w:val="004A623F"/>
    <w:rsid w:val="004B70B3"/>
    <w:rsid w:val="004E14EB"/>
    <w:rsid w:val="004E2545"/>
    <w:rsid w:val="004F0B95"/>
    <w:rsid w:val="00502B05"/>
    <w:rsid w:val="005168E3"/>
    <w:rsid w:val="00517D27"/>
    <w:rsid w:val="00520860"/>
    <w:rsid w:val="005218E4"/>
    <w:rsid w:val="0052521E"/>
    <w:rsid w:val="00525DBD"/>
    <w:rsid w:val="005402FD"/>
    <w:rsid w:val="005408E1"/>
    <w:rsid w:val="00541527"/>
    <w:rsid w:val="005459E0"/>
    <w:rsid w:val="0055026B"/>
    <w:rsid w:val="00556D15"/>
    <w:rsid w:val="005573C0"/>
    <w:rsid w:val="00571964"/>
    <w:rsid w:val="0057283A"/>
    <w:rsid w:val="00575DD6"/>
    <w:rsid w:val="0057668F"/>
    <w:rsid w:val="0059205D"/>
    <w:rsid w:val="005933B0"/>
    <w:rsid w:val="00593EBF"/>
    <w:rsid w:val="005971FE"/>
    <w:rsid w:val="005A7EC8"/>
    <w:rsid w:val="005B6954"/>
    <w:rsid w:val="005C0AC3"/>
    <w:rsid w:val="005C5DB5"/>
    <w:rsid w:val="005D0FF4"/>
    <w:rsid w:val="005D42D7"/>
    <w:rsid w:val="005E2B4A"/>
    <w:rsid w:val="005E5BFA"/>
    <w:rsid w:val="005F5172"/>
    <w:rsid w:val="00602E3F"/>
    <w:rsid w:val="00603CB6"/>
    <w:rsid w:val="00607013"/>
    <w:rsid w:val="00615A2D"/>
    <w:rsid w:val="00615C61"/>
    <w:rsid w:val="00617D90"/>
    <w:rsid w:val="006203D6"/>
    <w:rsid w:val="006265DF"/>
    <w:rsid w:val="00631CB3"/>
    <w:rsid w:val="006320FC"/>
    <w:rsid w:val="0063491B"/>
    <w:rsid w:val="00635C31"/>
    <w:rsid w:val="00637EE4"/>
    <w:rsid w:val="00642DBC"/>
    <w:rsid w:val="00651A0D"/>
    <w:rsid w:val="00660F68"/>
    <w:rsid w:val="00690163"/>
    <w:rsid w:val="00691A2D"/>
    <w:rsid w:val="00693117"/>
    <w:rsid w:val="00694590"/>
    <w:rsid w:val="006A5DCA"/>
    <w:rsid w:val="006B00D1"/>
    <w:rsid w:val="006B212A"/>
    <w:rsid w:val="006B34F6"/>
    <w:rsid w:val="006B5970"/>
    <w:rsid w:val="006D2894"/>
    <w:rsid w:val="006D36F8"/>
    <w:rsid w:val="006D54E6"/>
    <w:rsid w:val="006E13DC"/>
    <w:rsid w:val="006E1FDA"/>
    <w:rsid w:val="006E3957"/>
    <w:rsid w:val="00703FA1"/>
    <w:rsid w:val="0071232E"/>
    <w:rsid w:val="00712FA0"/>
    <w:rsid w:val="00713BC9"/>
    <w:rsid w:val="00724123"/>
    <w:rsid w:val="00727BDA"/>
    <w:rsid w:val="00732EEF"/>
    <w:rsid w:val="00745908"/>
    <w:rsid w:val="00747E5E"/>
    <w:rsid w:val="007514B7"/>
    <w:rsid w:val="007666B3"/>
    <w:rsid w:val="00772FD5"/>
    <w:rsid w:val="00775D65"/>
    <w:rsid w:val="00782983"/>
    <w:rsid w:val="007956D9"/>
    <w:rsid w:val="007B11EB"/>
    <w:rsid w:val="007B4374"/>
    <w:rsid w:val="007C05F4"/>
    <w:rsid w:val="007C21E5"/>
    <w:rsid w:val="007C27DF"/>
    <w:rsid w:val="007C3EFB"/>
    <w:rsid w:val="007C4064"/>
    <w:rsid w:val="007D7E7B"/>
    <w:rsid w:val="007E179A"/>
    <w:rsid w:val="007E281F"/>
    <w:rsid w:val="007E3C54"/>
    <w:rsid w:val="007F5ED6"/>
    <w:rsid w:val="008038FB"/>
    <w:rsid w:val="00807ADF"/>
    <w:rsid w:val="00816BA7"/>
    <w:rsid w:val="00822449"/>
    <w:rsid w:val="008312B9"/>
    <w:rsid w:val="00831E8E"/>
    <w:rsid w:val="0084377C"/>
    <w:rsid w:val="00845F21"/>
    <w:rsid w:val="00854EBD"/>
    <w:rsid w:val="0085764C"/>
    <w:rsid w:val="00857BEB"/>
    <w:rsid w:val="00870041"/>
    <w:rsid w:val="008735ED"/>
    <w:rsid w:val="0087668C"/>
    <w:rsid w:val="00892275"/>
    <w:rsid w:val="00892EBA"/>
    <w:rsid w:val="00895B8B"/>
    <w:rsid w:val="008A2FC0"/>
    <w:rsid w:val="008A5083"/>
    <w:rsid w:val="008B0844"/>
    <w:rsid w:val="008B286D"/>
    <w:rsid w:val="008B5203"/>
    <w:rsid w:val="008C228F"/>
    <w:rsid w:val="008D1824"/>
    <w:rsid w:val="008D2A4F"/>
    <w:rsid w:val="008D3E7B"/>
    <w:rsid w:val="008E5C58"/>
    <w:rsid w:val="008F29C7"/>
    <w:rsid w:val="008F4449"/>
    <w:rsid w:val="00902C71"/>
    <w:rsid w:val="00904A21"/>
    <w:rsid w:val="00914A9C"/>
    <w:rsid w:val="00916C48"/>
    <w:rsid w:val="00920A73"/>
    <w:rsid w:val="009269F0"/>
    <w:rsid w:val="00931471"/>
    <w:rsid w:val="00933480"/>
    <w:rsid w:val="00934CD6"/>
    <w:rsid w:val="009355FA"/>
    <w:rsid w:val="009429BB"/>
    <w:rsid w:val="00945724"/>
    <w:rsid w:val="009478B0"/>
    <w:rsid w:val="00960806"/>
    <w:rsid w:val="00971B8B"/>
    <w:rsid w:val="009723F5"/>
    <w:rsid w:val="00980C75"/>
    <w:rsid w:val="00982D19"/>
    <w:rsid w:val="00983A60"/>
    <w:rsid w:val="00994784"/>
    <w:rsid w:val="009A40C7"/>
    <w:rsid w:val="009A5734"/>
    <w:rsid w:val="009A611A"/>
    <w:rsid w:val="009A6E4A"/>
    <w:rsid w:val="009B0529"/>
    <w:rsid w:val="009B7AEA"/>
    <w:rsid w:val="009C67C4"/>
    <w:rsid w:val="009D0235"/>
    <w:rsid w:val="009D63C7"/>
    <w:rsid w:val="009D6A85"/>
    <w:rsid w:val="009D7E66"/>
    <w:rsid w:val="009E2E06"/>
    <w:rsid w:val="009E5666"/>
    <w:rsid w:val="009F083C"/>
    <w:rsid w:val="009F78AD"/>
    <w:rsid w:val="00A002D5"/>
    <w:rsid w:val="00A10087"/>
    <w:rsid w:val="00A27969"/>
    <w:rsid w:val="00A32263"/>
    <w:rsid w:val="00A418F5"/>
    <w:rsid w:val="00A442D4"/>
    <w:rsid w:val="00A52D4B"/>
    <w:rsid w:val="00A5673C"/>
    <w:rsid w:val="00A6647E"/>
    <w:rsid w:val="00AA294B"/>
    <w:rsid w:val="00AB4814"/>
    <w:rsid w:val="00AB542E"/>
    <w:rsid w:val="00AC5D71"/>
    <w:rsid w:val="00AC706B"/>
    <w:rsid w:val="00AD0FCA"/>
    <w:rsid w:val="00AD178C"/>
    <w:rsid w:val="00AD17F2"/>
    <w:rsid w:val="00AD4A28"/>
    <w:rsid w:val="00AD67B6"/>
    <w:rsid w:val="00AF37D2"/>
    <w:rsid w:val="00AF6B69"/>
    <w:rsid w:val="00B13E95"/>
    <w:rsid w:val="00B26549"/>
    <w:rsid w:val="00B3728B"/>
    <w:rsid w:val="00B5087E"/>
    <w:rsid w:val="00B51307"/>
    <w:rsid w:val="00B65FA8"/>
    <w:rsid w:val="00B670F7"/>
    <w:rsid w:val="00B70166"/>
    <w:rsid w:val="00B73C5D"/>
    <w:rsid w:val="00B765C6"/>
    <w:rsid w:val="00B778F0"/>
    <w:rsid w:val="00B80972"/>
    <w:rsid w:val="00B911DA"/>
    <w:rsid w:val="00BA341E"/>
    <w:rsid w:val="00BA35D0"/>
    <w:rsid w:val="00BA6B47"/>
    <w:rsid w:val="00BA7E8D"/>
    <w:rsid w:val="00BD066F"/>
    <w:rsid w:val="00BD482F"/>
    <w:rsid w:val="00BD63F9"/>
    <w:rsid w:val="00BD68FF"/>
    <w:rsid w:val="00BE3BE8"/>
    <w:rsid w:val="00BF329F"/>
    <w:rsid w:val="00BF54FF"/>
    <w:rsid w:val="00C102AF"/>
    <w:rsid w:val="00C1075F"/>
    <w:rsid w:val="00C15FBD"/>
    <w:rsid w:val="00C22A69"/>
    <w:rsid w:val="00C4144C"/>
    <w:rsid w:val="00C45527"/>
    <w:rsid w:val="00C64C73"/>
    <w:rsid w:val="00C73BB3"/>
    <w:rsid w:val="00C77B7F"/>
    <w:rsid w:val="00C862C3"/>
    <w:rsid w:val="00C93DE5"/>
    <w:rsid w:val="00CA2D3B"/>
    <w:rsid w:val="00CA722E"/>
    <w:rsid w:val="00CA756F"/>
    <w:rsid w:val="00CC0F17"/>
    <w:rsid w:val="00CC4212"/>
    <w:rsid w:val="00CC5F76"/>
    <w:rsid w:val="00CC78DC"/>
    <w:rsid w:val="00CD2D21"/>
    <w:rsid w:val="00CE07CF"/>
    <w:rsid w:val="00CE371F"/>
    <w:rsid w:val="00CE37C9"/>
    <w:rsid w:val="00CE7FA7"/>
    <w:rsid w:val="00CF0E40"/>
    <w:rsid w:val="00D008BC"/>
    <w:rsid w:val="00D06E2D"/>
    <w:rsid w:val="00D12F86"/>
    <w:rsid w:val="00D20B41"/>
    <w:rsid w:val="00D2508E"/>
    <w:rsid w:val="00D25D0B"/>
    <w:rsid w:val="00D323A0"/>
    <w:rsid w:val="00D47186"/>
    <w:rsid w:val="00D479C7"/>
    <w:rsid w:val="00D50652"/>
    <w:rsid w:val="00D6744A"/>
    <w:rsid w:val="00D67585"/>
    <w:rsid w:val="00D86CB6"/>
    <w:rsid w:val="00D91E80"/>
    <w:rsid w:val="00D9306E"/>
    <w:rsid w:val="00D97B40"/>
    <w:rsid w:val="00DA7E20"/>
    <w:rsid w:val="00DB7346"/>
    <w:rsid w:val="00DC1DAB"/>
    <w:rsid w:val="00DC24F9"/>
    <w:rsid w:val="00DD62FE"/>
    <w:rsid w:val="00DE57E5"/>
    <w:rsid w:val="00DF1412"/>
    <w:rsid w:val="00E01017"/>
    <w:rsid w:val="00E0363D"/>
    <w:rsid w:val="00E07D0C"/>
    <w:rsid w:val="00E11BA5"/>
    <w:rsid w:val="00E2009F"/>
    <w:rsid w:val="00E20839"/>
    <w:rsid w:val="00E30567"/>
    <w:rsid w:val="00E36096"/>
    <w:rsid w:val="00E37F5F"/>
    <w:rsid w:val="00E44962"/>
    <w:rsid w:val="00E5479A"/>
    <w:rsid w:val="00E54CC4"/>
    <w:rsid w:val="00E66FCA"/>
    <w:rsid w:val="00E67FFE"/>
    <w:rsid w:val="00E70E2E"/>
    <w:rsid w:val="00E83A84"/>
    <w:rsid w:val="00E86797"/>
    <w:rsid w:val="00E93F12"/>
    <w:rsid w:val="00EA29EC"/>
    <w:rsid w:val="00EA328B"/>
    <w:rsid w:val="00EB0432"/>
    <w:rsid w:val="00EB156F"/>
    <w:rsid w:val="00EE3F11"/>
    <w:rsid w:val="00EE6C99"/>
    <w:rsid w:val="00EF33D8"/>
    <w:rsid w:val="00F0576D"/>
    <w:rsid w:val="00F104ED"/>
    <w:rsid w:val="00F21A3E"/>
    <w:rsid w:val="00F31359"/>
    <w:rsid w:val="00F34DA4"/>
    <w:rsid w:val="00F35F5F"/>
    <w:rsid w:val="00F44376"/>
    <w:rsid w:val="00F53AED"/>
    <w:rsid w:val="00F54210"/>
    <w:rsid w:val="00F7167B"/>
    <w:rsid w:val="00F72DF7"/>
    <w:rsid w:val="00FC1F2B"/>
    <w:rsid w:val="00FC5E55"/>
    <w:rsid w:val="00FD550F"/>
    <w:rsid w:val="00FD665C"/>
    <w:rsid w:val="00FE0CD8"/>
    <w:rsid w:val="00FE0EB1"/>
    <w:rsid w:val="00FE2379"/>
    <w:rsid w:val="00FE60F3"/>
    <w:rsid w:val="00FF04A3"/>
    <w:rsid w:val="00FF2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747C-7856-4CB5-A8D2-FA6F048A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cp:lastPrinted>2018-02-08T09:04:00Z</cp:lastPrinted>
  <dcterms:created xsi:type="dcterms:W3CDTF">2019-01-23T13:10:00Z</dcterms:created>
  <dcterms:modified xsi:type="dcterms:W3CDTF">2019-01-23T13:10:00Z</dcterms:modified>
</cp:coreProperties>
</file>