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B6" w:rsidRDefault="002A6AB6" w:rsidP="002A6AB6">
      <w:pPr>
        <w:pStyle w:val="Heading2"/>
        <w:spacing w:before="44"/>
        <w:ind w:left="120" w:firstLine="0"/>
      </w:pPr>
      <w:r>
        <w:rPr>
          <w:color w:val="9D1635"/>
          <w:spacing w:val="-2"/>
        </w:rPr>
        <w:t>CATEGORY</w:t>
      </w:r>
      <w:r>
        <w:rPr>
          <w:color w:val="9D1635"/>
          <w:spacing w:val="-10"/>
        </w:rPr>
        <w:t xml:space="preserve"> </w:t>
      </w:r>
      <w:r>
        <w:rPr>
          <w:color w:val="9D1635"/>
          <w:spacing w:val="-2"/>
        </w:rPr>
        <w:t>2</w:t>
      </w:r>
      <w:r>
        <w:rPr>
          <w:color w:val="9D1635"/>
          <w:spacing w:val="-10"/>
        </w:rPr>
        <w:t xml:space="preserve"> </w:t>
      </w:r>
      <w:r>
        <w:rPr>
          <w:color w:val="9D1635"/>
          <w:spacing w:val="-2"/>
        </w:rPr>
        <w:t>-</w:t>
      </w:r>
      <w:r>
        <w:rPr>
          <w:color w:val="9D1635"/>
          <w:spacing w:val="-9"/>
        </w:rPr>
        <w:t xml:space="preserve"> </w:t>
      </w:r>
      <w:r>
        <w:rPr>
          <w:color w:val="9D1635"/>
          <w:spacing w:val="-2"/>
        </w:rPr>
        <w:t>EXISTING</w:t>
      </w:r>
      <w:r>
        <w:rPr>
          <w:color w:val="9D1635"/>
          <w:spacing w:val="-9"/>
        </w:rPr>
        <w:t xml:space="preserve"> </w:t>
      </w:r>
      <w:r>
        <w:rPr>
          <w:color w:val="9D1635"/>
          <w:spacing w:val="-2"/>
        </w:rPr>
        <w:t>PRODUCT</w:t>
      </w:r>
      <w:r>
        <w:rPr>
          <w:color w:val="9D1635"/>
          <w:spacing w:val="-7"/>
        </w:rPr>
        <w:t xml:space="preserve"> </w:t>
      </w:r>
      <w:r>
        <w:rPr>
          <w:color w:val="9D1635"/>
          <w:spacing w:val="-2"/>
        </w:rPr>
        <w:t>APPLICATION</w:t>
      </w:r>
      <w:r>
        <w:rPr>
          <w:color w:val="9D1635"/>
          <w:spacing w:val="-8"/>
        </w:rPr>
        <w:t xml:space="preserve"> </w:t>
      </w:r>
      <w:r>
        <w:rPr>
          <w:color w:val="9D1635"/>
          <w:spacing w:val="-4"/>
        </w:rPr>
        <w:t>FORM</w:t>
      </w:r>
    </w:p>
    <w:p w:rsidR="002A6AB6" w:rsidRDefault="002A6AB6" w:rsidP="002A6AB6">
      <w:pPr>
        <w:pStyle w:val="Heading4"/>
        <w:spacing w:before="188"/>
        <w:ind w:left="120"/>
      </w:pPr>
      <w:r>
        <w:t>Existing</w:t>
      </w:r>
      <w:r>
        <w:rPr>
          <w:spacing w:val="-5"/>
        </w:rPr>
        <w:t xml:space="preserve"> </w:t>
      </w:r>
      <w:r>
        <w:t>Diabetes Consumable</w:t>
      </w:r>
      <w:r>
        <w:rPr>
          <w:spacing w:val="-8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HSE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Reimbursable</w:t>
      </w:r>
      <w:r>
        <w:rPr>
          <w:spacing w:val="-8"/>
        </w:rPr>
        <w:t xml:space="preserve"> </w:t>
      </w:r>
      <w:r>
        <w:rPr>
          <w:spacing w:val="-2"/>
        </w:rPr>
        <w:t>Items</w:t>
      </w:r>
    </w:p>
    <w:p w:rsidR="002A6AB6" w:rsidRDefault="002A6AB6" w:rsidP="002A6AB6">
      <w:pPr>
        <w:pStyle w:val="ListParagraph"/>
        <w:numPr>
          <w:ilvl w:val="0"/>
          <w:numId w:val="6"/>
        </w:numPr>
        <w:tabs>
          <w:tab w:val="left" w:pos="479"/>
        </w:tabs>
        <w:spacing w:before="176"/>
        <w:ind w:left="479" w:hanging="359"/>
        <w:rPr>
          <w:b/>
          <w:sz w:val="20"/>
        </w:rPr>
      </w:pPr>
      <w:r>
        <w:rPr>
          <w:b/>
          <w:spacing w:val="-2"/>
          <w:sz w:val="20"/>
        </w:rPr>
        <w:t>Purpose</w:t>
      </w:r>
    </w:p>
    <w:p w:rsidR="002A6AB6" w:rsidRDefault="002A6AB6" w:rsidP="002A6AB6">
      <w:pPr>
        <w:pStyle w:val="BodyText"/>
        <w:spacing w:before="178"/>
        <w:ind w:left="403"/>
      </w:pP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suppliers</w:t>
      </w:r>
      <w:r>
        <w:rPr>
          <w:spacing w:val="-4"/>
        </w:rPr>
        <w:t xml:space="preserve"> to:-</w:t>
      </w:r>
    </w:p>
    <w:p w:rsidR="002A6AB6" w:rsidRDefault="002A6AB6" w:rsidP="002A6AB6">
      <w:pPr>
        <w:pStyle w:val="BodyText"/>
        <w:spacing w:before="30"/>
      </w:pPr>
    </w:p>
    <w:p w:rsidR="002A6AB6" w:rsidRDefault="002A6AB6" w:rsidP="002A6AB6">
      <w:pPr>
        <w:pStyle w:val="ListParagraph"/>
        <w:numPr>
          <w:ilvl w:val="1"/>
          <w:numId w:val="6"/>
        </w:numPr>
        <w:tabs>
          <w:tab w:val="left" w:pos="831"/>
        </w:tabs>
        <w:ind w:left="831" w:hanging="428"/>
        <w:rPr>
          <w:sz w:val="20"/>
        </w:rPr>
      </w:pPr>
      <w:r>
        <w:rPr>
          <w:sz w:val="20"/>
        </w:rPr>
        <w:t>Request</w:t>
      </w:r>
      <w:r>
        <w:rPr>
          <w:spacing w:val="-8"/>
          <w:sz w:val="20"/>
        </w:rPr>
        <w:t xml:space="preserve"> </w:t>
      </w:r>
      <w:r>
        <w:rPr>
          <w:sz w:val="20"/>
        </w:rPr>
        <w:t>that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removed</w:t>
      </w:r>
      <w:r>
        <w:rPr>
          <w:spacing w:val="-8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7"/>
          <w:sz w:val="20"/>
        </w:rPr>
        <w:t xml:space="preserve"> </w:t>
      </w:r>
      <w:r>
        <w:rPr>
          <w:sz w:val="20"/>
        </w:rPr>
        <w:t>List;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or</w:t>
      </w:r>
    </w:p>
    <w:p w:rsidR="002A6AB6" w:rsidRDefault="002A6AB6" w:rsidP="002A6AB6">
      <w:pPr>
        <w:pStyle w:val="BodyText"/>
        <w:spacing w:before="8"/>
      </w:pPr>
    </w:p>
    <w:p w:rsidR="002A6AB6" w:rsidRDefault="002A6AB6" w:rsidP="002A6AB6">
      <w:pPr>
        <w:pStyle w:val="ListParagraph"/>
        <w:numPr>
          <w:ilvl w:val="1"/>
          <w:numId w:val="6"/>
        </w:numPr>
        <w:tabs>
          <w:tab w:val="left" w:pos="831"/>
        </w:tabs>
        <w:ind w:left="831" w:hanging="428"/>
        <w:rPr>
          <w:sz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05CBF5C" wp14:editId="41260476">
                <wp:simplePos x="0" y="0"/>
                <wp:positionH relativeFrom="page">
                  <wp:posOffset>1611122</wp:posOffset>
                </wp:positionH>
                <wp:positionV relativeFrom="paragraph">
                  <wp:posOffset>133058</wp:posOffset>
                </wp:positionV>
                <wp:extent cx="35560" cy="952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9525">
                              <a:moveTo>
                                <a:pt x="3505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5052" y="9144"/>
                              </a:lnTo>
                              <a:lnTo>
                                <a:pt x="35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91561" id="Graphic 41" o:spid="_x0000_s1026" style="position:absolute;margin-left:126.85pt;margin-top:10.5pt;width:2.8pt;height: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" path="m35052,l,,,9144r35052,l3505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Request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minor</w:t>
      </w:r>
      <w:r>
        <w:rPr>
          <w:spacing w:val="-6"/>
          <w:sz w:val="20"/>
        </w:rPr>
        <w:t xml:space="preserve"> </w:t>
      </w:r>
      <w:r>
        <w:rPr>
          <w:sz w:val="20"/>
        </w:rPr>
        <w:t>change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Reimbursement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List.</w:t>
      </w:r>
    </w:p>
    <w:p w:rsidR="002A6AB6" w:rsidRDefault="002A6AB6" w:rsidP="002A6AB6">
      <w:pPr>
        <w:pStyle w:val="BodyText"/>
        <w:spacing w:before="8"/>
      </w:pPr>
    </w:p>
    <w:p w:rsidR="002A6AB6" w:rsidRDefault="002A6AB6" w:rsidP="002A6AB6">
      <w:pPr>
        <w:pStyle w:val="BodyText"/>
        <w:spacing w:line="261" w:lineRule="auto"/>
        <w:ind w:left="403" w:right="444"/>
      </w:pPr>
      <w:r>
        <w:rPr>
          <w:b/>
        </w:rPr>
        <w:t>Note:</w:t>
      </w:r>
      <w:r>
        <w:rPr>
          <w:b/>
          <w:spacing w:val="40"/>
        </w:rPr>
        <w:t xml:space="preserve"> </w:t>
      </w:r>
      <w:r>
        <w:t>Suppliers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wishing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 discontinuation or minor change.</w:t>
      </w:r>
      <w:r>
        <w:rPr>
          <w:spacing w:val="40"/>
        </w:rPr>
        <w:t xml:space="preserve"> </w:t>
      </w:r>
      <w:r>
        <w:t>A separate Application Form and supporting documents should be submitted in respect of each Category 2 application.</w:t>
      </w:r>
    </w:p>
    <w:p w:rsidR="002A6AB6" w:rsidRDefault="002A6AB6" w:rsidP="002A6AB6">
      <w:pPr>
        <w:pStyle w:val="Heading4"/>
        <w:numPr>
          <w:ilvl w:val="0"/>
          <w:numId w:val="6"/>
        </w:numPr>
        <w:tabs>
          <w:tab w:val="left" w:pos="479"/>
        </w:tabs>
        <w:spacing w:before="151"/>
        <w:ind w:left="479" w:hanging="359"/>
      </w:pPr>
      <w:r>
        <w:t>Product</w:t>
      </w:r>
      <w:r>
        <w:rPr>
          <w:spacing w:val="-10"/>
        </w:rPr>
        <w:t xml:space="preserve"> </w:t>
      </w:r>
      <w:r>
        <w:rPr>
          <w:spacing w:val="-2"/>
        </w:rPr>
        <w:t>Details</w:t>
      </w:r>
    </w:p>
    <w:p w:rsidR="002A6AB6" w:rsidRDefault="002A6AB6" w:rsidP="002A6AB6">
      <w:pPr>
        <w:pStyle w:val="BodyText"/>
        <w:spacing w:before="55"/>
        <w:rPr>
          <w:b/>
        </w:rPr>
      </w:pPr>
    </w:p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9"/>
        <w:gridCol w:w="6642"/>
      </w:tblGrid>
      <w:tr w:rsidR="002A6AB6" w:rsidTr="00C54EDC">
        <w:trPr>
          <w:trHeight w:val="349"/>
        </w:trPr>
        <w:tc>
          <w:tcPr>
            <w:tcW w:w="3109" w:type="dxa"/>
          </w:tcPr>
          <w:p w:rsidR="002A6AB6" w:rsidRDefault="002A6AB6" w:rsidP="00C54ED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GMS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  <w:tc>
          <w:tcPr>
            <w:tcW w:w="6642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349"/>
        </w:trPr>
        <w:tc>
          <w:tcPr>
            <w:tcW w:w="3109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Manufacturer:</w:t>
            </w:r>
          </w:p>
        </w:tc>
        <w:tc>
          <w:tcPr>
            <w:tcW w:w="6642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349"/>
        </w:trPr>
        <w:tc>
          <w:tcPr>
            <w:tcW w:w="3109" w:type="dxa"/>
          </w:tcPr>
          <w:p w:rsidR="002A6AB6" w:rsidRDefault="002A6AB6" w:rsidP="00C54ED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Distributor:</w:t>
            </w:r>
          </w:p>
        </w:tc>
        <w:tc>
          <w:tcPr>
            <w:tcW w:w="6642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349"/>
        </w:trPr>
        <w:tc>
          <w:tcPr>
            <w:tcW w:w="3109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642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563"/>
        </w:trPr>
        <w:tc>
          <w:tcPr>
            <w:tcW w:w="3109" w:type="dxa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Description:</w:t>
            </w:r>
          </w:p>
        </w:tc>
        <w:tc>
          <w:tcPr>
            <w:tcW w:w="6642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349"/>
        </w:trPr>
        <w:tc>
          <w:tcPr>
            <w:tcW w:w="3109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Pack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Size:</w:t>
            </w:r>
          </w:p>
        </w:tc>
        <w:tc>
          <w:tcPr>
            <w:tcW w:w="6642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350"/>
        </w:trPr>
        <w:tc>
          <w:tcPr>
            <w:tcW w:w="3109" w:type="dxa"/>
          </w:tcPr>
          <w:p w:rsidR="002A6AB6" w:rsidRDefault="002A6AB6" w:rsidP="00C54EDC"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Reference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</w:p>
        </w:tc>
        <w:tc>
          <w:tcPr>
            <w:tcW w:w="6642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580"/>
        </w:trPr>
        <w:tc>
          <w:tcPr>
            <w:tcW w:w="3109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Product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Classification:</w:t>
            </w:r>
          </w:p>
          <w:p w:rsidR="002A6AB6" w:rsidRDefault="002A6AB6" w:rsidP="00C54EDC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(See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Appendix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C)</w:t>
            </w:r>
          </w:p>
        </w:tc>
        <w:tc>
          <w:tcPr>
            <w:tcW w:w="6642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A6AB6" w:rsidRDefault="002A6AB6" w:rsidP="002A6AB6">
      <w:pPr>
        <w:pStyle w:val="BodyText"/>
        <w:spacing w:before="16"/>
        <w:rPr>
          <w:b/>
        </w:rPr>
      </w:pPr>
    </w:p>
    <w:p w:rsidR="002A6AB6" w:rsidRDefault="002A6AB6" w:rsidP="002A6AB6">
      <w:pPr>
        <w:pStyle w:val="ListParagraph"/>
        <w:numPr>
          <w:ilvl w:val="0"/>
          <w:numId w:val="6"/>
        </w:numPr>
        <w:tabs>
          <w:tab w:val="left" w:pos="479"/>
        </w:tabs>
        <w:ind w:left="479" w:hanging="359"/>
        <w:rPr>
          <w:b/>
          <w:sz w:val="20"/>
        </w:rPr>
      </w:pPr>
      <w:r>
        <w:rPr>
          <w:b/>
          <w:sz w:val="20"/>
        </w:rPr>
        <w:t>Request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Discontinue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Product</w:t>
      </w:r>
    </w:p>
    <w:p w:rsidR="002A6AB6" w:rsidRDefault="002A6AB6" w:rsidP="002A6AB6">
      <w:pPr>
        <w:pStyle w:val="BodyText"/>
        <w:spacing w:before="177" w:line="261" w:lineRule="auto"/>
        <w:ind w:left="403" w:right="444"/>
      </w:pPr>
      <w:r>
        <w:t>Suppliers</w:t>
      </w:r>
      <w:r>
        <w:rPr>
          <w:spacing w:val="40"/>
        </w:rPr>
        <w:t xml:space="preserve"> </w:t>
      </w:r>
      <w:r>
        <w:t>should</w:t>
      </w:r>
      <w:r>
        <w:rPr>
          <w:spacing w:val="40"/>
        </w:rPr>
        <w:t xml:space="preserve"> </w:t>
      </w:r>
      <w:r>
        <w:t>complete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section</w:t>
      </w:r>
      <w:r>
        <w:rPr>
          <w:spacing w:val="40"/>
        </w:rPr>
        <w:t xml:space="preserve"> </w:t>
      </w:r>
      <w:r>
        <w:t>if</w:t>
      </w:r>
      <w:r>
        <w:rPr>
          <w:spacing w:val="40"/>
        </w:rPr>
        <w:t xml:space="preserve"> </w:t>
      </w:r>
      <w:r>
        <w:t>they</w:t>
      </w:r>
      <w:r>
        <w:rPr>
          <w:spacing w:val="40"/>
        </w:rPr>
        <w:t xml:space="preserve"> </w:t>
      </w:r>
      <w:r>
        <w:t>wish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remove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listing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Product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 Reimbursement List.</w:t>
      </w:r>
    </w:p>
    <w:p w:rsidR="002A6AB6" w:rsidRDefault="002A6AB6" w:rsidP="002A6AB6">
      <w:pPr>
        <w:pStyle w:val="BodyText"/>
        <w:spacing w:before="14"/>
      </w:pPr>
    </w:p>
    <w:p w:rsidR="002A6AB6" w:rsidRDefault="002A6AB6" w:rsidP="002A6AB6">
      <w:pPr>
        <w:pStyle w:val="BodyText"/>
        <w:spacing w:before="1" w:line="256" w:lineRule="auto"/>
        <w:ind w:left="403" w:right="398"/>
        <w:jc w:val="both"/>
      </w:pPr>
      <w:r>
        <w:t>Products</w:t>
      </w:r>
      <w:r>
        <w:rPr>
          <w:spacing w:val="-14"/>
        </w:rPr>
        <w:t xml:space="preserve"> </w:t>
      </w:r>
      <w:r>
        <w:t>(the</w:t>
      </w:r>
      <w:r>
        <w:rPr>
          <w:spacing w:val="-14"/>
        </w:rPr>
        <w:t xml:space="preserve"> </w:t>
      </w:r>
      <w:r>
        <w:t>subject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application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section)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generally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removed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Reimbursement List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expiry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months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HSE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other time as the HSE and the Supplier agree or as is required by law.</w:t>
      </w:r>
    </w:p>
    <w:p w:rsidR="002A6AB6" w:rsidRDefault="002A6AB6" w:rsidP="002A6AB6">
      <w:pPr>
        <w:pStyle w:val="BodyText"/>
        <w:spacing w:before="227"/>
      </w:pPr>
    </w:p>
    <w:tbl>
      <w:tblPr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1"/>
        <w:gridCol w:w="4319"/>
      </w:tblGrid>
      <w:tr w:rsidR="002A6AB6" w:rsidTr="00C54EDC">
        <w:trPr>
          <w:trHeight w:val="350"/>
        </w:trPr>
        <w:tc>
          <w:tcPr>
            <w:tcW w:w="4921" w:type="dxa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discontinuation:</w:t>
            </w:r>
          </w:p>
        </w:tc>
        <w:tc>
          <w:tcPr>
            <w:tcW w:w="4319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580"/>
        </w:trPr>
        <w:tc>
          <w:tcPr>
            <w:tcW w:w="4921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(month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year)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that stocks of Product will be depleted:</w:t>
            </w:r>
          </w:p>
        </w:tc>
        <w:tc>
          <w:tcPr>
            <w:tcW w:w="4319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A6AB6" w:rsidTr="00C54EDC">
        <w:trPr>
          <w:trHeight w:val="1040"/>
        </w:trPr>
        <w:tc>
          <w:tcPr>
            <w:tcW w:w="4921" w:type="dxa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Where the Product discontinuation is of a particular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pack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within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range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Products provide details of those Products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that will continue to remain available:</w:t>
            </w:r>
          </w:p>
        </w:tc>
        <w:tc>
          <w:tcPr>
            <w:tcW w:w="4319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2A6AB6" w:rsidRDefault="002A6AB6" w:rsidP="002A6AB6">
      <w:pPr>
        <w:rPr>
          <w:rFonts w:ascii="Times New Roman"/>
          <w:sz w:val="20"/>
        </w:rPr>
        <w:sectPr w:rsidR="002A6A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720" w:right="680" w:bottom="1420" w:left="960" w:header="749" w:footer="1234" w:gutter="0"/>
          <w:cols w:space="720"/>
        </w:sectPr>
      </w:pPr>
    </w:p>
    <w:p w:rsidR="002A6AB6" w:rsidRDefault="002A6AB6" w:rsidP="002A6AB6">
      <w:pPr>
        <w:pStyle w:val="BodyText"/>
        <w:spacing w:before="7"/>
        <w:rPr>
          <w:sz w:val="13"/>
        </w:rPr>
      </w:pPr>
    </w:p>
    <w:tbl>
      <w:tblPr>
        <w:tblW w:w="0" w:type="auto"/>
        <w:tblInd w:w="3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1"/>
        <w:gridCol w:w="4319"/>
      </w:tblGrid>
      <w:tr w:rsidR="002A6AB6" w:rsidTr="00C54EDC">
        <w:trPr>
          <w:trHeight w:val="808"/>
        </w:trPr>
        <w:tc>
          <w:tcPr>
            <w:tcW w:w="4921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4"/>
              <w:ind w:right="10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Give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reasons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proposed Product discontinuation of the Product (s) with appropriate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substantiating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information:</w:t>
            </w:r>
          </w:p>
        </w:tc>
        <w:tc>
          <w:tcPr>
            <w:tcW w:w="4319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6AB6" w:rsidTr="00C54EDC">
        <w:trPr>
          <w:trHeight w:val="580"/>
        </w:trPr>
        <w:tc>
          <w:tcPr>
            <w:tcW w:w="4921" w:type="dxa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reimbursed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 being discontinued please provide details:</w:t>
            </w:r>
          </w:p>
        </w:tc>
        <w:tc>
          <w:tcPr>
            <w:tcW w:w="4319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6AB6" w:rsidTr="00C54EDC">
        <w:trPr>
          <w:trHeight w:val="1040"/>
        </w:trPr>
        <w:tc>
          <w:tcPr>
            <w:tcW w:w="4921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Provide an evaluation of likely impact that the proposed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discontinuation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quality of patient care, including an estimate of the number of patients it will affect:</w:t>
            </w:r>
          </w:p>
        </w:tc>
        <w:tc>
          <w:tcPr>
            <w:tcW w:w="4319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6AB6" w:rsidTr="00C54EDC">
        <w:trPr>
          <w:trHeight w:val="810"/>
        </w:trPr>
        <w:tc>
          <w:tcPr>
            <w:tcW w:w="4921" w:type="dxa"/>
          </w:tcPr>
          <w:p w:rsidR="002A6AB6" w:rsidRDefault="002A6AB6" w:rsidP="00C54EDC">
            <w:pPr>
              <w:pStyle w:val="TableParagraph"/>
              <w:spacing w:before="54"/>
              <w:rPr>
                <w:b/>
                <w:sz w:val="20"/>
              </w:rPr>
            </w:pPr>
            <w:r>
              <w:rPr>
                <w:b/>
                <w:sz w:val="20"/>
              </w:rPr>
              <w:t>Provide details of the current status and availability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Product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various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Member States of the European Union:</w:t>
            </w:r>
          </w:p>
        </w:tc>
        <w:tc>
          <w:tcPr>
            <w:tcW w:w="4319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6AB6" w:rsidTr="00C54EDC">
        <w:trPr>
          <w:trHeight w:val="811"/>
        </w:trPr>
        <w:tc>
          <w:tcPr>
            <w:tcW w:w="4921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4"/>
              <w:ind w:right="122"/>
              <w:rPr>
                <w:b/>
                <w:sz w:val="20"/>
              </w:rPr>
            </w:pPr>
            <w:r>
              <w:rPr>
                <w:b/>
                <w:sz w:val="20"/>
              </w:rPr>
              <w:t>A copy of any letter(s) sent or proposed to be sent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 the discontinuation of the Product.</w:t>
            </w:r>
          </w:p>
        </w:tc>
        <w:tc>
          <w:tcPr>
            <w:tcW w:w="4319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A6AB6" w:rsidRDefault="002A6AB6" w:rsidP="002A6AB6">
      <w:pPr>
        <w:pStyle w:val="BodyText"/>
        <w:spacing w:before="11"/>
      </w:pPr>
    </w:p>
    <w:p w:rsidR="002A6AB6" w:rsidRDefault="002A6AB6" w:rsidP="002A6AB6">
      <w:pPr>
        <w:pStyle w:val="Heading4"/>
        <w:numPr>
          <w:ilvl w:val="0"/>
          <w:numId w:val="6"/>
        </w:numPr>
        <w:tabs>
          <w:tab w:val="left" w:pos="479"/>
        </w:tabs>
        <w:ind w:left="479" w:hanging="359"/>
      </w:pPr>
      <w:r>
        <w:t>Request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Product</w:t>
      </w:r>
    </w:p>
    <w:p w:rsidR="002A6AB6" w:rsidRDefault="002A6AB6" w:rsidP="002A6AB6">
      <w:pPr>
        <w:pStyle w:val="BodyText"/>
        <w:spacing w:before="179" w:line="256" w:lineRule="auto"/>
        <w:ind w:left="403" w:right="234"/>
      </w:pPr>
      <w:r>
        <w:t>Suppliers</w:t>
      </w:r>
      <w:r>
        <w:rPr>
          <w:spacing w:val="-14"/>
        </w:rPr>
        <w:t xml:space="preserve"> </w:t>
      </w:r>
      <w:r>
        <w:t>should</w:t>
      </w:r>
      <w:r>
        <w:rPr>
          <w:spacing w:val="-14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section</w:t>
      </w:r>
      <w:r>
        <w:rPr>
          <w:spacing w:val="-1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wish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request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HSE</w:t>
      </w:r>
      <w:r>
        <w:rPr>
          <w:spacing w:val="-14"/>
        </w:rPr>
        <w:t xml:space="preserve"> </w:t>
      </w:r>
      <w:r>
        <w:t>make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minor</w:t>
      </w:r>
      <w:r>
        <w:rPr>
          <w:spacing w:val="-14"/>
        </w:rPr>
        <w:t xml:space="preserve"> </w:t>
      </w:r>
      <w:r>
        <w:t>change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Product on the Reimbursement List.</w:t>
      </w:r>
    </w:p>
    <w:p w:rsidR="002A6AB6" w:rsidRDefault="002A6AB6" w:rsidP="002A6AB6">
      <w:pPr>
        <w:pStyle w:val="BodyText"/>
        <w:spacing w:before="22"/>
      </w:pPr>
    </w:p>
    <w:p w:rsidR="002A6AB6" w:rsidRDefault="002A6AB6" w:rsidP="002A6AB6">
      <w:pPr>
        <w:pStyle w:val="BodyText"/>
        <w:spacing w:line="261" w:lineRule="auto"/>
        <w:ind w:left="403"/>
      </w:pPr>
      <w:r>
        <w:t>Changes to the Product may include, for example: Packaging of the Product (including pack size); Product Specification; Name of Product; Supplier of the Product; Product Reference Code; Price Reduction offer.</w:t>
      </w:r>
    </w:p>
    <w:p w:rsidR="002A6AB6" w:rsidRDefault="002A6AB6" w:rsidP="002A6AB6">
      <w:pPr>
        <w:pStyle w:val="BodyText"/>
        <w:spacing w:before="1"/>
        <w:rPr>
          <w:sz w:val="16"/>
        </w:rPr>
      </w:pPr>
    </w:p>
    <w:tbl>
      <w:tblPr>
        <w:tblW w:w="0" w:type="auto"/>
        <w:tblInd w:w="3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0"/>
        <w:gridCol w:w="4251"/>
      </w:tblGrid>
      <w:tr w:rsidR="002A6AB6" w:rsidTr="00C54EDC">
        <w:trPr>
          <w:trHeight w:val="349"/>
        </w:trPr>
        <w:tc>
          <w:tcPr>
            <w:tcW w:w="4930" w:type="dxa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Details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Minor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Change:</w:t>
            </w:r>
          </w:p>
        </w:tc>
        <w:tc>
          <w:tcPr>
            <w:tcW w:w="4251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6AB6" w:rsidTr="00C54EDC">
        <w:trPr>
          <w:trHeight w:val="349"/>
        </w:trPr>
        <w:tc>
          <w:tcPr>
            <w:tcW w:w="4930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Minor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Change:</w:t>
            </w:r>
          </w:p>
        </w:tc>
        <w:tc>
          <w:tcPr>
            <w:tcW w:w="4251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6AB6" w:rsidTr="00C54EDC">
        <w:trPr>
          <w:trHeight w:val="811"/>
        </w:trPr>
        <w:tc>
          <w:tcPr>
            <w:tcW w:w="4930" w:type="dxa"/>
          </w:tcPr>
          <w:p w:rsidR="002A6AB6" w:rsidRDefault="002A6AB6" w:rsidP="00C54EDC">
            <w:pPr>
              <w:pStyle w:val="TableParagraph"/>
              <w:spacing w:before="57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(month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year)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estimated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that stocks of currently listed Product will be </w:t>
            </w:r>
            <w:r>
              <w:rPr>
                <w:b/>
                <w:spacing w:val="-2"/>
                <w:sz w:val="20"/>
              </w:rPr>
              <w:t>depleted:</w:t>
            </w:r>
          </w:p>
        </w:tc>
        <w:tc>
          <w:tcPr>
            <w:tcW w:w="4251" w:type="dxa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A6AB6" w:rsidTr="00C54EDC">
        <w:trPr>
          <w:trHeight w:val="810"/>
        </w:trPr>
        <w:tc>
          <w:tcPr>
            <w:tcW w:w="4930" w:type="dxa"/>
            <w:shd w:val="clear" w:color="auto" w:fill="C0C0C0"/>
          </w:tcPr>
          <w:p w:rsidR="002A6AB6" w:rsidRDefault="002A6AB6" w:rsidP="00C54EDC">
            <w:pPr>
              <w:pStyle w:val="TableParagraph"/>
              <w:spacing w:before="54"/>
              <w:ind w:right="131"/>
              <w:rPr>
                <w:b/>
                <w:sz w:val="20"/>
              </w:rPr>
            </w:pPr>
            <w:r>
              <w:rPr>
                <w:b/>
                <w:sz w:val="20"/>
              </w:rPr>
              <w:t>A copy of any letter(s) sent or proposed to be sent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Health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relation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to the minor change of the Product:</w:t>
            </w:r>
          </w:p>
        </w:tc>
        <w:tc>
          <w:tcPr>
            <w:tcW w:w="4251" w:type="dxa"/>
            <w:shd w:val="clear" w:color="auto" w:fill="C0C0C0"/>
          </w:tcPr>
          <w:p w:rsidR="002A6AB6" w:rsidRDefault="002A6AB6" w:rsidP="00C54ED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2A6AB6" w:rsidRDefault="002A6AB6" w:rsidP="002A6AB6">
      <w:pPr>
        <w:pStyle w:val="BodyText"/>
        <w:spacing w:before="176"/>
      </w:pPr>
    </w:p>
    <w:p w:rsidR="002A6AB6" w:rsidRDefault="002A6AB6" w:rsidP="002A6AB6">
      <w:pPr>
        <w:pStyle w:val="BodyText"/>
        <w:spacing w:before="1"/>
        <w:ind w:left="120"/>
      </w:pPr>
      <w:r>
        <w:rPr>
          <w:spacing w:val="-2"/>
        </w:rPr>
        <w:t>NOTE:</w:t>
      </w:r>
    </w:p>
    <w:p w:rsidR="002A6AB6" w:rsidRDefault="002A6AB6" w:rsidP="002A6AB6">
      <w:pPr>
        <w:pStyle w:val="ListParagraph"/>
        <w:numPr>
          <w:ilvl w:val="0"/>
          <w:numId w:val="5"/>
        </w:numPr>
        <w:tabs>
          <w:tab w:val="left" w:pos="478"/>
          <w:tab w:val="left" w:pos="480"/>
        </w:tabs>
        <w:spacing w:before="178" w:line="256" w:lineRule="auto"/>
        <w:ind w:right="478"/>
        <w:jc w:val="both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change</w:t>
      </w:r>
      <w:r>
        <w:rPr>
          <w:spacing w:val="-3"/>
          <w:sz w:val="20"/>
        </w:rPr>
        <w:t xml:space="preserve"> </w:t>
      </w:r>
      <w:r>
        <w:rPr>
          <w:sz w:val="20"/>
        </w:rPr>
        <w:t>requests,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copy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outer</w:t>
      </w:r>
      <w:r>
        <w:rPr>
          <w:spacing w:val="-3"/>
          <w:sz w:val="20"/>
        </w:rPr>
        <w:t xml:space="preserve"> </w:t>
      </w:r>
      <w:r>
        <w:rPr>
          <w:sz w:val="20"/>
        </w:rPr>
        <w:t>packaging</w:t>
      </w:r>
      <w:r>
        <w:rPr>
          <w:spacing w:val="-2"/>
          <w:sz w:val="20"/>
        </w:rPr>
        <w:t xml:space="preserve"> </w:t>
      </w:r>
      <w:r>
        <w:rPr>
          <w:sz w:val="20"/>
        </w:rPr>
        <w:t>artwork,</w:t>
      </w:r>
      <w:r>
        <w:rPr>
          <w:spacing w:val="-3"/>
          <w:sz w:val="20"/>
        </w:rPr>
        <w:t xml:space="preserve"> </w:t>
      </w:r>
      <w:r>
        <w:rPr>
          <w:sz w:val="20"/>
        </w:rPr>
        <w:t>CE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certification, Product</w:t>
      </w:r>
      <w:r>
        <w:rPr>
          <w:spacing w:val="-2"/>
          <w:sz w:val="20"/>
        </w:rPr>
        <w:t xml:space="preserve"> </w:t>
      </w:r>
      <w:r>
        <w:rPr>
          <w:sz w:val="20"/>
        </w:rPr>
        <w:t>samples and/or</w:t>
      </w:r>
      <w:r>
        <w:rPr>
          <w:spacing w:val="-2"/>
          <w:sz w:val="20"/>
        </w:rPr>
        <w:t xml:space="preserve"> </w:t>
      </w:r>
      <w:r>
        <w:rPr>
          <w:sz w:val="20"/>
        </w:rPr>
        <w:t>patient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leaflet</w:t>
      </w:r>
      <w:r>
        <w:rPr>
          <w:spacing w:val="-2"/>
          <w:sz w:val="20"/>
        </w:rPr>
        <w:t xml:space="preserve"> </w:t>
      </w:r>
      <w:r>
        <w:rPr>
          <w:sz w:val="20"/>
        </w:rPr>
        <w:t>for (both before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minor</w:t>
      </w:r>
      <w:r>
        <w:rPr>
          <w:spacing w:val="-1"/>
          <w:sz w:val="20"/>
        </w:rPr>
        <w:t xml:space="preserve"> </w:t>
      </w:r>
      <w:r>
        <w:rPr>
          <w:sz w:val="20"/>
        </w:rPr>
        <w:t>change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proposed</w:t>
      </w:r>
      <w:r>
        <w:rPr>
          <w:spacing w:val="-2"/>
          <w:sz w:val="20"/>
        </w:rPr>
        <w:t xml:space="preserve"> </w:t>
      </w:r>
      <w:r>
        <w:rPr>
          <w:sz w:val="20"/>
        </w:rPr>
        <w:t>minor</w:t>
      </w:r>
      <w:r>
        <w:rPr>
          <w:spacing w:val="-1"/>
          <w:sz w:val="20"/>
        </w:rPr>
        <w:t xml:space="preserve"> </w:t>
      </w:r>
      <w:r>
        <w:rPr>
          <w:sz w:val="20"/>
        </w:rPr>
        <w:t>change) may be requested by the HSE following receipt of the electronic application.</w:t>
      </w:r>
    </w:p>
    <w:p w:rsidR="002A6AB6" w:rsidRDefault="002A6AB6" w:rsidP="002A6AB6">
      <w:pPr>
        <w:pStyle w:val="BodyText"/>
        <w:spacing w:before="24"/>
      </w:pPr>
    </w:p>
    <w:p w:rsidR="002A6AB6" w:rsidRDefault="002A6AB6" w:rsidP="002A6AB6">
      <w:pPr>
        <w:pStyle w:val="ListParagraph"/>
        <w:numPr>
          <w:ilvl w:val="0"/>
          <w:numId w:val="5"/>
        </w:numPr>
        <w:tabs>
          <w:tab w:val="left" w:pos="478"/>
          <w:tab w:val="left" w:pos="480"/>
        </w:tabs>
        <w:spacing w:line="254" w:lineRule="auto"/>
        <w:ind w:right="548"/>
        <w:jc w:val="both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HSE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assess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effecting</w:t>
      </w:r>
      <w:r>
        <w:rPr>
          <w:spacing w:val="-4"/>
          <w:sz w:val="20"/>
        </w:rPr>
        <w:t xml:space="preserve"> </w:t>
      </w:r>
      <w:r>
        <w:rPr>
          <w:sz w:val="20"/>
        </w:rPr>
        <w:t>minor</w:t>
      </w:r>
      <w:r>
        <w:rPr>
          <w:spacing w:val="-2"/>
          <w:sz w:val="20"/>
        </w:rPr>
        <w:t xml:space="preserve"> </w:t>
      </w:r>
      <w:r>
        <w:rPr>
          <w:sz w:val="20"/>
        </w:rPr>
        <w:t>changes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Reimbursement </w:t>
      </w:r>
      <w:r>
        <w:rPr>
          <w:spacing w:val="-2"/>
          <w:sz w:val="20"/>
        </w:rPr>
        <w:t>List.</w:t>
      </w:r>
    </w:p>
    <w:p w:rsidR="002A6AB6" w:rsidRDefault="002A6AB6" w:rsidP="002A6AB6">
      <w:pPr>
        <w:pStyle w:val="BodyText"/>
        <w:spacing w:before="23"/>
      </w:pPr>
    </w:p>
    <w:p w:rsidR="002A6AB6" w:rsidRDefault="002A6AB6" w:rsidP="002A6AB6">
      <w:pPr>
        <w:pStyle w:val="ListParagraph"/>
        <w:numPr>
          <w:ilvl w:val="0"/>
          <w:numId w:val="5"/>
        </w:numPr>
        <w:tabs>
          <w:tab w:val="left" w:pos="480"/>
        </w:tabs>
        <w:spacing w:line="254" w:lineRule="auto"/>
        <w:ind w:right="84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decision</w:t>
      </w:r>
      <w:r>
        <w:rPr>
          <w:spacing w:val="-4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respect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Category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“relevant</w:t>
      </w:r>
      <w:r>
        <w:rPr>
          <w:spacing w:val="-2"/>
          <w:sz w:val="20"/>
        </w:rPr>
        <w:t xml:space="preserve"> </w:t>
      </w:r>
      <w:r>
        <w:rPr>
          <w:sz w:val="20"/>
        </w:rPr>
        <w:t>decision”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purposes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 2013 Act.</w:t>
      </w:r>
    </w:p>
    <w:p w:rsidR="002A6AB6" w:rsidRDefault="002A6AB6" w:rsidP="002A6AB6">
      <w:pPr>
        <w:spacing w:line="254" w:lineRule="auto"/>
        <w:rPr>
          <w:sz w:val="20"/>
        </w:rPr>
        <w:sectPr w:rsidR="002A6AB6">
          <w:pgSz w:w="11910" w:h="16840"/>
          <w:pgMar w:top="1720" w:right="680" w:bottom="1420" w:left="960" w:header="749" w:footer="1234" w:gutter="0"/>
          <w:cols w:space="720"/>
        </w:sectPr>
      </w:pPr>
    </w:p>
    <w:p w:rsidR="002A6AB6" w:rsidRDefault="002A6AB6" w:rsidP="002A6AB6">
      <w:pPr>
        <w:pStyle w:val="BodyText"/>
        <w:spacing w:before="7"/>
        <w:rPr>
          <w:sz w:val="13"/>
        </w:rPr>
      </w:pPr>
    </w:p>
    <w:p w:rsidR="002A6AB6" w:rsidRDefault="002A6AB6" w:rsidP="002A6AB6">
      <w:pPr>
        <w:pStyle w:val="BodyText"/>
        <w:ind w:left="348"/>
      </w:pPr>
      <w:r>
        <w:rPr>
          <w:noProof/>
          <w:lang w:val="en-IE" w:eastAsia="en-IE"/>
        </w:rPr>
        <mc:AlternateContent>
          <mc:Choice Requires="wps">
            <w:drawing>
              <wp:inline distT="0" distB="0" distL="0" distR="0" wp14:anchorId="6A860D1D" wp14:editId="33B2011B">
                <wp:extent cx="5867400" cy="2818765"/>
                <wp:effectExtent l="9525" t="0" r="0" b="10160"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2818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192">
                          <a:solidFill>
                            <a:srgbClr val="40404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A6AB6" w:rsidRDefault="002A6AB6" w:rsidP="002A6AB6">
                            <w:pPr>
                              <w:spacing w:line="225" w:lineRule="exact"/>
                              <w:ind w:left="9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Name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Address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  <w:u w:val="single"/>
                              </w:rPr>
                              <w:t>Application:</w:t>
                            </w:r>
                          </w:p>
                          <w:p w:rsidR="002A6AB6" w:rsidRDefault="002A6AB6" w:rsidP="002A6AB6">
                            <w:pPr>
                              <w:spacing w:before="178"/>
                              <w:ind w:left="9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  <w:p w:rsidR="002A6AB6" w:rsidRDefault="002A6AB6" w:rsidP="002A6AB6">
                            <w:pPr>
                              <w:spacing w:before="178"/>
                              <w:ind w:left="9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Position:</w:t>
                            </w:r>
                          </w:p>
                          <w:p w:rsidR="002A6AB6" w:rsidRDefault="002A6AB6" w:rsidP="002A6AB6">
                            <w:pPr>
                              <w:spacing w:before="178"/>
                              <w:ind w:left="9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Address:</w:t>
                            </w:r>
                          </w:p>
                          <w:p w:rsidR="002A6AB6" w:rsidRDefault="002A6AB6" w:rsidP="002A6AB6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A6AB6" w:rsidRDefault="002A6AB6" w:rsidP="002A6AB6">
                            <w:pPr>
                              <w:pStyle w:val="BodyText"/>
                              <w:spacing w:before="126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2A6AB6" w:rsidRDefault="002A6AB6" w:rsidP="002A6AB6">
                            <w:pPr>
                              <w:spacing w:line="261" w:lineRule="auto"/>
                              <w:ind w:left="98" w:right="195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application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correct and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certify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 Product (the subject of the application) complies with:-</w:t>
                            </w:r>
                          </w:p>
                          <w:p w:rsidR="002A6AB6" w:rsidRDefault="002A6AB6" w:rsidP="002A6AB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6"/>
                              </w:tabs>
                              <w:spacing w:before="156"/>
                              <w:ind w:left="456" w:hanging="35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national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standards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European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Commission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standards;</w:t>
                            </w:r>
                          </w:p>
                          <w:p w:rsidR="002A6AB6" w:rsidRDefault="002A6AB6" w:rsidP="002A6AB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5"/>
                              </w:tabs>
                              <w:spacing w:before="17"/>
                              <w:ind w:left="455" w:hanging="357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criteria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set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out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Guidelines;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and</w:t>
                            </w:r>
                          </w:p>
                          <w:p w:rsidR="002A6AB6" w:rsidRDefault="002A6AB6" w:rsidP="002A6AB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6"/>
                              </w:tabs>
                              <w:spacing w:before="20"/>
                              <w:ind w:left="456" w:hanging="358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laws.</w:t>
                            </w:r>
                          </w:p>
                          <w:p w:rsidR="002A6AB6" w:rsidRDefault="002A6AB6" w:rsidP="002A6AB6">
                            <w:pPr>
                              <w:tabs>
                                <w:tab w:val="left" w:pos="1363"/>
                                <w:tab w:val="left" w:pos="3856"/>
                                <w:tab w:val="left" w:pos="4087"/>
                                <w:tab w:val="left" w:pos="4867"/>
                                <w:tab w:val="left" w:pos="7361"/>
                              </w:tabs>
                              <w:spacing w:before="179" w:line="424" w:lineRule="auto"/>
                              <w:ind w:left="98" w:right="1832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Signature: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Telephone: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-3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E-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mail: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2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860D1D" id="_x0000_t202" coordsize="21600,21600" o:spt="202" path="m,l,21600r21600,l21600,xe">
                <v:stroke joinstyle="miter"/>
                <v:path gradientshapeok="t" o:connecttype="rect"/>
              </v:shapetype>
              <v:shape id="Textbox 42" o:spid="_x0000_s1026" type="#_x0000_t202" style="width:462pt;height:22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" fillcolor="silver" strokecolor="#404040" strokeweight=".96pt">
                <v:path arrowok="t"/>
                <v:textbox inset="0,0,0,0">
                  <w:txbxContent>
                    <w:p w:rsidR="002A6AB6" w:rsidRDefault="002A6AB6" w:rsidP="002A6AB6">
                      <w:pPr>
                        <w:spacing w:line="225" w:lineRule="exact"/>
                        <w:ind w:left="9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Name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Address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Key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Contact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  <w:u w:val="single"/>
                        </w:rPr>
                        <w:t>Application:</w:t>
                      </w:r>
                    </w:p>
                    <w:p w:rsidR="002A6AB6" w:rsidRDefault="002A6AB6" w:rsidP="002A6AB6">
                      <w:pPr>
                        <w:spacing w:before="178"/>
                        <w:ind w:left="9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Name:</w:t>
                      </w:r>
                    </w:p>
                    <w:p w:rsidR="002A6AB6" w:rsidRDefault="002A6AB6" w:rsidP="002A6AB6">
                      <w:pPr>
                        <w:spacing w:before="178"/>
                        <w:ind w:left="9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Position:</w:t>
                      </w:r>
                    </w:p>
                    <w:p w:rsidR="002A6AB6" w:rsidRDefault="002A6AB6" w:rsidP="002A6AB6">
                      <w:pPr>
                        <w:spacing w:before="178"/>
                        <w:ind w:left="9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Address:</w:t>
                      </w:r>
                    </w:p>
                    <w:p w:rsidR="002A6AB6" w:rsidRDefault="002A6AB6" w:rsidP="002A6AB6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:rsidR="002A6AB6" w:rsidRDefault="002A6AB6" w:rsidP="002A6AB6">
                      <w:pPr>
                        <w:pStyle w:val="BodyText"/>
                        <w:spacing w:before="126"/>
                        <w:rPr>
                          <w:b/>
                          <w:color w:val="000000"/>
                        </w:rPr>
                      </w:pPr>
                    </w:p>
                    <w:p w:rsidR="002A6AB6" w:rsidRDefault="002A6AB6" w:rsidP="002A6AB6">
                      <w:pPr>
                        <w:spacing w:line="261" w:lineRule="auto"/>
                        <w:ind w:left="98" w:right="195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confirm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that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provided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application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correct and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certify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that</w:t>
                      </w:r>
                      <w:r>
                        <w:rPr>
                          <w:b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 Product (the subject of the application) complies with:-</w:t>
                      </w:r>
                    </w:p>
                    <w:p w:rsidR="002A6AB6" w:rsidRDefault="002A6AB6" w:rsidP="002A6AB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6"/>
                        </w:tabs>
                        <w:spacing w:before="156"/>
                        <w:ind w:left="456" w:hanging="35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national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standards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European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Commission</w:t>
                      </w:r>
                      <w:r>
                        <w:rPr>
                          <w:b/>
                          <w:color w:val="000000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standards;</w:t>
                      </w:r>
                    </w:p>
                    <w:p w:rsidR="002A6AB6" w:rsidRDefault="002A6AB6" w:rsidP="002A6AB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5"/>
                        </w:tabs>
                        <w:spacing w:before="17"/>
                        <w:ind w:left="455" w:hanging="357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criteria</w:t>
                      </w:r>
                      <w:r>
                        <w:rPr>
                          <w:b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set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out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these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Guidelines;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and</w:t>
                      </w:r>
                    </w:p>
                    <w:p w:rsidR="002A6AB6" w:rsidRDefault="002A6AB6" w:rsidP="002A6AB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6"/>
                        </w:tabs>
                        <w:spacing w:before="20"/>
                        <w:ind w:left="456" w:hanging="358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laws.</w:t>
                      </w:r>
                    </w:p>
                    <w:p w:rsidR="002A6AB6" w:rsidRDefault="002A6AB6" w:rsidP="002A6AB6">
                      <w:pPr>
                        <w:tabs>
                          <w:tab w:val="left" w:pos="1363"/>
                          <w:tab w:val="left" w:pos="3856"/>
                          <w:tab w:val="left" w:pos="4087"/>
                          <w:tab w:val="left" w:pos="4867"/>
                          <w:tab w:val="left" w:pos="7361"/>
                        </w:tabs>
                        <w:spacing w:before="179" w:line="424" w:lineRule="auto"/>
                        <w:ind w:left="98" w:right="1832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Signature: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Date: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Telephone: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3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-32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E-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mail:</w:t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b/>
                          <w:color w:val="000000"/>
                          <w:spacing w:val="40"/>
                          <w:sz w:val="2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A6AB6" w:rsidRDefault="002A6AB6" w:rsidP="002A6AB6">
      <w:pPr>
        <w:pStyle w:val="BodyText"/>
        <w:spacing w:before="144"/>
      </w:pPr>
    </w:p>
    <w:p w:rsidR="002A6AB6" w:rsidRDefault="002A6AB6" w:rsidP="002A6AB6">
      <w:pPr>
        <w:spacing w:before="1" w:line="427" w:lineRule="auto"/>
        <w:ind w:left="2801" w:right="444" w:hanging="2309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completed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along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required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supporting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documentation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should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to: </w:t>
      </w:r>
      <w:hyperlink r:id="rId13">
        <w:r>
          <w:rPr>
            <w:b/>
            <w:color w:val="0462C1"/>
            <w:spacing w:val="-2"/>
            <w:sz w:val="20"/>
            <w:u w:val="single" w:color="0462C1"/>
          </w:rPr>
          <w:t>NonDrugReimbursement.Applications@hse.ie</w:t>
        </w:r>
      </w:hyperlink>
    </w:p>
    <w:p w:rsidR="00250186" w:rsidRPr="002A6AB6" w:rsidRDefault="00250186" w:rsidP="002A6AB6"/>
    <w:sectPr w:rsidR="00250186" w:rsidRPr="002A6AB6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3E" w:rsidRDefault="0053503E" w:rsidP="00943B45">
      <w:r>
        <w:separator/>
      </w:r>
    </w:p>
  </w:endnote>
  <w:endnote w:type="continuationSeparator" w:id="0">
    <w:p w:rsidR="0053503E" w:rsidRDefault="0053503E" w:rsidP="0094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B6" w:rsidRDefault="002A6A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B6" w:rsidRDefault="002A6A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B6" w:rsidRDefault="002A6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3E" w:rsidRDefault="0053503E" w:rsidP="00943B45">
      <w:r>
        <w:separator/>
      </w:r>
    </w:p>
  </w:footnote>
  <w:footnote w:type="continuationSeparator" w:id="0">
    <w:p w:rsidR="0053503E" w:rsidRDefault="0053503E" w:rsidP="0094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B6" w:rsidRDefault="002A6A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B6" w:rsidRDefault="002A6AB6">
    <w:pPr>
      <w:pStyle w:val="Header"/>
    </w:pPr>
    <w:bookmarkStart w:id="0" w:name="_GoBack"/>
    <w:r>
      <w:rPr>
        <w:noProof/>
        <w:lang w:val="en-IE" w:eastAsia="en-IE"/>
      </w:rPr>
      <w:drawing>
        <wp:anchor distT="0" distB="0" distL="0" distR="0" simplePos="0" relativeHeight="251661824" behindDoc="1" locked="0" layoutInCell="1" allowOverlap="1" wp14:anchorId="67726BDE" wp14:editId="2BA10548">
          <wp:simplePos x="0" y="0"/>
          <wp:positionH relativeFrom="page">
            <wp:posOffset>609600</wp:posOffset>
          </wp:positionH>
          <wp:positionV relativeFrom="page">
            <wp:posOffset>474980</wp:posOffset>
          </wp:positionV>
          <wp:extent cx="708660" cy="548640"/>
          <wp:effectExtent l="0" t="0" r="0" b="0"/>
          <wp:wrapNone/>
          <wp:docPr id="1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B6" w:rsidRDefault="002A6AB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45" w:rsidRDefault="007147C8">
    <w:pPr>
      <w:pStyle w:val="Header"/>
    </w:pPr>
    <w:r>
      <w:rPr>
        <w:noProof/>
        <w:lang w:val="en-IE" w:eastAsia="en-IE"/>
      </w:rPr>
      <w:drawing>
        <wp:anchor distT="0" distB="0" distL="0" distR="0" simplePos="0" relativeHeight="251659776" behindDoc="1" locked="0" layoutInCell="1" allowOverlap="1" wp14:anchorId="12C5187C" wp14:editId="2E491AF9">
          <wp:simplePos x="0" y="0"/>
          <wp:positionH relativeFrom="page">
            <wp:posOffset>609600</wp:posOffset>
          </wp:positionH>
          <wp:positionV relativeFrom="page">
            <wp:posOffset>125095</wp:posOffset>
          </wp:positionV>
          <wp:extent cx="708660" cy="548640"/>
          <wp:effectExtent l="0" t="0" r="0" b="0"/>
          <wp:wrapNone/>
          <wp:docPr id="35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866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77E5"/>
    <w:multiLevelType w:val="hybridMultilevel"/>
    <w:tmpl w:val="49D62F32"/>
    <w:lvl w:ilvl="0" w:tplc="F350E8C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67377"/>
    <w:multiLevelType w:val="hybridMultilevel"/>
    <w:tmpl w:val="F1E2F8CE"/>
    <w:lvl w:ilvl="0" w:tplc="AA88A290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A401DE8">
      <w:numFmt w:val="bullet"/>
      <w:lvlText w:val="•"/>
      <w:lvlJc w:val="left"/>
      <w:pPr>
        <w:ind w:left="1458" w:hanging="361"/>
      </w:pPr>
      <w:rPr>
        <w:rFonts w:hint="default"/>
        <w:lang w:val="en-US" w:eastAsia="en-US" w:bidi="ar-SA"/>
      </w:rPr>
    </w:lvl>
    <w:lvl w:ilvl="2" w:tplc="B3BCE63A">
      <w:numFmt w:val="bullet"/>
      <w:lvlText w:val="•"/>
      <w:lvlJc w:val="left"/>
      <w:pPr>
        <w:ind w:left="2437" w:hanging="361"/>
      </w:pPr>
      <w:rPr>
        <w:rFonts w:hint="default"/>
        <w:lang w:val="en-US" w:eastAsia="en-US" w:bidi="ar-SA"/>
      </w:rPr>
    </w:lvl>
    <w:lvl w:ilvl="3" w:tplc="F16C649C">
      <w:numFmt w:val="bullet"/>
      <w:lvlText w:val="•"/>
      <w:lvlJc w:val="left"/>
      <w:pPr>
        <w:ind w:left="3415" w:hanging="361"/>
      </w:pPr>
      <w:rPr>
        <w:rFonts w:hint="default"/>
        <w:lang w:val="en-US" w:eastAsia="en-US" w:bidi="ar-SA"/>
      </w:rPr>
    </w:lvl>
    <w:lvl w:ilvl="4" w:tplc="15F6EE9E">
      <w:numFmt w:val="bullet"/>
      <w:lvlText w:val="•"/>
      <w:lvlJc w:val="left"/>
      <w:pPr>
        <w:ind w:left="4394" w:hanging="361"/>
      </w:pPr>
      <w:rPr>
        <w:rFonts w:hint="default"/>
        <w:lang w:val="en-US" w:eastAsia="en-US" w:bidi="ar-SA"/>
      </w:rPr>
    </w:lvl>
    <w:lvl w:ilvl="5" w:tplc="DFF2E6E6"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6" w:tplc="8E56160A">
      <w:numFmt w:val="bullet"/>
      <w:lvlText w:val="•"/>
      <w:lvlJc w:val="left"/>
      <w:pPr>
        <w:ind w:left="6351" w:hanging="361"/>
      </w:pPr>
      <w:rPr>
        <w:rFonts w:hint="default"/>
        <w:lang w:val="en-US" w:eastAsia="en-US" w:bidi="ar-SA"/>
      </w:rPr>
    </w:lvl>
    <w:lvl w:ilvl="7" w:tplc="E1564018"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 w:tplc="6CBCF8C0">
      <w:numFmt w:val="bullet"/>
      <w:lvlText w:val="•"/>
      <w:lvlJc w:val="left"/>
      <w:pPr>
        <w:ind w:left="830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01C2555"/>
    <w:multiLevelType w:val="hybridMultilevel"/>
    <w:tmpl w:val="DB502B1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F0F35"/>
    <w:multiLevelType w:val="hybridMultilevel"/>
    <w:tmpl w:val="14A8BE2C"/>
    <w:lvl w:ilvl="0" w:tplc="4DBC9816">
      <w:start w:val="1"/>
      <w:numFmt w:val="lowerLetter"/>
      <w:lvlText w:val="(%1)"/>
      <w:lvlJc w:val="left"/>
      <w:pPr>
        <w:ind w:left="458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5821B66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 w:tplc="8BE6616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3" w:tplc="0C92BDFC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4" w:tplc="F6A252E4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4E9C3616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6" w:tplc="60C49EF4"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7" w:tplc="83F023D2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8" w:tplc="95BA6AD2">
      <w:numFmt w:val="bullet"/>
      <w:lvlText w:val="•"/>
      <w:lvlJc w:val="left"/>
      <w:pPr>
        <w:ind w:left="746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8DA2895"/>
    <w:multiLevelType w:val="hybridMultilevel"/>
    <w:tmpl w:val="35B49660"/>
    <w:lvl w:ilvl="0" w:tplc="6B16909C">
      <w:start w:val="1"/>
      <w:numFmt w:val="decimal"/>
      <w:lvlText w:val="%1."/>
      <w:lvlJc w:val="left"/>
      <w:pPr>
        <w:ind w:left="480" w:hanging="36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E988EAE">
      <w:start w:val="1"/>
      <w:numFmt w:val="lowerLetter"/>
      <w:lvlText w:val="(%2)"/>
      <w:lvlJc w:val="left"/>
      <w:pPr>
        <w:ind w:left="833" w:hanging="4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7980C9C">
      <w:numFmt w:val="bullet"/>
      <w:lvlText w:val="•"/>
      <w:lvlJc w:val="left"/>
      <w:pPr>
        <w:ind w:left="1887" w:hanging="430"/>
      </w:pPr>
      <w:rPr>
        <w:rFonts w:hint="default"/>
        <w:lang w:val="en-US" w:eastAsia="en-US" w:bidi="ar-SA"/>
      </w:rPr>
    </w:lvl>
    <w:lvl w:ilvl="3" w:tplc="2EF24AD2">
      <w:numFmt w:val="bullet"/>
      <w:lvlText w:val="•"/>
      <w:lvlJc w:val="left"/>
      <w:pPr>
        <w:ind w:left="2934" w:hanging="430"/>
      </w:pPr>
      <w:rPr>
        <w:rFonts w:hint="default"/>
        <w:lang w:val="en-US" w:eastAsia="en-US" w:bidi="ar-SA"/>
      </w:rPr>
    </w:lvl>
    <w:lvl w:ilvl="4" w:tplc="B832DEEA">
      <w:numFmt w:val="bullet"/>
      <w:lvlText w:val="•"/>
      <w:lvlJc w:val="left"/>
      <w:pPr>
        <w:ind w:left="3982" w:hanging="430"/>
      </w:pPr>
      <w:rPr>
        <w:rFonts w:hint="default"/>
        <w:lang w:val="en-US" w:eastAsia="en-US" w:bidi="ar-SA"/>
      </w:rPr>
    </w:lvl>
    <w:lvl w:ilvl="5" w:tplc="6E2C2FE0">
      <w:numFmt w:val="bullet"/>
      <w:lvlText w:val="•"/>
      <w:lvlJc w:val="left"/>
      <w:pPr>
        <w:ind w:left="5029" w:hanging="430"/>
      </w:pPr>
      <w:rPr>
        <w:rFonts w:hint="default"/>
        <w:lang w:val="en-US" w:eastAsia="en-US" w:bidi="ar-SA"/>
      </w:rPr>
    </w:lvl>
    <w:lvl w:ilvl="6" w:tplc="F6EED17E">
      <w:numFmt w:val="bullet"/>
      <w:lvlText w:val="•"/>
      <w:lvlJc w:val="left"/>
      <w:pPr>
        <w:ind w:left="6076" w:hanging="430"/>
      </w:pPr>
      <w:rPr>
        <w:rFonts w:hint="default"/>
        <w:lang w:val="en-US" w:eastAsia="en-US" w:bidi="ar-SA"/>
      </w:rPr>
    </w:lvl>
    <w:lvl w:ilvl="7" w:tplc="6D06ECFE">
      <w:numFmt w:val="bullet"/>
      <w:lvlText w:val="•"/>
      <w:lvlJc w:val="left"/>
      <w:pPr>
        <w:ind w:left="7124" w:hanging="430"/>
      </w:pPr>
      <w:rPr>
        <w:rFonts w:hint="default"/>
        <w:lang w:val="en-US" w:eastAsia="en-US" w:bidi="ar-SA"/>
      </w:rPr>
    </w:lvl>
    <w:lvl w:ilvl="8" w:tplc="91862D1A">
      <w:numFmt w:val="bullet"/>
      <w:lvlText w:val="•"/>
      <w:lvlJc w:val="left"/>
      <w:pPr>
        <w:ind w:left="8171" w:hanging="430"/>
      </w:pPr>
      <w:rPr>
        <w:rFonts w:hint="default"/>
        <w:lang w:val="en-US" w:eastAsia="en-US" w:bidi="ar-SA"/>
      </w:rPr>
    </w:lvl>
  </w:abstractNum>
  <w:abstractNum w:abstractNumId="5" w15:restartNumberingAfterBreak="0">
    <w:nsid w:val="69CF7415"/>
    <w:multiLevelType w:val="hybridMultilevel"/>
    <w:tmpl w:val="61A46546"/>
    <w:lvl w:ilvl="0" w:tplc="3C32B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45"/>
    <w:rsid w:val="00003B3B"/>
    <w:rsid w:val="0016120B"/>
    <w:rsid w:val="00250186"/>
    <w:rsid w:val="00264D16"/>
    <w:rsid w:val="002A6AB6"/>
    <w:rsid w:val="00482781"/>
    <w:rsid w:val="004C3584"/>
    <w:rsid w:val="004F71AD"/>
    <w:rsid w:val="00523EE0"/>
    <w:rsid w:val="0053503E"/>
    <w:rsid w:val="007147C8"/>
    <w:rsid w:val="007208D1"/>
    <w:rsid w:val="00736E94"/>
    <w:rsid w:val="007561E1"/>
    <w:rsid w:val="00852BE1"/>
    <w:rsid w:val="00943B45"/>
    <w:rsid w:val="009F6821"/>
    <w:rsid w:val="00C40B4D"/>
    <w:rsid w:val="00D019A5"/>
    <w:rsid w:val="00DA5630"/>
    <w:rsid w:val="00E34727"/>
    <w:rsid w:val="00E8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D83C"/>
  <w15:docId w15:val="{093523B9-B2E2-48A2-A51B-6150A4AC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6A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2A6AB6"/>
    <w:pPr>
      <w:spacing w:before="146"/>
      <w:ind w:left="1716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link w:val="Heading2Char"/>
    <w:uiPriority w:val="1"/>
    <w:qFormat/>
    <w:rsid w:val="002A6AB6"/>
    <w:pPr>
      <w:spacing w:before="1"/>
      <w:ind w:left="840" w:hanging="720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2A6AB6"/>
    <w:pPr>
      <w:ind w:left="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43B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3B4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43B4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43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B45"/>
  </w:style>
  <w:style w:type="paragraph" w:styleId="Footer">
    <w:name w:val="footer"/>
    <w:basedOn w:val="Normal"/>
    <w:link w:val="FooterChar"/>
    <w:uiPriority w:val="99"/>
    <w:unhideWhenUsed/>
    <w:rsid w:val="00943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B45"/>
  </w:style>
  <w:style w:type="character" w:styleId="Hyperlink">
    <w:name w:val="Hyperlink"/>
    <w:basedOn w:val="DefaultParagraphFont"/>
    <w:uiPriority w:val="99"/>
    <w:semiHidden/>
    <w:unhideWhenUsed/>
    <w:rsid w:val="004C358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2A6AB6"/>
    <w:rPr>
      <w:rFonts w:ascii="Arial" w:eastAsia="Arial" w:hAnsi="Arial" w:cs="Arial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1"/>
    <w:rsid w:val="002A6AB6"/>
    <w:rPr>
      <w:rFonts w:ascii="Calibri" w:eastAsia="Calibri" w:hAnsi="Calibri" w:cs="Calibri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rsid w:val="002A6AB6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A6AB6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6AB6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2A6AB6"/>
    <w:pPr>
      <w:ind w:left="1538" w:hanging="360"/>
    </w:pPr>
  </w:style>
  <w:style w:type="paragraph" w:customStyle="1" w:styleId="TableParagraph">
    <w:name w:val="Table Paragraph"/>
    <w:basedOn w:val="Normal"/>
    <w:uiPriority w:val="1"/>
    <w:qFormat/>
    <w:rsid w:val="002A6AB6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reimbursement.applications@hse.i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Existing product application form diagnostics</vt:lpstr>
    </vt:vector>
  </TitlesOfParts>
  <Company>HSE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Existing product application form diagnostics</dc:title>
  <dc:subject>Existing product application form diagnostics</dc:subject>
  <dc:creator>HSE</dc:creator>
  <cp:lastModifiedBy>Rebecca Richmond</cp:lastModifiedBy>
  <cp:revision>2</cp:revision>
  <dcterms:created xsi:type="dcterms:W3CDTF">2024-01-11T17:26:00Z</dcterms:created>
  <dcterms:modified xsi:type="dcterms:W3CDTF">2024-01-11T17:26:00Z</dcterms:modified>
</cp:coreProperties>
</file>