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1E" w:rsidRDefault="00B073CB">
      <w:bookmarkStart w:id="0" w:name="_GoBack"/>
      <w:bookmarkEnd w:id="0"/>
      <w:r>
        <w:t>Instructions for 1-minute STS</w:t>
      </w:r>
    </w:p>
    <w:p w:rsidR="00B073CB" w:rsidRDefault="00B073CB"/>
    <w:p w:rsidR="00B073CB" w:rsidRDefault="00B073CB">
      <w:r>
        <w:t>The purpose of this test is to assess your exercise capacity and leg muscle strength.</w:t>
      </w:r>
    </w:p>
    <w:p w:rsidR="00B073CB" w:rsidRDefault="00B073CB">
      <w:r>
        <w:t>The movement required is to get up from the chair with the legs straight and sit back down continuing the repetitions as fast as possible within 1 minute.</w:t>
      </w:r>
    </w:p>
    <w:p w:rsidR="00B073CB" w:rsidRDefault="00B073CB">
      <w:r>
        <w:t>I will give you the countdown ‘3</w:t>
      </w:r>
      <w:proofErr w:type="gramStart"/>
      <w:r>
        <w:t>,2,1</w:t>
      </w:r>
      <w:proofErr w:type="gramEnd"/>
      <w:r>
        <w:t xml:space="preserve"> Go’ as an indication to start and Also I will tell you are at the remaining 15 seconds.</w:t>
      </w:r>
    </w:p>
    <w:p w:rsidR="00B073CB" w:rsidRDefault="00B073CB">
      <w:r>
        <w:t>If required, you can take a break and resume the test as soon as possible.</w:t>
      </w:r>
    </w:p>
    <w:sectPr w:rsidR="00B07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CB"/>
    <w:rsid w:val="004403E0"/>
    <w:rsid w:val="008D361E"/>
    <w:rsid w:val="009A578D"/>
    <w:rsid w:val="00AE3EA6"/>
    <w:rsid w:val="00B0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9C99E-9B09-4880-AA29-0AA18A39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One-minute Sit to Stands</vt:lpstr>
    </vt:vector>
  </TitlesOfParts>
  <Company>HSE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One-minute Sit to Stands</dc:title>
  <dc:subject/>
  <dc:creator>HSE</dc:creator>
  <cp:keywords/>
  <dc:description/>
  <cp:lastModifiedBy>Katie Darcy</cp:lastModifiedBy>
  <cp:revision>2</cp:revision>
  <dcterms:created xsi:type="dcterms:W3CDTF">2022-03-01T15:08:00Z</dcterms:created>
  <dcterms:modified xsi:type="dcterms:W3CDTF">2022-03-01T15:08:00Z</dcterms:modified>
</cp:coreProperties>
</file>