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7428" w14:textId="5F0D0962" w:rsidR="00F952F9" w:rsidRPr="00F952F9" w:rsidRDefault="00F952F9" w:rsidP="00F952F9">
      <w:pPr>
        <w:spacing w:line="276" w:lineRule="auto"/>
        <w:jc w:val="both"/>
        <w:rPr>
          <w:rFonts w:cstheme="minorHAnsi"/>
        </w:rPr>
      </w:pPr>
      <w:r>
        <w:rPr>
          <w:rFonts w:eastAsia="Calibri" w:cstheme="minorHAnsi"/>
        </w:rPr>
        <w:t>A c</w:t>
      </w:r>
      <w:r w:rsidRPr="00F952F9">
        <w:rPr>
          <w:rFonts w:eastAsia="Calibri" w:cstheme="minorHAnsi"/>
        </w:rPr>
        <w:t xml:space="preserve">omprehensive </w:t>
      </w:r>
      <w:r w:rsidRPr="00F952F9">
        <w:rPr>
          <w:rFonts w:eastAsia="Calibri" w:cstheme="minorHAnsi"/>
          <w:b/>
          <w:bCs/>
        </w:rPr>
        <w:t xml:space="preserve">adolescent health training programme </w:t>
      </w:r>
      <w:r>
        <w:rPr>
          <w:rFonts w:eastAsia="Calibri" w:cstheme="minorHAnsi"/>
        </w:rPr>
        <w:t>should include the following topics:</w:t>
      </w:r>
    </w:p>
    <w:p w14:paraId="3D9F105B" w14:textId="77777777" w:rsidR="00F952F9" w:rsidRPr="00F952F9" w:rsidRDefault="00F952F9" w:rsidP="00F952F9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F952F9">
        <w:rPr>
          <w:rFonts w:eastAsia="Calibri" w:cstheme="minorHAnsi"/>
        </w:rPr>
        <w:t>Normal adolescent development</w:t>
      </w:r>
    </w:p>
    <w:p w14:paraId="1A434628" w14:textId="77777777" w:rsidR="00F952F9" w:rsidRPr="00F952F9" w:rsidRDefault="00F952F9" w:rsidP="00F952F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952F9">
        <w:rPr>
          <w:rFonts w:eastAsia="Calibri" w:cstheme="minorHAnsi"/>
        </w:rPr>
        <w:t>Common health problems in adolescence</w:t>
      </w:r>
    </w:p>
    <w:p w14:paraId="21E730DE" w14:textId="77777777" w:rsidR="00F952F9" w:rsidRPr="00F952F9" w:rsidRDefault="00F952F9" w:rsidP="00F952F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952F9">
        <w:rPr>
          <w:rFonts w:eastAsia="Calibri" w:cstheme="minorHAnsi"/>
        </w:rPr>
        <w:t>Rare and chronic childhood diseases in adolescence</w:t>
      </w:r>
    </w:p>
    <w:p w14:paraId="3D4A814D" w14:textId="77777777" w:rsidR="00F952F9" w:rsidRPr="00F952F9" w:rsidRDefault="00F952F9" w:rsidP="00F952F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952F9">
        <w:rPr>
          <w:rFonts w:eastAsia="Calibri" w:cstheme="minorHAnsi"/>
        </w:rPr>
        <w:t>Sexual and reproductive health</w:t>
      </w:r>
    </w:p>
    <w:p w14:paraId="6E4F39D7" w14:textId="77777777" w:rsidR="00F952F9" w:rsidRPr="00F952F9" w:rsidRDefault="00F952F9" w:rsidP="00F952F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952F9">
        <w:rPr>
          <w:rFonts w:eastAsia="Calibri" w:cstheme="minorHAnsi"/>
        </w:rPr>
        <w:t>Psychosocial and mental health issues for YP</w:t>
      </w:r>
    </w:p>
    <w:p w14:paraId="706AE942" w14:textId="77777777" w:rsidR="00F952F9" w:rsidRPr="00F952F9" w:rsidRDefault="00F952F9" w:rsidP="00F952F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952F9">
        <w:rPr>
          <w:rFonts w:eastAsia="Calibri" w:cstheme="minorHAnsi"/>
        </w:rPr>
        <w:t>Lifestyle issues and substance misuse, risk-taking behaviour</w:t>
      </w:r>
    </w:p>
    <w:p w14:paraId="5083886E" w14:textId="77777777" w:rsidR="00F952F9" w:rsidRPr="00F952F9" w:rsidRDefault="00F952F9" w:rsidP="00F952F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952F9">
        <w:rPr>
          <w:rFonts w:eastAsia="Calibri" w:cstheme="minorHAnsi"/>
        </w:rPr>
        <w:t>Nutrition, obesity and eating disorders</w:t>
      </w:r>
    </w:p>
    <w:p w14:paraId="6115BCC0" w14:textId="77777777" w:rsidR="00F952F9" w:rsidRPr="00F952F9" w:rsidRDefault="00F952F9" w:rsidP="00F952F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952F9">
        <w:rPr>
          <w:rFonts w:eastAsia="Calibri" w:cstheme="minorHAnsi"/>
        </w:rPr>
        <w:t>Communication and engagement strategies</w:t>
      </w:r>
    </w:p>
    <w:p w14:paraId="19F6F4F5" w14:textId="77777777" w:rsidR="00F952F9" w:rsidRPr="00F952F9" w:rsidRDefault="00F952F9" w:rsidP="00F952F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952F9">
        <w:rPr>
          <w:rFonts w:eastAsia="Calibri" w:cstheme="minorHAnsi"/>
        </w:rPr>
        <w:t>Managing relationships with parents and carers</w:t>
      </w:r>
    </w:p>
    <w:p w14:paraId="3220215D" w14:textId="77777777" w:rsidR="00F952F9" w:rsidRPr="00F952F9" w:rsidRDefault="00F952F9" w:rsidP="00F952F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952F9">
        <w:rPr>
          <w:rFonts w:eastAsia="Calibri" w:cstheme="minorHAnsi"/>
        </w:rPr>
        <w:t>Dignity, respect, consent and confidentiality</w:t>
      </w:r>
    </w:p>
    <w:p w14:paraId="15ACB5C5" w14:textId="77777777" w:rsidR="00F952F9" w:rsidRPr="00F952F9" w:rsidRDefault="00F952F9" w:rsidP="00F952F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952F9">
        <w:rPr>
          <w:rFonts w:eastAsia="Calibri" w:cstheme="minorHAnsi"/>
        </w:rPr>
        <w:t>Transition planning and processes</w:t>
      </w:r>
    </w:p>
    <w:p w14:paraId="1DC5F6E6" w14:textId="77777777" w:rsidR="00F952F9" w:rsidRPr="00F952F9" w:rsidRDefault="00F952F9" w:rsidP="00F952F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952F9">
        <w:rPr>
          <w:rFonts w:cstheme="minorHAnsi"/>
        </w:rPr>
        <w:t>Developmentally appropriate healthcare</w:t>
      </w:r>
    </w:p>
    <w:p w14:paraId="4E9D8F19" w14:textId="77777777" w:rsidR="00F952F9" w:rsidRPr="00F952F9" w:rsidRDefault="00F952F9" w:rsidP="00F952F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952F9">
        <w:rPr>
          <w:rFonts w:cstheme="minorHAnsi"/>
        </w:rPr>
        <w:t>Promoting health self-efficacy</w:t>
      </w:r>
    </w:p>
    <w:p w14:paraId="0D879F1B" w14:textId="77777777" w:rsidR="00F952F9" w:rsidRPr="00F952F9" w:rsidRDefault="00F952F9" w:rsidP="00F952F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952F9">
        <w:rPr>
          <w:rFonts w:cstheme="minorHAnsi"/>
        </w:rPr>
        <w:t>Supporting YP in their decision making</w:t>
      </w:r>
    </w:p>
    <w:p w14:paraId="26EF8D4D" w14:textId="77777777" w:rsidR="00F952F9" w:rsidRPr="00F952F9" w:rsidRDefault="00F952F9" w:rsidP="00F952F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952F9">
        <w:rPr>
          <w:rFonts w:cstheme="minorHAnsi"/>
        </w:rPr>
        <w:t xml:space="preserve">Consent and confidentiality </w:t>
      </w:r>
    </w:p>
    <w:p w14:paraId="33EC2BEB" w14:textId="77777777" w:rsidR="002547E1" w:rsidRDefault="002547E1"/>
    <w:sectPr w:rsidR="00254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748E"/>
    <w:multiLevelType w:val="hybridMultilevel"/>
    <w:tmpl w:val="1BF4B1A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068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F9"/>
    <w:rsid w:val="000A77B0"/>
    <w:rsid w:val="002547E1"/>
    <w:rsid w:val="00331253"/>
    <w:rsid w:val="00B86727"/>
    <w:rsid w:val="00F9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C161"/>
  <w15:chartTrackingRefBased/>
  <w15:docId w15:val="{A71A2830-7019-47E6-B672-C55A394B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2F9"/>
    <w:pPr>
      <w:spacing w:before="120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Dervela Gray</dc:creator>
  <cp:keywords/>
  <dc:description/>
  <cp:lastModifiedBy>Dervela Gray</cp:lastModifiedBy>
  <cp:revision>2</cp:revision>
  <dcterms:created xsi:type="dcterms:W3CDTF">2025-03-20T14:53:00Z</dcterms:created>
  <dcterms:modified xsi:type="dcterms:W3CDTF">2025-03-20T14:53:00Z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bdc5c2-1ff9-4d01-9834-f86cda611682_Enabled">
    <vt:lpwstr>true</vt:lpwstr>
  </property>
  <property fmtid="{D5CDD505-2E9C-101B-9397-08002B2CF9AE}" pid="3" name="MSIP_Label_2ebdc5c2-1ff9-4d01-9834-f86cda611682_SetDate">
    <vt:lpwstr>2024-12-10T10:16:07Z</vt:lpwstr>
  </property>
  <property fmtid="{D5CDD505-2E9C-101B-9397-08002B2CF9AE}" pid="4" name="MSIP_Label_2ebdc5c2-1ff9-4d01-9834-f86cda611682_Method">
    <vt:lpwstr>Standard</vt:lpwstr>
  </property>
  <property fmtid="{D5CDD505-2E9C-101B-9397-08002B2CF9AE}" pid="5" name="MSIP_Label_2ebdc5c2-1ff9-4d01-9834-f86cda611682_Name">
    <vt:lpwstr>defa4170-0d19-0005-0004-bc88714345d2</vt:lpwstr>
  </property>
  <property fmtid="{D5CDD505-2E9C-101B-9397-08002B2CF9AE}" pid="6" name="MSIP_Label_2ebdc5c2-1ff9-4d01-9834-f86cda611682_SiteId">
    <vt:lpwstr>4bdbc99f-14d5-40ac-8220-5a85d6b6fe7d</vt:lpwstr>
  </property>
  <property fmtid="{D5CDD505-2E9C-101B-9397-08002B2CF9AE}" pid="7" name="MSIP_Label_2ebdc5c2-1ff9-4d01-9834-f86cda611682_ActionId">
    <vt:lpwstr>38f01a45-212b-430a-8d01-447d975f7f74</vt:lpwstr>
  </property>
  <property fmtid="{D5CDD505-2E9C-101B-9397-08002B2CF9AE}" pid="8" name="MSIP_Label_2ebdc5c2-1ff9-4d01-9834-f86cda611682_ContentBits">
    <vt:lpwstr>0</vt:lpwstr>
  </property>
</Properties>
</file>