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9E606E" w14:textId="19FB4085" w:rsidR="00527C0A" w:rsidRPr="00381542" w:rsidRDefault="003F5C92" w:rsidP="00381542">
      <w:pPr>
        <w:pStyle w:val="Title"/>
        <w:jc w:val="center"/>
        <w:rPr>
          <w:rFonts w:ascii="Arial" w:hAnsi="Arial" w:cs="Arial"/>
          <w:b/>
          <w:sz w:val="32"/>
          <w:szCs w:val="32"/>
        </w:rPr>
      </w:pPr>
      <w:r w:rsidRPr="00A7463A">
        <w:rPr>
          <w:rFonts w:ascii="Arial" w:hAnsi="Arial" w:cs="Arial"/>
          <w:b/>
          <w:bCs/>
          <w:sz w:val="32"/>
          <w:szCs w:val="32"/>
        </w:rPr>
        <w:t xml:space="preserve">IFMS </w:t>
      </w:r>
      <w:r w:rsidR="006263D6" w:rsidRPr="00A7463A">
        <w:rPr>
          <w:rFonts w:ascii="Arial" w:hAnsi="Arial" w:cs="Arial"/>
          <w:b/>
          <w:bCs/>
          <w:sz w:val="32"/>
          <w:szCs w:val="32"/>
        </w:rPr>
        <w:t xml:space="preserve">Supplier </w:t>
      </w:r>
      <w:r w:rsidR="00527C0A" w:rsidRPr="00A7463A">
        <w:rPr>
          <w:rFonts w:ascii="Arial" w:hAnsi="Arial" w:cs="Arial"/>
          <w:b/>
          <w:bCs/>
          <w:sz w:val="32"/>
          <w:szCs w:val="32"/>
        </w:rPr>
        <w:t>FAQs</w:t>
      </w:r>
    </w:p>
    <w:p w14:paraId="7037794B" w14:textId="6927A669" w:rsidR="00527C0A" w:rsidRPr="00A7463A" w:rsidRDefault="00D016C0" w:rsidP="00F4315B">
      <w:pPr>
        <w:pStyle w:val="Heading1"/>
        <w:numPr>
          <w:ilvl w:val="0"/>
          <w:numId w:val="10"/>
        </w:numPr>
        <w:spacing w:line="360" w:lineRule="auto"/>
        <w:jc w:val="both"/>
        <w:rPr>
          <w:rFonts w:ascii="Arial" w:hAnsi="Arial" w:cs="Arial"/>
          <w:b/>
          <w:color w:val="auto"/>
          <w:sz w:val="24"/>
          <w:szCs w:val="24"/>
        </w:rPr>
      </w:pPr>
      <w:r w:rsidRPr="00A7463A">
        <w:rPr>
          <w:rFonts w:ascii="Arial" w:hAnsi="Arial" w:cs="Arial"/>
          <w:b/>
          <w:color w:val="auto"/>
          <w:sz w:val="24"/>
          <w:szCs w:val="24"/>
        </w:rPr>
        <w:t>Introduction</w:t>
      </w:r>
    </w:p>
    <w:p w14:paraId="4BD73179" w14:textId="77777777" w:rsidR="00667FED" w:rsidRPr="00A7463A" w:rsidRDefault="00F84E97" w:rsidP="00667FED">
      <w:pPr>
        <w:pStyle w:val="paragraph"/>
        <w:numPr>
          <w:ilvl w:val="0"/>
          <w:numId w:val="12"/>
        </w:numPr>
        <w:tabs>
          <w:tab w:val="clear" w:pos="340"/>
        </w:tabs>
        <w:spacing w:before="0" w:beforeAutospacing="0" w:after="0" w:afterAutospacing="0" w:line="360" w:lineRule="auto"/>
        <w:jc w:val="both"/>
        <w:textAlignment w:val="baseline"/>
        <w:rPr>
          <w:rFonts w:ascii="Arial" w:hAnsi="Arial" w:cs="Arial"/>
          <w:b/>
        </w:rPr>
      </w:pPr>
      <w:r w:rsidRPr="00A7463A">
        <w:rPr>
          <w:rFonts w:ascii="Arial" w:hAnsi="Arial" w:cs="Arial"/>
          <w:b/>
        </w:rPr>
        <w:t>What is the IFMS Project</w:t>
      </w:r>
      <w:r w:rsidR="00527C0A" w:rsidRPr="00A7463A">
        <w:rPr>
          <w:rFonts w:ascii="Arial" w:hAnsi="Arial" w:cs="Arial"/>
          <w:b/>
        </w:rPr>
        <w:t>?</w:t>
      </w:r>
    </w:p>
    <w:p w14:paraId="09B42191" w14:textId="6C5E3F01" w:rsidR="00667FED" w:rsidRDefault="00C77C48" w:rsidP="00667FED">
      <w:pPr>
        <w:pStyle w:val="paragraph"/>
        <w:spacing w:before="0" w:beforeAutospacing="0" w:after="0" w:afterAutospacing="0" w:line="360" w:lineRule="auto"/>
        <w:jc w:val="both"/>
        <w:textAlignment w:val="baseline"/>
        <w:rPr>
          <w:rFonts w:ascii="Arial" w:hAnsi="Arial" w:cs="Arial"/>
          <w:bCs/>
        </w:rPr>
      </w:pPr>
      <w:r w:rsidRPr="00A7463A">
        <w:rPr>
          <w:rFonts w:ascii="Arial" w:hAnsi="Arial" w:cs="Arial"/>
          <w:bCs/>
        </w:rPr>
        <w:t>IFMS is a project within HSE’s Finance Reform Program</w:t>
      </w:r>
      <w:r w:rsidR="00A7463A">
        <w:rPr>
          <w:rFonts w:ascii="Arial" w:hAnsi="Arial" w:cs="Arial"/>
          <w:bCs/>
        </w:rPr>
        <w:t>me to introduce a modern financial management</w:t>
      </w:r>
      <w:r w:rsidRPr="00A7463A">
        <w:rPr>
          <w:rFonts w:ascii="Arial" w:hAnsi="Arial" w:cs="Arial"/>
          <w:bCs/>
        </w:rPr>
        <w:t xml:space="preserve"> and procurement system for the </w:t>
      </w:r>
      <w:r w:rsidR="00A7463A">
        <w:rPr>
          <w:rFonts w:ascii="Arial" w:hAnsi="Arial" w:cs="Arial"/>
          <w:bCs/>
        </w:rPr>
        <w:t xml:space="preserve">entire </w:t>
      </w:r>
      <w:r w:rsidRPr="00A7463A">
        <w:rPr>
          <w:rFonts w:ascii="Arial" w:hAnsi="Arial" w:cs="Arial"/>
          <w:bCs/>
        </w:rPr>
        <w:t xml:space="preserve">health sector. </w:t>
      </w:r>
      <w:r w:rsidR="001D235E" w:rsidRPr="001D235E">
        <w:rPr>
          <w:rFonts w:ascii="Arial" w:hAnsi="Arial" w:cs="Arial"/>
          <w:bCs/>
        </w:rPr>
        <w:t>IFMS will involve the operation of standardised financ</w:t>
      </w:r>
      <w:r w:rsidR="00C72C13">
        <w:rPr>
          <w:rFonts w:ascii="Arial" w:hAnsi="Arial" w:cs="Arial"/>
          <w:bCs/>
        </w:rPr>
        <w:t>e</w:t>
      </w:r>
      <w:r w:rsidR="001D235E" w:rsidRPr="001D235E">
        <w:rPr>
          <w:rFonts w:ascii="Arial" w:hAnsi="Arial" w:cs="Arial"/>
          <w:bCs/>
        </w:rPr>
        <w:t xml:space="preserve"> and procurement processes, through the expansion of the current HSE shared services model, on a single contemporary technology platform (SAP S/4 HANA).</w:t>
      </w:r>
    </w:p>
    <w:p w14:paraId="3D80A772" w14:textId="77777777" w:rsidR="001D235E" w:rsidRPr="00A7463A" w:rsidRDefault="001D235E" w:rsidP="00667FED">
      <w:pPr>
        <w:pStyle w:val="paragraph"/>
        <w:spacing w:before="0" w:beforeAutospacing="0" w:after="0" w:afterAutospacing="0" w:line="360" w:lineRule="auto"/>
        <w:jc w:val="both"/>
        <w:textAlignment w:val="baseline"/>
        <w:rPr>
          <w:rFonts w:ascii="Arial" w:hAnsi="Arial" w:cs="Arial"/>
          <w:b/>
        </w:rPr>
      </w:pPr>
    </w:p>
    <w:p w14:paraId="38CB2FBF" w14:textId="77777777" w:rsidR="00381542" w:rsidRDefault="00F84E97" w:rsidP="00381542">
      <w:pPr>
        <w:pStyle w:val="paragraph"/>
        <w:numPr>
          <w:ilvl w:val="0"/>
          <w:numId w:val="12"/>
        </w:numPr>
        <w:tabs>
          <w:tab w:val="clear" w:pos="340"/>
        </w:tabs>
        <w:spacing w:before="0" w:beforeAutospacing="0" w:after="0" w:afterAutospacing="0" w:line="360" w:lineRule="auto"/>
        <w:jc w:val="both"/>
        <w:textAlignment w:val="baseline"/>
        <w:rPr>
          <w:rFonts w:ascii="Arial" w:hAnsi="Arial" w:cs="Arial"/>
          <w:b/>
        </w:rPr>
      </w:pPr>
      <w:r w:rsidRPr="00A7463A">
        <w:rPr>
          <w:rFonts w:ascii="Arial" w:hAnsi="Arial" w:cs="Arial"/>
          <w:b/>
        </w:rPr>
        <w:t>Why is the IFMS Project needed?</w:t>
      </w:r>
    </w:p>
    <w:p w14:paraId="53D27552" w14:textId="65F37825" w:rsidR="00C77C48" w:rsidRDefault="0027651E" w:rsidP="00381542">
      <w:pPr>
        <w:pStyle w:val="paragraph"/>
        <w:spacing w:before="0" w:beforeAutospacing="0" w:after="0" w:afterAutospacing="0" w:line="360" w:lineRule="auto"/>
        <w:jc w:val="both"/>
        <w:textAlignment w:val="baseline"/>
        <w:rPr>
          <w:rFonts w:ascii="Arial" w:hAnsi="Arial" w:cs="Arial"/>
          <w:bCs/>
        </w:rPr>
      </w:pPr>
      <w:r w:rsidRPr="00381542">
        <w:rPr>
          <w:rFonts w:ascii="Arial" w:hAnsi="Arial" w:cs="Arial"/>
          <w:bCs/>
        </w:rPr>
        <w:t>The HSE does not have a single financial and procurement system. The deployment of IFMS, a single standardised financial and procurement system across the entire health sector</w:t>
      </w:r>
      <w:r w:rsidR="004C283B" w:rsidRPr="00381542">
        <w:rPr>
          <w:rFonts w:ascii="Arial" w:hAnsi="Arial" w:cs="Arial"/>
          <w:bCs/>
        </w:rPr>
        <w:t>,</w:t>
      </w:r>
      <w:r w:rsidRPr="00381542">
        <w:rPr>
          <w:rFonts w:ascii="Arial" w:hAnsi="Arial" w:cs="Arial"/>
          <w:bCs/>
        </w:rPr>
        <w:t xml:space="preserve"> will provide quality standardised financial and procurement information and quality</w:t>
      </w:r>
      <w:r w:rsidR="004C283B" w:rsidRPr="00381542">
        <w:rPr>
          <w:rFonts w:ascii="Arial" w:hAnsi="Arial" w:cs="Arial"/>
          <w:bCs/>
        </w:rPr>
        <w:t>,</w:t>
      </w:r>
      <w:r w:rsidRPr="00381542">
        <w:rPr>
          <w:rFonts w:ascii="Arial" w:hAnsi="Arial" w:cs="Arial"/>
          <w:bCs/>
        </w:rPr>
        <w:t xml:space="preserve"> timely</w:t>
      </w:r>
      <w:r w:rsidR="001D235E" w:rsidRPr="00381542">
        <w:rPr>
          <w:rFonts w:ascii="Arial" w:hAnsi="Arial" w:cs="Arial"/>
          <w:bCs/>
        </w:rPr>
        <w:t xml:space="preserve"> financial reporting and forecasting</w:t>
      </w:r>
      <w:r w:rsidRPr="00381542">
        <w:rPr>
          <w:rFonts w:ascii="Arial" w:hAnsi="Arial" w:cs="Arial"/>
          <w:bCs/>
        </w:rPr>
        <w:t>. This</w:t>
      </w:r>
      <w:r w:rsidR="001D235E" w:rsidRPr="00381542">
        <w:rPr>
          <w:rFonts w:ascii="Arial" w:hAnsi="Arial" w:cs="Arial"/>
          <w:bCs/>
        </w:rPr>
        <w:t xml:space="preserve"> will enable improved financial management, governance, compliance and transparency, and a better overall financial control environment.</w:t>
      </w:r>
    </w:p>
    <w:p w14:paraId="48550167" w14:textId="77777777" w:rsidR="00381542" w:rsidRPr="00381542" w:rsidRDefault="00381542" w:rsidP="00381542">
      <w:pPr>
        <w:pStyle w:val="paragraph"/>
        <w:spacing w:before="0" w:beforeAutospacing="0" w:after="0" w:afterAutospacing="0" w:line="360" w:lineRule="auto"/>
        <w:jc w:val="both"/>
        <w:textAlignment w:val="baseline"/>
        <w:rPr>
          <w:rFonts w:ascii="Arial" w:hAnsi="Arial" w:cs="Arial"/>
          <w:b/>
        </w:rPr>
      </w:pPr>
    </w:p>
    <w:p w14:paraId="716BE020" w14:textId="77777777" w:rsidR="00667FED" w:rsidRPr="00A7463A" w:rsidRDefault="004A131D" w:rsidP="004A131D">
      <w:pPr>
        <w:pStyle w:val="paragraph"/>
        <w:numPr>
          <w:ilvl w:val="0"/>
          <w:numId w:val="12"/>
        </w:numPr>
        <w:tabs>
          <w:tab w:val="clear" w:pos="340"/>
        </w:tabs>
        <w:spacing w:before="0" w:beforeAutospacing="0" w:after="0" w:afterAutospacing="0" w:line="360" w:lineRule="auto"/>
        <w:jc w:val="both"/>
        <w:textAlignment w:val="baseline"/>
        <w:rPr>
          <w:rFonts w:ascii="Arial" w:hAnsi="Arial" w:cs="Arial"/>
          <w:b/>
        </w:rPr>
      </w:pPr>
      <w:r w:rsidRPr="00A7463A">
        <w:rPr>
          <w:rFonts w:ascii="Arial" w:hAnsi="Arial" w:cs="Arial"/>
          <w:b/>
        </w:rPr>
        <w:t>Will there be a disruption for HSE suppliers?</w:t>
      </w:r>
    </w:p>
    <w:p w14:paraId="48F12AE8" w14:textId="6DB15E53" w:rsidR="00002D95" w:rsidRPr="00A7463A" w:rsidRDefault="00002D95" w:rsidP="00667FED">
      <w:pPr>
        <w:pStyle w:val="paragraph"/>
        <w:spacing w:before="0" w:beforeAutospacing="0" w:after="0" w:afterAutospacing="0" w:line="360" w:lineRule="auto"/>
        <w:jc w:val="both"/>
        <w:textAlignment w:val="baseline"/>
        <w:rPr>
          <w:rFonts w:ascii="Arial" w:hAnsi="Arial" w:cs="Arial"/>
          <w:bCs/>
        </w:rPr>
      </w:pPr>
      <w:r w:rsidRPr="00A7463A">
        <w:rPr>
          <w:rFonts w:ascii="Arial" w:hAnsi="Arial" w:cs="Arial"/>
          <w:bCs/>
        </w:rPr>
        <w:t>The implementation of IFMS – the</w:t>
      </w:r>
      <w:r w:rsidR="004C283B">
        <w:rPr>
          <w:rFonts w:ascii="Arial" w:hAnsi="Arial" w:cs="Arial"/>
          <w:bCs/>
        </w:rPr>
        <w:t>I</w:t>
      </w:r>
      <w:r w:rsidRPr="00A7463A">
        <w:rPr>
          <w:rFonts w:ascii="Arial" w:hAnsi="Arial" w:cs="Arial"/>
          <w:bCs/>
        </w:rPr>
        <w:t xml:space="preserve">ntegrated </w:t>
      </w:r>
      <w:r w:rsidR="004C283B">
        <w:rPr>
          <w:rFonts w:ascii="Arial" w:hAnsi="Arial" w:cs="Arial"/>
          <w:bCs/>
        </w:rPr>
        <w:t>F</w:t>
      </w:r>
      <w:r w:rsidRPr="00A7463A">
        <w:rPr>
          <w:rFonts w:ascii="Arial" w:hAnsi="Arial" w:cs="Arial"/>
          <w:bCs/>
        </w:rPr>
        <w:t xml:space="preserve">inancial </w:t>
      </w:r>
      <w:r w:rsidR="004C283B">
        <w:rPr>
          <w:rFonts w:ascii="Arial" w:hAnsi="Arial" w:cs="Arial"/>
          <w:bCs/>
        </w:rPr>
        <w:t>M</w:t>
      </w:r>
      <w:r w:rsidRPr="00A7463A">
        <w:rPr>
          <w:rFonts w:ascii="Arial" w:hAnsi="Arial" w:cs="Arial"/>
          <w:bCs/>
        </w:rPr>
        <w:t xml:space="preserve">anagement and </w:t>
      </w:r>
      <w:r w:rsidR="004C283B">
        <w:rPr>
          <w:rFonts w:ascii="Arial" w:hAnsi="Arial" w:cs="Arial"/>
          <w:bCs/>
        </w:rPr>
        <w:t>P</w:t>
      </w:r>
      <w:r w:rsidRPr="00A7463A">
        <w:rPr>
          <w:rFonts w:ascii="Arial" w:hAnsi="Arial" w:cs="Arial"/>
          <w:bCs/>
        </w:rPr>
        <w:t xml:space="preserve">rocurement </w:t>
      </w:r>
      <w:r w:rsidR="004C283B">
        <w:rPr>
          <w:rFonts w:ascii="Arial" w:hAnsi="Arial" w:cs="Arial"/>
          <w:bCs/>
        </w:rPr>
        <w:t>S</w:t>
      </w:r>
      <w:r w:rsidRPr="00A7463A">
        <w:rPr>
          <w:rFonts w:ascii="Arial" w:hAnsi="Arial" w:cs="Arial"/>
          <w:bCs/>
        </w:rPr>
        <w:t xml:space="preserve">ystem for the entire health service – is a major business transformation programme.  As such, there may be inconvenience while we changeover our systems.  We ask for your continued support and patience during this time. </w:t>
      </w:r>
    </w:p>
    <w:p w14:paraId="635D1DDA" w14:textId="77777777" w:rsidR="00667FED" w:rsidRPr="00A7463A" w:rsidRDefault="00667FED" w:rsidP="00667FED">
      <w:pPr>
        <w:pStyle w:val="paragraph"/>
        <w:spacing w:before="0" w:beforeAutospacing="0" w:after="0" w:afterAutospacing="0" w:line="360" w:lineRule="auto"/>
        <w:jc w:val="both"/>
        <w:textAlignment w:val="baseline"/>
        <w:rPr>
          <w:rFonts w:ascii="Arial" w:hAnsi="Arial" w:cs="Arial"/>
          <w:b/>
        </w:rPr>
      </w:pPr>
    </w:p>
    <w:p w14:paraId="1A6855DA" w14:textId="77777777" w:rsidR="00667FED" w:rsidRPr="00A7463A" w:rsidRDefault="004A131D" w:rsidP="004A131D">
      <w:pPr>
        <w:pStyle w:val="paragraph"/>
        <w:numPr>
          <w:ilvl w:val="0"/>
          <w:numId w:val="12"/>
        </w:numPr>
        <w:tabs>
          <w:tab w:val="clear" w:pos="340"/>
        </w:tabs>
        <w:spacing w:before="0" w:beforeAutospacing="0" w:after="0" w:afterAutospacing="0" w:line="360" w:lineRule="auto"/>
        <w:jc w:val="both"/>
        <w:textAlignment w:val="baseline"/>
        <w:rPr>
          <w:rFonts w:ascii="Arial" w:hAnsi="Arial" w:cs="Arial"/>
          <w:b/>
        </w:rPr>
      </w:pPr>
      <w:r w:rsidRPr="00A7463A">
        <w:rPr>
          <w:rFonts w:ascii="Arial" w:hAnsi="Arial" w:cs="Arial"/>
          <w:b/>
        </w:rPr>
        <w:t>How will the new system affect suppliers?</w:t>
      </w:r>
    </w:p>
    <w:p w14:paraId="44965C5B" w14:textId="02740ACB" w:rsidR="003B0B9C" w:rsidRPr="00A7463A" w:rsidRDefault="00CC33CA" w:rsidP="00A7463A">
      <w:pPr>
        <w:pStyle w:val="paragraph"/>
        <w:numPr>
          <w:ilvl w:val="0"/>
          <w:numId w:val="33"/>
        </w:numPr>
        <w:spacing w:before="0" w:beforeAutospacing="0" w:after="0" w:afterAutospacing="0" w:line="360" w:lineRule="auto"/>
        <w:jc w:val="both"/>
        <w:textAlignment w:val="baseline"/>
        <w:rPr>
          <w:rFonts w:ascii="Arial" w:hAnsi="Arial" w:cs="Arial"/>
          <w:bCs/>
          <w:i/>
          <w:iCs/>
        </w:rPr>
      </w:pPr>
      <w:r w:rsidRPr="00A7463A">
        <w:rPr>
          <w:rFonts w:ascii="Arial" w:hAnsi="Arial" w:cs="Arial"/>
          <w:bCs/>
          <w:i/>
          <w:iCs/>
        </w:rPr>
        <w:t>Expansion of self-service procurement by HSE Staff</w:t>
      </w:r>
    </w:p>
    <w:p w14:paraId="3096C7BD" w14:textId="452A2A04" w:rsidR="0019649B" w:rsidRPr="00A7463A" w:rsidRDefault="007466BD" w:rsidP="00A7463A">
      <w:pPr>
        <w:pStyle w:val="paragraph"/>
        <w:spacing w:before="0" w:beforeAutospacing="0" w:after="0" w:afterAutospacing="0" w:line="360" w:lineRule="auto"/>
        <w:ind w:left="340"/>
        <w:jc w:val="both"/>
        <w:textAlignment w:val="baseline"/>
        <w:rPr>
          <w:rFonts w:ascii="Arial" w:hAnsi="Arial" w:cs="Arial"/>
          <w:bCs/>
        </w:rPr>
      </w:pPr>
      <w:r w:rsidRPr="00A7463A">
        <w:rPr>
          <w:rFonts w:ascii="Arial" w:hAnsi="Arial" w:cs="Arial"/>
          <w:bCs/>
        </w:rPr>
        <w:t xml:space="preserve">IFMS implementation </w:t>
      </w:r>
      <w:r w:rsidR="00C15103">
        <w:rPr>
          <w:rFonts w:ascii="Arial" w:hAnsi="Arial" w:cs="Arial"/>
          <w:bCs/>
        </w:rPr>
        <w:t xml:space="preserve">involves </w:t>
      </w:r>
      <w:r w:rsidRPr="00A7463A">
        <w:rPr>
          <w:rFonts w:ascii="Arial" w:hAnsi="Arial" w:cs="Arial"/>
          <w:bCs/>
        </w:rPr>
        <w:t>the introduction of SAP Ariba</w:t>
      </w:r>
      <w:r w:rsidR="00C15103">
        <w:rPr>
          <w:rFonts w:ascii="Arial" w:hAnsi="Arial" w:cs="Arial"/>
          <w:bCs/>
        </w:rPr>
        <w:t xml:space="preserve"> functionality</w:t>
      </w:r>
      <w:r w:rsidRPr="00A7463A">
        <w:rPr>
          <w:rFonts w:ascii="Arial" w:hAnsi="Arial" w:cs="Arial"/>
          <w:bCs/>
        </w:rPr>
        <w:t xml:space="preserve"> for eligible suppliers. With this </w:t>
      </w:r>
      <w:r w:rsidR="00D02947">
        <w:rPr>
          <w:rFonts w:ascii="Arial" w:hAnsi="Arial" w:cs="Arial"/>
          <w:bCs/>
        </w:rPr>
        <w:t>f</w:t>
      </w:r>
      <w:r w:rsidR="00C15103">
        <w:rPr>
          <w:rFonts w:ascii="Arial" w:hAnsi="Arial" w:cs="Arial"/>
          <w:bCs/>
        </w:rPr>
        <w:t>unctionality</w:t>
      </w:r>
      <w:r w:rsidRPr="00A7463A">
        <w:rPr>
          <w:rFonts w:ascii="Arial" w:hAnsi="Arial" w:cs="Arial"/>
          <w:bCs/>
        </w:rPr>
        <w:t>, eligible suppliers will be set up on digital catalogues</w:t>
      </w:r>
      <w:r w:rsidR="00C15103">
        <w:rPr>
          <w:rFonts w:ascii="Arial" w:hAnsi="Arial" w:cs="Arial"/>
          <w:bCs/>
        </w:rPr>
        <w:t>,</w:t>
      </w:r>
      <w:r w:rsidRPr="00A7463A">
        <w:rPr>
          <w:rFonts w:ascii="Arial" w:hAnsi="Arial" w:cs="Arial"/>
          <w:bCs/>
        </w:rPr>
        <w:t xml:space="preserve"> enabling </w:t>
      </w:r>
      <w:r w:rsidR="00C15103">
        <w:rPr>
          <w:rFonts w:ascii="Arial" w:hAnsi="Arial" w:cs="Arial"/>
          <w:bCs/>
        </w:rPr>
        <w:t xml:space="preserve">online </w:t>
      </w:r>
      <w:r w:rsidRPr="00A7463A">
        <w:rPr>
          <w:rFonts w:ascii="Arial" w:hAnsi="Arial" w:cs="Arial"/>
          <w:bCs/>
        </w:rPr>
        <w:t xml:space="preserve">self-service procurement by HSE staff. </w:t>
      </w:r>
    </w:p>
    <w:p w14:paraId="30B7E730" w14:textId="77777777" w:rsidR="0019649B" w:rsidRPr="00A7463A" w:rsidRDefault="0019649B" w:rsidP="00170839">
      <w:pPr>
        <w:pStyle w:val="paragraph"/>
        <w:spacing w:before="0" w:beforeAutospacing="0" w:after="0" w:afterAutospacing="0" w:line="360" w:lineRule="auto"/>
        <w:jc w:val="both"/>
        <w:textAlignment w:val="baseline"/>
        <w:rPr>
          <w:rFonts w:ascii="Arial" w:hAnsi="Arial" w:cs="Arial"/>
          <w:bCs/>
        </w:rPr>
      </w:pPr>
    </w:p>
    <w:p w14:paraId="19E4B641" w14:textId="770626EF" w:rsidR="00170839" w:rsidRPr="00A7463A" w:rsidRDefault="00170839" w:rsidP="001A1CD6">
      <w:pPr>
        <w:pStyle w:val="paragraph"/>
        <w:spacing w:before="0" w:beforeAutospacing="0" w:after="0" w:afterAutospacing="0" w:line="360" w:lineRule="auto"/>
        <w:ind w:left="426"/>
        <w:jc w:val="both"/>
        <w:textAlignment w:val="baseline"/>
        <w:rPr>
          <w:rFonts w:ascii="Arial" w:hAnsi="Arial" w:cs="Arial"/>
          <w:bCs/>
        </w:rPr>
      </w:pPr>
      <w:r w:rsidRPr="00A7463A">
        <w:rPr>
          <w:rFonts w:ascii="Arial" w:hAnsi="Arial" w:cs="Arial"/>
          <w:bCs/>
        </w:rPr>
        <w:t xml:space="preserve">This will involve agreeing a catalogue with us, listing </w:t>
      </w:r>
      <w:r w:rsidR="00C15103">
        <w:rPr>
          <w:rFonts w:ascii="Arial" w:hAnsi="Arial" w:cs="Arial"/>
          <w:bCs/>
        </w:rPr>
        <w:t>catalogue</w:t>
      </w:r>
      <w:r w:rsidRPr="00A7463A">
        <w:rPr>
          <w:rFonts w:ascii="Arial" w:hAnsi="Arial" w:cs="Arial"/>
          <w:bCs/>
        </w:rPr>
        <w:t xml:space="preserve"> items and prices, engaging in online meetings, and testing that everything works smoothly. Once on </w:t>
      </w:r>
      <w:r w:rsidRPr="00A7463A">
        <w:rPr>
          <w:rFonts w:ascii="Arial" w:hAnsi="Arial" w:cs="Arial"/>
          <w:bCs/>
        </w:rPr>
        <w:lastRenderedPageBreak/>
        <w:t>the new IFMS system, suppliers will receive approved purchase orders by email, fulfil the order, submit an online invoice to us</w:t>
      </w:r>
      <w:r w:rsidR="007D7FF3">
        <w:rPr>
          <w:rFonts w:ascii="Arial" w:hAnsi="Arial" w:cs="Arial"/>
          <w:bCs/>
        </w:rPr>
        <w:t xml:space="preserve"> for approval</w:t>
      </w:r>
      <w:r w:rsidRPr="00A7463A">
        <w:rPr>
          <w:rFonts w:ascii="Arial" w:hAnsi="Arial" w:cs="Arial"/>
          <w:bCs/>
        </w:rPr>
        <w:t>, then receive payment</w:t>
      </w:r>
      <w:r w:rsidR="007D7FF3">
        <w:rPr>
          <w:rFonts w:ascii="Arial" w:hAnsi="Arial" w:cs="Arial"/>
          <w:bCs/>
        </w:rPr>
        <w:t xml:space="preserve"> in line with payment terms</w:t>
      </w:r>
      <w:r w:rsidRPr="00A7463A">
        <w:rPr>
          <w:rFonts w:ascii="Arial" w:hAnsi="Arial" w:cs="Arial"/>
          <w:bCs/>
        </w:rPr>
        <w:t>. This saves everyone time</w:t>
      </w:r>
      <w:r w:rsidR="007D7FF3">
        <w:rPr>
          <w:rFonts w:ascii="Arial" w:hAnsi="Arial" w:cs="Arial"/>
          <w:bCs/>
        </w:rPr>
        <w:t xml:space="preserve"> and effort</w:t>
      </w:r>
      <w:r w:rsidRPr="00A7463A">
        <w:rPr>
          <w:rFonts w:ascii="Arial" w:hAnsi="Arial" w:cs="Arial"/>
          <w:bCs/>
        </w:rPr>
        <w:t>.</w:t>
      </w:r>
    </w:p>
    <w:p w14:paraId="304E31B3" w14:textId="2AFB2FF8" w:rsidR="00D96574" w:rsidRPr="00A7463A" w:rsidRDefault="007466BD" w:rsidP="001A1CD6">
      <w:pPr>
        <w:pStyle w:val="paragraph"/>
        <w:spacing w:before="0" w:beforeAutospacing="0" w:after="0" w:afterAutospacing="0" w:line="360" w:lineRule="auto"/>
        <w:ind w:left="426"/>
        <w:jc w:val="both"/>
        <w:textAlignment w:val="baseline"/>
        <w:rPr>
          <w:rFonts w:ascii="Arial" w:hAnsi="Arial" w:cs="Arial"/>
          <w:bCs/>
        </w:rPr>
      </w:pPr>
      <w:r w:rsidRPr="00A7463A">
        <w:rPr>
          <w:rFonts w:ascii="Arial" w:hAnsi="Arial" w:cs="Arial"/>
          <w:bCs/>
        </w:rPr>
        <w:t xml:space="preserve">Separate communications will be issued to eligible suppliers </w:t>
      </w:r>
      <w:r w:rsidR="00D02947">
        <w:rPr>
          <w:rFonts w:ascii="Arial" w:hAnsi="Arial" w:cs="Arial"/>
          <w:bCs/>
        </w:rPr>
        <w:t xml:space="preserve">on how </w:t>
      </w:r>
      <w:r w:rsidRPr="00A7463A">
        <w:rPr>
          <w:rFonts w:ascii="Arial" w:hAnsi="Arial" w:cs="Arial"/>
          <w:bCs/>
        </w:rPr>
        <w:t>to register for SAP Ariba.</w:t>
      </w:r>
    </w:p>
    <w:p w14:paraId="02869FBD" w14:textId="77777777" w:rsidR="00D12DF2" w:rsidRPr="00A7463A" w:rsidRDefault="00D12DF2" w:rsidP="004A131D">
      <w:pPr>
        <w:pStyle w:val="paragraph"/>
        <w:spacing w:before="0" w:beforeAutospacing="0" w:after="0" w:afterAutospacing="0" w:line="360" w:lineRule="auto"/>
        <w:jc w:val="both"/>
        <w:textAlignment w:val="baseline"/>
        <w:rPr>
          <w:rFonts w:ascii="Arial" w:hAnsi="Arial" w:cs="Arial"/>
          <w:bCs/>
        </w:rPr>
      </w:pPr>
    </w:p>
    <w:p w14:paraId="698CBC47" w14:textId="0DB6A179" w:rsidR="004A131D" w:rsidRPr="00A7463A" w:rsidRDefault="00D77B00" w:rsidP="00A7463A">
      <w:pPr>
        <w:pStyle w:val="paragraph"/>
        <w:numPr>
          <w:ilvl w:val="0"/>
          <w:numId w:val="33"/>
        </w:numPr>
        <w:spacing w:before="0" w:beforeAutospacing="0" w:after="0" w:afterAutospacing="0" w:line="360" w:lineRule="auto"/>
        <w:jc w:val="both"/>
        <w:textAlignment w:val="baseline"/>
        <w:rPr>
          <w:rFonts w:ascii="Arial" w:hAnsi="Arial" w:cs="Arial"/>
          <w:bCs/>
          <w:i/>
          <w:iCs/>
        </w:rPr>
      </w:pPr>
      <w:r w:rsidRPr="00A7463A">
        <w:rPr>
          <w:rFonts w:ascii="Arial" w:hAnsi="Arial" w:cs="Arial"/>
          <w:bCs/>
          <w:i/>
          <w:iCs/>
        </w:rPr>
        <w:t>Requirement of</w:t>
      </w:r>
      <w:r w:rsidR="00D96574" w:rsidRPr="00A7463A">
        <w:rPr>
          <w:rFonts w:ascii="Arial" w:hAnsi="Arial" w:cs="Arial"/>
          <w:bCs/>
          <w:i/>
          <w:iCs/>
        </w:rPr>
        <w:t xml:space="preserve"> P</w:t>
      </w:r>
      <w:r w:rsidR="006A0930" w:rsidRPr="00A7463A">
        <w:rPr>
          <w:rFonts w:ascii="Arial" w:hAnsi="Arial" w:cs="Arial"/>
          <w:bCs/>
          <w:i/>
          <w:iCs/>
        </w:rPr>
        <w:t xml:space="preserve">urchase </w:t>
      </w:r>
      <w:r w:rsidR="00D96574" w:rsidRPr="00A7463A">
        <w:rPr>
          <w:rFonts w:ascii="Arial" w:hAnsi="Arial" w:cs="Arial"/>
          <w:bCs/>
          <w:i/>
          <w:iCs/>
        </w:rPr>
        <w:t>O</w:t>
      </w:r>
      <w:r w:rsidR="006A0930" w:rsidRPr="00A7463A">
        <w:rPr>
          <w:rFonts w:ascii="Arial" w:hAnsi="Arial" w:cs="Arial"/>
          <w:bCs/>
          <w:i/>
          <w:iCs/>
        </w:rPr>
        <w:t>rder (PO)</w:t>
      </w:r>
      <w:r w:rsidR="00D96574" w:rsidRPr="00A7463A">
        <w:rPr>
          <w:rFonts w:ascii="Arial" w:hAnsi="Arial" w:cs="Arial"/>
          <w:bCs/>
          <w:i/>
          <w:iCs/>
        </w:rPr>
        <w:t xml:space="preserve"> </w:t>
      </w:r>
      <w:r w:rsidRPr="00A7463A">
        <w:rPr>
          <w:rFonts w:ascii="Arial" w:hAnsi="Arial" w:cs="Arial"/>
          <w:bCs/>
          <w:i/>
          <w:iCs/>
        </w:rPr>
        <w:t>Number</w:t>
      </w:r>
    </w:p>
    <w:p w14:paraId="5BC89A7A" w14:textId="6CA9E95C" w:rsidR="006A0930" w:rsidRPr="00A7463A" w:rsidRDefault="00CB4371" w:rsidP="001A1CD6">
      <w:pPr>
        <w:pStyle w:val="paragraph"/>
        <w:spacing w:before="0" w:beforeAutospacing="0" w:after="0" w:afterAutospacing="0" w:line="360" w:lineRule="auto"/>
        <w:ind w:left="426"/>
        <w:jc w:val="both"/>
        <w:textAlignment w:val="baseline"/>
        <w:rPr>
          <w:rFonts w:ascii="Arial" w:hAnsi="Arial" w:cs="Arial"/>
          <w:bCs/>
          <w:lang w:val="en-GB"/>
        </w:rPr>
      </w:pPr>
      <w:r w:rsidRPr="00A7463A">
        <w:rPr>
          <w:rFonts w:ascii="Arial" w:hAnsi="Arial" w:cs="Arial"/>
          <w:bCs/>
        </w:rPr>
        <w:t xml:space="preserve">Please ensure </w:t>
      </w:r>
      <w:r w:rsidRPr="00A7463A">
        <w:rPr>
          <w:rFonts w:ascii="Arial" w:hAnsi="Arial" w:cs="Arial"/>
          <w:bCs/>
          <w:lang w:val="en-GB"/>
        </w:rPr>
        <w:t xml:space="preserve">that an </w:t>
      </w:r>
      <w:r w:rsidRPr="00EE6D25">
        <w:rPr>
          <w:rFonts w:ascii="Arial" w:hAnsi="Arial" w:cs="Arial"/>
          <w:bCs/>
          <w:u w:val="single"/>
          <w:lang w:val="en-GB"/>
        </w:rPr>
        <w:t>official HSE</w:t>
      </w:r>
      <w:r w:rsidRPr="00A7463A">
        <w:rPr>
          <w:rFonts w:ascii="Arial" w:hAnsi="Arial" w:cs="Arial"/>
          <w:bCs/>
          <w:u w:val="single"/>
          <w:lang w:val="en-GB"/>
        </w:rPr>
        <w:t xml:space="preserve"> Purchase Order (PO) number</w:t>
      </w:r>
      <w:r w:rsidRPr="00A7463A">
        <w:rPr>
          <w:rFonts w:ascii="Arial" w:hAnsi="Arial" w:cs="Arial"/>
          <w:bCs/>
          <w:lang w:val="en-GB"/>
        </w:rPr>
        <w:t xml:space="preserve"> is quoted on all invoices.  </w:t>
      </w:r>
      <w:r w:rsidR="00D02947" w:rsidRPr="00D02947">
        <w:rPr>
          <w:rFonts w:ascii="Arial" w:hAnsi="Arial" w:cs="Arial"/>
          <w:bCs/>
          <w:lang w:val="en-GB"/>
        </w:rPr>
        <w:t>Invoices without either a PO number will be deemed in dispute and returned to you for re-issue with correct information.</w:t>
      </w:r>
      <w:r w:rsidR="00D77B00" w:rsidRPr="00A7463A">
        <w:rPr>
          <w:rFonts w:ascii="Arial" w:hAnsi="Arial" w:cs="Arial"/>
          <w:bCs/>
          <w:lang w:val="en-GB"/>
        </w:rPr>
        <w:t xml:space="preserve"> </w:t>
      </w:r>
      <w:r w:rsidR="00D77B00" w:rsidRPr="00A7463A">
        <w:rPr>
          <w:rFonts w:ascii="Arial" w:hAnsi="Arial" w:cs="Arial"/>
        </w:rPr>
        <w:t>Please see FAQ Section C for further details.</w:t>
      </w:r>
    </w:p>
    <w:p w14:paraId="1EC59830" w14:textId="77777777" w:rsidR="00CB4371" w:rsidRPr="00A7463A" w:rsidRDefault="00CB4371" w:rsidP="00A7463A">
      <w:pPr>
        <w:pStyle w:val="paragraph"/>
        <w:spacing w:before="0" w:beforeAutospacing="0" w:after="0" w:afterAutospacing="0" w:line="360" w:lineRule="auto"/>
        <w:ind w:left="700"/>
        <w:jc w:val="both"/>
        <w:textAlignment w:val="baseline"/>
        <w:rPr>
          <w:rFonts w:ascii="Arial" w:hAnsi="Arial" w:cs="Arial"/>
          <w:bCs/>
          <w:i/>
          <w:iCs/>
        </w:rPr>
      </w:pPr>
    </w:p>
    <w:p w14:paraId="7CC387BE" w14:textId="6811B836" w:rsidR="006A0930" w:rsidRPr="00A7463A" w:rsidRDefault="006A0930" w:rsidP="00A7463A">
      <w:pPr>
        <w:pStyle w:val="paragraph"/>
        <w:numPr>
          <w:ilvl w:val="0"/>
          <w:numId w:val="33"/>
        </w:numPr>
        <w:spacing w:before="0" w:beforeAutospacing="0" w:after="0" w:afterAutospacing="0" w:line="360" w:lineRule="auto"/>
        <w:jc w:val="both"/>
        <w:textAlignment w:val="baseline"/>
        <w:rPr>
          <w:rFonts w:ascii="Arial" w:hAnsi="Arial" w:cs="Arial"/>
          <w:bCs/>
          <w:i/>
          <w:iCs/>
        </w:rPr>
      </w:pPr>
      <w:r w:rsidRPr="00A7463A">
        <w:rPr>
          <w:rFonts w:ascii="Arial" w:hAnsi="Arial" w:cs="Arial"/>
          <w:bCs/>
          <w:i/>
          <w:iCs/>
        </w:rPr>
        <w:t>Centralisation of Invoicing</w:t>
      </w:r>
    </w:p>
    <w:p w14:paraId="0AD4D1C7" w14:textId="12CFFC39" w:rsidR="0009602A" w:rsidRPr="00A7463A" w:rsidRDefault="005F1944" w:rsidP="001A1CD6">
      <w:pPr>
        <w:pStyle w:val="paragraph"/>
        <w:spacing w:before="0" w:beforeAutospacing="0" w:after="0" w:afterAutospacing="0" w:line="360" w:lineRule="auto"/>
        <w:ind w:left="426"/>
        <w:jc w:val="both"/>
        <w:textAlignment w:val="baseline"/>
        <w:rPr>
          <w:rFonts w:ascii="Arial" w:hAnsi="Arial" w:cs="Arial"/>
          <w:bCs/>
        </w:rPr>
      </w:pPr>
      <w:r w:rsidRPr="00A7463A">
        <w:rPr>
          <w:rFonts w:ascii="Arial" w:hAnsi="Arial" w:cs="Arial"/>
          <w:bCs/>
        </w:rPr>
        <w:t xml:space="preserve">From 3 July 2023, all invoices for IG1 sites should be sent to </w:t>
      </w:r>
      <w:hyperlink r:id="rId10" w:history="1">
        <w:r w:rsidRPr="00A7463A">
          <w:rPr>
            <w:rStyle w:val="Hyperlink"/>
            <w:rFonts w:ascii="Arial" w:hAnsi="Arial" w:cs="Arial"/>
            <w:bCs/>
          </w:rPr>
          <w:t>vendorinvoices@hse.ie</w:t>
        </w:r>
      </w:hyperlink>
      <w:r w:rsidRPr="00A7463A">
        <w:rPr>
          <w:rFonts w:ascii="Arial" w:hAnsi="Arial" w:cs="Arial"/>
          <w:bCs/>
        </w:rPr>
        <w:t xml:space="preserve">. </w:t>
      </w:r>
      <w:r w:rsidR="00963679" w:rsidRPr="00A7463A">
        <w:rPr>
          <w:rFonts w:ascii="Arial" w:hAnsi="Arial" w:cs="Arial"/>
        </w:rPr>
        <w:t>Please see FAQ Section D for further details.</w:t>
      </w:r>
    </w:p>
    <w:p w14:paraId="63A35333" w14:textId="77777777" w:rsidR="009D4346" w:rsidRPr="00A7463A" w:rsidRDefault="009D4346" w:rsidP="006A0930">
      <w:pPr>
        <w:pStyle w:val="paragraph"/>
        <w:spacing w:before="0" w:beforeAutospacing="0" w:after="0" w:afterAutospacing="0" w:line="360" w:lineRule="auto"/>
        <w:jc w:val="both"/>
        <w:textAlignment w:val="baseline"/>
        <w:rPr>
          <w:rFonts w:ascii="Arial" w:hAnsi="Arial" w:cs="Arial"/>
          <w:bCs/>
          <w:u w:val="single"/>
        </w:rPr>
      </w:pPr>
    </w:p>
    <w:p w14:paraId="7583A2F5" w14:textId="2BFC1794" w:rsidR="00114211" w:rsidRPr="00A7463A" w:rsidRDefault="00114211" w:rsidP="00A7463A">
      <w:pPr>
        <w:pStyle w:val="paragraph"/>
        <w:numPr>
          <w:ilvl w:val="0"/>
          <w:numId w:val="33"/>
        </w:numPr>
        <w:spacing w:before="0" w:beforeAutospacing="0" w:after="0" w:afterAutospacing="0" w:line="360" w:lineRule="auto"/>
        <w:jc w:val="both"/>
        <w:textAlignment w:val="baseline"/>
        <w:rPr>
          <w:rFonts w:ascii="Arial" w:hAnsi="Arial" w:cs="Arial"/>
          <w:bCs/>
          <w:i/>
          <w:iCs/>
        </w:rPr>
      </w:pPr>
      <w:r w:rsidRPr="00A7463A">
        <w:rPr>
          <w:rFonts w:ascii="Arial" w:hAnsi="Arial" w:cs="Arial"/>
          <w:bCs/>
          <w:i/>
          <w:iCs/>
        </w:rPr>
        <w:t>Update</w:t>
      </w:r>
      <w:r w:rsidR="00575B92" w:rsidRPr="00A7463A">
        <w:rPr>
          <w:rFonts w:ascii="Arial" w:hAnsi="Arial" w:cs="Arial"/>
          <w:bCs/>
          <w:i/>
          <w:iCs/>
        </w:rPr>
        <w:t>d</w:t>
      </w:r>
      <w:r w:rsidRPr="00A7463A">
        <w:rPr>
          <w:rFonts w:ascii="Arial" w:hAnsi="Arial" w:cs="Arial"/>
          <w:bCs/>
          <w:i/>
          <w:iCs/>
        </w:rPr>
        <w:t xml:space="preserve"> ‘Bill To’ Address</w:t>
      </w:r>
    </w:p>
    <w:p w14:paraId="74780405" w14:textId="4D6A6675" w:rsidR="00575B92" w:rsidRPr="00A7463A" w:rsidRDefault="009D4346" w:rsidP="001A1CD6">
      <w:pPr>
        <w:pStyle w:val="paragraph"/>
        <w:spacing w:before="0" w:beforeAutospacing="0" w:after="0" w:afterAutospacing="0" w:line="360" w:lineRule="auto"/>
        <w:ind w:left="426"/>
        <w:jc w:val="both"/>
        <w:textAlignment w:val="baseline"/>
        <w:rPr>
          <w:rFonts w:ascii="Arial" w:hAnsi="Arial" w:cs="Arial"/>
          <w:b/>
        </w:rPr>
      </w:pPr>
      <w:r w:rsidRPr="00A7463A">
        <w:rPr>
          <w:rFonts w:ascii="Arial" w:hAnsi="Arial" w:cs="Arial"/>
          <w:bCs/>
        </w:rPr>
        <w:t>Our ‘Bill To’ address is changing, you may need to update your records for this change if you have not already done so. Please see FAQ #</w:t>
      </w:r>
      <w:r w:rsidR="000005C3">
        <w:rPr>
          <w:rFonts w:ascii="Arial" w:hAnsi="Arial" w:cs="Arial"/>
          <w:bCs/>
        </w:rPr>
        <w:t xml:space="preserve">15 and #16 </w:t>
      </w:r>
      <w:r w:rsidRPr="00A7463A">
        <w:rPr>
          <w:rFonts w:ascii="Arial" w:hAnsi="Arial" w:cs="Arial"/>
          <w:bCs/>
        </w:rPr>
        <w:t xml:space="preserve"> for further details.</w:t>
      </w:r>
    </w:p>
    <w:p w14:paraId="42D1992A" w14:textId="77777777" w:rsidR="00575B92" w:rsidRPr="00A7463A" w:rsidRDefault="00575B92" w:rsidP="00575B92">
      <w:pPr>
        <w:pStyle w:val="paragraph"/>
        <w:spacing w:before="0" w:beforeAutospacing="0" w:after="0" w:afterAutospacing="0" w:line="360" w:lineRule="auto"/>
        <w:jc w:val="both"/>
        <w:textAlignment w:val="baseline"/>
        <w:rPr>
          <w:rFonts w:ascii="Arial" w:hAnsi="Arial" w:cs="Arial"/>
          <w:b/>
        </w:rPr>
      </w:pPr>
    </w:p>
    <w:p w14:paraId="59DB4B18" w14:textId="3A905846" w:rsidR="00667FED" w:rsidRPr="00A7463A" w:rsidRDefault="00CD70A0">
      <w:pPr>
        <w:pStyle w:val="paragraph"/>
        <w:numPr>
          <w:ilvl w:val="0"/>
          <w:numId w:val="12"/>
        </w:numPr>
        <w:spacing w:before="0" w:beforeAutospacing="0" w:after="0" w:afterAutospacing="0" w:line="360" w:lineRule="auto"/>
        <w:jc w:val="both"/>
        <w:textAlignment w:val="baseline"/>
        <w:rPr>
          <w:rFonts w:ascii="Arial" w:hAnsi="Arial" w:cs="Arial"/>
          <w:b/>
        </w:rPr>
      </w:pPr>
      <w:r w:rsidRPr="00A7463A">
        <w:rPr>
          <w:rFonts w:ascii="Arial" w:hAnsi="Arial" w:cs="Arial"/>
          <w:b/>
        </w:rPr>
        <w:t xml:space="preserve">How will </w:t>
      </w:r>
      <w:r w:rsidR="0084785A" w:rsidRPr="00A7463A">
        <w:rPr>
          <w:rFonts w:ascii="Arial" w:hAnsi="Arial" w:cs="Arial"/>
          <w:b/>
        </w:rPr>
        <w:t>HSE introduce the new system?</w:t>
      </w:r>
    </w:p>
    <w:p w14:paraId="6B386A52" w14:textId="751564DA" w:rsidR="00D016C0" w:rsidRPr="00A7463A" w:rsidRDefault="00951843" w:rsidP="00667FED">
      <w:pPr>
        <w:pStyle w:val="paragraph"/>
        <w:spacing w:before="0" w:beforeAutospacing="0" w:after="0" w:afterAutospacing="0" w:line="360" w:lineRule="auto"/>
        <w:jc w:val="both"/>
        <w:textAlignment w:val="baseline"/>
        <w:rPr>
          <w:rFonts w:ascii="Arial" w:hAnsi="Arial" w:cs="Arial"/>
          <w:bCs/>
        </w:rPr>
      </w:pPr>
      <w:r w:rsidRPr="00A7463A">
        <w:rPr>
          <w:rFonts w:ascii="Arial" w:hAnsi="Arial" w:cs="Arial"/>
          <w:bCs/>
        </w:rPr>
        <w:t xml:space="preserve">IFMS </w:t>
      </w:r>
      <w:r w:rsidR="004C283B">
        <w:rPr>
          <w:rFonts w:ascii="Arial" w:hAnsi="Arial" w:cs="Arial"/>
          <w:bCs/>
        </w:rPr>
        <w:t>is being</w:t>
      </w:r>
      <w:r w:rsidRPr="00A7463A">
        <w:rPr>
          <w:rFonts w:ascii="Arial" w:hAnsi="Arial" w:cs="Arial"/>
          <w:bCs/>
          <w:lang w:val="en-GB"/>
        </w:rPr>
        <w:t xml:space="preserve"> rolled out on a phased basis to all publicly funded health organisations</w:t>
      </w:r>
      <w:r w:rsidR="004C283B">
        <w:rPr>
          <w:rFonts w:ascii="Arial" w:hAnsi="Arial" w:cs="Arial"/>
          <w:bCs/>
          <w:lang w:val="en-GB"/>
        </w:rPr>
        <w:t>.</w:t>
      </w:r>
      <w:r w:rsidRPr="00A7463A">
        <w:rPr>
          <w:rFonts w:ascii="Arial" w:hAnsi="Arial" w:cs="Arial"/>
          <w:bCs/>
          <w:lang w:val="en-GB"/>
        </w:rPr>
        <w:t xml:space="preserve"> Implementation Group 1 (IG1)</w:t>
      </w:r>
      <w:r w:rsidR="004C283B">
        <w:rPr>
          <w:rFonts w:ascii="Arial" w:hAnsi="Arial" w:cs="Arial"/>
          <w:bCs/>
          <w:lang w:val="en-GB"/>
        </w:rPr>
        <w:t xml:space="preserve"> went live </w:t>
      </w:r>
      <w:r w:rsidRPr="00A7463A">
        <w:rPr>
          <w:rFonts w:ascii="Arial" w:hAnsi="Arial" w:cs="Arial"/>
          <w:bCs/>
          <w:lang w:val="en-GB"/>
        </w:rPr>
        <w:t>on  July</w:t>
      </w:r>
      <w:r w:rsidR="004C283B">
        <w:rPr>
          <w:rFonts w:ascii="Arial" w:hAnsi="Arial" w:cs="Arial"/>
          <w:bCs/>
          <w:lang w:val="en-GB"/>
        </w:rPr>
        <w:t xml:space="preserve"> 3,</w:t>
      </w:r>
      <w:r w:rsidRPr="00A7463A">
        <w:rPr>
          <w:rFonts w:ascii="Arial" w:hAnsi="Arial" w:cs="Arial"/>
          <w:bCs/>
          <w:lang w:val="en-GB"/>
        </w:rPr>
        <w:t xml:space="preserve"> 2023. Details of the </w:t>
      </w:r>
      <w:r w:rsidR="007D7FF3">
        <w:rPr>
          <w:rFonts w:ascii="Arial" w:hAnsi="Arial" w:cs="Arial"/>
          <w:bCs/>
          <w:lang w:val="en-GB"/>
        </w:rPr>
        <w:t>planned go-live dates for</w:t>
      </w:r>
      <w:r w:rsidRPr="00A7463A">
        <w:rPr>
          <w:rFonts w:ascii="Arial" w:hAnsi="Arial" w:cs="Arial"/>
          <w:bCs/>
          <w:lang w:val="en-GB"/>
        </w:rPr>
        <w:t xml:space="preserve"> Implementation Groups 2-5 </w:t>
      </w:r>
      <w:r w:rsidR="004C283B">
        <w:rPr>
          <w:rFonts w:ascii="Arial" w:hAnsi="Arial" w:cs="Arial"/>
          <w:bCs/>
          <w:lang w:val="en-GB"/>
        </w:rPr>
        <w:t xml:space="preserve">are being finalised and will be communicated in due course. </w:t>
      </w:r>
      <w:r w:rsidRPr="00A7463A">
        <w:rPr>
          <w:rFonts w:ascii="Arial" w:hAnsi="Arial" w:cs="Arial"/>
          <w:bCs/>
          <w:lang w:val="en-GB"/>
        </w:rPr>
        <w:t xml:space="preserve"> </w:t>
      </w:r>
    </w:p>
    <w:p w14:paraId="5EA51E7D" w14:textId="7D73A928" w:rsidR="000005C3" w:rsidRPr="00A7463A" w:rsidRDefault="000005C3" w:rsidP="00667FED">
      <w:pPr>
        <w:pStyle w:val="paragraph"/>
        <w:spacing w:before="0" w:beforeAutospacing="0" w:after="0" w:afterAutospacing="0" w:line="360" w:lineRule="auto"/>
        <w:jc w:val="both"/>
        <w:textAlignment w:val="baseline"/>
        <w:rPr>
          <w:rFonts w:ascii="Arial" w:hAnsi="Arial" w:cs="Arial"/>
          <w:b/>
        </w:rPr>
      </w:pPr>
    </w:p>
    <w:p w14:paraId="42CA7457" w14:textId="5D198535" w:rsidR="00667FED" w:rsidRPr="00A7463A" w:rsidRDefault="0084785A" w:rsidP="007210F6">
      <w:pPr>
        <w:pStyle w:val="paragraph"/>
        <w:numPr>
          <w:ilvl w:val="0"/>
          <w:numId w:val="12"/>
        </w:numPr>
        <w:tabs>
          <w:tab w:val="clear" w:pos="340"/>
        </w:tabs>
        <w:spacing w:before="0" w:beforeAutospacing="0" w:after="0" w:afterAutospacing="0" w:line="360" w:lineRule="auto"/>
        <w:jc w:val="both"/>
        <w:textAlignment w:val="baseline"/>
        <w:rPr>
          <w:rFonts w:ascii="Arial" w:hAnsi="Arial" w:cs="Arial"/>
          <w:b/>
        </w:rPr>
      </w:pPr>
      <w:r w:rsidRPr="00A7463A">
        <w:rPr>
          <w:rFonts w:ascii="Arial" w:hAnsi="Arial" w:cs="Arial"/>
          <w:b/>
        </w:rPr>
        <w:t xml:space="preserve">What supports will there be for suppliers to </w:t>
      </w:r>
      <w:r w:rsidR="007D7FF3">
        <w:rPr>
          <w:rFonts w:ascii="Arial" w:hAnsi="Arial" w:cs="Arial"/>
          <w:b/>
        </w:rPr>
        <w:t xml:space="preserve">help them </w:t>
      </w:r>
      <w:r w:rsidRPr="00A7463A">
        <w:rPr>
          <w:rFonts w:ascii="Arial" w:hAnsi="Arial" w:cs="Arial"/>
          <w:b/>
        </w:rPr>
        <w:t>adapt to the changes?</w:t>
      </w:r>
    </w:p>
    <w:p w14:paraId="36C87C02" w14:textId="15252FB5" w:rsidR="00CD70A0" w:rsidRPr="00A7463A" w:rsidRDefault="00F22F7A" w:rsidP="00667FED">
      <w:pPr>
        <w:pStyle w:val="paragraph"/>
        <w:spacing w:before="0" w:beforeAutospacing="0" w:after="0" w:afterAutospacing="0" w:line="360" w:lineRule="auto"/>
        <w:jc w:val="both"/>
        <w:textAlignment w:val="baseline"/>
        <w:rPr>
          <w:rFonts w:ascii="Arial" w:hAnsi="Arial" w:cs="Arial"/>
          <w:bCs/>
        </w:rPr>
      </w:pPr>
      <w:r w:rsidRPr="00A7463A">
        <w:rPr>
          <w:rFonts w:ascii="Arial" w:hAnsi="Arial" w:cs="Arial"/>
          <w:bCs/>
        </w:rPr>
        <w:t>W</w:t>
      </w:r>
      <w:r w:rsidR="00942A93" w:rsidRPr="00A7463A">
        <w:rPr>
          <w:rFonts w:ascii="Arial" w:hAnsi="Arial" w:cs="Arial"/>
          <w:bCs/>
        </w:rPr>
        <w:t>e  have a dedicated IFMS supplier helpdesk in place to assist suppliers. You can contact the helpdesk by</w:t>
      </w:r>
      <w:r w:rsidRPr="00A7463A">
        <w:rPr>
          <w:rFonts w:ascii="Arial" w:hAnsi="Arial" w:cs="Arial"/>
          <w:bCs/>
        </w:rPr>
        <w:t xml:space="preserve"> email or phone. </w:t>
      </w:r>
      <w:r w:rsidRPr="00A7463A">
        <w:rPr>
          <w:rFonts w:ascii="Arial" w:hAnsi="Arial" w:cs="Arial"/>
        </w:rPr>
        <w:t>Please see FAQ #1</w:t>
      </w:r>
      <w:r w:rsidR="000005C3">
        <w:rPr>
          <w:rFonts w:ascii="Arial" w:hAnsi="Arial" w:cs="Arial"/>
        </w:rPr>
        <w:t>8</w:t>
      </w:r>
      <w:r w:rsidRPr="00A7463A">
        <w:rPr>
          <w:rFonts w:ascii="Arial" w:hAnsi="Arial" w:cs="Arial"/>
        </w:rPr>
        <w:t xml:space="preserve"> for further details.</w:t>
      </w:r>
    </w:p>
    <w:p w14:paraId="75D76350" w14:textId="77777777" w:rsidR="00667FED" w:rsidRPr="00A7463A" w:rsidRDefault="00667FED" w:rsidP="000F12B0">
      <w:pPr>
        <w:pStyle w:val="paragraph"/>
        <w:spacing w:before="0" w:beforeAutospacing="0" w:after="240" w:afterAutospacing="0" w:line="360" w:lineRule="auto"/>
        <w:jc w:val="both"/>
        <w:textAlignment w:val="baseline"/>
        <w:rPr>
          <w:rFonts w:ascii="Arial" w:hAnsi="Arial" w:cs="Arial"/>
          <w:b/>
        </w:rPr>
      </w:pPr>
    </w:p>
    <w:p w14:paraId="057A083C" w14:textId="23CD68E1" w:rsidR="00F4315B" w:rsidRPr="00A7463A" w:rsidRDefault="00F4315B" w:rsidP="007210F6">
      <w:pPr>
        <w:pStyle w:val="paragraph"/>
        <w:numPr>
          <w:ilvl w:val="0"/>
          <w:numId w:val="10"/>
        </w:numPr>
        <w:spacing w:before="0" w:beforeAutospacing="0" w:after="0" w:afterAutospacing="0" w:line="360" w:lineRule="auto"/>
        <w:jc w:val="both"/>
        <w:textAlignment w:val="baseline"/>
        <w:rPr>
          <w:rFonts w:ascii="Arial" w:hAnsi="Arial" w:cs="Arial"/>
          <w:b/>
        </w:rPr>
      </w:pPr>
      <w:r w:rsidRPr="00A7463A">
        <w:rPr>
          <w:rFonts w:ascii="Arial" w:hAnsi="Arial" w:cs="Arial"/>
          <w:b/>
        </w:rPr>
        <w:lastRenderedPageBreak/>
        <w:t>Tendering</w:t>
      </w:r>
    </w:p>
    <w:p w14:paraId="0494BEEE" w14:textId="2E68E707" w:rsidR="008642F4" w:rsidRPr="00A7463A" w:rsidRDefault="008642F4" w:rsidP="007210F6">
      <w:pPr>
        <w:pStyle w:val="paragraph"/>
        <w:numPr>
          <w:ilvl w:val="0"/>
          <w:numId w:val="12"/>
        </w:numPr>
        <w:tabs>
          <w:tab w:val="clear" w:pos="340"/>
        </w:tabs>
        <w:spacing w:before="0" w:beforeAutospacing="0" w:after="0" w:afterAutospacing="0" w:line="360" w:lineRule="auto"/>
        <w:jc w:val="both"/>
        <w:textAlignment w:val="baseline"/>
        <w:rPr>
          <w:rFonts w:ascii="Arial" w:hAnsi="Arial" w:cs="Arial"/>
          <w:b/>
        </w:rPr>
      </w:pPr>
      <w:r w:rsidRPr="00A7463A">
        <w:rPr>
          <w:rFonts w:ascii="Arial" w:hAnsi="Arial" w:cs="Arial"/>
          <w:b/>
        </w:rPr>
        <w:t>Will the tendering process change with the implementation of IFMS?</w:t>
      </w:r>
    </w:p>
    <w:p w14:paraId="1CD1EB1F" w14:textId="429597A6" w:rsidR="0078522B" w:rsidRPr="00A7463A" w:rsidRDefault="0078522B" w:rsidP="007210F6">
      <w:pPr>
        <w:pStyle w:val="paragraph"/>
        <w:spacing w:before="0" w:beforeAutospacing="0" w:after="0" w:afterAutospacing="0" w:line="360" w:lineRule="auto"/>
        <w:jc w:val="both"/>
        <w:textAlignment w:val="baseline"/>
        <w:rPr>
          <w:rFonts w:ascii="Arial" w:hAnsi="Arial" w:cs="Arial"/>
          <w:iCs/>
        </w:rPr>
      </w:pPr>
      <w:r w:rsidRPr="00A7463A">
        <w:rPr>
          <w:rFonts w:ascii="Arial" w:hAnsi="Arial" w:cs="Arial"/>
          <w:iCs/>
        </w:rPr>
        <w:t xml:space="preserve">There will be no change to the </w:t>
      </w:r>
      <w:r w:rsidR="00927C7F" w:rsidRPr="00A7463A">
        <w:rPr>
          <w:rFonts w:ascii="Arial" w:hAnsi="Arial" w:cs="Arial"/>
          <w:iCs/>
        </w:rPr>
        <w:t xml:space="preserve">current </w:t>
      </w:r>
      <w:r w:rsidRPr="00A7463A">
        <w:rPr>
          <w:rFonts w:ascii="Arial" w:hAnsi="Arial" w:cs="Arial"/>
          <w:iCs/>
        </w:rPr>
        <w:t xml:space="preserve">tendering process </w:t>
      </w:r>
      <w:r w:rsidR="00927C7F" w:rsidRPr="00A7463A">
        <w:rPr>
          <w:rFonts w:ascii="Arial" w:hAnsi="Arial" w:cs="Arial"/>
          <w:iCs/>
        </w:rPr>
        <w:t>with the implementation of IFMS.</w:t>
      </w:r>
    </w:p>
    <w:p w14:paraId="7FE7A2ED" w14:textId="77777777" w:rsidR="00DC2937" w:rsidRPr="00A7463A" w:rsidRDefault="00DC2937" w:rsidP="007210F6">
      <w:pPr>
        <w:pStyle w:val="paragraph"/>
        <w:spacing w:before="0" w:beforeAutospacing="0" w:after="0" w:afterAutospacing="0" w:line="360" w:lineRule="auto"/>
        <w:jc w:val="both"/>
        <w:textAlignment w:val="baseline"/>
        <w:rPr>
          <w:rFonts w:ascii="Arial" w:hAnsi="Arial" w:cs="Arial"/>
          <w:iCs/>
        </w:rPr>
      </w:pPr>
    </w:p>
    <w:p w14:paraId="749EE8B2" w14:textId="70983689" w:rsidR="007D624D" w:rsidRPr="00A7463A" w:rsidRDefault="007D624D" w:rsidP="007210F6">
      <w:pPr>
        <w:pStyle w:val="paragraph"/>
        <w:spacing w:before="0" w:beforeAutospacing="0" w:after="0" w:afterAutospacing="0" w:line="360" w:lineRule="auto"/>
        <w:jc w:val="both"/>
        <w:textAlignment w:val="baseline"/>
        <w:rPr>
          <w:rFonts w:ascii="Arial" w:hAnsi="Arial" w:cs="Arial"/>
          <w:iCs/>
        </w:rPr>
      </w:pPr>
      <w:r w:rsidRPr="00A7463A">
        <w:rPr>
          <w:rFonts w:ascii="Arial" w:hAnsi="Arial" w:cs="Arial"/>
          <w:iCs/>
        </w:rPr>
        <w:t xml:space="preserve">Typically, HSE requirements are advertised </w:t>
      </w:r>
      <w:r w:rsidR="006A3A8E" w:rsidRPr="00A7463A">
        <w:rPr>
          <w:rFonts w:ascii="Arial" w:hAnsi="Arial" w:cs="Arial"/>
          <w:iCs/>
        </w:rPr>
        <w:t xml:space="preserve">and </w:t>
      </w:r>
      <w:r w:rsidRPr="00A7463A">
        <w:rPr>
          <w:rFonts w:ascii="Arial" w:hAnsi="Arial" w:cs="Arial"/>
          <w:iCs/>
        </w:rPr>
        <w:t xml:space="preserve">published on </w:t>
      </w:r>
      <w:hyperlink r:id="rId11" w:history="1">
        <w:r w:rsidRPr="00A7463A">
          <w:rPr>
            <w:rStyle w:val="Hyperlink"/>
            <w:rFonts w:ascii="Arial" w:hAnsi="Arial" w:cs="Arial"/>
            <w:iCs/>
          </w:rPr>
          <w:t>www.etenders.gov.ie</w:t>
        </w:r>
      </w:hyperlink>
      <w:r w:rsidRPr="00A7463A">
        <w:rPr>
          <w:rFonts w:ascii="Arial" w:hAnsi="Arial" w:cs="Arial"/>
          <w:iCs/>
        </w:rPr>
        <w:t>.</w:t>
      </w:r>
    </w:p>
    <w:p w14:paraId="0F51E044" w14:textId="1A712347" w:rsidR="007D624D" w:rsidRPr="00A7463A" w:rsidRDefault="007D624D" w:rsidP="007210F6">
      <w:pPr>
        <w:pStyle w:val="paragraph"/>
        <w:spacing w:before="0" w:beforeAutospacing="0" w:after="0" w:afterAutospacing="0" w:line="360" w:lineRule="auto"/>
        <w:jc w:val="both"/>
        <w:textAlignment w:val="baseline"/>
        <w:rPr>
          <w:rFonts w:ascii="Arial" w:hAnsi="Arial" w:cs="Arial"/>
          <w:iCs/>
        </w:rPr>
      </w:pPr>
      <w:r w:rsidRPr="00A7463A">
        <w:rPr>
          <w:rFonts w:ascii="Arial" w:hAnsi="Arial" w:cs="Arial"/>
          <w:iCs/>
        </w:rPr>
        <w:t xml:space="preserve">In order to view notices </w:t>
      </w:r>
      <w:r w:rsidR="006A3A8E" w:rsidRPr="00A7463A">
        <w:rPr>
          <w:rFonts w:ascii="Arial" w:hAnsi="Arial" w:cs="Arial"/>
          <w:iCs/>
        </w:rPr>
        <w:t>and</w:t>
      </w:r>
      <w:r w:rsidRPr="00A7463A">
        <w:rPr>
          <w:rFonts w:ascii="Arial" w:hAnsi="Arial" w:cs="Arial"/>
          <w:iCs/>
        </w:rPr>
        <w:t xml:space="preserve"> access documents for contract opportunities as they arise and tender for same, companies must register on the above website, which is free. </w:t>
      </w:r>
    </w:p>
    <w:p w14:paraId="1A4FC220" w14:textId="77777777" w:rsidR="00201A89" w:rsidRPr="00A7463A" w:rsidRDefault="00201A89" w:rsidP="007210F6">
      <w:pPr>
        <w:pStyle w:val="paragraph"/>
        <w:spacing w:before="0" w:beforeAutospacing="0" w:after="0" w:afterAutospacing="0" w:line="360" w:lineRule="auto"/>
        <w:jc w:val="both"/>
        <w:textAlignment w:val="baseline"/>
        <w:rPr>
          <w:rFonts w:ascii="Arial" w:hAnsi="Arial" w:cs="Arial"/>
          <w:iCs/>
        </w:rPr>
      </w:pPr>
    </w:p>
    <w:p w14:paraId="1B7B2359" w14:textId="30961522" w:rsidR="00860805" w:rsidRPr="00A7463A" w:rsidRDefault="007D624D" w:rsidP="007210F6">
      <w:pPr>
        <w:pStyle w:val="paragraph"/>
        <w:spacing w:before="0" w:beforeAutospacing="0" w:after="0" w:afterAutospacing="0" w:line="360" w:lineRule="auto"/>
        <w:jc w:val="both"/>
        <w:textAlignment w:val="baseline"/>
        <w:rPr>
          <w:rFonts w:ascii="Arial" w:hAnsi="Arial" w:cs="Arial"/>
          <w:iCs/>
        </w:rPr>
      </w:pPr>
      <w:r w:rsidRPr="00A7463A">
        <w:rPr>
          <w:rFonts w:ascii="Arial" w:hAnsi="Arial" w:cs="Arial"/>
          <w:iCs/>
        </w:rPr>
        <w:t xml:space="preserve">Please note, the HSE is not responsible for the administration of this website, so if suppliers encounter any issues during registration, they should contact the website directly at </w:t>
      </w:r>
      <w:hyperlink r:id="rId12" w:history="1">
        <w:r w:rsidR="00860805" w:rsidRPr="00A7463A">
          <w:rPr>
            <w:rStyle w:val="Hyperlink"/>
            <w:rFonts w:ascii="Arial" w:hAnsi="Arial" w:cs="Arial"/>
            <w:iCs/>
          </w:rPr>
          <w:t>irish-eproc-helpdesk@eurodyn.com</w:t>
        </w:r>
      </w:hyperlink>
      <w:r w:rsidR="00860805" w:rsidRPr="00A7463A">
        <w:rPr>
          <w:rFonts w:ascii="Arial" w:hAnsi="Arial" w:cs="Arial"/>
          <w:iCs/>
        </w:rPr>
        <w:t>.</w:t>
      </w:r>
    </w:p>
    <w:p w14:paraId="2A6F8408" w14:textId="77777777" w:rsidR="00363933" w:rsidRPr="00A7463A" w:rsidRDefault="00363933" w:rsidP="007210F6">
      <w:pPr>
        <w:pStyle w:val="paragraph"/>
        <w:spacing w:before="0" w:beforeAutospacing="0" w:after="0" w:afterAutospacing="0" w:line="360" w:lineRule="auto"/>
        <w:jc w:val="both"/>
        <w:textAlignment w:val="baseline"/>
        <w:rPr>
          <w:rFonts w:ascii="Arial" w:hAnsi="Arial" w:cs="Arial"/>
          <w:iCs/>
        </w:rPr>
      </w:pPr>
    </w:p>
    <w:p w14:paraId="139F7EA2" w14:textId="353C9722" w:rsidR="00527C0A" w:rsidRPr="00A7463A" w:rsidRDefault="2B3A26F0" w:rsidP="007210F6">
      <w:pPr>
        <w:pStyle w:val="Heading1"/>
        <w:numPr>
          <w:ilvl w:val="0"/>
          <w:numId w:val="10"/>
        </w:numPr>
        <w:spacing w:line="360" w:lineRule="auto"/>
        <w:jc w:val="both"/>
        <w:rPr>
          <w:rFonts w:ascii="Arial" w:hAnsi="Arial" w:cs="Arial"/>
          <w:b/>
          <w:color w:val="auto"/>
          <w:sz w:val="24"/>
          <w:szCs w:val="24"/>
        </w:rPr>
      </w:pPr>
      <w:r w:rsidRPr="00A7463A">
        <w:rPr>
          <w:rFonts w:ascii="Arial" w:hAnsi="Arial" w:cs="Arial"/>
          <w:b/>
          <w:bCs/>
          <w:color w:val="auto"/>
          <w:sz w:val="24"/>
          <w:szCs w:val="24"/>
        </w:rPr>
        <w:t>Purchas</w:t>
      </w:r>
      <w:r w:rsidR="00B0DCCE" w:rsidRPr="00A7463A">
        <w:rPr>
          <w:rFonts w:ascii="Arial" w:hAnsi="Arial" w:cs="Arial"/>
          <w:b/>
          <w:bCs/>
          <w:color w:val="auto"/>
          <w:sz w:val="24"/>
          <w:szCs w:val="24"/>
        </w:rPr>
        <w:t xml:space="preserve">ing / Purchase </w:t>
      </w:r>
      <w:r w:rsidRPr="00A7463A">
        <w:rPr>
          <w:rFonts w:ascii="Arial" w:hAnsi="Arial" w:cs="Arial"/>
          <w:b/>
          <w:bCs/>
          <w:color w:val="auto"/>
          <w:sz w:val="24"/>
          <w:szCs w:val="24"/>
        </w:rPr>
        <w:t>Orders</w:t>
      </w:r>
      <w:r w:rsidR="00DA5E7D" w:rsidRPr="00A7463A">
        <w:rPr>
          <w:rFonts w:ascii="Arial" w:hAnsi="Arial" w:cs="Arial"/>
          <w:b/>
          <w:bCs/>
          <w:color w:val="auto"/>
          <w:sz w:val="24"/>
          <w:szCs w:val="24"/>
        </w:rPr>
        <w:t xml:space="preserve"> (“PO”)</w:t>
      </w:r>
    </w:p>
    <w:p w14:paraId="4BD8A5B7" w14:textId="3F18D12C" w:rsidR="00A77557" w:rsidRPr="00A7463A" w:rsidRDefault="00527C0A" w:rsidP="007210F6">
      <w:pPr>
        <w:pStyle w:val="paragraph"/>
        <w:numPr>
          <w:ilvl w:val="0"/>
          <w:numId w:val="12"/>
        </w:numPr>
        <w:spacing w:before="0" w:beforeAutospacing="0" w:after="0" w:afterAutospacing="0" w:line="360" w:lineRule="auto"/>
        <w:jc w:val="both"/>
        <w:textAlignment w:val="baseline"/>
        <w:rPr>
          <w:rFonts w:ascii="Arial" w:hAnsi="Arial" w:cs="Arial"/>
          <w:b/>
          <w:bCs/>
          <w:iCs/>
        </w:rPr>
      </w:pPr>
      <w:r w:rsidRPr="00A7463A">
        <w:rPr>
          <w:rFonts w:ascii="Arial" w:hAnsi="Arial" w:cs="Arial"/>
          <w:b/>
          <w:bCs/>
          <w:iCs/>
        </w:rPr>
        <w:t xml:space="preserve">How will I obtain a </w:t>
      </w:r>
      <w:r w:rsidR="00ED6D67" w:rsidRPr="00A7463A">
        <w:rPr>
          <w:rFonts w:ascii="Arial" w:hAnsi="Arial" w:cs="Arial"/>
          <w:b/>
          <w:bCs/>
          <w:iCs/>
        </w:rPr>
        <w:t>PO</w:t>
      </w:r>
      <w:r w:rsidR="00DA5E7D" w:rsidRPr="00A7463A">
        <w:rPr>
          <w:rFonts w:ascii="Arial" w:hAnsi="Arial" w:cs="Arial"/>
          <w:b/>
          <w:bCs/>
          <w:iCs/>
        </w:rPr>
        <w:t>?</w:t>
      </w:r>
      <w:r w:rsidRPr="00A7463A">
        <w:rPr>
          <w:rFonts w:ascii="Arial" w:hAnsi="Arial" w:cs="Arial"/>
          <w:b/>
          <w:bCs/>
          <w:iCs/>
        </w:rPr>
        <w:t xml:space="preserve"> </w:t>
      </w:r>
    </w:p>
    <w:p w14:paraId="7C5830D3" w14:textId="4EA3E328" w:rsidR="00DC5513" w:rsidRPr="00A7463A" w:rsidRDefault="00DC5513" w:rsidP="00DC5513">
      <w:pPr>
        <w:pStyle w:val="paragraph"/>
        <w:spacing w:before="0" w:beforeAutospacing="0" w:after="0" w:afterAutospacing="0" w:line="360" w:lineRule="auto"/>
        <w:jc w:val="both"/>
        <w:textAlignment w:val="baseline"/>
        <w:rPr>
          <w:rFonts w:ascii="Arial" w:hAnsi="Arial" w:cs="Arial"/>
        </w:rPr>
      </w:pPr>
      <w:r w:rsidRPr="00A7463A">
        <w:rPr>
          <w:rFonts w:ascii="Arial" w:hAnsi="Arial" w:cs="Arial"/>
        </w:rPr>
        <w:t>POs will be issued to suppliers via their PO email address.</w:t>
      </w:r>
      <w:r w:rsidRPr="00A7463A">
        <w:rPr>
          <w:rFonts w:ascii="Arial" w:hAnsi="Arial" w:cs="Arial"/>
          <w:color w:val="FF0000"/>
        </w:rPr>
        <w:t xml:space="preserve"> </w:t>
      </w:r>
      <w:r w:rsidRPr="00A7463A">
        <w:rPr>
          <w:rFonts w:ascii="Arial" w:hAnsi="Arial" w:cs="Arial"/>
        </w:rPr>
        <w:t xml:space="preserve">If you receive POs via email, we ask that you review and confirm that the email address you have provided is correct and in the event of a change, </w:t>
      </w:r>
      <w:r w:rsidR="00035AF7" w:rsidRPr="00035AF7">
        <w:rPr>
          <w:rFonts w:ascii="Arial" w:hAnsi="Arial" w:cs="Arial"/>
        </w:rPr>
        <w:t>please contact the HSE S</w:t>
      </w:r>
      <w:r w:rsidR="00035AF7">
        <w:rPr>
          <w:rFonts w:ascii="Arial" w:hAnsi="Arial" w:cs="Arial"/>
        </w:rPr>
        <w:t xml:space="preserve">upplier Helpdesk, </w:t>
      </w:r>
      <w:r w:rsidR="00035AF7" w:rsidRPr="00035AF7">
        <w:rPr>
          <w:rFonts w:ascii="Arial" w:hAnsi="Arial" w:cs="Arial"/>
        </w:rPr>
        <w:t>see FAQ #1</w:t>
      </w:r>
      <w:r w:rsidR="000005C3">
        <w:rPr>
          <w:rFonts w:ascii="Arial" w:hAnsi="Arial" w:cs="Arial"/>
        </w:rPr>
        <w:t>8</w:t>
      </w:r>
      <w:r w:rsidR="00035AF7" w:rsidRPr="00035AF7">
        <w:rPr>
          <w:rFonts w:ascii="Arial" w:hAnsi="Arial" w:cs="Arial"/>
        </w:rPr>
        <w:t>.</w:t>
      </w:r>
      <w:r w:rsidRPr="00A7463A">
        <w:rPr>
          <w:rFonts w:ascii="Arial" w:hAnsi="Arial" w:cs="Arial"/>
          <w:color w:val="FF0000"/>
        </w:rPr>
        <w:t xml:space="preserve"> </w:t>
      </w:r>
      <w:r w:rsidRPr="00A7463A">
        <w:rPr>
          <w:rFonts w:ascii="Arial" w:eastAsia="Arial" w:hAnsi="Arial" w:cs="Arial"/>
        </w:rPr>
        <w:t>Please note that the HSE PO issuing email address will change to a system generated mail.</w:t>
      </w:r>
    </w:p>
    <w:p w14:paraId="5E560E2E" w14:textId="77777777" w:rsidR="00DC5513" w:rsidRPr="00A7463A" w:rsidRDefault="00DC5513" w:rsidP="00DC5513">
      <w:pPr>
        <w:pStyle w:val="paragraph"/>
        <w:spacing w:before="0" w:beforeAutospacing="0" w:after="0" w:afterAutospacing="0" w:line="360" w:lineRule="auto"/>
        <w:jc w:val="both"/>
        <w:textAlignment w:val="baseline"/>
        <w:rPr>
          <w:rFonts w:ascii="Arial" w:hAnsi="Arial" w:cs="Arial"/>
          <w:iCs/>
        </w:rPr>
      </w:pPr>
    </w:p>
    <w:p w14:paraId="266ADA8C" w14:textId="77777777" w:rsidR="00DC5513" w:rsidRPr="00A7463A" w:rsidRDefault="00DC5513" w:rsidP="00DC5513">
      <w:pPr>
        <w:pStyle w:val="paragraph"/>
        <w:spacing w:before="0" w:beforeAutospacing="0" w:after="0" w:afterAutospacing="0" w:line="360" w:lineRule="auto"/>
        <w:jc w:val="both"/>
        <w:textAlignment w:val="baseline"/>
        <w:rPr>
          <w:rFonts w:ascii="Arial" w:hAnsi="Arial" w:cs="Arial"/>
          <w:iCs/>
        </w:rPr>
      </w:pPr>
      <w:r w:rsidRPr="00A7463A">
        <w:rPr>
          <w:rFonts w:ascii="Arial" w:hAnsi="Arial" w:cs="Arial"/>
          <w:iCs/>
        </w:rPr>
        <w:t>In addition, the HSE is introducing new technologies to support the PO output process.</w:t>
      </w:r>
    </w:p>
    <w:p w14:paraId="6C4EEC8C" w14:textId="77777777" w:rsidR="00DC5513" w:rsidRPr="00A7463A" w:rsidRDefault="00DC5513" w:rsidP="00DC5513">
      <w:pPr>
        <w:pStyle w:val="paragraph"/>
        <w:spacing w:before="0" w:beforeAutospacing="0" w:after="0" w:afterAutospacing="0" w:line="360" w:lineRule="auto"/>
        <w:jc w:val="both"/>
        <w:textAlignment w:val="baseline"/>
        <w:rPr>
          <w:rFonts w:ascii="Arial" w:eastAsia="Arial" w:hAnsi="Arial" w:cs="Arial"/>
        </w:rPr>
      </w:pPr>
      <w:r w:rsidRPr="00A7463A">
        <w:rPr>
          <w:rFonts w:ascii="Arial" w:hAnsi="Arial" w:cs="Arial"/>
        </w:rPr>
        <w:t>These include:</w:t>
      </w:r>
    </w:p>
    <w:p w14:paraId="2AD59FD6" w14:textId="77777777" w:rsidR="00DC5513" w:rsidRPr="00A7463A" w:rsidRDefault="00DC5513" w:rsidP="00DC5513">
      <w:pPr>
        <w:pStyle w:val="paragraph"/>
        <w:numPr>
          <w:ilvl w:val="0"/>
          <w:numId w:val="26"/>
        </w:numPr>
        <w:spacing w:before="0" w:beforeAutospacing="0" w:after="0" w:afterAutospacing="0" w:line="360" w:lineRule="auto"/>
        <w:jc w:val="both"/>
        <w:rPr>
          <w:rFonts w:ascii="Arial" w:eastAsia="Arial" w:hAnsi="Arial" w:cs="Arial"/>
        </w:rPr>
      </w:pPr>
      <w:r w:rsidRPr="00A7463A">
        <w:rPr>
          <w:rFonts w:ascii="Arial" w:eastAsia="Arial" w:hAnsi="Arial" w:cs="Arial"/>
        </w:rPr>
        <w:t xml:space="preserve">Ariba Network; </w:t>
      </w:r>
    </w:p>
    <w:p w14:paraId="60619AA6" w14:textId="77777777" w:rsidR="00DC5513" w:rsidRPr="00A7463A" w:rsidRDefault="00DC5513" w:rsidP="00DC5513">
      <w:pPr>
        <w:pStyle w:val="ListParagraph"/>
        <w:numPr>
          <w:ilvl w:val="0"/>
          <w:numId w:val="26"/>
        </w:numPr>
        <w:spacing w:line="360" w:lineRule="auto"/>
        <w:jc w:val="both"/>
        <w:rPr>
          <w:rFonts w:ascii="Arial" w:eastAsia="Arial" w:hAnsi="Arial" w:cs="Arial"/>
          <w:sz w:val="24"/>
          <w:szCs w:val="24"/>
          <w:lang w:eastAsia="en-IE"/>
        </w:rPr>
      </w:pPr>
      <w:r w:rsidRPr="00A7463A">
        <w:rPr>
          <w:rFonts w:ascii="Arial" w:eastAsia="Arial" w:hAnsi="Arial" w:cs="Arial"/>
          <w:sz w:val="24"/>
          <w:szCs w:val="24"/>
          <w:lang w:eastAsia="en-IE"/>
        </w:rPr>
        <w:t>PEPPOL (Pan-European Public Procurement On-Line); and</w:t>
      </w:r>
    </w:p>
    <w:p w14:paraId="1B76BE34" w14:textId="77777777" w:rsidR="00DC5513" w:rsidRPr="00A7463A" w:rsidRDefault="00DC5513" w:rsidP="00DC5513">
      <w:pPr>
        <w:pStyle w:val="ListParagraph"/>
        <w:numPr>
          <w:ilvl w:val="0"/>
          <w:numId w:val="26"/>
        </w:numPr>
        <w:spacing w:line="360" w:lineRule="auto"/>
        <w:jc w:val="both"/>
        <w:rPr>
          <w:rFonts w:ascii="Arial" w:eastAsia="Arial" w:hAnsi="Arial" w:cs="Arial"/>
          <w:sz w:val="24"/>
          <w:szCs w:val="24"/>
          <w:lang w:eastAsia="en-IE"/>
        </w:rPr>
      </w:pPr>
      <w:r w:rsidRPr="00A7463A">
        <w:rPr>
          <w:rFonts w:ascii="Arial" w:eastAsia="Arial" w:hAnsi="Arial" w:cs="Arial"/>
          <w:sz w:val="24"/>
          <w:szCs w:val="24"/>
          <w:lang w:eastAsia="en-IE"/>
        </w:rPr>
        <w:t>EDI (file to file transfer).</w:t>
      </w:r>
    </w:p>
    <w:p w14:paraId="356B99F2" w14:textId="6AA6FA70" w:rsidR="00DC5513" w:rsidRPr="00A7463A" w:rsidRDefault="00DC5513" w:rsidP="00DC5513">
      <w:pPr>
        <w:pStyle w:val="paragraph"/>
        <w:spacing w:before="0" w:beforeAutospacing="0" w:after="0" w:afterAutospacing="0" w:line="360" w:lineRule="auto"/>
        <w:jc w:val="both"/>
        <w:rPr>
          <w:rFonts w:ascii="Arial" w:eastAsia="Arial" w:hAnsi="Arial" w:cs="Arial"/>
          <w:lang w:val="en-GB"/>
        </w:rPr>
      </w:pPr>
      <w:r w:rsidRPr="00A7463A">
        <w:rPr>
          <w:rFonts w:ascii="Arial" w:hAnsi="Arial" w:cs="Arial"/>
        </w:rPr>
        <w:t xml:space="preserve">Please note that the numbering sequence of POs will change with the introduction of IFMS. </w:t>
      </w:r>
      <w:r w:rsidRPr="00A7463A">
        <w:rPr>
          <w:rFonts w:ascii="Arial" w:eastAsia="Arial" w:hAnsi="Arial" w:cs="Arial"/>
        </w:rPr>
        <w:t xml:space="preserve">Please ensure </w:t>
      </w:r>
      <w:r w:rsidRPr="00A7463A">
        <w:rPr>
          <w:rFonts w:ascii="Arial" w:eastAsia="Arial" w:hAnsi="Arial" w:cs="Arial"/>
          <w:lang w:val="en-GB"/>
        </w:rPr>
        <w:t xml:space="preserve">that an </w:t>
      </w:r>
      <w:r w:rsidRPr="00035AF7">
        <w:rPr>
          <w:rFonts w:ascii="Arial" w:eastAsia="Arial" w:hAnsi="Arial" w:cs="Arial"/>
          <w:u w:val="single"/>
          <w:lang w:val="en-GB"/>
        </w:rPr>
        <w:t>official H</w:t>
      </w:r>
      <w:r w:rsidRPr="00A7463A">
        <w:rPr>
          <w:rFonts w:ascii="Arial" w:eastAsia="Arial" w:hAnsi="Arial" w:cs="Arial"/>
          <w:u w:val="single"/>
          <w:lang w:val="en-GB"/>
        </w:rPr>
        <w:t>SE Purchase Order (PO) number</w:t>
      </w:r>
      <w:r w:rsidRPr="00A7463A">
        <w:rPr>
          <w:rFonts w:ascii="Arial" w:eastAsia="Arial" w:hAnsi="Arial" w:cs="Arial"/>
          <w:lang w:val="en-GB"/>
        </w:rPr>
        <w:t xml:space="preserve"> is quoted on all invoices. Invoices without a PO number </w:t>
      </w:r>
      <w:r w:rsidR="00D02947">
        <w:rPr>
          <w:rFonts w:ascii="Arial" w:eastAsia="Arial" w:hAnsi="Arial" w:cs="Arial"/>
          <w:lang w:val="en-GB"/>
        </w:rPr>
        <w:t>will</w:t>
      </w:r>
      <w:r w:rsidRPr="00A7463A">
        <w:rPr>
          <w:rFonts w:ascii="Arial" w:eastAsia="Arial" w:hAnsi="Arial" w:cs="Arial"/>
          <w:lang w:val="en-GB"/>
        </w:rPr>
        <w:t xml:space="preserve"> be </w:t>
      </w:r>
      <w:r w:rsidR="00D02947">
        <w:rPr>
          <w:rFonts w:ascii="Arial" w:eastAsia="Arial" w:hAnsi="Arial" w:cs="Arial"/>
          <w:lang w:val="en-GB"/>
        </w:rPr>
        <w:t xml:space="preserve">deemed in dispute and </w:t>
      </w:r>
      <w:r w:rsidRPr="00A7463A">
        <w:rPr>
          <w:rFonts w:ascii="Arial" w:eastAsia="Arial" w:hAnsi="Arial" w:cs="Arial"/>
          <w:lang w:val="en-GB"/>
        </w:rPr>
        <w:t>returned to you</w:t>
      </w:r>
      <w:r w:rsidR="00D02947">
        <w:rPr>
          <w:rFonts w:ascii="Arial" w:eastAsia="Arial" w:hAnsi="Arial" w:cs="Arial"/>
          <w:lang w:val="en-GB"/>
        </w:rPr>
        <w:t xml:space="preserve"> for re-issue with correct information</w:t>
      </w:r>
      <w:r w:rsidRPr="00A7463A">
        <w:rPr>
          <w:rFonts w:ascii="Arial" w:eastAsia="Arial" w:hAnsi="Arial" w:cs="Arial"/>
          <w:lang w:val="en-GB"/>
        </w:rPr>
        <w:t>.</w:t>
      </w:r>
    </w:p>
    <w:p w14:paraId="0754B84C" w14:textId="77777777" w:rsidR="00A52DA9" w:rsidRPr="00A7463A" w:rsidRDefault="00A52DA9" w:rsidP="00A52DA9">
      <w:pPr>
        <w:pStyle w:val="paragraph"/>
        <w:spacing w:before="0" w:beforeAutospacing="0" w:after="0" w:afterAutospacing="0" w:line="360" w:lineRule="auto"/>
        <w:jc w:val="both"/>
        <w:textAlignment w:val="baseline"/>
        <w:rPr>
          <w:rFonts w:ascii="Arial" w:hAnsi="Arial" w:cs="Arial"/>
          <w:b/>
          <w:bCs/>
          <w:iCs/>
        </w:rPr>
      </w:pPr>
    </w:p>
    <w:p w14:paraId="265F7BD4" w14:textId="2D60779B" w:rsidR="0079588B" w:rsidRPr="00A7463A" w:rsidRDefault="0079588B" w:rsidP="00A52DA9">
      <w:pPr>
        <w:pStyle w:val="paragraph"/>
        <w:numPr>
          <w:ilvl w:val="0"/>
          <w:numId w:val="12"/>
        </w:numPr>
        <w:spacing w:before="0" w:beforeAutospacing="0" w:after="0" w:afterAutospacing="0" w:line="360" w:lineRule="auto"/>
        <w:jc w:val="both"/>
        <w:textAlignment w:val="baseline"/>
        <w:rPr>
          <w:rFonts w:ascii="Arial" w:hAnsi="Arial" w:cs="Arial"/>
          <w:b/>
          <w:bCs/>
          <w:iCs/>
        </w:rPr>
      </w:pPr>
      <w:r w:rsidRPr="00A7463A">
        <w:rPr>
          <w:rFonts w:ascii="Arial" w:hAnsi="Arial" w:cs="Arial"/>
          <w:b/>
          <w:bCs/>
          <w:iCs/>
        </w:rPr>
        <w:lastRenderedPageBreak/>
        <w:t>If I have a query with a PO that has been provided to me</w:t>
      </w:r>
      <w:r w:rsidR="009068CA" w:rsidRPr="00A7463A">
        <w:rPr>
          <w:rFonts w:ascii="Arial" w:hAnsi="Arial" w:cs="Arial"/>
          <w:b/>
          <w:bCs/>
          <w:iCs/>
        </w:rPr>
        <w:t xml:space="preserve">, </w:t>
      </w:r>
      <w:r w:rsidR="005E613C" w:rsidRPr="00A7463A">
        <w:rPr>
          <w:rFonts w:ascii="Arial" w:hAnsi="Arial" w:cs="Arial"/>
          <w:b/>
          <w:bCs/>
          <w:iCs/>
        </w:rPr>
        <w:t>who do I contact</w:t>
      </w:r>
      <w:r w:rsidRPr="00A7463A">
        <w:rPr>
          <w:rFonts w:ascii="Arial" w:hAnsi="Arial" w:cs="Arial"/>
          <w:b/>
          <w:bCs/>
          <w:iCs/>
        </w:rPr>
        <w:t>?</w:t>
      </w:r>
      <w:r w:rsidR="00464227" w:rsidRPr="00A7463A">
        <w:rPr>
          <w:rFonts w:ascii="Arial" w:hAnsi="Arial" w:cs="Arial"/>
          <w:b/>
          <w:bCs/>
          <w:iCs/>
        </w:rPr>
        <w:t xml:space="preserve"> </w:t>
      </w:r>
    </w:p>
    <w:p w14:paraId="04EC3086" w14:textId="484C08B0" w:rsidR="0056725A" w:rsidRPr="00A7463A" w:rsidRDefault="0056725A" w:rsidP="00667FED">
      <w:pPr>
        <w:pStyle w:val="paragraph"/>
        <w:spacing w:before="0" w:beforeAutospacing="0" w:after="0" w:afterAutospacing="0" w:line="360" w:lineRule="auto"/>
        <w:jc w:val="both"/>
        <w:textAlignment w:val="baseline"/>
        <w:rPr>
          <w:rFonts w:ascii="Arial" w:hAnsi="Arial" w:cs="Arial"/>
          <w:iCs/>
        </w:rPr>
      </w:pPr>
      <w:r w:rsidRPr="00A7463A">
        <w:rPr>
          <w:rFonts w:ascii="Arial" w:hAnsi="Arial" w:cs="Arial"/>
          <w:iCs/>
        </w:rPr>
        <w:t xml:space="preserve">If you have a query with a PO, please contact the </w:t>
      </w:r>
      <w:r w:rsidR="00D02947">
        <w:rPr>
          <w:rFonts w:ascii="Arial" w:hAnsi="Arial" w:cs="Arial"/>
          <w:iCs/>
        </w:rPr>
        <w:t>sender of the PO</w:t>
      </w:r>
      <w:r w:rsidRPr="00A7463A">
        <w:rPr>
          <w:rFonts w:ascii="Arial" w:hAnsi="Arial" w:cs="Arial"/>
          <w:iCs/>
        </w:rPr>
        <w:t>, whose details will be available on the PO.</w:t>
      </w:r>
    </w:p>
    <w:p w14:paraId="3A412535" w14:textId="77777777" w:rsidR="00C97892" w:rsidRPr="00A7463A" w:rsidRDefault="00C97892" w:rsidP="007210F6">
      <w:pPr>
        <w:pStyle w:val="paragraph"/>
        <w:spacing w:before="0" w:beforeAutospacing="0" w:after="0" w:afterAutospacing="0" w:line="360" w:lineRule="auto"/>
        <w:jc w:val="both"/>
        <w:textAlignment w:val="baseline"/>
        <w:rPr>
          <w:rFonts w:ascii="Arial" w:hAnsi="Arial" w:cs="Arial"/>
        </w:rPr>
      </w:pPr>
    </w:p>
    <w:p w14:paraId="6B7EF58A" w14:textId="73876E12" w:rsidR="00086913" w:rsidRPr="00A7463A" w:rsidRDefault="00086913" w:rsidP="001A1CD6">
      <w:pPr>
        <w:pStyle w:val="paragraph"/>
        <w:numPr>
          <w:ilvl w:val="0"/>
          <w:numId w:val="12"/>
        </w:numPr>
        <w:tabs>
          <w:tab w:val="clear" w:pos="340"/>
        </w:tabs>
        <w:spacing w:before="0" w:beforeAutospacing="0" w:after="0" w:afterAutospacing="0" w:line="360" w:lineRule="auto"/>
        <w:ind w:left="426" w:hanging="482"/>
        <w:jc w:val="both"/>
        <w:textAlignment w:val="baseline"/>
        <w:rPr>
          <w:rFonts w:ascii="Arial" w:hAnsi="Arial" w:cs="Arial"/>
          <w:b/>
          <w:color w:val="000000" w:themeColor="text1"/>
        </w:rPr>
      </w:pPr>
      <w:r w:rsidRPr="00A7463A">
        <w:rPr>
          <w:rFonts w:ascii="Arial" w:hAnsi="Arial" w:cs="Arial"/>
          <w:b/>
          <w:bCs/>
          <w:color w:val="000000" w:themeColor="text1"/>
        </w:rPr>
        <w:t>How do I update my</w:t>
      </w:r>
      <w:r w:rsidR="009C61AD" w:rsidRPr="00A7463A">
        <w:rPr>
          <w:rFonts w:ascii="Arial" w:hAnsi="Arial" w:cs="Arial"/>
          <w:b/>
          <w:bCs/>
          <w:color w:val="000000" w:themeColor="text1"/>
        </w:rPr>
        <w:t xml:space="preserve"> </w:t>
      </w:r>
      <w:r w:rsidR="00D23514" w:rsidRPr="00A7463A">
        <w:rPr>
          <w:rFonts w:ascii="Arial" w:hAnsi="Arial" w:cs="Arial"/>
          <w:b/>
          <w:bCs/>
          <w:color w:val="000000" w:themeColor="text1"/>
        </w:rPr>
        <w:t>supplier</w:t>
      </w:r>
      <w:r w:rsidRPr="00A7463A">
        <w:rPr>
          <w:rFonts w:ascii="Arial" w:hAnsi="Arial" w:cs="Arial"/>
          <w:b/>
          <w:bCs/>
          <w:color w:val="000000" w:themeColor="text1"/>
        </w:rPr>
        <w:t xml:space="preserve"> details (</w:t>
      </w:r>
      <w:r w:rsidR="00F97E31" w:rsidRPr="00A7463A">
        <w:rPr>
          <w:rFonts w:ascii="Arial" w:hAnsi="Arial" w:cs="Arial"/>
          <w:b/>
          <w:bCs/>
          <w:color w:val="000000" w:themeColor="text1"/>
        </w:rPr>
        <w:t xml:space="preserve">e.g., </w:t>
      </w:r>
      <w:r w:rsidRPr="00A7463A">
        <w:rPr>
          <w:rFonts w:ascii="Arial" w:hAnsi="Arial" w:cs="Arial"/>
          <w:b/>
          <w:bCs/>
          <w:color w:val="000000" w:themeColor="text1"/>
        </w:rPr>
        <w:t xml:space="preserve">bank account, contact </w:t>
      </w:r>
      <w:r w:rsidR="001A1CD6">
        <w:rPr>
          <w:rFonts w:ascii="Arial" w:hAnsi="Arial" w:cs="Arial"/>
          <w:b/>
          <w:bCs/>
          <w:color w:val="000000" w:themeColor="text1"/>
        </w:rPr>
        <w:t xml:space="preserve">  </w:t>
      </w:r>
      <w:r w:rsidR="00B1328F" w:rsidRPr="00A7463A">
        <w:rPr>
          <w:rFonts w:ascii="Arial" w:hAnsi="Arial" w:cs="Arial"/>
          <w:b/>
          <w:bCs/>
          <w:color w:val="000000" w:themeColor="text1"/>
        </w:rPr>
        <w:t>information</w:t>
      </w:r>
      <w:r w:rsidRPr="00A7463A">
        <w:rPr>
          <w:rFonts w:ascii="Arial" w:hAnsi="Arial" w:cs="Arial"/>
          <w:b/>
          <w:bCs/>
          <w:color w:val="000000" w:themeColor="text1"/>
        </w:rPr>
        <w:t>, VAT</w:t>
      </w:r>
      <w:r w:rsidR="491DD8B2" w:rsidRPr="00A7463A">
        <w:rPr>
          <w:rFonts w:ascii="Arial" w:hAnsi="Arial" w:cs="Arial"/>
          <w:b/>
          <w:bCs/>
          <w:color w:val="000000" w:themeColor="text1"/>
        </w:rPr>
        <w:t xml:space="preserve"> Registration Number</w:t>
      </w:r>
      <w:r w:rsidR="0E311637" w:rsidRPr="00A7463A">
        <w:rPr>
          <w:rFonts w:ascii="Arial" w:hAnsi="Arial" w:cs="Arial"/>
          <w:b/>
          <w:bCs/>
          <w:color w:val="000000" w:themeColor="text1"/>
        </w:rPr>
        <w:t>)?</w:t>
      </w:r>
    </w:p>
    <w:p w14:paraId="722CD0C3" w14:textId="22E29220" w:rsidR="00086913" w:rsidRPr="00A7463A" w:rsidRDefault="00086913" w:rsidP="007210F6">
      <w:pPr>
        <w:pStyle w:val="paragraph"/>
        <w:spacing w:before="0" w:beforeAutospacing="0" w:after="0" w:afterAutospacing="0" w:line="360" w:lineRule="auto"/>
        <w:jc w:val="both"/>
        <w:rPr>
          <w:rFonts w:ascii="Arial" w:hAnsi="Arial" w:cs="Arial"/>
          <w:color w:val="000000" w:themeColor="text1"/>
        </w:rPr>
      </w:pPr>
      <w:r w:rsidRPr="00A7463A">
        <w:rPr>
          <w:rFonts w:ascii="Arial" w:hAnsi="Arial" w:cs="Arial"/>
          <w:color w:val="000000" w:themeColor="text1"/>
        </w:rPr>
        <w:t xml:space="preserve">Please contact the </w:t>
      </w:r>
      <w:r w:rsidR="364534B3" w:rsidRPr="00A7463A">
        <w:rPr>
          <w:rFonts w:ascii="Arial" w:hAnsi="Arial" w:cs="Arial"/>
          <w:color w:val="000000" w:themeColor="text1"/>
        </w:rPr>
        <w:t>HSE Supplier Helpdesk.</w:t>
      </w:r>
      <w:r w:rsidR="00951C84" w:rsidRPr="00A7463A">
        <w:rPr>
          <w:rFonts w:ascii="Arial" w:hAnsi="Arial" w:cs="Arial"/>
          <w:color w:val="000000" w:themeColor="text1"/>
        </w:rPr>
        <w:t xml:space="preserve"> Please see FAQ </w:t>
      </w:r>
      <w:r w:rsidR="00812FE8" w:rsidRPr="00A7463A">
        <w:rPr>
          <w:rFonts w:ascii="Arial" w:hAnsi="Arial" w:cs="Arial"/>
          <w:color w:val="000000" w:themeColor="text1"/>
        </w:rPr>
        <w:t>#1</w:t>
      </w:r>
      <w:r w:rsidR="000005C3">
        <w:rPr>
          <w:rFonts w:ascii="Arial" w:hAnsi="Arial" w:cs="Arial"/>
          <w:color w:val="000000" w:themeColor="text1"/>
        </w:rPr>
        <w:t>8</w:t>
      </w:r>
      <w:r w:rsidR="00812FE8" w:rsidRPr="00A7463A">
        <w:rPr>
          <w:rFonts w:ascii="Arial" w:hAnsi="Arial" w:cs="Arial"/>
          <w:color w:val="000000" w:themeColor="text1"/>
        </w:rPr>
        <w:t>.</w:t>
      </w:r>
    </w:p>
    <w:p w14:paraId="1FA9C86E" w14:textId="77777777" w:rsidR="00086913" w:rsidRPr="00A7463A" w:rsidRDefault="00086913" w:rsidP="007210F6">
      <w:pPr>
        <w:pStyle w:val="paragraph"/>
        <w:spacing w:before="0" w:beforeAutospacing="0" w:after="0" w:afterAutospacing="0" w:line="360" w:lineRule="auto"/>
        <w:jc w:val="both"/>
        <w:textAlignment w:val="baseline"/>
        <w:rPr>
          <w:rFonts w:ascii="Arial" w:hAnsi="Arial" w:cs="Arial"/>
          <w:iCs/>
        </w:rPr>
      </w:pPr>
    </w:p>
    <w:p w14:paraId="496FC5E5" w14:textId="49F24294" w:rsidR="00647488" w:rsidRPr="00A7463A" w:rsidRDefault="00647488" w:rsidP="007210F6">
      <w:pPr>
        <w:pStyle w:val="paragraph"/>
        <w:numPr>
          <w:ilvl w:val="0"/>
          <w:numId w:val="12"/>
        </w:numPr>
        <w:spacing w:before="0" w:beforeAutospacing="0" w:after="0" w:afterAutospacing="0" w:line="360" w:lineRule="auto"/>
        <w:jc w:val="both"/>
        <w:textAlignment w:val="baseline"/>
        <w:rPr>
          <w:rFonts w:ascii="Arial" w:hAnsi="Arial" w:cs="Arial"/>
          <w:b/>
          <w:bCs/>
        </w:rPr>
      </w:pPr>
      <w:r w:rsidRPr="00A7463A">
        <w:rPr>
          <w:rFonts w:ascii="Arial" w:hAnsi="Arial" w:cs="Arial"/>
          <w:b/>
          <w:bCs/>
        </w:rPr>
        <w:t xml:space="preserve">Will the </w:t>
      </w:r>
      <w:r w:rsidR="005462CE" w:rsidRPr="00A7463A">
        <w:rPr>
          <w:rFonts w:ascii="Arial" w:hAnsi="Arial" w:cs="Arial"/>
          <w:b/>
          <w:bCs/>
        </w:rPr>
        <w:t>‘</w:t>
      </w:r>
      <w:r w:rsidRPr="00A7463A">
        <w:rPr>
          <w:rFonts w:ascii="Arial" w:hAnsi="Arial" w:cs="Arial"/>
          <w:b/>
          <w:bCs/>
        </w:rPr>
        <w:t>Bill To</w:t>
      </w:r>
      <w:r w:rsidR="005462CE" w:rsidRPr="00A7463A">
        <w:rPr>
          <w:rFonts w:ascii="Arial" w:hAnsi="Arial" w:cs="Arial"/>
          <w:b/>
          <w:bCs/>
        </w:rPr>
        <w:t>’</w:t>
      </w:r>
      <w:r w:rsidRPr="00A7463A">
        <w:rPr>
          <w:rFonts w:ascii="Arial" w:hAnsi="Arial" w:cs="Arial"/>
          <w:b/>
          <w:bCs/>
        </w:rPr>
        <w:t xml:space="preserve"> </w:t>
      </w:r>
      <w:r w:rsidR="00304BA9" w:rsidRPr="00A7463A">
        <w:rPr>
          <w:rFonts w:ascii="Arial" w:hAnsi="Arial" w:cs="Arial"/>
          <w:b/>
          <w:bCs/>
        </w:rPr>
        <w:t>a</w:t>
      </w:r>
      <w:r w:rsidRPr="00A7463A">
        <w:rPr>
          <w:rFonts w:ascii="Arial" w:hAnsi="Arial" w:cs="Arial"/>
          <w:b/>
          <w:bCs/>
        </w:rPr>
        <w:t>ddress change?</w:t>
      </w:r>
    </w:p>
    <w:p w14:paraId="483FB33E" w14:textId="67D3E762" w:rsidR="001054E0" w:rsidRPr="00A7463A" w:rsidRDefault="001054E0" w:rsidP="007210F6">
      <w:pPr>
        <w:pStyle w:val="paragraph"/>
        <w:spacing w:before="0" w:beforeAutospacing="0" w:after="0" w:afterAutospacing="0" w:line="360" w:lineRule="auto"/>
        <w:jc w:val="both"/>
        <w:rPr>
          <w:rFonts w:ascii="Arial" w:hAnsi="Arial" w:cs="Arial"/>
        </w:rPr>
      </w:pPr>
      <w:r w:rsidRPr="00A7463A">
        <w:rPr>
          <w:rFonts w:ascii="Arial" w:hAnsi="Arial" w:cs="Arial"/>
        </w:rPr>
        <w:t>Yes</w:t>
      </w:r>
      <w:r w:rsidR="005462CE" w:rsidRPr="00A7463A">
        <w:rPr>
          <w:rFonts w:ascii="Arial" w:hAnsi="Arial" w:cs="Arial"/>
        </w:rPr>
        <w:t>,</w:t>
      </w:r>
      <w:r w:rsidRPr="00A7463A">
        <w:rPr>
          <w:rFonts w:ascii="Arial" w:hAnsi="Arial" w:cs="Arial"/>
        </w:rPr>
        <w:t xml:space="preserve"> </w:t>
      </w:r>
      <w:r w:rsidR="00C65427" w:rsidRPr="00A7463A">
        <w:rPr>
          <w:rFonts w:ascii="Arial" w:hAnsi="Arial" w:cs="Arial"/>
        </w:rPr>
        <w:t>the ‘Bill To’</w:t>
      </w:r>
      <w:r w:rsidRPr="00A7463A">
        <w:rPr>
          <w:rFonts w:ascii="Arial" w:hAnsi="Arial" w:cs="Arial"/>
        </w:rPr>
        <w:t xml:space="preserve"> address</w:t>
      </w:r>
      <w:r w:rsidR="001B1CC7" w:rsidRPr="00A7463A">
        <w:rPr>
          <w:rFonts w:ascii="Arial" w:hAnsi="Arial" w:cs="Arial"/>
        </w:rPr>
        <w:t xml:space="preserve"> </w:t>
      </w:r>
      <w:r w:rsidR="00F1335F" w:rsidRPr="00A7463A">
        <w:rPr>
          <w:rFonts w:ascii="Arial" w:hAnsi="Arial" w:cs="Arial"/>
        </w:rPr>
        <w:t xml:space="preserve">for HSE invoices </w:t>
      </w:r>
      <w:r w:rsidR="001B1CC7" w:rsidRPr="00A7463A">
        <w:rPr>
          <w:rFonts w:ascii="Arial" w:hAnsi="Arial" w:cs="Arial"/>
        </w:rPr>
        <w:t>will change</w:t>
      </w:r>
      <w:r w:rsidR="460571E1" w:rsidRPr="00A7463A">
        <w:rPr>
          <w:rFonts w:ascii="Arial" w:hAnsi="Arial" w:cs="Arial"/>
        </w:rPr>
        <w:t xml:space="preserve"> only</w:t>
      </w:r>
      <w:r w:rsidR="7062B659" w:rsidRPr="00A7463A">
        <w:rPr>
          <w:rFonts w:ascii="Arial" w:hAnsi="Arial" w:cs="Arial"/>
        </w:rPr>
        <w:t xml:space="preserve"> </w:t>
      </w:r>
      <w:r w:rsidR="409EBC1A" w:rsidRPr="00A7463A">
        <w:rPr>
          <w:rFonts w:ascii="Arial" w:hAnsi="Arial" w:cs="Arial"/>
        </w:rPr>
        <w:t xml:space="preserve">for suppliers in </w:t>
      </w:r>
      <w:hyperlink r:id="rId13">
        <w:r w:rsidR="244E94C3" w:rsidRPr="00A7463A">
          <w:rPr>
            <w:rStyle w:val="Hyperlink"/>
            <w:rFonts w:ascii="Arial" w:hAnsi="Arial" w:cs="Arial"/>
          </w:rPr>
          <w:t>Implementation Group 1</w:t>
        </w:r>
      </w:hyperlink>
      <w:r w:rsidR="409EBC1A" w:rsidRPr="00A7463A">
        <w:rPr>
          <w:rFonts w:ascii="Arial" w:hAnsi="Arial" w:cs="Arial"/>
        </w:rPr>
        <w:t xml:space="preserve"> (IG1) </w:t>
      </w:r>
      <w:r w:rsidR="5C8FDA8E" w:rsidRPr="00A7463A">
        <w:rPr>
          <w:rFonts w:ascii="Arial" w:hAnsi="Arial" w:cs="Arial"/>
        </w:rPr>
        <w:t xml:space="preserve">with effect </w:t>
      </w:r>
      <w:r w:rsidR="7062B659" w:rsidRPr="00A7463A">
        <w:rPr>
          <w:rFonts w:ascii="Arial" w:hAnsi="Arial" w:cs="Arial"/>
        </w:rPr>
        <w:t>from 3 July 2023</w:t>
      </w:r>
      <w:r w:rsidR="6EBB3976" w:rsidRPr="00A7463A">
        <w:rPr>
          <w:rFonts w:ascii="Arial" w:hAnsi="Arial" w:cs="Arial"/>
        </w:rPr>
        <w:t>.</w:t>
      </w:r>
    </w:p>
    <w:p w14:paraId="78F0DD47" w14:textId="75A43B39" w:rsidR="085A592F" w:rsidRPr="00A7463A" w:rsidRDefault="085A592F" w:rsidP="007210F6">
      <w:pPr>
        <w:pStyle w:val="paragraph"/>
        <w:spacing w:before="0" w:beforeAutospacing="0" w:after="0" w:afterAutospacing="0" w:line="360" w:lineRule="auto"/>
        <w:jc w:val="both"/>
        <w:rPr>
          <w:rFonts w:ascii="Arial" w:hAnsi="Arial" w:cs="Arial"/>
        </w:rPr>
      </w:pPr>
    </w:p>
    <w:p w14:paraId="407FBB9B" w14:textId="54E0418A" w:rsidR="00DC2937" w:rsidRDefault="001B1CC7" w:rsidP="007210F6">
      <w:pPr>
        <w:pStyle w:val="paragraph"/>
        <w:spacing w:before="0" w:beforeAutospacing="0" w:after="0" w:afterAutospacing="0" w:line="360" w:lineRule="auto"/>
        <w:jc w:val="both"/>
        <w:textAlignment w:val="baseline"/>
        <w:rPr>
          <w:rFonts w:ascii="Arial" w:hAnsi="Arial" w:cs="Arial"/>
        </w:rPr>
      </w:pPr>
      <w:r w:rsidRPr="00A7463A">
        <w:rPr>
          <w:rFonts w:ascii="Arial" w:hAnsi="Arial" w:cs="Arial"/>
        </w:rPr>
        <w:t xml:space="preserve"> </w:t>
      </w:r>
      <w:r w:rsidR="00F95185" w:rsidRPr="00A7463A">
        <w:rPr>
          <w:rFonts w:ascii="Arial" w:hAnsi="Arial" w:cs="Arial"/>
        </w:rPr>
        <w:t>The updated ‘Bill To’ address will be</w:t>
      </w:r>
      <w:r w:rsidR="00BE2F23" w:rsidRPr="00A7463A">
        <w:rPr>
          <w:rFonts w:ascii="Arial" w:hAnsi="Arial" w:cs="Arial"/>
        </w:rPr>
        <w:t>:</w:t>
      </w:r>
    </w:p>
    <w:p w14:paraId="3A3F341C" w14:textId="77777777" w:rsidR="00381542" w:rsidRPr="00A7463A" w:rsidRDefault="00381542" w:rsidP="007210F6">
      <w:pPr>
        <w:pStyle w:val="paragraph"/>
        <w:spacing w:before="0" w:beforeAutospacing="0" w:after="0" w:afterAutospacing="0" w:line="360" w:lineRule="auto"/>
        <w:jc w:val="both"/>
        <w:textAlignment w:val="baseline"/>
        <w:rPr>
          <w:rFonts w:ascii="Arial" w:hAnsi="Arial" w:cs="Arial"/>
        </w:rPr>
      </w:pPr>
    </w:p>
    <w:p w14:paraId="630778CE" w14:textId="77777777" w:rsidR="00DC2937" w:rsidRPr="00A7463A" w:rsidRDefault="00DC2937" w:rsidP="007210F6">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Finance Shared Services (FSS) Payment Services</w:t>
      </w:r>
    </w:p>
    <w:p w14:paraId="6C032AB9" w14:textId="7BBCD33F" w:rsidR="008433A4" w:rsidRPr="00A7463A" w:rsidRDefault="008433A4" w:rsidP="008433A4">
      <w:pPr>
        <w:pStyle w:val="paragraph"/>
        <w:spacing w:before="0" w:beforeAutospacing="0" w:after="0" w:afterAutospacing="0" w:line="360" w:lineRule="auto"/>
        <w:ind w:left="1440"/>
        <w:jc w:val="both"/>
        <w:rPr>
          <w:rFonts w:ascii="Arial" w:hAnsi="Arial" w:cs="Arial"/>
        </w:rPr>
      </w:pPr>
      <w:r w:rsidRPr="00A7463A">
        <w:rPr>
          <w:rFonts w:ascii="Arial" w:hAnsi="Arial" w:cs="Arial"/>
        </w:rPr>
        <w:t xml:space="preserve">Accounts Payable </w:t>
      </w:r>
      <w:r w:rsidR="00D02947">
        <w:rPr>
          <w:rFonts w:ascii="Arial" w:hAnsi="Arial" w:cs="Arial"/>
        </w:rPr>
        <w:t>1010</w:t>
      </w:r>
    </w:p>
    <w:p w14:paraId="66B5F0CE" w14:textId="77777777" w:rsidR="008433A4" w:rsidRPr="00A7463A" w:rsidRDefault="008433A4" w:rsidP="008433A4">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 xml:space="preserve">Block D </w:t>
      </w:r>
    </w:p>
    <w:p w14:paraId="6CE404D8" w14:textId="77777777" w:rsidR="008433A4" w:rsidRPr="00A7463A" w:rsidRDefault="008433A4" w:rsidP="008433A4">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Parkgate Business Centre</w:t>
      </w:r>
    </w:p>
    <w:p w14:paraId="029AD5E6" w14:textId="77777777" w:rsidR="008433A4" w:rsidRPr="00A7463A" w:rsidRDefault="008433A4" w:rsidP="008433A4">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Parkgate Street</w:t>
      </w:r>
    </w:p>
    <w:p w14:paraId="090C7CC0" w14:textId="77777777" w:rsidR="008433A4" w:rsidRPr="00A7463A" w:rsidRDefault="008433A4" w:rsidP="008433A4">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Dublin 8</w:t>
      </w:r>
    </w:p>
    <w:p w14:paraId="0ABA2E8A" w14:textId="77777777" w:rsidR="00BE2F23" w:rsidRPr="00A7463A" w:rsidRDefault="00BE2F23" w:rsidP="007210F6">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D08 YFF1</w:t>
      </w:r>
    </w:p>
    <w:p w14:paraId="02B156D8" w14:textId="77777777" w:rsidR="00BE2F23" w:rsidRPr="00A7463A" w:rsidRDefault="00BE2F23" w:rsidP="007210F6">
      <w:pPr>
        <w:pStyle w:val="paragraph"/>
        <w:spacing w:before="0" w:beforeAutospacing="0" w:after="0" w:afterAutospacing="0" w:line="360" w:lineRule="auto"/>
        <w:jc w:val="both"/>
        <w:textAlignment w:val="baseline"/>
        <w:rPr>
          <w:rFonts w:ascii="Arial" w:hAnsi="Arial" w:cs="Arial"/>
          <w:iCs/>
        </w:rPr>
      </w:pPr>
    </w:p>
    <w:p w14:paraId="3B40D521" w14:textId="0DBDC56D" w:rsidR="00817FFE" w:rsidRDefault="00953C41" w:rsidP="007210F6">
      <w:pPr>
        <w:pStyle w:val="paragraph"/>
        <w:spacing w:before="0" w:beforeAutospacing="0" w:after="0" w:afterAutospacing="0" w:line="360" w:lineRule="auto"/>
        <w:jc w:val="both"/>
        <w:textAlignment w:val="baseline"/>
        <w:rPr>
          <w:rFonts w:ascii="Arial" w:hAnsi="Arial" w:cs="Arial"/>
          <w:iCs/>
        </w:rPr>
      </w:pPr>
      <w:r w:rsidRPr="00A7463A">
        <w:rPr>
          <w:rFonts w:ascii="Arial" w:hAnsi="Arial" w:cs="Arial"/>
          <w:iCs/>
        </w:rPr>
        <w:t xml:space="preserve">Please see our </w:t>
      </w:r>
      <w:hyperlink r:id="rId14" w:history="1">
        <w:r w:rsidRPr="00A7463A">
          <w:rPr>
            <w:rStyle w:val="Hyperlink"/>
            <w:rFonts w:ascii="Arial" w:hAnsi="Arial" w:cs="Arial"/>
          </w:rPr>
          <w:t>Supplier Good Practice document</w:t>
        </w:r>
      </w:hyperlink>
      <w:r w:rsidRPr="00A7463A">
        <w:rPr>
          <w:rFonts w:ascii="Arial" w:hAnsi="Arial" w:cs="Arial"/>
          <w:iCs/>
        </w:rPr>
        <w:t xml:space="preserve"> for further guidance on sending statements to the HSE.</w:t>
      </w:r>
    </w:p>
    <w:p w14:paraId="444B9D85" w14:textId="77777777" w:rsidR="00381542" w:rsidRPr="00A7463A" w:rsidRDefault="00381542" w:rsidP="007210F6">
      <w:pPr>
        <w:pStyle w:val="paragraph"/>
        <w:spacing w:before="0" w:beforeAutospacing="0" w:after="0" w:afterAutospacing="0" w:line="360" w:lineRule="auto"/>
        <w:jc w:val="both"/>
        <w:textAlignment w:val="baseline"/>
        <w:rPr>
          <w:rFonts w:ascii="Arial" w:hAnsi="Arial" w:cs="Arial"/>
          <w:iCs/>
        </w:rPr>
      </w:pPr>
    </w:p>
    <w:p w14:paraId="0DFD6601" w14:textId="78EC4A27" w:rsidR="00527C0A" w:rsidRPr="00A7463A" w:rsidRDefault="00D7420E" w:rsidP="007210F6">
      <w:pPr>
        <w:pStyle w:val="Heading1"/>
        <w:numPr>
          <w:ilvl w:val="0"/>
          <w:numId w:val="10"/>
        </w:numPr>
        <w:spacing w:line="360" w:lineRule="auto"/>
        <w:jc w:val="both"/>
        <w:rPr>
          <w:rFonts w:ascii="Arial" w:hAnsi="Arial" w:cs="Arial"/>
          <w:b/>
          <w:bCs/>
          <w:color w:val="auto"/>
          <w:sz w:val="24"/>
          <w:szCs w:val="24"/>
        </w:rPr>
      </w:pPr>
      <w:r w:rsidRPr="00A7463A">
        <w:rPr>
          <w:rFonts w:ascii="Arial" w:hAnsi="Arial" w:cs="Arial"/>
          <w:b/>
          <w:bCs/>
          <w:color w:val="auto"/>
          <w:sz w:val="24"/>
          <w:szCs w:val="24"/>
        </w:rPr>
        <w:t xml:space="preserve">Invoicing / </w:t>
      </w:r>
      <w:r w:rsidR="0F1A32E9" w:rsidRPr="00A7463A">
        <w:rPr>
          <w:rFonts w:ascii="Arial" w:hAnsi="Arial" w:cs="Arial"/>
          <w:b/>
          <w:bCs/>
          <w:color w:val="auto"/>
          <w:sz w:val="24"/>
          <w:szCs w:val="24"/>
        </w:rPr>
        <w:t>Payments</w:t>
      </w:r>
    </w:p>
    <w:p w14:paraId="4D3EFDA5" w14:textId="7F583385" w:rsidR="00527C0A" w:rsidRPr="00A7463A" w:rsidRDefault="00527C0A" w:rsidP="007210F6">
      <w:pPr>
        <w:pStyle w:val="paragraph"/>
        <w:numPr>
          <w:ilvl w:val="0"/>
          <w:numId w:val="12"/>
        </w:numPr>
        <w:spacing w:before="0" w:beforeAutospacing="0" w:after="0" w:afterAutospacing="0" w:line="360" w:lineRule="auto"/>
        <w:jc w:val="both"/>
        <w:textAlignment w:val="baseline"/>
        <w:rPr>
          <w:rFonts w:ascii="Arial" w:hAnsi="Arial" w:cs="Arial"/>
          <w:b/>
          <w:bCs/>
          <w:iCs/>
        </w:rPr>
      </w:pPr>
      <w:r w:rsidRPr="00A7463A">
        <w:rPr>
          <w:rFonts w:ascii="Arial" w:hAnsi="Arial" w:cs="Arial"/>
          <w:b/>
          <w:bCs/>
        </w:rPr>
        <w:t>How will the HSE pay for goods</w:t>
      </w:r>
      <w:r w:rsidR="00EC7DE0" w:rsidRPr="00A7463A">
        <w:rPr>
          <w:rFonts w:ascii="Arial" w:hAnsi="Arial" w:cs="Arial"/>
          <w:b/>
          <w:bCs/>
        </w:rPr>
        <w:t xml:space="preserve"> and services</w:t>
      </w:r>
      <w:r w:rsidRPr="00A7463A">
        <w:rPr>
          <w:rFonts w:ascii="Arial" w:hAnsi="Arial" w:cs="Arial"/>
          <w:b/>
          <w:bCs/>
        </w:rPr>
        <w:t xml:space="preserve"> provided by suppliers?</w:t>
      </w:r>
      <w:r w:rsidR="00464227" w:rsidRPr="00A7463A">
        <w:rPr>
          <w:rFonts w:ascii="Arial" w:hAnsi="Arial" w:cs="Arial"/>
          <w:b/>
          <w:bCs/>
        </w:rPr>
        <w:t xml:space="preserve"> </w:t>
      </w:r>
    </w:p>
    <w:p w14:paraId="73D5ADDD" w14:textId="3BBCFDA1" w:rsidR="00527C0A" w:rsidRPr="00A7463A" w:rsidRDefault="00527C0A" w:rsidP="007210F6">
      <w:pPr>
        <w:pStyle w:val="paragraph"/>
        <w:spacing w:before="0" w:beforeAutospacing="0" w:after="0" w:afterAutospacing="0" w:line="360" w:lineRule="auto"/>
        <w:jc w:val="both"/>
        <w:textAlignment w:val="baseline"/>
        <w:rPr>
          <w:rFonts w:ascii="Arial" w:hAnsi="Arial" w:cs="Arial"/>
          <w:iCs/>
        </w:rPr>
      </w:pPr>
      <w:r w:rsidRPr="00A7463A">
        <w:rPr>
          <w:rFonts w:ascii="Arial" w:hAnsi="Arial" w:cs="Arial"/>
        </w:rPr>
        <w:t xml:space="preserve">All payments to suppliers will be </w:t>
      </w:r>
      <w:r w:rsidR="1C5F690E" w:rsidRPr="00A7463A">
        <w:rPr>
          <w:rFonts w:ascii="Arial" w:hAnsi="Arial" w:cs="Arial"/>
        </w:rPr>
        <w:t>by</w:t>
      </w:r>
      <w:r w:rsidRPr="00A7463A">
        <w:rPr>
          <w:rFonts w:ascii="Arial" w:hAnsi="Arial" w:cs="Arial"/>
        </w:rPr>
        <w:t xml:space="preserve"> EFT (</w:t>
      </w:r>
      <w:r w:rsidR="00363933" w:rsidRPr="00A7463A">
        <w:rPr>
          <w:rFonts w:ascii="Arial" w:hAnsi="Arial" w:cs="Arial"/>
        </w:rPr>
        <w:t>E</w:t>
      </w:r>
      <w:r w:rsidRPr="00A7463A">
        <w:rPr>
          <w:rFonts w:ascii="Arial" w:hAnsi="Arial" w:cs="Arial"/>
        </w:rPr>
        <w:t xml:space="preserve">lectronic </w:t>
      </w:r>
      <w:r w:rsidR="00363933" w:rsidRPr="00A7463A">
        <w:rPr>
          <w:rFonts w:ascii="Arial" w:hAnsi="Arial" w:cs="Arial"/>
        </w:rPr>
        <w:t>F</w:t>
      </w:r>
      <w:r w:rsidRPr="00A7463A">
        <w:rPr>
          <w:rFonts w:ascii="Arial" w:hAnsi="Arial" w:cs="Arial"/>
        </w:rPr>
        <w:t xml:space="preserve">unds </w:t>
      </w:r>
      <w:r w:rsidR="00363933" w:rsidRPr="00A7463A">
        <w:rPr>
          <w:rFonts w:ascii="Arial" w:hAnsi="Arial" w:cs="Arial"/>
        </w:rPr>
        <w:t>T</w:t>
      </w:r>
      <w:r w:rsidRPr="00A7463A">
        <w:rPr>
          <w:rFonts w:ascii="Arial" w:hAnsi="Arial" w:cs="Arial"/>
        </w:rPr>
        <w:t>ransfer).</w:t>
      </w:r>
      <w:r w:rsidRPr="00A7463A">
        <w:rPr>
          <w:rFonts w:ascii="Arial" w:hAnsi="Arial" w:cs="Arial"/>
          <w:iCs/>
        </w:rPr>
        <w:t xml:space="preserve"> </w:t>
      </w:r>
    </w:p>
    <w:p w14:paraId="677BE5CD" w14:textId="0BC7CD41" w:rsidR="00527C0A" w:rsidRPr="00A7463A" w:rsidRDefault="00527C0A" w:rsidP="007210F6">
      <w:pPr>
        <w:pStyle w:val="paragraph"/>
        <w:numPr>
          <w:ilvl w:val="0"/>
          <w:numId w:val="12"/>
        </w:numPr>
        <w:spacing w:before="0" w:beforeAutospacing="0" w:after="0" w:afterAutospacing="0" w:line="360" w:lineRule="auto"/>
        <w:jc w:val="both"/>
        <w:textAlignment w:val="baseline"/>
        <w:rPr>
          <w:rFonts w:ascii="Arial" w:hAnsi="Arial" w:cs="Arial"/>
          <w:b/>
        </w:rPr>
      </w:pPr>
      <w:r w:rsidRPr="00A7463A">
        <w:rPr>
          <w:rFonts w:ascii="Arial" w:hAnsi="Arial" w:cs="Arial"/>
          <w:b/>
          <w:bCs/>
        </w:rPr>
        <w:t>How can I ensure timely payment of services provided to the HSE?</w:t>
      </w:r>
    </w:p>
    <w:p w14:paraId="172BE6AE" w14:textId="77777777" w:rsidR="00527C0A" w:rsidRPr="00A7463A" w:rsidRDefault="00527C0A" w:rsidP="007210F6">
      <w:pPr>
        <w:pStyle w:val="paragraph"/>
        <w:spacing w:before="0" w:beforeAutospacing="0" w:after="0" w:afterAutospacing="0" w:line="360" w:lineRule="auto"/>
        <w:jc w:val="both"/>
        <w:textAlignment w:val="baseline"/>
        <w:rPr>
          <w:rFonts w:ascii="Arial" w:hAnsi="Arial" w:cs="Arial"/>
        </w:rPr>
      </w:pPr>
      <w:r w:rsidRPr="00A7463A">
        <w:rPr>
          <w:rFonts w:ascii="Arial" w:hAnsi="Arial" w:cs="Arial"/>
        </w:rPr>
        <w:t>To ensure timely payment:</w:t>
      </w:r>
    </w:p>
    <w:p w14:paraId="0A3D68B2" w14:textId="2EB1A6DC" w:rsidR="00527C0A" w:rsidRPr="00A7463A" w:rsidRDefault="00527C0A" w:rsidP="007210F6">
      <w:pPr>
        <w:pStyle w:val="paragraph"/>
        <w:numPr>
          <w:ilvl w:val="0"/>
          <w:numId w:val="5"/>
        </w:numPr>
        <w:tabs>
          <w:tab w:val="num" w:pos="1877"/>
        </w:tabs>
        <w:spacing w:before="0" w:beforeAutospacing="0" w:after="0" w:afterAutospacing="0" w:line="360" w:lineRule="auto"/>
        <w:ind w:left="680"/>
        <w:jc w:val="both"/>
        <w:textAlignment w:val="baseline"/>
        <w:rPr>
          <w:rFonts w:ascii="Arial" w:hAnsi="Arial" w:cs="Arial"/>
        </w:rPr>
      </w:pPr>
      <w:r w:rsidRPr="00A7463A">
        <w:rPr>
          <w:rFonts w:ascii="Arial" w:hAnsi="Arial" w:cs="Arial"/>
        </w:rPr>
        <w:t>Ensure bank details are provided</w:t>
      </w:r>
      <w:r w:rsidR="20E0A741" w:rsidRPr="00A7463A">
        <w:rPr>
          <w:rFonts w:ascii="Arial" w:hAnsi="Arial" w:cs="Arial"/>
        </w:rPr>
        <w:t xml:space="preserve"> and up to date</w:t>
      </w:r>
      <w:r w:rsidR="00DA5E7D" w:rsidRPr="00A7463A">
        <w:rPr>
          <w:rFonts w:ascii="Arial" w:hAnsi="Arial" w:cs="Arial"/>
        </w:rPr>
        <w:t>;</w:t>
      </w:r>
    </w:p>
    <w:p w14:paraId="70E63314" w14:textId="34DC3C42" w:rsidR="00527C0A" w:rsidRPr="00A7463A" w:rsidRDefault="00527C0A" w:rsidP="007210F6">
      <w:pPr>
        <w:pStyle w:val="paragraph"/>
        <w:numPr>
          <w:ilvl w:val="0"/>
          <w:numId w:val="5"/>
        </w:numPr>
        <w:tabs>
          <w:tab w:val="num" w:pos="1877"/>
        </w:tabs>
        <w:spacing w:before="0" w:beforeAutospacing="0" w:after="0" w:afterAutospacing="0" w:line="360" w:lineRule="auto"/>
        <w:ind w:left="680"/>
        <w:jc w:val="both"/>
        <w:textAlignment w:val="baseline"/>
        <w:rPr>
          <w:rFonts w:ascii="Arial" w:hAnsi="Arial" w:cs="Arial"/>
        </w:rPr>
      </w:pPr>
      <w:r w:rsidRPr="00A7463A">
        <w:rPr>
          <w:rFonts w:ascii="Arial" w:hAnsi="Arial" w:cs="Arial"/>
        </w:rPr>
        <w:lastRenderedPageBreak/>
        <w:t>Maintain tax clearance status</w:t>
      </w:r>
      <w:r w:rsidR="00DA5E7D" w:rsidRPr="00A7463A">
        <w:rPr>
          <w:rFonts w:ascii="Arial" w:hAnsi="Arial" w:cs="Arial"/>
        </w:rPr>
        <w:t>; and</w:t>
      </w:r>
    </w:p>
    <w:p w14:paraId="2F64F692" w14:textId="77777777" w:rsidR="00586F76" w:rsidRPr="00381542" w:rsidRDefault="00546717" w:rsidP="00381542">
      <w:pPr>
        <w:pStyle w:val="paragraph"/>
        <w:numPr>
          <w:ilvl w:val="0"/>
          <w:numId w:val="5"/>
        </w:numPr>
        <w:tabs>
          <w:tab w:val="clear" w:pos="340"/>
          <w:tab w:val="num" w:pos="680"/>
          <w:tab w:val="num" w:pos="1877"/>
        </w:tabs>
        <w:spacing w:before="0" w:beforeAutospacing="0" w:after="0" w:afterAutospacing="0" w:line="276" w:lineRule="auto"/>
        <w:ind w:left="680"/>
        <w:jc w:val="both"/>
        <w:textAlignment w:val="baseline"/>
        <w:rPr>
          <w:rFonts w:ascii="Arial" w:eastAsia="Arial" w:hAnsi="Arial" w:cs="Arial"/>
          <w:lang w:val="en-GB"/>
        </w:rPr>
      </w:pPr>
      <w:r w:rsidRPr="00586F76">
        <w:rPr>
          <w:rFonts w:ascii="Arial" w:hAnsi="Arial" w:cs="Arial"/>
        </w:rPr>
        <w:t>Ensure to q</w:t>
      </w:r>
      <w:r w:rsidR="00527C0A" w:rsidRPr="00586F76">
        <w:rPr>
          <w:rFonts w:ascii="Arial" w:hAnsi="Arial" w:cs="Arial"/>
        </w:rPr>
        <w:t xml:space="preserve">uote the </w:t>
      </w:r>
      <w:r w:rsidR="610288E7" w:rsidRPr="00586F76">
        <w:rPr>
          <w:rFonts w:ascii="Arial" w:hAnsi="Arial" w:cs="Arial"/>
        </w:rPr>
        <w:t xml:space="preserve">official HSE </w:t>
      </w:r>
      <w:r w:rsidR="00DA5E7D" w:rsidRPr="00586F76">
        <w:rPr>
          <w:rFonts w:ascii="Arial" w:hAnsi="Arial" w:cs="Arial"/>
        </w:rPr>
        <w:t xml:space="preserve">PO </w:t>
      </w:r>
      <w:r w:rsidR="00046C90" w:rsidRPr="00586F76">
        <w:rPr>
          <w:rFonts w:ascii="Arial" w:hAnsi="Arial" w:cs="Arial"/>
        </w:rPr>
        <w:t xml:space="preserve">number </w:t>
      </w:r>
      <w:r w:rsidR="00527C0A" w:rsidRPr="00586F76">
        <w:rPr>
          <w:rFonts w:ascii="Arial" w:hAnsi="Arial" w:cs="Arial"/>
        </w:rPr>
        <w:t>on the invoice</w:t>
      </w:r>
      <w:r w:rsidR="00DA5E7D" w:rsidRPr="00586F76">
        <w:rPr>
          <w:rFonts w:ascii="Arial" w:hAnsi="Arial" w:cs="Arial"/>
        </w:rPr>
        <w:t>.</w:t>
      </w:r>
      <w:r w:rsidR="009E629B" w:rsidRPr="000005C3">
        <w:rPr>
          <w:rFonts w:ascii="Arial" w:hAnsi="Arial" w:cs="Arial"/>
        </w:rPr>
        <w:t xml:space="preserve"> </w:t>
      </w:r>
    </w:p>
    <w:p w14:paraId="0EC170C1" w14:textId="77777777" w:rsidR="00D02947" w:rsidRPr="00586F76" w:rsidRDefault="00D02947" w:rsidP="00381542">
      <w:pPr>
        <w:pStyle w:val="paragraph"/>
        <w:tabs>
          <w:tab w:val="num" w:pos="1877"/>
        </w:tabs>
        <w:spacing w:before="0" w:beforeAutospacing="0" w:after="0" w:afterAutospacing="0" w:line="276" w:lineRule="auto"/>
        <w:ind w:left="680"/>
        <w:jc w:val="both"/>
        <w:textAlignment w:val="baseline"/>
        <w:rPr>
          <w:rFonts w:ascii="Arial" w:eastAsia="Arial" w:hAnsi="Arial" w:cs="Arial"/>
          <w:lang w:val="en-GB"/>
        </w:rPr>
      </w:pPr>
    </w:p>
    <w:p w14:paraId="7C110CDA" w14:textId="65A7BA54" w:rsidR="00D02947" w:rsidRDefault="00D02947" w:rsidP="007210F6">
      <w:pPr>
        <w:pStyle w:val="paragraph"/>
        <w:spacing w:before="0" w:beforeAutospacing="0" w:after="0" w:afterAutospacing="0" w:line="360" w:lineRule="auto"/>
        <w:jc w:val="both"/>
        <w:textAlignment w:val="baseline"/>
        <w:rPr>
          <w:rFonts w:ascii="Arial" w:eastAsia="Arial" w:hAnsi="Arial" w:cs="Arial"/>
          <w:lang w:val="en-GB"/>
        </w:rPr>
      </w:pPr>
      <w:r w:rsidRPr="00D02947">
        <w:rPr>
          <w:rFonts w:ascii="Arial" w:eastAsia="Arial" w:hAnsi="Arial" w:cs="Arial"/>
          <w:lang w:val="en-GB"/>
        </w:rPr>
        <w:t>Invoices without a PO number will be deemed in dispute and returned to you for re-issue with correct information.</w:t>
      </w:r>
    </w:p>
    <w:p w14:paraId="34C9AC03" w14:textId="27EB2E28" w:rsidR="00D02947" w:rsidRDefault="00D02947" w:rsidP="00312530">
      <w:pPr>
        <w:pStyle w:val="paragraph"/>
        <w:spacing w:before="0" w:beforeAutospacing="0" w:after="0" w:afterAutospacing="0" w:line="276" w:lineRule="auto"/>
        <w:jc w:val="both"/>
        <w:textAlignment w:val="baseline"/>
        <w:rPr>
          <w:rFonts w:ascii="Arial" w:eastAsia="Arial" w:hAnsi="Arial" w:cs="Arial"/>
          <w:lang w:val="en-GB"/>
        </w:rPr>
      </w:pPr>
    </w:p>
    <w:p w14:paraId="249C641D" w14:textId="20E28E4E" w:rsidR="00527C0A" w:rsidRPr="00381542" w:rsidRDefault="00666D24" w:rsidP="007210F6">
      <w:pPr>
        <w:pStyle w:val="paragraph"/>
        <w:spacing w:before="0" w:beforeAutospacing="0" w:after="0" w:afterAutospacing="0" w:line="360" w:lineRule="auto"/>
        <w:jc w:val="both"/>
        <w:textAlignment w:val="baseline"/>
        <w:rPr>
          <w:rFonts w:ascii="Arial" w:hAnsi="Arial" w:cs="Arial"/>
          <w:iCs/>
        </w:rPr>
      </w:pPr>
      <w:r w:rsidRPr="00A7463A">
        <w:rPr>
          <w:rFonts w:ascii="Arial" w:hAnsi="Arial" w:cs="Arial"/>
          <w:iCs/>
        </w:rPr>
        <w:t xml:space="preserve">Please see our </w:t>
      </w:r>
      <w:hyperlink r:id="rId15" w:history="1">
        <w:r w:rsidRPr="00A7463A">
          <w:rPr>
            <w:rStyle w:val="Hyperlink"/>
            <w:rFonts w:ascii="Arial" w:hAnsi="Arial" w:cs="Arial"/>
          </w:rPr>
          <w:t>Supplier Good Practice document</w:t>
        </w:r>
      </w:hyperlink>
      <w:r w:rsidRPr="00A7463A">
        <w:rPr>
          <w:rFonts w:ascii="Arial" w:hAnsi="Arial" w:cs="Arial"/>
          <w:iCs/>
        </w:rPr>
        <w:t xml:space="preserve"> for further guidance on sending statements to the HSE.</w:t>
      </w:r>
    </w:p>
    <w:p w14:paraId="50770FAF" w14:textId="4EE4AC11" w:rsidR="00527C0A" w:rsidRPr="00A7463A" w:rsidRDefault="00527C0A" w:rsidP="007210F6">
      <w:pPr>
        <w:pStyle w:val="paragraph"/>
        <w:spacing w:before="0" w:beforeAutospacing="0" w:after="0" w:afterAutospacing="0" w:line="360" w:lineRule="auto"/>
        <w:jc w:val="both"/>
        <w:textAlignment w:val="baseline"/>
        <w:rPr>
          <w:rFonts w:ascii="Arial" w:hAnsi="Arial" w:cs="Arial"/>
          <w:iCs/>
        </w:rPr>
      </w:pPr>
    </w:p>
    <w:p w14:paraId="7A9F0FD6" w14:textId="0C6BDB02" w:rsidR="001844E1" w:rsidRPr="00A7463A" w:rsidRDefault="00527C0A" w:rsidP="001A1CD6">
      <w:pPr>
        <w:pStyle w:val="paragraph"/>
        <w:numPr>
          <w:ilvl w:val="0"/>
          <w:numId w:val="12"/>
        </w:numPr>
        <w:tabs>
          <w:tab w:val="clear" w:pos="340"/>
        </w:tabs>
        <w:spacing w:before="0" w:beforeAutospacing="0" w:after="0" w:afterAutospacing="0" w:line="360" w:lineRule="auto"/>
        <w:ind w:left="426" w:hanging="426"/>
        <w:jc w:val="both"/>
        <w:textAlignment w:val="baseline"/>
        <w:rPr>
          <w:rFonts w:ascii="Arial" w:hAnsi="Arial" w:cs="Arial"/>
          <w:b/>
        </w:rPr>
      </w:pPr>
      <w:r w:rsidRPr="00A7463A">
        <w:rPr>
          <w:rFonts w:ascii="Arial" w:hAnsi="Arial" w:cs="Arial"/>
          <w:b/>
          <w:bCs/>
        </w:rPr>
        <w:t xml:space="preserve">Who do I contact if I have a </w:t>
      </w:r>
      <w:r w:rsidR="0015161D" w:rsidRPr="00A7463A">
        <w:rPr>
          <w:rFonts w:ascii="Arial" w:hAnsi="Arial" w:cs="Arial"/>
          <w:b/>
          <w:bCs/>
        </w:rPr>
        <w:t>query</w:t>
      </w:r>
      <w:r w:rsidRPr="00A7463A">
        <w:rPr>
          <w:rFonts w:ascii="Arial" w:hAnsi="Arial" w:cs="Arial"/>
          <w:b/>
          <w:bCs/>
        </w:rPr>
        <w:t xml:space="preserve"> on an invoice that has been submitted</w:t>
      </w:r>
      <w:r w:rsidR="008F24AD" w:rsidRPr="00A7463A">
        <w:rPr>
          <w:rFonts w:ascii="Arial" w:hAnsi="Arial" w:cs="Arial"/>
          <w:b/>
          <w:bCs/>
        </w:rPr>
        <w:t xml:space="preserve"> </w:t>
      </w:r>
      <w:r w:rsidR="0015161D" w:rsidRPr="00A7463A">
        <w:rPr>
          <w:rFonts w:ascii="Arial" w:hAnsi="Arial" w:cs="Arial"/>
          <w:b/>
          <w:bCs/>
        </w:rPr>
        <w:t>for payment</w:t>
      </w:r>
      <w:r w:rsidR="001844E1" w:rsidRPr="00A7463A">
        <w:rPr>
          <w:rFonts w:ascii="Arial" w:hAnsi="Arial" w:cs="Arial"/>
          <w:b/>
          <w:bCs/>
        </w:rPr>
        <w:t>?</w:t>
      </w:r>
    </w:p>
    <w:p w14:paraId="55856068" w14:textId="54246800" w:rsidR="001844E1" w:rsidRPr="00A7463A" w:rsidRDefault="00D34199" w:rsidP="007210F6">
      <w:pPr>
        <w:pStyle w:val="paragraph"/>
        <w:spacing w:before="0" w:beforeAutospacing="0" w:after="0" w:afterAutospacing="0" w:line="360" w:lineRule="auto"/>
        <w:jc w:val="both"/>
        <w:textAlignment w:val="baseline"/>
        <w:rPr>
          <w:rFonts w:ascii="Arial" w:hAnsi="Arial" w:cs="Arial"/>
        </w:rPr>
      </w:pPr>
      <w:r w:rsidRPr="00A7463A">
        <w:rPr>
          <w:rFonts w:ascii="Arial" w:hAnsi="Arial" w:cs="Arial"/>
        </w:rPr>
        <w:t>If you have a query in relation to a</w:t>
      </w:r>
      <w:r w:rsidR="0015161D" w:rsidRPr="00A7463A">
        <w:rPr>
          <w:rFonts w:ascii="Arial" w:hAnsi="Arial" w:cs="Arial"/>
        </w:rPr>
        <w:t>n invoice</w:t>
      </w:r>
      <w:r w:rsidRPr="00A7463A">
        <w:rPr>
          <w:rFonts w:ascii="Arial" w:hAnsi="Arial" w:cs="Arial"/>
        </w:rPr>
        <w:t xml:space="preserve"> submitted </w:t>
      </w:r>
      <w:r w:rsidR="0015161D" w:rsidRPr="00A7463A">
        <w:rPr>
          <w:rFonts w:ascii="Arial" w:hAnsi="Arial" w:cs="Arial"/>
        </w:rPr>
        <w:t>for payment</w:t>
      </w:r>
      <w:r w:rsidRPr="00A7463A">
        <w:rPr>
          <w:rFonts w:ascii="Arial" w:hAnsi="Arial" w:cs="Arial"/>
        </w:rPr>
        <w:t>,</w:t>
      </w:r>
      <w:r w:rsidR="00CF19D3" w:rsidRPr="00A7463A">
        <w:rPr>
          <w:rFonts w:ascii="Arial" w:hAnsi="Arial" w:cs="Arial"/>
        </w:rPr>
        <w:t xml:space="preserve"> a dedicated helpdesk </w:t>
      </w:r>
      <w:r w:rsidR="00586F76">
        <w:rPr>
          <w:rFonts w:ascii="Arial" w:hAnsi="Arial" w:cs="Arial"/>
        </w:rPr>
        <w:t xml:space="preserve">is </w:t>
      </w:r>
      <w:r w:rsidR="00CF19D3" w:rsidRPr="00A7463A">
        <w:rPr>
          <w:rFonts w:ascii="Arial" w:hAnsi="Arial" w:cs="Arial"/>
        </w:rPr>
        <w:t xml:space="preserve">available. </w:t>
      </w:r>
      <w:r w:rsidR="00861355" w:rsidRPr="00A7463A">
        <w:rPr>
          <w:rFonts w:ascii="Arial" w:hAnsi="Arial" w:cs="Arial"/>
        </w:rPr>
        <w:t>Please see FAQ #1</w:t>
      </w:r>
      <w:r w:rsidR="000005C3">
        <w:rPr>
          <w:rFonts w:ascii="Arial" w:hAnsi="Arial" w:cs="Arial"/>
        </w:rPr>
        <w:t>8</w:t>
      </w:r>
      <w:r w:rsidR="00861355" w:rsidRPr="00A7463A">
        <w:rPr>
          <w:rFonts w:ascii="Arial" w:hAnsi="Arial" w:cs="Arial"/>
        </w:rPr>
        <w:t>.</w:t>
      </w:r>
    </w:p>
    <w:p w14:paraId="37C2B3CF" w14:textId="77777777" w:rsidR="00D7420E" w:rsidRPr="00A7463A" w:rsidRDefault="00D7420E" w:rsidP="007210F6">
      <w:pPr>
        <w:pStyle w:val="paragraph"/>
        <w:spacing w:before="0" w:beforeAutospacing="0" w:after="0" w:afterAutospacing="0" w:line="360" w:lineRule="auto"/>
        <w:jc w:val="both"/>
        <w:textAlignment w:val="baseline"/>
        <w:rPr>
          <w:rFonts w:ascii="Arial" w:hAnsi="Arial" w:cs="Arial"/>
          <w:iCs/>
          <w:color w:val="FF0000"/>
        </w:rPr>
      </w:pPr>
    </w:p>
    <w:p w14:paraId="6FF95773" w14:textId="4E4E5B68" w:rsidR="001B03C9" w:rsidRPr="00A7463A" w:rsidRDefault="00527C0A" w:rsidP="007210F6">
      <w:pPr>
        <w:pStyle w:val="paragraph"/>
        <w:numPr>
          <w:ilvl w:val="0"/>
          <w:numId w:val="12"/>
        </w:numPr>
        <w:spacing w:before="0" w:beforeAutospacing="0" w:after="0" w:afterAutospacing="0" w:line="360" w:lineRule="auto"/>
        <w:jc w:val="both"/>
        <w:textAlignment w:val="baseline"/>
        <w:rPr>
          <w:rFonts w:ascii="Arial" w:hAnsi="Arial" w:cs="Arial"/>
          <w:b/>
        </w:rPr>
      </w:pPr>
      <w:r w:rsidRPr="00A7463A">
        <w:rPr>
          <w:rFonts w:ascii="Arial" w:hAnsi="Arial" w:cs="Arial"/>
          <w:b/>
          <w:bCs/>
        </w:rPr>
        <w:t>Where do I submit an invoice?</w:t>
      </w:r>
      <w:r w:rsidR="00574590" w:rsidRPr="00A7463A">
        <w:rPr>
          <w:rFonts w:ascii="Arial" w:hAnsi="Arial" w:cs="Arial"/>
          <w:b/>
          <w:bCs/>
        </w:rPr>
        <w:t xml:space="preserve"> </w:t>
      </w:r>
    </w:p>
    <w:p w14:paraId="31EA0C1C" w14:textId="13B6BB2B" w:rsidR="00586F76" w:rsidRDefault="005D33D9" w:rsidP="00381542">
      <w:pPr>
        <w:pStyle w:val="paragraph"/>
        <w:spacing w:before="0" w:beforeAutospacing="0" w:after="0" w:afterAutospacing="0" w:line="360" w:lineRule="auto"/>
        <w:jc w:val="both"/>
        <w:textAlignment w:val="baseline"/>
        <w:rPr>
          <w:rFonts w:ascii="Arial" w:hAnsi="Arial" w:cs="Arial"/>
        </w:rPr>
      </w:pPr>
      <w:r w:rsidRPr="00A7463A">
        <w:rPr>
          <w:rFonts w:ascii="Arial" w:hAnsi="Arial" w:cs="Arial"/>
        </w:rPr>
        <w:t xml:space="preserve">Invoices can be submitted via the following preferred invoicing channels </w:t>
      </w:r>
    </w:p>
    <w:p w14:paraId="4A9114A5" w14:textId="77777777" w:rsidR="00586F76" w:rsidRDefault="005D33D9" w:rsidP="00381542">
      <w:pPr>
        <w:pStyle w:val="paragraph"/>
        <w:spacing w:before="0" w:beforeAutospacing="0" w:after="0" w:afterAutospacing="0" w:line="360" w:lineRule="auto"/>
        <w:jc w:val="both"/>
        <w:textAlignment w:val="baseline"/>
        <w:rPr>
          <w:rFonts w:ascii="Arial" w:hAnsi="Arial" w:cs="Arial"/>
        </w:rPr>
      </w:pPr>
      <w:r w:rsidRPr="00A7463A">
        <w:rPr>
          <w:rFonts w:ascii="Arial" w:hAnsi="Arial" w:cs="Arial"/>
        </w:rPr>
        <w:t xml:space="preserve">Email: </w:t>
      </w:r>
      <w:hyperlink r:id="rId16">
        <w:r w:rsidRPr="00A7463A">
          <w:rPr>
            <w:rStyle w:val="Hyperlink"/>
            <w:rFonts w:ascii="Arial" w:hAnsi="Arial" w:cs="Arial"/>
          </w:rPr>
          <w:t>vendorinvoices@hse.ie</w:t>
        </w:r>
      </w:hyperlink>
      <w:r w:rsidRPr="00A7463A">
        <w:rPr>
          <w:rFonts w:ascii="Arial" w:hAnsi="Arial" w:cs="Arial"/>
        </w:rPr>
        <w:t xml:space="preserve"> </w:t>
      </w:r>
    </w:p>
    <w:p w14:paraId="53119E90" w14:textId="77777777" w:rsidR="00586F76" w:rsidRDefault="00586F76" w:rsidP="00381542">
      <w:pPr>
        <w:pStyle w:val="paragraph"/>
        <w:spacing w:before="0" w:beforeAutospacing="0" w:after="0" w:afterAutospacing="0" w:line="360" w:lineRule="auto"/>
        <w:jc w:val="both"/>
        <w:textAlignment w:val="baseline"/>
        <w:rPr>
          <w:rFonts w:ascii="Arial" w:hAnsi="Arial" w:cs="Arial"/>
        </w:rPr>
      </w:pPr>
      <w:r>
        <w:rPr>
          <w:rFonts w:ascii="Arial" w:hAnsi="Arial" w:cs="Arial"/>
        </w:rPr>
        <w:tab/>
      </w:r>
    </w:p>
    <w:p w14:paraId="483979E2" w14:textId="77777777" w:rsidR="005D33D9" w:rsidRPr="00A7463A" w:rsidRDefault="005D33D9" w:rsidP="00381542">
      <w:pPr>
        <w:pStyle w:val="paragraph"/>
        <w:spacing w:before="0" w:beforeAutospacing="0" w:after="0" w:afterAutospacing="0" w:line="360" w:lineRule="auto"/>
        <w:jc w:val="both"/>
        <w:textAlignment w:val="baseline"/>
        <w:rPr>
          <w:rFonts w:ascii="Arial" w:hAnsi="Arial" w:cs="Arial"/>
        </w:rPr>
      </w:pPr>
      <w:r w:rsidRPr="00A7463A">
        <w:rPr>
          <w:rFonts w:ascii="Arial" w:hAnsi="Arial" w:cs="Arial"/>
        </w:rPr>
        <w:t xml:space="preserve">Ariba Network; </w:t>
      </w:r>
    </w:p>
    <w:p w14:paraId="75BC0CBB" w14:textId="5ABAB834" w:rsidR="005D33D9" w:rsidRPr="00A7463A" w:rsidRDefault="005D33D9" w:rsidP="00301BCB">
      <w:pPr>
        <w:pStyle w:val="paragraph"/>
        <w:numPr>
          <w:ilvl w:val="0"/>
          <w:numId w:val="26"/>
        </w:numPr>
        <w:tabs>
          <w:tab w:val="num" w:pos="680"/>
        </w:tabs>
        <w:spacing w:before="0" w:beforeAutospacing="0" w:after="0" w:afterAutospacing="0" w:line="360" w:lineRule="auto"/>
        <w:ind w:left="680"/>
        <w:jc w:val="both"/>
        <w:textAlignment w:val="baseline"/>
        <w:rPr>
          <w:rFonts w:ascii="Arial" w:hAnsi="Arial" w:cs="Arial"/>
        </w:rPr>
      </w:pPr>
      <w:r w:rsidRPr="00A7463A">
        <w:rPr>
          <w:rFonts w:ascii="Arial" w:hAnsi="Arial" w:cs="Arial"/>
        </w:rPr>
        <w:t>PEPPOL (Pan-European Public Procurement On-Line); and</w:t>
      </w:r>
    </w:p>
    <w:p w14:paraId="473CA8F6" w14:textId="63758D8D" w:rsidR="00DC2937" w:rsidRPr="00A7463A" w:rsidRDefault="005D33D9" w:rsidP="007210F6">
      <w:pPr>
        <w:pStyle w:val="paragraph"/>
        <w:numPr>
          <w:ilvl w:val="0"/>
          <w:numId w:val="26"/>
        </w:numPr>
        <w:tabs>
          <w:tab w:val="num" w:pos="680"/>
        </w:tabs>
        <w:spacing w:before="0" w:beforeAutospacing="0" w:after="0" w:afterAutospacing="0" w:line="360" w:lineRule="auto"/>
        <w:ind w:left="680"/>
        <w:jc w:val="both"/>
        <w:textAlignment w:val="baseline"/>
        <w:rPr>
          <w:rFonts w:ascii="Arial" w:hAnsi="Arial" w:cs="Arial"/>
        </w:rPr>
      </w:pPr>
      <w:r w:rsidRPr="00A7463A">
        <w:rPr>
          <w:rFonts w:ascii="Arial" w:hAnsi="Arial" w:cs="Arial"/>
        </w:rPr>
        <w:t>EDI (file to file transfer)</w:t>
      </w:r>
    </w:p>
    <w:p w14:paraId="6C18A45F" w14:textId="77777777" w:rsidR="00DC2937" w:rsidRPr="00A7463A" w:rsidRDefault="00DC2937" w:rsidP="007210F6">
      <w:pPr>
        <w:pStyle w:val="paragraph"/>
        <w:spacing w:before="0" w:beforeAutospacing="0" w:after="0" w:afterAutospacing="0" w:line="360" w:lineRule="auto"/>
        <w:jc w:val="both"/>
        <w:textAlignment w:val="baseline"/>
        <w:rPr>
          <w:rFonts w:ascii="Arial" w:hAnsi="Arial" w:cs="Arial"/>
          <w:iCs/>
          <w:color w:val="FF0000"/>
        </w:rPr>
      </w:pPr>
    </w:p>
    <w:p w14:paraId="647589E9" w14:textId="682B90FA" w:rsidR="00527C0A" w:rsidRPr="00A7463A" w:rsidRDefault="00527C0A" w:rsidP="007210F6">
      <w:pPr>
        <w:pStyle w:val="paragraph"/>
        <w:numPr>
          <w:ilvl w:val="0"/>
          <w:numId w:val="12"/>
        </w:numPr>
        <w:spacing w:before="0" w:beforeAutospacing="0" w:after="0" w:afterAutospacing="0" w:line="360" w:lineRule="auto"/>
        <w:jc w:val="both"/>
        <w:textAlignment w:val="baseline"/>
        <w:rPr>
          <w:rFonts w:ascii="Arial" w:hAnsi="Arial" w:cs="Arial"/>
          <w:b/>
        </w:rPr>
      </w:pPr>
      <w:r w:rsidRPr="00A7463A">
        <w:rPr>
          <w:rFonts w:ascii="Arial" w:hAnsi="Arial" w:cs="Arial"/>
          <w:b/>
          <w:bCs/>
        </w:rPr>
        <w:t xml:space="preserve">What if I </w:t>
      </w:r>
      <w:r w:rsidR="00297B54" w:rsidRPr="00A7463A">
        <w:rPr>
          <w:rFonts w:ascii="Arial" w:hAnsi="Arial" w:cs="Arial"/>
          <w:b/>
          <w:bCs/>
        </w:rPr>
        <w:t>cannot</w:t>
      </w:r>
      <w:r w:rsidR="23FDBE18" w:rsidRPr="00A7463A">
        <w:rPr>
          <w:rFonts w:ascii="Arial" w:hAnsi="Arial" w:cs="Arial"/>
          <w:b/>
          <w:bCs/>
        </w:rPr>
        <w:t xml:space="preserve"> </w:t>
      </w:r>
      <w:r w:rsidRPr="00A7463A">
        <w:rPr>
          <w:rFonts w:ascii="Arial" w:hAnsi="Arial" w:cs="Arial"/>
          <w:b/>
          <w:bCs/>
        </w:rPr>
        <w:t>use one of the preferred invoicing channels?</w:t>
      </w:r>
      <w:r w:rsidR="00574590" w:rsidRPr="00A7463A">
        <w:rPr>
          <w:rFonts w:ascii="Arial" w:hAnsi="Arial" w:cs="Arial"/>
          <w:b/>
          <w:bCs/>
        </w:rPr>
        <w:t xml:space="preserve"> </w:t>
      </w:r>
    </w:p>
    <w:p w14:paraId="0C388C09" w14:textId="0866C554" w:rsidR="00527C0A" w:rsidRPr="00A7463A" w:rsidRDefault="00527C0A" w:rsidP="007210F6">
      <w:pPr>
        <w:pStyle w:val="paragraph"/>
        <w:spacing w:before="0" w:beforeAutospacing="0" w:after="0" w:afterAutospacing="0" w:line="360" w:lineRule="auto"/>
        <w:jc w:val="both"/>
        <w:textAlignment w:val="baseline"/>
        <w:rPr>
          <w:rFonts w:ascii="Arial" w:hAnsi="Arial" w:cs="Arial"/>
        </w:rPr>
      </w:pPr>
      <w:r w:rsidRPr="00A7463A">
        <w:rPr>
          <w:rFonts w:ascii="Arial" w:hAnsi="Arial" w:cs="Arial"/>
        </w:rPr>
        <w:t>If you are unable to utilise one of the preferred invoicing channels, you can issue via post to the following address:</w:t>
      </w:r>
    </w:p>
    <w:p w14:paraId="69ACE1E2" w14:textId="77777777" w:rsidR="00DC2937" w:rsidRPr="00A7463A" w:rsidRDefault="00DC2937" w:rsidP="007210F6">
      <w:pPr>
        <w:pStyle w:val="paragraph"/>
        <w:spacing w:before="0" w:beforeAutospacing="0" w:after="0" w:afterAutospacing="0" w:line="360" w:lineRule="auto"/>
        <w:jc w:val="both"/>
        <w:textAlignment w:val="baseline"/>
        <w:rPr>
          <w:rFonts w:ascii="Arial" w:hAnsi="Arial" w:cs="Arial"/>
        </w:rPr>
      </w:pPr>
    </w:p>
    <w:p w14:paraId="3C3B0D75" w14:textId="11449CD3" w:rsidR="00804DAC" w:rsidRPr="00A7463A" w:rsidRDefault="00323B7E" w:rsidP="007210F6">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F</w:t>
      </w:r>
      <w:r w:rsidR="00DC2937" w:rsidRPr="00A7463A">
        <w:rPr>
          <w:rFonts w:ascii="Arial" w:hAnsi="Arial" w:cs="Arial"/>
          <w:iCs/>
        </w:rPr>
        <w:t>inance Shared Services (F</w:t>
      </w:r>
      <w:r w:rsidRPr="00A7463A">
        <w:rPr>
          <w:rFonts w:ascii="Arial" w:hAnsi="Arial" w:cs="Arial"/>
          <w:iCs/>
        </w:rPr>
        <w:t>SS</w:t>
      </w:r>
      <w:r w:rsidR="00DC2937" w:rsidRPr="00A7463A">
        <w:rPr>
          <w:rFonts w:ascii="Arial" w:hAnsi="Arial" w:cs="Arial"/>
          <w:iCs/>
        </w:rPr>
        <w:t>)</w:t>
      </w:r>
      <w:r w:rsidR="78E2903B" w:rsidRPr="00A7463A">
        <w:rPr>
          <w:rFonts w:ascii="Arial" w:hAnsi="Arial" w:cs="Arial"/>
          <w:iCs/>
        </w:rPr>
        <w:t xml:space="preserve"> Payment Services</w:t>
      </w:r>
    </w:p>
    <w:p w14:paraId="0BD145B9" w14:textId="6FEF1233" w:rsidR="00804DAC" w:rsidRPr="00A7463A" w:rsidRDefault="78E2903B" w:rsidP="007210F6">
      <w:pPr>
        <w:pStyle w:val="paragraph"/>
        <w:spacing w:before="0" w:beforeAutospacing="0" w:after="0" w:afterAutospacing="0" w:line="360" w:lineRule="auto"/>
        <w:ind w:left="1440"/>
        <w:jc w:val="both"/>
        <w:rPr>
          <w:rFonts w:ascii="Arial" w:hAnsi="Arial" w:cs="Arial"/>
        </w:rPr>
      </w:pPr>
      <w:r w:rsidRPr="00A7463A">
        <w:rPr>
          <w:rFonts w:ascii="Arial" w:hAnsi="Arial" w:cs="Arial"/>
        </w:rPr>
        <w:t>Accounts Payable</w:t>
      </w:r>
      <w:r w:rsidR="1745A955" w:rsidRPr="00A7463A">
        <w:rPr>
          <w:rFonts w:ascii="Arial" w:hAnsi="Arial" w:cs="Arial"/>
        </w:rPr>
        <w:t xml:space="preserve"> </w:t>
      </w:r>
      <w:r w:rsidR="00D02947">
        <w:rPr>
          <w:rFonts w:ascii="Arial" w:hAnsi="Arial" w:cs="Arial"/>
        </w:rPr>
        <w:t>1010</w:t>
      </w:r>
    </w:p>
    <w:p w14:paraId="68C38012" w14:textId="3CD9EC31" w:rsidR="009A69ED" w:rsidRPr="00A7463A" w:rsidRDefault="78E2903B" w:rsidP="00753227">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 xml:space="preserve">Block D </w:t>
      </w:r>
    </w:p>
    <w:p w14:paraId="3DFB7345" w14:textId="67E21EC6" w:rsidR="00804DAC" w:rsidRPr="00A7463A" w:rsidRDefault="78E2903B" w:rsidP="007210F6">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Parkgate Business Centre</w:t>
      </w:r>
    </w:p>
    <w:p w14:paraId="7CC02B97" w14:textId="0A0D75F2" w:rsidR="00804DAC" w:rsidRPr="00A7463A" w:rsidRDefault="78E2903B" w:rsidP="007210F6">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Parkgate Street</w:t>
      </w:r>
    </w:p>
    <w:p w14:paraId="477F7AB7" w14:textId="77777777" w:rsidR="00E44103" w:rsidRPr="00A7463A" w:rsidRDefault="78E2903B" w:rsidP="007210F6">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Dublin 8</w:t>
      </w:r>
    </w:p>
    <w:p w14:paraId="0845C36B" w14:textId="1CAD82CC" w:rsidR="00297B54" w:rsidRPr="00A7463A" w:rsidRDefault="78E2903B" w:rsidP="007210F6">
      <w:pPr>
        <w:pStyle w:val="paragraph"/>
        <w:spacing w:before="0" w:beforeAutospacing="0" w:after="0" w:afterAutospacing="0" w:line="360" w:lineRule="auto"/>
        <w:ind w:left="1440"/>
        <w:jc w:val="both"/>
        <w:rPr>
          <w:rFonts w:ascii="Arial" w:hAnsi="Arial" w:cs="Arial"/>
          <w:iCs/>
        </w:rPr>
      </w:pPr>
      <w:r w:rsidRPr="00A7463A">
        <w:rPr>
          <w:rFonts w:ascii="Arial" w:hAnsi="Arial" w:cs="Arial"/>
          <w:iCs/>
        </w:rPr>
        <w:t>D08 YFF1</w:t>
      </w:r>
    </w:p>
    <w:p w14:paraId="36F618BF" w14:textId="77777777" w:rsidR="00AD1B54" w:rsidRPr="00A7463A" w:rsidRDefault="00AD1B54" w:rsidP="007210F6">
      <w:pPr>
        <w:pStyle w:val="paragraph"/>
        <w:spacing w:before="0" w:beforeAutospacing="0" w:after="0" w:afterAutospacing="0" w:line="360" w:lineRule="auto"/>
        <w:jc w:val="both"/>
        <w:textAlignment w:val="baseline"/>
        <w:rPr>
          <w:rFonts w:ascii="Arial" w:hAnsi="Arial" w:cs="Arial"/>
        </w:rPr>
      </w:pPr>
    </w:p>
    <w:p w14:paraId="6B63F959" w14:textId="22A1EA3E" w:rsidR="00DD19DD" w:rsidRDefault="00AD1B54" w:rsidP="00DD19DD">
      <w:pPr>
        <w:pStyle w:val="paragraph"/>
        <w:spacing w:before="0" w:beforeAutospacing="0" w:after="0" w:afterAutospacing="0" w:line="360" w:lineRule="auto"/>
        <w:jc w:val="both"/>
        <w:textAlignment w:val="baseline"/>
        <w:rPr>
          <w:rFonts w:ascii="Arial" w:hAnsi="Arial" w:cs="Arial"/>
        </w:rPr>
      </w:pPr>
      <w:r w:rsidRPr="00A7463A">
        <w:rPr>
          <w:rFonts w:ascii="Arial" w:hAnsi="Arial" w:cs="Arial"/>
        </w:rPr>
        <w:t xml:space="preserve">Please note </w:t>
      </w:r>
      <w:r w:rsidR="00D02947">
        <w:rPr>
          <w:rFonts w:ascii="Arial" w:hAnsi="Arial" w:cs="Arial"/>
        </w:rPr>
        <w:t xml:space="preserve">that </w:t>
      </w:r>
      <w:r w:rsidR="00DD19DD">
        <w:rPr>
          <w:rFonts w:ascii="Arial" w:hAnsi="Arial" w:cs="Arial"/>
        </w:rPr>
        <w:t xml:space="preserve">electronic </w:t>
      </w:r>
      <w:r w:rsidR="00D02947">
        <w:rPr>
          <w:rFonts w:ascii="Arial" w:hAnsi="Arial" w:cs="Arial"/>
        </w:rPr>
        <w:t>invoices</w:t>
      </w:r>
      <w:r w:rsidR="00DD19DD">
        <w:rPr>
          <w:rFonts w:ascii="Arial" w:hAnsi="Arial" w:cs="Arial"/>
        </w:rPr>
        <w:t>, submitted</w:t>
      </w:r>
      <w:r w:rsidR="00D02947">
        <w:rPr>
          <w:rFonts w:ascii="Arial" w:hAnsi="Arial" w:cs="Arial"/>
        </w:rPr>
        <w:t xml:space="preserve"> </w:t>
      </w:r>
      <w:r w:rsidR="00DD19DD">
        <w:rPr>
          <w:rFonts w:ascii="Arial" w:hAnsi="Arial" w:cs="Arial"/>
        </w:rPr>
        <w:t>via email, are preferred.</w:t>
      </w:r>
    </w:p>
    <w:p w14:paraId="41885296" w14:textId="77777777" w:rsidR="00DD19DD" w:rsidRDefault="00DD19DD" w:rsidP="00DD19DD">
      <w:pPr>
        <w:pStyle w:val="paragraph"/>
        <w:spacing w:before="0" w:beforeAutospacing="0" w:after="0" w:afterAutospacing="0" w:line="360" w:lineRule="auto"/>
        <w:jc w:val="both"/>
        <w:textAlignment w:val="baseline"/>
        <w:rPr>
          <w:rFonts w:ascii="Arial" w:hAnsi="Arial" w:cs="Arial"/>
        </w:rPr>
      </w:pPr>
    </w:p>
    <w:p w14:paraId="799CF99E" w14:textId="25D51C3C" w:rsidR="37734455" w:rsidRPr="00A7463A" w:rsidRDefault="00725761" w:rsidP="00DD19DD">
      <w:pPr>
        <w:pStyle w:val="paragraph"/>
        <w:spacing w:before="0" w:beforeAutospacing="0" w:after="0" w:afterAutospacing="0" w:line="360" w:lineRule="auto"/>
        <w:jc w:val="both"/>
        <w:textAlignment w:val="baseline"/>
        <w:rPr>
          <w:rFonts w:ascii="Arial" w:hAnsi="Arial" w:cs="Arial"/>
          <w:b/>
          <w:iCs/>
        </w:rPr>
      </w:pPr>
      <w:r w:rsidRPr="00A7463A">
        <w:rPr>
          <w:rFonts w:ascii="Arial" w:hAnsi="Arial" w:cs="Arial"/>
          <w:b/>
          <w:iCs/>
        </w:rPr>
        <w:t>Supplier</w:t>
      </w:r>
      <w:r w:rsidR="00AD1B54" w:rsidRPr="00A7463A">
        <w:rPr>
          <w:rFonts w:ascii="Arial" w:hAnsi="Arial" w:cs="Arial"/>
          <w:b/>
          <w:iCs/>
        </w:rPr>
        <w:t xml:space="preserve"> </w:t>
      </w:r>
      <w:r w:rsidR="0F1A32E9" w:rsidRPr="00A7463A">
        <w:rPr>
          <w:rFonts w:ascii="Arial" w:hAnsi="Arial" w:cs="Arial"/>
          <w:b/>
          <w:iCs/>
        </w:rPr>
        <w:t>Statements</w:t>
      </w:r>
    </w:p>
    <w:p w14:paraId="2672A371" w14:textId="503A2E1A" w:rsidR="00527C0A" w:rsidRPr="00A7463A" w:rsidRDefault="006051D7" w:rsidP="007210F6">
      <w:pPr>
        <w:pStyle w:val="paragraph"/>
        <w:numPr>
          <w:ilvl w:val="0"/>
          <w:numId w:val="12"/>
        </w:numPr>
        <w:spacing w:before="0" w:beforeAutospacing="0" w:after="0" w:afterAutospacing="0" w:line="360" w:lineRule="auto"/>
        <w:jc w:val="both"/>
        <w:textAlignment w:val="baseline"/>
        <w:rPr>
          <w:rFonts w:ascii="Arial" w:hAnsi="Arial" w:cs="Arial"/>
          <w:b/>
        </w:rPr>
      </w:pPr>
      <w:r w:rsidRPr="00A7463A">
        <w:rPr>
          <w:rFonts w:ascii="Arial" w:hAnsi="Arial" w:cs="Arial"/>
          <w:b/>
        </w:rPr>
        <w:t xml:space="preserve"> </w:t>
      </w:r>
      <w:r w:rsidR="0F1A32E9" w:rsidRPr="00A7463A">
        <w:rPr>
          <w:rFonts w:ascii="Arial" w:hAnsi="Arial" w:cs="Arial"/>
          <w:b/>
          <w:bCs/>
        </w:rPr>
        <w:t xml:space="preserve">Where </w:t>
      </w:r>
      <w:r w:rsidR="00DC2937" w:rsidRPr="00A7463A">
        <w:rPr>
          <w:rFonts w:ascii="Arial" w:hAnsi="Arial" w:cs="Arial"/>
          <w:b/>
          <w:bCs/>
        </w:rPr>
        <w:t>supplier statements should</w:t>
      </w:r>
      <w:r w:rsidR="0F1A32E9" w:rsidRPr="00A7463A">
        <w:rPr>
          <w:rFonts w:ascii="Arial" w:hAnsi="Arial" w:cs="Arial"/>
          <w:b/>
          <w:bCs/>
        </w:rPr>
        <w:t xml:space="preserve"> </w:t>
      </w:r>
      <w:r w:rsidR="00AD1B54" w:rsidRPr="00A7463A">
        <w:rPr>
          <w:rFonts w:ascii="Arial" w:hAnsi="Arial" w:cs="Arial"/>
          <w:b/>
          <w:bCs/>
        </w:rPr>
        <w:t>be</w:t>
      </w:r>
      <w:r w:rsidR="0F1A32E9" w:rsidRPr="00A7463A">
        <w:rPr>
          <w:rFonts w:ascii="Arial" w:hAnsi="Arial" w:cs="Arial"/>
          <w:b/>
          <w:bCs/>
        </w:rPr>
        <w:t xml:space="preserve"> sent?</w:t>
      </w:r>
      <w:r w:rsidR="0097329E" w:rsidRPr="00A7463A">
        <w:rPr>
          <w:rFonts w:ascii="Arial" w:hAnsi="Arial" w:cs="Arial"/>
          <w:b/>
        </w:rPr>
        <w:t xml:space="preserve"> </w:t>
      </w:r>
    </w:p>
    <w:p w14:paraId="35D87E29" w14:textId="3E6FF433" w:rsidR="000659A7" w:rsidRPr="00A7463A" w:rsidRDefault="00651BBC" w:rsidP="007210F6">
      <w:pPr>
        <w:pStyle w:val="paragraph"/>
        <w:spacing w:before="0" w:beforeAutospacing="0" w:after="0" w:afterAutospacing="0" w:line="360" w:lineRule="auto"/>
        <w:jc w:val="both"/>
        <w:textAlignment w:val="baseline"/>
        <w:rPr>
          <w:rFonts w:ascii="Arial" w:hAnsi="Arial" w:cs="Arial"/>
        </w:rPr>
      </w:pPr>
      <w:r w:rsidRPr="00A7463A">
        <w:rPr>
          <w:rFonts w:ascii="Arial" w:hAnsi="Arial" w:cs="Arial"/>
        </w:rPr>
        <w:t xml:space="preserve">To facilitate the reconciliation of your account, we ask that you email your statements to </w:t>
      </w:r>
      <w:hyperlink r:id="rId17">
        <w:r w:rsidR="328F0465" w:rsidRPr="00A7463A">
          <w:rPr>
            <w:rStyle w:val="Hyperlink"/>
            <w:rFonts w:ascii="Arial" w:hAnsi="Arial" w:cs="Arial"/>
          </w:rPr>
          <w:t>vendorstatements@hse.ie</w:t>
        </w:r>
      </w:hyperlink>
      <w:r w:rsidR="328F0465" w:rsidRPr="00A7463A">
        <w:rPr>
          <w:rFonts w:ascii="Arial" w:hAnsi="Arial" w:cs="Arial"/>
        </w:rPr>
        <w:t>.</w:t>
      </w:r>
      <w:r w:rsidRPr="00A7463A">
        <w:rPr>
          <w:rFonts w:ascii="Arial" w:hAnsi="Arial" w:cs="Arial"/>
        </w:rPr>
        <w:t xml:space="preserve"> </w:t>
      </w:r>
      <w:r w:rsidR="000659A7" w:rsidRPr="00A7463A">
        <w:rPr>
          <w:rFonts w:ascii="Arial" w:hAnsi="Arial" w:cs="Arial"/>
        </w:rPr>
        <w:t xml:space="preserve">Statements should be in an electronic PDF </w:t>
      </w:r>
      <w:r w:rsidR="7ABA3BE5" w:rsidRPr="00A7463A">
        <w:rPr>
          <w:rFonts w:ascii="Arial" w:hAnsi="Arial" w:cs="Arial"/>
        </w:rPr>
        <w:t xml:space="preserve">format </w:t>
      </w:r>
      <w:r w:rsidR="000659A7" w:rsidRPr="00A7463A">
        <w:rPr>
          <w:rFonts w:ascii="Arial" w:hAnsi="Arial" w:cs="Arial"/>
        </w:rPr>
        <w:t>generated from your system.</w:t>
      </w:r>
    </w:p>
    <w:p w14:paraId="4A1BFAB0" w14:textId="77777777" w:rsidR="00651BBC" w:rsidRPr="00A7463A" w:rsidRDefault="00651BBC" w:rsidP="007210F6">
      <w:pPr>
        <w:pStyle w:val="paragraph"/>
        <w:spacing w:before="0" w:beforeAutospacing="0" w:after="0" w:afterAutospacing="0" w:line="360" w:lineRule="auto"/>
        <w:jc w:val="both"/>
        <w:textAlignment w:val="baseline"/>
        <w:rPr>
          <w:rFonts w:ascii="Arial" w:hAnsi="Arial" w:cs="Arial"/>
        </w:rPr>
      </w:pPr>
    </w:p>
    <w:p w14:paraId="73E0201B" w14:textId="6F7A9942" w:rsidR="00301BCB" w:rsidRPr="00A7463A" w:rsidRDefault="00953C41" w:rsidP="007210F6">
      <w:pPr>
        <w:pStyle w:val="paragraph"/>
        <w:spacing w:before="0" w:beforeAutospacing="0" w:after="0" w:afterAutospacing="0" w:line="360" w:lineRule="auto"/>
        <w:jc w:val="both"/>
        <w:textAlignment w:val="baseline"/>
        <w:rPr>
          <w:rFonts w:ascii="Arial" w:hAnsi="Arial" w:cs="Arial"/>
          <w:iCs/>
        </w:rPr>
      </w:pPr>
      <w:r w:rsidRPr="00A7463A">
        <w:rPr>
          <w:rFonts w:ascii="Arial" w:hAnsi="Arial" w:cs="Arial"/>
          <w:iCs/>
        </w:rPr>
        <w:t xml:space="preserve">Please see our </w:t>
      </w:r>
      <w:hyperlink r:id="rId18" w:history="1">
        <w:r w:rsidRPr="00A7463A">
          <w:rPr>
            <w:rStyle w:val="Hyperlink"/>
            <w:rFonts w:ascii="Arial" w:hAnsi="Arial" w:cs="Arial"/>
          </w:rPr>
          <w:t>Supplier Good Practice document</w:t>
        </w:r>
      </w:hyperlink>
      <w:r w:rsidRPr="00A7463A">
        <w:rPr>
          <w:rFonts w:ascii="Arial" w:hAnsi="Arial" w:cs="Arial"/>
          <w:iCs/>
        </w:rPr>
        <w:t xml:space="preserve"> for further guidance on sending statements to the HSE.</w:t>
      </w:r>
    </w:p>
    <w:p w14:paraId="24E9CE3A" w14:textId="010EF7B9" w:rsidR="00586F76" w:rsidRPr="00A7463A" w:rsidRDefault="00586F76" w:rsidP="00301BCB">
      <w:pPr>
        <w:pStyle w:val="paragraph"/>
        <w:spacing w:before="0" w:beforeAutospacing="0" w:after="240" w:afterAutospacing="0" w:line="360" w:lineRule="auto"/>
        <w:jc w:val="both"/>
        <w:textAlignment w:val="baseline"/>
        <w:rPr>
          <w:rFonts w:ascii="Arial" w:hAnsi="Arial" w:cs="Arial"/>
        </w:rPr>
      </w:pPr>
    </w:p>
    <w:p w14:paraId="7E0822FA" w14:textId="340BCA2B" w:rsidR="002D72FF" w:rsidRPr="00A7463A" w:rsidRDefault="009E1888" w:rsidP="007210F6">
      <w:pPr>
        <w:pStyle w:val="paragraph"/>
        <w:numPr>
          <w:ilvl w:val="0"/>
          <w:numId w:val="10"/>
        </w:numPr>
        <w:spacing w:before="0" w:beforeAutospacing="0" w:after="0" w:afterAutospacing="0" w:line="360" w:lineRule="auto"/>
        <w:jc w:val="both"/>
        <w:textAlignment w:val="baseline"/>
        <w:rPr>
          <w:rFonts w:ascii="Arial" w:hAnsi="Arial" w:cs="Arial"/>
          <w:b/>
          <w:bCs/>
        </w:rPr>
      </w:pPr>
      <w:r w:rsidRPr="00A7463A">
        <w:rPr>
          <w:rFonts w:ascii="Arial" w:hAnsi="Arial" w:cs="Arial"/>
          <w:b/>
          <w:bCs/>
        </w:rPr>
        <w:t>IFMS Supplier Helpdesk</w:t>
      </w:r>
    </w:p>
    <w:p w14:paraId="15A6598B" w14:textId="7C6ABF92" w:rsidR="009E1888" w:rsidRPr="00A7463A" w:rsidRDefault="009E1888" w:rsidP="007210F6">
      <w:pPr>
        <w:pStyle w:val="paragraph"/>
        <w:numPr>
          <w:ilvl w:val="0"/>
          <w:numId w:val="12"/>
        </w:numPr>
        <w:spacing w:before="0" w:beforeAutospacing="0" w:after="0" w:afterAutospacing="0" w:line="360" w:lineRule="auto"/>
        <w:jc w:val="both"/>
        <w:textAlignment w:val="baseline"/>
        <w:rPr>
          <w:rFonts w:ascii="Arial" w:hAnsi="Arial" w:cs="Arial"/>
          <w:b/>
          <w:bCs/>
        </w:rPr>
      </w:pPr>
      <w:r w:rsidRPr="00A7463A">
        <w:rPr>
          <w:rFonts w:ascii="Arial" w:hAnsi="Arial" w:cs="Arial"/>
          <w:b/>
          <w:bCs/>
        </w:rPr>
        <w:t>I have a query who can I speak to?</w:t>
      </w:r>
    </w:p>
    <w:p w14:paraId="396CDC92" w14:textId="589E4518" w:rsidR="007E5D7F" w:rsidRPr="00A7463A" w:rsidRDefault="00586F76" w:rsidP="007210F6">
      <w:pPr>
        <w:pStyle w:val="paragraph"/>
        <w:spacing w:before="0" w:beforeAutospacing="0" w:after="0" w:afterAutospacing="0" w:line="360" w:lineRule="auto"/>
        <w:jc w:val="both"/>
        <w:rPr>
          <w:rStyle w:val="normaltextrun"/>
          <w:rFonts w:ascii="Arial" w:hAnsi="Arial" w:cs="Arial"/>
          <w:lang w:val="en-GB"/>
        </w:rPr>
      </w:pPr>
      <w:r>
        <w:rPr>
          <w:rStyle w:val="normaltextrun"/>
          <w:rFonts w:ascii="Arial" w:hAnsi="Arial" w:cs="Arial"/>
          <w:lang w:val="en-GB"/>
        </w:rPr>
        <w:t>We</w:t>
      </w:r>
      <w:r w:rsidR="007E5D7F" w:rsidRPr="00A7463A">
        <w:rPr>
          <w:rStyle w:val="normaltextrun"/>
          <w:rFonts w:ascii="Arial" w:hAnsi="Arial" w:cs="Arial"/>
          <w:lang w:val="en-GB"/>
        </w:rPr>
        <w:t xml:space="preserve"> have a dedicated IFMS supplier helpdesk in place to assist suppliers. You can contact the helpdesk by:</w:t>
      </w:r>
    </w:p>
    <w:p w14:paraId="2056B0C5" w14:textId="77777777" w:rsidR="007E5D7F" w:rsidRPr="00A7463A" w:rsidRDefault="007E5D7F" w:rsidP="007210F6">
      <w:pPr>
        <w:pStyle w:val="paragraph"/>
        <w:numPr>
          <w:ilvl w:val="0"/>
          <w:numId w:val="31"/>
        </w:numPr>
        <w:tabs>
          <w:tab w:val="num" w:pos="1597"/>
        </w:tabs>
        <w:spacing w:before="0" w:beforeAutospacing="0" w:after="0" w:afterAutospacing="0" w:line="360" w:lineRule="auto"/>
        <w:jc w:val="both"/>
        <w:rPr>
          <w:rStyle w:val="normaltextrun"/>
          <w:rFonts w:ascii="Arial" w:hAnsi="Arial" w:cs="Arial"/>
          <w:u w:val="single"/>
        </w:rPr>
      </w:pPr>
      <w:r w:rsidRPr="00A7463A">
        <w:rPr>
          <w:rStyle w:val="normaltextrun"/>
          <w:rFonts w:ascii="Arial" w:hAnsi="Arial" w:cs="Arial"/>
          <w:lang w:val="en-GB"/>
        </w:rPr>
        <w:t>Email:</w:t>
      </w:r>
    </w:p>
    <w:p w14:paraId="38C84657" w14:textId="71BCFE13" w:rsidR="007E5D7F" w:rsidRPr="00A7463A" w:rsidRDefault="007E5D7F" w:rsidP="007210F6">
      <w:pPr>
        <w:pStyle w:val="ListParagraph"/>
        <w:numPr>
          <w:ilvl w:val="0"/>
          <w:numId w:val="30"/>
        </w:numPr>
        <w:spacing w:after="0" w:line="360" w:lineRule="auto"/>
        <w:jc w:val="both"/>
        <w:rPr>
          <w:rStyle w:val="normaltextrun"/>
          <w:rFonts w:ascii="Arial" w:hAnsi="Arial" w:cs="Arial"/>
          <w:sz w:val="24"/>
          <w:szCs w:val="24"/>
          <w:u w:val="single"/>
        </w:rPr>
      </w:pPr>
      <w:r w:rsidRPr="00A7463A">
        <w:rPr>
          <w:rStyle w:val="normaltextrun"/>
          <w:rFonts w:ascii="Arial" w:hAnsi="Arial" w:cs="Arial"/>
          <w:sz w:val="24"/>
          <w:szCs w:val="24"/>
          <w:lang w:val="en-GB"/>
        </w:rPr>
        <w:t xml:space="preserve">For queries in respect to accounts payable (i.e., Queries on Invoices, Payment Queries, Remittance Queries, Prompt Payment of Invoice Queries, Possible Tax Queries (VAT rate etc.), </w:t>
      </w:r>
      <w:r w:rsidR="00C04C6D" w:rsidRPr="00A7463A">
        <w:rPr>
          <w:rStyle w:val="normaltextrun"/>
          <w:rFonts w:ascii="Arial" w:hAnsi="Arial" w:cs="Arial"/>
          <w:sz w:val="24"/>
          <w:szCs w:val="24"/>
          <w:lang w:val="en-GB"/>
        </w:rPr>
        <w:t xml:space="preserve">Vendor Master Queries, </w:t>
      </w:r>
      <w:r w:rsidRPr="00A7463A">
        <w:rPr>
          <w:rStyle w:val="normaltextrun"/>
          <w:rFonts w:ascii="Arial" w:hAnsi="Arial" w:cs="Arial"/>
          <w:sz w:val="24"/>
          <w:szCs w:val="24"/>
          <w:lang w:val="en-GB"/>
        </w:rPr>
        <w:t>Tusla Payment Queries</w:t>
      </w:r>
      <w:r w:rsidR="00EB73DB" w:rsidRPr="00A7463A">
        <w:rPr>
          <w:rStyle w:val="normaltextrun"/>
          <w:rFonts w:ascii="Arial" w:hAnsi="Arial" w:cs="Arial"/>
          <w:sz w:val="24"/>
          <w:szCs w:val="24"/>
          <w:lang w:val="en-GB"/>
        </w:rPr>
        <w:t xml:space="preserve">) </w:t>
      </w:r>
      <w:r w:rsidRPr="00A7463A">
        <w:rPr>
          <w:rStyle w:val="normaltextrun"/>
          <w:rFonts w:ascii="Arial" w:hAnsi="Arial" w:cs="Arial"/>
          <w:sz w:val="24"/>
          <w:szCs w:val="24"/>
          <w:lang w:val="en-GB"/>
        </w:rPr>
        <w:t xml:space="preserve">please contact us at </w:t>
      </w:r>
      <w:hyperlink r:id="rId19">
        <w:r w:rsidR="3D3D1CDD" w:rsidRPr="00A7463A">
          <w:rPr>
            <w:rStyle w:val="Hyperlink"/>
            <w:rFonts w:ascii="Arial" w:hAnsi="Arial" w:cs="Arial"/>
            <w:sz w:val="24"/>
            <w:szCs w:val="24"/>
            <w:lang w:val="en-GB"/>
          </w:rPr>
          <w:t>vendorAPqueries@hse.ie</w:t>
        </w:r>
      </w:hyperlink>
      <w:r w:rsidR="3D3D1CDD" w:rsidRPr="00A7463A">
        <w:rPr>
          <w:rStyle w:val="normaltextrun"/>
          <w:rFonts w:ascii="Arial" w:hAnsi="Arial" w:cs="Arial"/>
          <w:sz w:val="24"/>
          <w:szCs w:val="24"/>
          <w:u w:val="single"/>
          <w:lang w:val="en-GB"/>
        </w:rPr>
        <w:t xml:space="preserve"> </w:t>
      </w:r>
    </w:p>
    <w:p w14:paraId="23EA150C" w14:textId="57A7B878" w:rsidR="00312530" w:rsidRPr="00312530" w:rsidRDefault="007E5D7F" w:rsidP="00312530">
      <w:pPr>
        <w:pStyle w:val="ListParagraph"/>
        <w:numPr>
          <w:ilvl w:val="0"/>
          <w:numId w:val="30"/>
        </w:numPr>
        <w:spacing w:after="0" w:line="360" w:lineRule="auto"/>
        <w:jc w:val="both"/>
        <w:rPr>
          <w:rStyle w:val="Hyperlink"/>
          <w:rFonts w:ascii="Arial" w:hAnsi="Arial" w:cs="Arial"/>
          <w:color w:val="auto"/>
          <w:sz w:val="24"/>
          <w:szCs w:val="24"/>
          <w:u w:val="none"/>
          <w:lang w:val="en-GB"/>
        </w:rPr>
      </w:pPr>
      <w:r w:rsidRPr="00A7463A">
        <w:rPr>
          <w:rStyle w:val="normaltextrun"/>
          <w:rFonts w:ascii="Arial" w:hAnsi="Arial" w:cs="Arial"/>
          <w:sz w:val="24"/>
          <w:szCs w:val="24"/>
          <w:lang w:val="en-GB"/>
        </w:rPr>
        <w:t xml:space="preserve">For queries in respect to tenders and contracting (including new business queries, queries in respect to existing contracts and contract expiry). please contact us at </w:t>
      </w:r>
      <w:hyperlink r:id="rId20" w:history="1">
        <w:r w:rsidR="00B26AD0" w:rsidRPr="00A7463A">
          <w:rPr>
            <w:rStyle w:val="Hyperlink"/>
            <w:rFonts w:ascii="Arial" w:hAnsi="Arial" w:cs="Arial"/>
            <w:sz w:val="24"/>
            <w:szCs w:val="24"/>
            <w:lang w:val="en-GB"/>
          </w:rPr>
          <w:t>procurement.helpdesk@hse.ie</w:t>
        </w:r>
      </w:hyperlink>
    </w:p>
    <w:p w14:paraId="585CB021" w14:textId="77777777" w:rsidR="00312530" w:rsidRPr="00312530" w:rsidRDefault="00312530" w:rsidP="00312530">
      <w:pPr>
        <w:pStyle w:val="ListParagraph"/>
        <w:spacing w:after="0" w:line="360" w:lineRule="auto"/>
        <w:ind w:left="1080"/>
        <w:jc w:val="both"/>
        <w:rPr>
          <w:rStyle w:val="normaltextrun"/>
          <w:rFonts w:ascii="Arial" w:hAnsi="Arial" w:cs="Arial"/>
          <w:sz w:val="24"/>
          <w:szCs w:val="24"/>
          <w:lang w:val="en-GB"/>
        </w:rPr>
      </w:pPr>
    </w:p>
    <w:p w14:paraId="20B0963D" w14:textId="5A00C06D" w:rsidR="009E1888" w:rsidRPr="00381542" w:rsidRDefault="007E5D7F" w:rsidP="00381542">
      <w:pPr>
        <w:pStyle w:val="paragraph"/>
        <w:numPr>
          <w:ilvl w:val="0"/>
          <w:numId w:val="31"/>
        </w:numPr>
        <w:tabs>
          <w:tab w:val="num" w:pos="1597"/>
        </w:tabs>
        <w:spacing w:before="0" w:beforeAutospacing="0" w:after="0" w:afterAutospacing="0" w:line="360" w:lineRule="auto"/>
        <w:jc w:val="both"/>
        <w:rPr>
          <w:rFonts w:ascii="Arial" w:hAnsi="Arial" w:cs="Arial"/>
          <w:u w:val="single"/>
        </w:rPr>
      </w:pPr>
      <w:r w:rsidRPr="00A7463A">
        <w:rPr>
          <w:rFonts w:ascii="Arial" w:hAnsi="Arial" w:cs="Arial"/>
        </w:rPr>
        <w:t xml:space="preserve">Phone: </w:t>
      </w:r>
      <w:hyperlink r:id="rId21" w:history="1">
        <w:r w:rsidRPr="00A7463A">
          <w:rPr>
            <w:rStyle w:val="Hyperlink"/>
            <w:rFonts w:ascii="Arial" w:eastAsiaTheme="majorEastAsia" w:hAnsi="Arial" w:cs="Arial"/>
          </w:rPr>
          <w:t xml:space="preserve">01 </w:t>
        </w:r>
      </w:hyperlink>
      <w:hyperlink r:id="rId22" w:history="1">
        <w:r w:rsidRPr="00A7463A">
          <w:rPr>
            <w:rStyle w:val="Hyperlink"/>
            <w:rFonts w:ascii="Arial" w:eastAsiaTheme="majorEastAsia" w:hAnsi="Arial" w:cs="Arial"/>
          </w:rPr>
          <w:t>511 9700</w:t>
        </w:r>
      </w:hyperlink>
      <w:r w:rsidRPr="00A7463A">
        <w:rPr>
          <w:rFonts w:ascii="Arial" w:hAnsi="Arial" w:cs="Arial"/>
        </w:rPr>
        <w:t xml:space="preserve"> </w:t>
      </w:r>
    </w:p>
    <w:p w14:paraId="5676635F" w14:textId="6F737E07" w:rsidR="00091CA7" w:rsidRPr="00A7463A" w:rsidRDefault="00363933" w:rsidP="007210F6">
      <w:pPr>
        <w:pStyle w:val="Heading1"/>
        <w:numPr>
          <w:ilvl w:val="0"/>
          <w:numId w:val="10"/>
        </w:numPr>
        <w:spacing w:line="360" w:lineRule="auto"/>
        <w:jc w:val="both"/>
        <w:rPr>
          <w:rFonts w:ascii="Arial" w:hAnsi="Arial" w:cs="Arial"/>
          <w:b/>
          <w:bCs/>
          <w:iCs/>
          <w:sz w:val="24"/>
          <w:szCs w:val="24"/>
        </w:rPr>
      </w:pPr>
      <w:r w:rsidRPr="00A7463A">
        <w:rPr>
          <w:rFonts w:ascii="Arial" w:hAnsi="Arial" w:cs="Arial"/>
          <w:b/>
          <w:bCs/>
          <w:iCs/>
          <w:color w:val="auto"/>
          <w:sz w:val="24"/>
          <w:szCs w:val="24"/>
        </w:rPr>
        <w:t>Ariba</w:t>
      </w:r>
      <w:r w:rsidR="00824D6E" w:rsidRPr="00A7463A">
        <w:rPr>
          <w:rFonts w:ascii="Arial" w:hAnsi="Arial" w:cs="Arial"/>
          <w:b/>
          <w:bCs/>
          <w:iCs/>
          <w:color w:val="auto"/>
          <w:sz w:val="24"/>
          <w:szCs w:val="24"/>
        </w:rPr>
        <w:t xml:space="preserve"> </w:t>
      </w:r>
      <w:r w:rsidR="00B90342" w:rsidRPr="00A7463A">
        <w:rPr>
          <w:rFonts w:ascii="Arial" w:hAnsi="Arial" w:cs="Arial"/>
          <w:b/>
          <w:bCs/>
          <w:iCs/>
          <w:color w:val="auto"/>
          <w:sz w:val="24"/>
          <w:szCs w:val="24"/>
        </w:rPr>
        <w:t>Network</w:t>
      </w:r>
    </w:p>
    <w:p w14:paraId="492F615A" w14:textId="77777777" w:rsidR="00146A76" w:rsidRPr="00A7463A" w:rsidRDefault="00274A42" w:rsidP="007210F6">
      <w:pPr>
        <w:pStyle w:val="paragraph"/>
        <w:numPr>
          <w:ilvl w:val="0"/>
          <w:numId w:val="12"/>
        </w:numPr>
        <w:spacing w:before="0" w:beforeAutospacing="0" w:after="0" w:afterAutospacing="0" w:line="360" w:lineRule="auto"/>
        <w:jc w:val="both"/>
        <w:textAlignment w:val="baseline"/>
        <w:rPr>
          <w:rFonts w:ascii="Arial" w:hAnsi="Arial" w:cs="Arial"/>
          <w:b/>
          <w:bCs/>
        </w:rPr>
      </w:pPr>
      <w:r w:rsidRPr="00A7463A">
        <w:rPr>
          <w:rFonts w:ascii="Arial" w:hAnsi="Arial" w:cs="Arial"/>
          <w:b/>
          <w:bCs/>
        </w:rPr>
        <w:t>What is the Ariba Network?</w:t>
      </w:r>
    </w:p>
    <w:p w14:paraId="04FA0ECC" w14:textId="7B280406" w:rsidR="00146A76" w:rsidRPr="00A7463A" w:rsidRDefault="00146A76" w:rsidP="007210F6">
      <w:pPr>
        <w:pStyle w:val="paragraph"/>
        <w:spacing w:before="0" w:beforeAutospacing="0" w:after="0" w:afterAutospacing="0" w:line="360" w:lineRule="auto"/>
        <w:jc w:val="both"/>
        <w:textAlignment w:val="baseline"/>
        <w:rPr>
          <w:rFonts w:ascii="Arial" w:hAnsi="Arial" w:cs="Arial"/>
          <w:b/>
          <w:bCs/>
        </w:rPr>
      </w:pPr>
      <w:r w:rsidRPr="00A7463A">
        <w:rPr>
          <w:rFonts w:ascii="Arial" w:hAnsi="Arial" w:cs="Arial"/>
        </w:rPr>
        <w:t>The Ariba Network is a hosted service that enables suppliers and buyers to form relationships and conduct transactions over the internet.</w:t>
      </w:r>
    </w:p>
    <w:p w14:paraId="0816664E" w14:textId="77777777" w:rsidR="00146A76" w:rsidRPr="00A7463A" w:rsidRDefault="00146A76" w:rsidP="007210F6">
      <w:pPr>
        <w:pStyle w:val="paragraph"/>
        <w:spacing w:after="0" w:line="360" w:lineRule="auto"/>
        <w:jc w:val="both"/>
        <w:textAlignment w:val="baseline"/>
        <w:rPr>
          <w:rFonts w:ascii="Arial" w:hAnsi="Arial" w:cs="Arial"/>
        </w:rPr>
      </w:pPr>
      <w:r w:rsidRPr="00A7463A">
        <w:rPr>
          <w:rFonts w:ascii="Arial" w:hAnsi="Arial" w:cs="Arial"/>
        </w:rPr>
        <w:lastRenderedPageBreak/>
        <w:t>As a supplier, you might already have an existing relationship with a customer who invites you to form a relationship on Ariba Network. As a buying organization (buyer), you use Ariba Network to enable electronic processing of orders and invoices with your existing suppliers. You might also search for new suppliers on SAP Ariba Discovery.</w:t>
      </w:r>
    </w:p>
    <w:p w14:paraId="70CA23AD" w14:textId="2279CB07" w:rsidR="00274A42" w:rsidRPr="00A7463A" w:rsidRDefault="00146A76" w:rsidP="007210F6">
      <w:pPr>
        <w:pStyle w:val="paragraph"/>
        <w:spacing w:before="0" w:beforeAutospacing="0" w:after="0" w:afterAutospacing="0" w:line="360" w:lineRule="auto"/>
        <w:textAlignment w:val="baseline"/>
        <w:rPr>
          <w:rFonts w:ascii="Arial" w:hAnsi="Arial" w:cs="Arial"/>
          <w:b/>
          <w:bCs/>
        </w:rPr>
      </w:pPr>
      <w:r w:rsidRPr="00A7463A">
        <w:rPr>
          <w:rFonts w:ascii="Arial" w:hAnsi="Arial" w:cs="Arial"/>
        </w:rPr>
        <w:t xml:space="preserve">For more information see please see: </w:t>
      </w:r>
      <w:hyperlink r:id="rId23" w:anchor=":~:text=Question-,What%20is%20the%20Ariba%20Network%3F,a%20relationship%20on%20Ariba%20Network" w:history="1">
        <w:r w:rsidRPr="00A7463A">
          <w:rPr>
            <w:rStyle w:val="Hyperlink"/>
            <w:rFonts w:ascii="Arial" w:hAnsi="Arial" w:cs="Arial"/>
          </w:rPr>
          <w:t>https://support.ariba.com/item/view/188288#:~:text=Question-,What%20is%20the%20Ariba%20Network%3F,a%20relationship%20on%20Ariba%20Network</w:t>
        </w:r>
      </w:hyperlink>
      <w:r w:rsidRPr="00A7463A">
        <w:rPr>
          <w:rFonts w:ascii="Arial" w:hAnsi="Arial" w:cs="Arial"/>
        </w:rPr>
        <w:t>.</w:t>
      </w:r>
      <w:r w:rsidRPr="00A7463A">
        <w:rPr>
          <w:rFonts w:ascii="Arial" w:hAnsi="Arial" w:cs="Arial"/>
          <w:b/>
          <w:bCs/>
        </w:rPr>
        <w:t xml:space="preserve"> </w:t>
      </w:r>
    </w:p>
    <w:p w14:paraId="2629E144" w14:textId="77777777" w:rsidR="00274A42" w:rsidRPr="00A7463A" w:rsidRDefault="00274A42" w:rsidP="007210F6">
      <w:pPr>
        <w:pStyle w:val="paragraph"/>
        <w:spacing w:before="0" w:beforeAutospacing="0" w:after="0" w:afterAutospacing="0" w:line="360" w:lineRule="auto"/>
        <w:jc w:val="both"/>
        <w:textAlignment w:val="baseline"/>
        <w:rPr>
          <w:rFonts w:ascii="Arial" w:hAnsi="Arial" w:cs="Arial"/>
          <w:b/>
          <w:bCs/>
        </w:rPr>
      </w:pPr>
    </w:p>
    <w:p w14:paraId="00F93B6D" w14:textId="56669959" w:rsidR="005640BB" w:rsidRPr="00A7463A" w:rsidRDefault="5476CDFE" w:rsidP="001A1CD6">
      <w:pPr>
        <w:pStyle w:val="paragraph"/>
        <w:numPr>
          <w:ilvl w:val="0"/>
          <w:numId w:val="12"/>
        </w:numPr>
        <w:tabs>
          <w:tab w:val="clear" w:pos="340"/>
        </w:tabs>
        <w:spacing w:before="0" w:beforeAutospacing="0" w:after="0" w:afterAutospacing="0" w:line="360" w:lineRule="auto"/>
        <w:jc w:val="both"/>
        <w:textAlignment w:val="baseline"/>
        <w:rPr>
          <w:rFonts w:ascii="Arial" w:hAnsi="Arial" w:cs="Arial"/>
          <w:b/>
          <w:bCs/>
        </w:rPr>
      </w:pPr>
      <w:r w:rsidRPr="00A7463A">
        <w:rPr>
          <w:rFonts w:ascii="Arial" w:hAnsi="Arial" w:cs="Arial"/>
          <w:b/>
          <w:bCs/>
        </w:rPr>
        <w:t xml:space="preserve">I would like to participate in </w:t>
      </w:r>
      <w:r w:rsidR="00363933" w:rsidRPr="00A7463A">
        <w:rPr>
          <w:rFonts w:ascii="Arial" w:hAnsi="Arial" w:cs="Arial"/>
          <w:b/>
          <w:bCs/>
        </w:rPr>
        <w:t>Ariba</w:t>
      </w:r>
      <w:r w:rsidR="00CE0348" w:rsidRPr="00A7463A">
        <w:rPr>
          <w:rFonts w:ascii="Arial" w:hAnsi="Arial" w:cs="Arial"/>
          <w:b/>
          <w:bCs/>
        </w:rPr>
        <w:t xml:space="preserve"> Network</w:t>
      </w:r>
      <w:r w:rsidRPr="00A7463A">
        <w:rPr>
          <w:rFonts w:ascii="Arial" w:hAnsi="Arial" w:cs="Arial"/>
          <w:b/>
          <w:bCs/>
        </w:rPr>
        <w:t xml:space="preserve"> for HSE. How do I submit a request to get registered / set up a catalogue?</w:t>
      </w:r>
      <w:r w:rsidR="00EA1FD3" w:rsidRPr="00A7463A">
        <w:rPr>
          <w:rFonts w:ascii="Arial" w:hAnsi="Arial" w:cs="Arial"/>
          <w:b/>
          <w:bCs/>
        </w:rPr>
        <w:t xml:space="preserve"> </w:t>
      </w:r>
    </w:p>
    <w:p w14:paraId="4D08D9F1" w14:textId="4C8CD078" w:rsidR="00BC63EB" w:rsidRPr="00A7463A" w:rsidRDefault="00187DC3" w:rsidP="007210F6">
      <w:pPr>
        <w:pStyle w:val="paragraph"/>
        <w:spacing w:before="0" w:beforeAutospacing="0" w:after="0" w:afterAutospacing="0" w:line="360" w:lineRule="auto"/>
        <w:jc w:val="both"/>
        <w:textAlignment w:val="baseline"/>
        <w:rPr>
          <w:rFonts w:ascii="Arial" w:hAnsi="Arial" w:cs="Arial"/>
          <w:color w:val="000000" w:themeColor="text1"/>
        </w:rPr>
      </w:pPr>
      <w:r w:rsidRPr="00A7463A">
        <w:rPr>
          <w:rFonts w:ascii="Arial" w:hAnsi="Arial" w:cs="Arial"/>
          <w:iCs/>
        </w:rPr>
        <w:t>To participate</w:t>
      </w:r>
      <w:r w:rsidR="005640BB" w:rsidRPr="00A7463A">
        <w:rPr>
          <w:rFonts w:ascii="Arial" w:hAnsi="Arial" w:cs="Arial"/>
          <w:iCs/>
        </w:rPr>
        <w:t xml:space="preserve"> in </w:t>
      </w:r>
      <w:r w:rsidR="00363933" w:rsidRPr="00A7463A">
        <w:rPr>
          <w:rFonts w:ascii="Arial" w:hAnsi="Arial" w:cs="Arial"/>
          <w:iCs/>
        </w:rPr>
        <w:t>Ariba</w:t>
      </w:r>
      <w:r w:rsidR="005640BB" w:rsidRPr="00A7463A">
        <w:rPr>
          <w:rFonts w:ascii="Arial" w:hAnsi="Arial" w:cs="Arial"/>
          <w:iCs/>
        </w:rPr>
        <w:t xml:space="preserve"> </w:t>
      </w:r>
      <w:r w:rsidR="00146A76" w:rsidRPr="00A7463A">
        <w:rPr>
          <w:rFonts w:ascii="Arial" w:hAnsi="Arial" w:cs="Arial"/>
          <w:iCs/>
        </w:rPr>
        <w:t xml:space="preserve">Network </w:t>
      </w:r>
      <w:r w:rsidR="005640BB" w:rsidRPr="00A7463A">
        <w:rPr>
          <w:rFonts w:ascii="Arial" w:hAnsi="Arial" w:cs="Arial"/>
          <w:iCs/>
        </w:rPr>
        <w:t xml:space="preserve">for HSE, </w:t>
      </w:r>
      <w:r w:rsidR="005462CE" w:rsidRPr="00A7463A">
        <w:rPr>
          <w:rFonts w:ascii="Arial" w:hAnsi="Arial" w:cs="Arial"/>
          <w:iCs/>
          <w:color w:val="000000" w:themeColor="text1"/>
        </w:rPr>
        <w:t>please contact our Ariba</w:t>
      </w:r>
      <w:r w:rsidR="00CE0348" w:rsidRPr="00A7463A">
        <w:rPr>
          <w:rFonts w:ascii="Arial" w:hAnsi="Arial" w:cs="Arial"/>
          <w:iCs/>
          <w:color w:val="000000" w:themeColor="text1"/>
        </w:rPr>
        <w:t xml:space="preserve"> Network</w:t>
      </w:r>
      <w:r w:rsidR="005462CE" w:rsidRPr="00A7463A">
        <w:rPr>
          <w:rFonts w:ascii="Arial" w:hAnsi="Arial" w:cs="Arial"/>
          <w:iCs/>
          <w:color w:val="000000" w:themeColor="text1"/>
        </w:rPr>
        <w:t xml:space="preserve"> helpdesk</w:t>
      </w:r>
      <w:r w:rsidR="00F046F1" w:rsidRPr="00A7463A">
        <w:rPr>
          <w:rFonts w:ascii="Arial" w:hAnsi="Arial" w:cs="Arial"/>
          <w:iCs/>
          <w:color w:val="000000" w:themeColor="text1"/>
        </w:rPr>
        <w:t xml:space="preserve"> at</w:t>
      </w:r>
      <w:r w:rsidR="00586F76">
        <w:rPr>
          <w:rFonts w:ascii="Arial" w:hAnsi="Arial" w:cs="Arial"/>
          <w:iCs/>
          <w:color w:val="000000" w:themeColor="text1"/>
        </w:rPr>
        <w:t xml:space="preserve"> </w:t>
      </w:r>
      <w:hyperlink r:id="rId24" w:history="1">
        <w:r w:rsidR="00586F76" w:rsidRPr="00381542">
          <w:rPr>
            <w:rStyle w:val="Hyperlink"/>
            <w:rFonts w:ascii="Arial" w:hAnsi="Arial" w:cs="Arial"/>
            <w:lang w:eastAsia="en-US"/>
          </w:rPr>
          <w:t>Procurement.Helpdesk@hse.ie</w:t>
        </w:r>
      </w:hyperlink>
      <w:r w:rsidR="005462CE" w:rsidRPr="00A7463A">
        <w:rPr>
          <w:rFonts w:ascii="Arial" w:hAnsi="Arial" w:cs="Arial"/>
          <w:iCs/>
          <w:color w:val="000000" w:themeColor="text1"/>
        </w:rPr>
        <w:t xml:space="preserve"> </w:t>
      </w:r>
    </w:p>
    <w:p w14:paraId="77E02BE3" w14:textId="77777777" w:rsidR="00904442" w:rsidRPr="00A7463A" w:rsidRDefault="00904442" w:rsidP="007210F6">
      <w:pPr>
        <w:pStyle w:val="paragraph"/>
        <w:spacing w:before="0" w:beforeAutospacing="0" w:after="0" w:afterAutospacing="0" w:line="360" w:lineRule="auto"/>
        <w:jc w:val="both"/>
        <w:textAlignment w:val="baseline"/>
        <w:rPr>
          <w:rFonts w:ascii="Arial" w:eastAsiaTheme="minorHAnsi" w:hAnsi="Arial" w:cs="Arial"/>
          <w:iCs/>
          <w:color w:val="000000" w:themeColor="text1"/>
          <w:sz w:val="22"/>
          <w:szCs w:val="22"/>
          <w:lang w:eastAsia="en-US"/>
        </w:rPr>
      </w:pPr>
    </w:p>
    <w:p w14:paraId="5420A368" w14:textId="6F078481" w:rsidR="004C55F7" w:rsidRPr="00A7463A" w:rsidRDefault="00BF6E92" w:rsidP="004C55F7">
      <w:pPr>
        <w:pStyle w:val="Heading1"/>
        <w:numPr>
          <w:ilvl w:val="0"/>
          <w:numId w:val="10"/>
        </w:numPr>
        <w:spacing w:line="360" w:lineRule="auto"/>
        <w:jc w:val="both"/>
        <w:rPr>
          <w:rFonts w:ascii="Arial" w:hAnsi="Arial" w:cs="Arial"/>
          <w:b/>
          <w:bCs/>
          <w:iCs/>
          <w:sz w:val="24"/>
          <w:szCs w:val="24"/>
        </w:rPr>
      </w:pPr>
      <w:r w:rsidRPr="00A7463A">
        <w:rPr>
          <w:rFonts w:ascii="Arial" w:hAnsi="Arial" w:cs="Arial"/>
          <w:b/>
          <w:bCs/>
          <w:iCs/>
          <w:color w:val="auto"/>
          <w:sz w:val="24"/>
          <w:szCs w:val="24"/>
        </w:rPr>
        <w:t>Fair Deal Scheme</w:t>
      </w:r>
    </w:p>
    <w:p w14:paraId="0329B011" w14:textId="0E73459F" w:rsidR="004C55F7" w:rsidRPr="00A7463A" w:rsidRDefault="009F2D76" w:rsidP="004C55F7">
      <w:pPr>
        <w:pStyle w:val="paragraph"/>
        <w:numPr>
          <w:ilvl w:val="0"/>
          <w:numId w:val="12"/>
        </w:numPr>
        <w:spacing w:before="0" w:beforeAutospacing="0" w:after="0" w:afterAutospacing="0" w:line="360" w:lineRule="auto"/>
        <w:jc w:val="both"/>
        <w:textAlignment w:val="baseline"/>
        <w:rPr>
          <w:rFonts w:ascii="Arial" w:hAnsi="Arial" w:cs="Arial"/>
          <w:b/>
          <w:bCs/>
        </w:rPr>
      </w:pPr>
      <w:r w:rsidRPr="00A7463A">
        <w:rPr>
          <w:rFonts w:ascii="Arial" w:hAnsi="Arial" w:cs="Arial"/>
          <w:b/>
          <w:bCs/>
        </w:rPr>
        <w:t xml:space="preserve">I </w:t>
      </w:r>
      <w:r w:rsidR="00BF6E92" w:rsidRPr="00A7463A">
        <w:rPr>
          <w:rFonts w:ascii="Arial" w:hAnsi="Arial" w:cs="Arial"/>
          <w:b/>
          <w:bCs/>
        </w:rPr>
        <w:t>am a Nursing Home</w:t>
      </w:r>
      <w:r w:rsidR="0004173D" w:rsidRPr="00A7463A">
        <w:rPr>
          <w:rFonts w:ascii="Arial" w:hAnsi="Arial" w:cs="Arial"/>
          <w:b/>
          <w:bCs/>
        </w:rPr>
        <w:t xml:space="preserve"> supplier for the</w:t>
      </w:r>
      <w:r w:rsidRPr="00A7463A">
        <w:rPr>
          <w:rFonts w:ascii="Arial" w:hAnsi="Arial" w:cs="Arial"/>
          <w:b/>
          <w:bCs/>
        </w:rPr>
        <w:t xml:space="preserve"> Fair Deal Scheme. How will IFMS impact me</w:t>
      </w:r>
      <w:r w:rsidR="004C55F7" w:rsidRPr="00A7463A">
        <w:rPr>
          <w:rFonts w:ascii="Arial" w:hAnsi="Arial" w:cs="Arial"/>
          <w:b/>
          <w:bCs/>
        </w:rPr>
        <w:t>?</w:t>
      </w:r>
    </w:p>
    <w:p w14:paraId="5A6AD124" w14:textId="5CB5187E" w:rsidR="00293B24" w:rsidRPr="00A7463A" w:rsidRDefault="00610C33" w:rsidP="00610C33">
      <w:pPr>
        <w:rPr>
          <w:rFonts w:ascii="Arial" w:hAnsi="Arial" w:cs="Arial"/>
          <w:sz w:val="24"/>
          <w:szCs w:val="24"/>
        </w:rPr>
      </w:pPr>
      <w:r w:rsidRPr="00A7463A">
        <w:rPr>
          <w:rFonts w:ascii="Arial" w:hAnsi="Arial" w:cs="Arial"/>
          <w:sz w:val="24"/>
          <w:szCs w:val="24"/>
        </w:rPr>
        <w:t xml:space="preserve">There will be no change </w:t>
      </w:r>
      <w:r w:rsidR="007410C9" w:rsidRPr="00A7463A">
        <w:rPr>
          <w:rFonts w:ascii="Arial" w:hAnsi="Arial" w:cs="Arial"/>
          <w:sz w:val="24"/>
          <w:szCs w:val="24"/>
        </w:rPr>
        <w:t>for</w:t>
      </w:r>
      <w:r w:rsidRPr="00A7463A">
        <w:rPr>
          <w:rFonts w:ascii="Arial" w:hAnsi="Arial" w:cs="Arial"/>
          <w:sz w:val="24"/>
          <w:szCs w:val="24"/>
        </w:rPr>
        <w:t xml:space="preserve"> Nursing Homes submitting their Fair Deal and Contract Bed Invoices for payment.  Fair Deal and Contract Bed invoices are still to be submitted to the Local Nursing Home Support Offices as normal for processing.</w:t>
      </w:r>
    </w:p>
    <w:p w14:paraId="6CB15AA4" w14:textId="2A79726A" w:rsidR="00DE4769" w:rsidRPr="00A7463A" w:rsidRDefault="00DE4769" w:rsidP="00DE4769">
      <w:pPr>
        <w:pStyle w:val="Heading1"/>
        <w:numPr>
          <w:ilvl w:val="0"/>
          <w:numId w:val="10"/>
        </w:numPr>
        <w:spacing w:line="360" w:lineRule="auto"/>
        <w:jc w:val="both"/>
        <w:rPr>
          <w:rFonts w:ascii="Arial" w:hAnsi="Arial" w:cs="Arial"/>
          <w:b/>
          <w:bCs/>
          <w:iCs/>
          <w:sz w:val="24"/>
          <w:szCs w:val="24"/>
        </w:rPr>
      </w:pPr>
      <w:r w:rsidRPr="00A7463A">
        <w:rPr>
          <w:rFonts w:ascii="Arial" w:hAnsi="Arial" w:cs="Arial"/>
          <w:b/>
          <w:bCs/>
          <w:iCs/>
          <w:color w:val="auto"/>
          <w:sz w:val="24"/>
          <w:szCs w:val="24"/>
        </w:rPr>
        <w:t>Transitional Care Bed (TCB)</w:t>
      </w:r>
      <w:r w:rsidR="00B561D4" w:rsidRPr="00A7463A">
        <w:rPr>
          <w:rFonts w:ascii="Arial" w:hAnsi="Arial" w:cs="Arial"/>
          <w:b/>
          <w:bCs/>
          <w:iCs/>
          <w:color w:val="auto"/>
          <w:sz w:val="24"/>
          <w:szCs w:val="24"/>
        </w:rPr>
        <w:t xml:space="preserve"> </w:t>
      </w:r>
    </w:p>
    <w:p w14:paraId="6AEF3BBD" w14:textId="48479DE4" w:rsidR="00DE4769" w:rsidRPr="00A7463A" w:rsidRDefault="009F2D76" w:rsidP="009F2D76">
      <w:pPr>
        <w:pStyle w:val="paragraph"/>
        <w:numPr>
          <w:ilvl w:val="0"/>
          <w:numId w:val="12"/>
        </w:numPr>
        <w:spacing w:before="0" w:beforeAutospacing="0" w:after="0" w:afterAutospacing="0" w:line="360" w:lineRule="auto"/>
        <w:jc w:val="both"/>
        <w:textAlignment w:val="baseline"/>
        <w:rPr>
          <w:rFonts w:ascii="Arial" w:hAnsi="Arial" w:cs="Arial"/>
          <w:b/>
          <w:bCs/>
        </w:rPr>
      </w:pPr>
      <w:r w:rsidRPr="00A7463A">
        <w:rPr>
          <w:rFonts w:ascii="Arial" w:hAnsi="Arial" w:cs="Arial"/>
          <w:b/>
          <w:bCs/>
        </w:rPr>
        <w:t xml:space="preserve">I am a </w:t>
      </w:r>
      <w:r w:rsidR="00B561D4" w:rsidRPr="00A7463A">
        <w:rPr>
          <w:rFonts w:ascii="Arial" w:hAnsi="Arial" w:cs="Arial"/>
          <w:b/>
          <w:bCs/>
        </w:rPr>
        <w:t xml:space="preserve">Nursing Home </w:t>
      </w:r>
      <w:r w:rsidR="0004173D" w:rsidRPr="00A7463A">
        <w:rPr>
          <w:rFonts w:ascii="Arial" w:hAnsi="Arial" w:cs="Arial"/>
          <w:b/>
          <w:bCs/>
        </w:rPr>
        <w:t>supplier of TCBs</w:t>
      </w:r>
      <w:r w:rsidRPr="00A7463A">
        <w:rPr>
          <w:rFonts w:ascii="Arial" w:hAnsi="Arial" w:cs="Arial"/>
          <w:b/>
          <w:bCs/>
        </w:rPr>
        <w:t>. How will IFMS impact me?</w:t>
      </w:r>
    </w:p>
    <w:p w14:paraId="1F6FA574" w14:textId="015FB769" w:rsidR="0004173D" w:rsidRPr="00A7463A" w:rsidRDefault="009F2D76" w:rsidP="009F2D76">
      <w:pPr>
        <w:rPr>
          <w:rFonts w:ascii="Arial" w:hAnsi="Arial" w:cs="Arial"/>
          <w:sz w:val="24"/>
          <w:szCs w:val="24"/>
        </w:rPr>
      </w:pPr>
      <w:r w:rsidRPr="00A7463A">
        <w:rPr>
          <w:rFonts w:ascii="Arial" w:hAnsi="Arial" w:cs="Arial"/>
          <w:sz w:val="24"/>
          <w:szCs w:val="24"/>
        </w:rPr>
        <w:t>There will be no change to the Nursing Homes submitting their Transitional Care Bed Invoices for payment.  Transitional Care Bed Invoices are still to be submitted to the Fair Deal Finance Unit as normal for processing</w:t>
      </w:r>
    </w:p>
    <w:p w14:paraId="24DF8D56" w14:textId="17BE967C" w:rsidR="00293B24" w:rsidRPr="00A7463A" w:rsidRDefault="0004173D" w:rsidP="00413726">
      <w:pPr>
        <w:pStyle w:val="Heading1"/>
        <w:numPr>
          <w:ilvl w:val="0"/>
          <w:numId w:val="10"/>
        </w:numPr>
        <w:spacing w:line="360" w:lineRule="auto"/>
        <w:jc w:val="both"/>
        <w:rPr>
          <w:rFonts w:ascii="Arial" w:hAnsi="Arial" w:cs="Arial"/>
          <w:b/>
          <w:bCs/>
          <w:iCs/>
          <w:color w:val="auto"/>
          <w:sz w:val="24"/>
          <w:szCs w:val="24"/>
        </w:rPr>
      </w:pPr>
      <w:r w:rsidRPr="00A7463A">
        <w:rPr>
          <w:rFonts w:ascii="Arial" w:hAnsi="Arial" w:cs="Arial"/>
          <w:b/>
          <w:bCs/>
          <w:iCs/>
          <w:color w:val="auto"/>
          <w:sz w:val="24"/>
          <w:szCs w:val="24"/>
        </w:rPr>
        <w:t>Intensive Homecare Packa</w:t>
      </w:r>
      <w:r w:rsidR="00413726" w:rsidRPr="00A7463A">
        <w:rPr>
          <w:rFonts w:ascii="Arial" w:hAnsi="Arial" w:cs="Arial"/>
          <w:b/>
          <w:bCs/>
          <w:iCs/>
          <w:color w:val="auto"/>
          <w:sz w:val="24"/>
          <w:szCs w:val="24"/>
        </w:rPr>
        <w:t>ges (IHCPs)</w:t>
      </w:r>
    </w:p>
    <w:p w14:paraId="6B827510" w14:textId="7D5F873D" w:rsidR="00413726" w:rsidRPr="00A7463A" w:rsidRDefault="00413726" w:rsidP="00A7463A">
      <w:pPr>
        <w:pStyle w:val="paragraph"/>
        <w:numPr>
          <w:ilvl w:val="0"/>
          <w:numId w:val="12"/>
        </w:numPr>
        <w:spacing w:before="0" w:beforeAutospacing="0" w:after="0" w:afterAutospacing="0" w:line="360" w:lineRule="auto"/>
        <w:jc w:val="both"/>
        <w:textAlignment w:val="baseline"/>
        <w:rPr>
          <w:rFonts w:ascii="Arial" w:hAnsi="Arial" w:cs="Arial"/>
          <w:b/>
          <w:bCs/>
        </w:rPr>
      </w:pPr>
      <w:r w:rsidRPr="00A7463A">
        <w:rPr>
          <w:rFonts w:ascii="Arial" w:hAnsi="Arial" w:cs="Arial"/>
          <w:b/>
          <w:bCs/>
        </w:rPr>
        <w:t>I am a Homecare provider of IHCPs. How will IFMS impact me?</w:t>
      </w:r>
    </w:p>
    <w:p w14:paraId="58F969DE" w14:textId="441395D2" w:rsidR="00413726" w:rsidRPr="00381542" w:rsidRDefault="00413726" w:rsidP="00381542">
      <w:pPr>
        <w:pStyle w:val="paragraph"/>
        <w:spacing w:before="0" w:beforeAutospacing="0" w:after="0" w:afterAutospacing="0" w:line="360" w:lineRule="auto"/>
        <w:jc w:val="both"/>
        <w:textAlignment w:val="baseline"/>
        <w:rPr>
          <w:rFonts w:ascii="Arial" w:eastAsiaTheme="minorHAnsi" w:hAnsi="Arial" w:cs="Arial"/>
          <w:lang w:eastAsia="en-US"/>
        </w:rPr>
      </w:pPr>
      <w:r w:rsidRPr="00A7463A">
        <w:rPr>
          <w:rFonts w:ascii="Arial" w:eastAsiaTheme="minorHAnsi" w:hAnsi="Arial" w:cs="Arial"/>
          <w:lang w:eastAsia="en-US"/>
        </w:rPr>
        <w:t xml:space="preserve">There will be no change to Homecare providers submitting their IHCP Invoices for payment.  IHCP Invoices are still to be submitted as normal to the usual services for approval. </w:t>
      </w:r>
      <w:bookmarkStart w:id="0" w:name="_GoBack"/>
      <w:bookmarkEnd w:id="0"/>
    </w:p>
    <w:sectPr w:rsidR="00413726" w:rsidRPr="00381542">
      <w:headerReference w:type="default" r:id="rId25"/>
      <w:footerReference w:type="default" r:id="rId26"/>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005C5984" w16cex:dateUtc="2023-06-20T07:04:00Z"/>
  <w16cex:commentExtensible w16cex:durableId="41E12869" w16cex:dateUtc="2023-06-26T12:50:00Z"/>
  <w16cex:commentExtensible w16cex:durableId="28441C62" w16cex:dateUtc="2023-06-26T13:17:00Z"/>
  <w16cex:commentExtensible w16cex:durableId="28441B35" w16cex:dateUtc="2023-06-26T13:12:00Z"/>
  <w16cex:commentExtensible w16cex:durableId="28441B70" w16cex:dateUtc="2023-06-26T13:13:00Z"/>
  <w16cex:commentExtensible w16cex:durableId="28442488" w16cex:dateUtc="2023-06-26T13:51:00Z"/>
  <w16cex:commentExtensible w16cex:durableId="0184264E" w16cex:dateUtc="2023-06-20T07:06:00Z"/>
  <w16cex:commentExtensible w16cex:durableId="2E0A708B" w16cex:dateUtc="2023-06-26T12:51:00Z"/>
  <w16cex:commentExtensible w16cex:durableId="28441751" w16cex:dateUtc="2023-06-26T12:55:00Z"/>
  <w16cex:commentExtensible w16cex:durableId="28441C95" w16cex:dateUtc="2023-06-26T13:17:00Z"/>
  <w16cex:commentExtensible w16cex:durableId="28443BAD" w16cex:dateUtc="2023-06-26T15:3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F637A7D" w16cid:durableId="005C5984"/>
  <w16cid:commentId w16cid:paraId="3C6584FF" w16cid:durableId="41E12869"/>
  <w16cid:commentId w16cid:paraId="189EBE9F" w16cid:durableId="28441C62"/>
  <w16cid:commentId w16cid:paraId="6AD76492" w16cid:durableId="28441B35"/>
  <w16cid:commentId w16cid:paraId="4FC84C59" w16cid:durableId="28441B70"/>
  <w16cid:commentId w16cid:paraId="65196517" w16cid:durableId="28442488"/>
  <w16cid:commentId w16cid:paraId="2E1E080F" w16cid:durableId="0184264E"/>
  <w16cid:commentId w16cid:paraId="7BF879A8" w16cid:durableId="2E0A708B"/>
  <w16cid:commentId w16cid:paraId="6D490B00" w16cid:durableId="28441751"/>
  <w16cid:commentId w16cid:paraId="1EE2AD85" w16cid:durableId="28441C95"/>
  <w16cid:commentId w16cid:paraId="57D93C44" w16cid:durableId="28443BA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1BC093" w14:textId="77777777" w:rsidR="00771696" w:rsidRDefault="00771696" w:rsidP="003F5C92">
      <w:pPr>
        <w:spacing w:after="0" w:line="240" w:lineRule="auto"/>
      </w:pPr>
      <w:r>
        <w:separator/>
      </w:r>
    </w:p>
  </w:endnote>
  <w:endnote w:type="continuationSeparator" w:id="0">
    <w:p w14:paraId="49BDC6B8" w14:textId="77777777" w:rsidR="00771696" w:rsidRDefault="00771696" w:rsidP="003F5C92">
      <w:pPr>
        <w:spacing w:after="0" w:line="240" w:lineRule="auto"/>
      </w:pPr>
      <w:r>
        <w:continuationSeparator/>
      </w:r>
    </w:p>
  </w:endnote>
  <w:endnote w:type="continuationNotice" w:id="1">
    <w:p w14:paraId="32E78A70" w14:textId="77777777" w:rsidR="00771696" w:rsidRDefault="0077169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9999999">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D37990" w14:textId="26C36D4D" w:rsidR="00930C0E" w:rsidRPr="00930C0E" w:rsidRDefault="00312530" w:rsidP="00930C0E">
    <w:pPr>
      <w:pStyle w:val="Footer"/>
      <w:jc w:val="right"/>
      <w:rPr>
        <w:b/>
        <w:sz w:val="18"/>
        <w:szCs w:val="18"/>
      </w:rPr>
    </w:pPr>
    <w:r>
      <w:rPr>
        <w:b/>
        <w:sz w:val="18"/>
        <w:szCs w:val="18"/>
      </w:rPr>
      <w:t>V</w:t>
    </w:r>
    <w:r w:rsidR="00B204F9">
      <w:rPr>
        <w:b/>
        <w:sz w:val="18"/>
        <w:szCs w:val="18"/>
      </w:rPr>
      <w:t>3</w:t>
    </w:r>
    <w:r w:rsidR="00930C0E" w:rsidRPr="00930C0E">
      <w:rPr>
        <w:b/>
        <w:sz w:val="18"/>
        <w:szCs w:val="18"/>
      </w:rPr>
      <w:t xml:space="preserve"> </w:t>
    </w:r>
    <w:r w:rsidR="00B204F9">
      <w:rPr>
        <w:b/>
        <w:sz w:val="18"/>
        <w:szCs w:val="18"/>
      </w:rPr>
      <w:t xml:space="preserve">February </w:t>
    </w:r>
    <w:r w:rsidR="007746C6">
      <w:rPr>
        <w:b/>
        <w:sz w:val="18"/>
        <w:szCs w:val="18"/>
      </w:rPr>
      <w:t xml:space="preserve"> </w:t>
    </w:r>
    <w:r w:rsidR="00930C0E" w:rsidRPr="00930C0E">
      <w:rPr>
        <w:b/>
        <w:sz w:val="18"/>
        <w:szCs w:val="18"/>
      </w:rPr>
      <w:t>202</w:t>
    </w:r>
    <w:r w:rsidR="00B204F9">
      <w:rPr>
        <w:b/>
        <w:sz w:val="18"/>
        <w:szCs w:val="18"/>
      </w:rPr>
      <w:t>4</w:t>
    </w:r>
  </w:p>
  <w:p w14:paraId="5C4EDE15" w14:textId="77777777" w:rsidR="00930C0E" w:rsidRDefault="00930C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C53912" w14:textId="77777777" w:rsidR="00771696" w:rsidRDefault="00771696" w:rsidP="003F5C92">
      <w:pPr>
        <w:spacing w:after="0" w:line="240" w:lineRule="auto"/>
      </w:pPr>
      <w:r>
        <w:separator/>
      </w:r>
    </w:p>
  </w:footnote>
  <w:footnote w:type="continuationSeparator" w:id="0">
    <w:p w14:paraId="4D0016E4" w14:textId="77777777" w:rsidR="00771696" w:rsidRDefault="00771696" w:rsidP="003F5C92">
      <w:pPr>
        <w:spacing w:after="0" w:line="240" w:lineRule="auto"/>
      </w:pPr>
      <w:r>
        <w:continuationSeparator/>
      </w:r>
    </w:p>
  </w:footnote>
  <w:footnote w:type="continuationNotice" w:id="1">
    <w:p w14:paraId="66E2979E" w14:textId="77777777" w:rsidR="00771696" w:rsidRDefault="0077169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2120B9" w14:textId="4222C9B0" w:rsidR="003F5C92" w:rsidRDefault="003F5C92">
    <w:pPr>
      <w:pStyle w:val="Header"/>
    </w:pPr>
    <w:r>
      <w:rPr>
        <w:rFonts w:ascii="Arial" w:hAnsi="Arial" w:cs="Arial"/>
        <w:noProof/>
        <w:color w:val="1F497D"/>
        <w:sz w:val="20"/>
        <w:szCs w:val="20"/>
        <w:lang w:eastAsia="en-IE"/>
      </w:rPr>
      <w:drawing>
        <wp:inline distT="0" distB="0" distL="0" distR="0" wp14:anchorId="4EFDB6E1" wp14:editId="765DC1B5">
          <wp:extent cx="895350" cy="742950"/>
          <wp:effectExtent l="0" t="0" r="0" b="0"/>
          <wp:docPr id="1" name="Picture 1" descr="cid:image001.png@01D802F4.B0D90CC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802F4.B0D90CC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95350" cy="742950"/>
                  </a:xfrm>
                  <a:prstGeom prst="rect">
                    <a:avLst/>
                  </a:prstGeom>
                  <a:noFill/>
                  <a:ln>
                    <a:noFill/>
                  </a:ln>
                </pic:spPr>
              </pic:pic>
            </a:graphicData>
          </a:graphic>
        </wp:inline>
      </w:drawing>
    </w:r>
  </w:p>
  <w:p w14:paraId="2D29B8C8" w14:textId="77777777" w:rsidR="003F5C92" w:rsidRDefault="003F5C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9690E"/>
    <w:multiLevelType w:val="singleLevel"/>
    <w:tmpl w:val="5D285F0E"/>
    <w:lvl w:ilvl="0">
      <w:start w:val="1"/>
      <w:numFmt w:val="bullet"/>
      <w:lvlText w:val="•"/>
      <w:lvlJc w:val="left"/>
      <w:pPr>
        <w:tabs>
          <w:tab w:val="num" w:pos="340"/>
        </w:tabs>
        <w:ind w:left="340" w:hanging="340"/>
      </w:pPr>
      <w:rPr>
        <w:rFonts w:ascii="Arial" w:hAnsi="Arial" w:cs="Arial" w:hint="default"/>
        <w:color w:val="auto"/>
        <w:sz w:val="24"/>
      </w:rPr>
    </w:lvl>
  </w:abstractNum>
  <w:abstractNum w:abstractNumId="1" w15:restartNumberingAfterBreak="0">
    <w:nsid w:val="0A3DD80C"/>
    <w:multiLevelType w:val="hybridMultilevel"/>
    <w:tmpl w:val="FFFFFFFF"/>
    <w:lvl w:ilvl="0" w:tplc="058C336C">
      <w:start w:val="1"/>
      <w:numFmt w:val="bullet"/>
      <w:lvlText w:val="•"/>
      <w:lvlJc w:val="left"/>
      <w:pPr>
        <w:ind w:left="720" w:hanging="360"/>
      </w:pPr>
      <w:rPr>
        <w:rFonts w:ascii="Arial" w:hAnsi="Arial" w:hint="default"/>
      </w:rPr>
    </w:lvl>
    <w:lvl w:ilvl="1" w:tplc="19DA04B0">
      <w:start w:val="1"/>
      <w:numFmt w:val="bullet"/>
      <w:lvlText w:val="o"/>
      <w:lvlJc w:val="left"/>
      <w:pPr>
        <w:ind w:left="1440" w:hanging="360"/>
      </w:pPr>
      <w:rPr>
        <w:rFonts w:ascii="Courier New" w:hAnsi="Courier New" w:hint="default"/>
      </w:rPr>
    </w:lvl>
    <w:lvl w:ilvl="2" w:tplc="4210AE66">
      <w:start w:val="1"/>
      <w:numFmt w:val="bullet"/>
      <w:lvlText w:val=""/>
      <w:lvlJc w:val="left"/>
      <w:pPr>
        <w:ind w:left="2160" w:hanging="360"/>
      </w:pPr>
      <w:rPr>
        <w:rFonts w:ascii="Wingdings" w:hAnsi="Wingdings" w:hint="default"/>
      </w:rPr>
    </w:lvl>
    <w:lvl w:ilvl="3" w:tplc="F46A0A1E">
      <w:start w:val="1"/>
      <w:numFmt w:val="bullet"/>
      <w:lvlText w:val=""/>
      <w:lvlJc w:val="left"/>
      <w:pPr>
        <w:ind w:left="2880" w:hanging="360"/>
      </w:pPr>
      <w:rPr>
        <w:rFonts w:ascii="Symbol" w:hAnsi="Symbol" w:hint="default"/>
      </w:rPr>
    </w:lvl>
    <w:lvl w:ilvl="4" w:tplc="8F66A1AE">
      <w:start w:val="1"/>
      <w:numFmt w:val="bullet"/>
      <w:lvlText w:val="o"/>
      <w:lvlJc w:val="left"/>
      <w:pPr>
        <w:ind w:left="3600" w:hanging="360"/>
      </w:pPr>
      <w:rPr>
        <w:rFonts w:ascii="Courier New" w:hAnsi="Courier New" w:hint="default"/>
      </w:rPr>
    </w:lvl>
    <w:lvl w:ilvl="5" w:tplc="3FCCC056">
      <w:start w:val="1"/>
      <w:numFmt w:val="bullet"/>
      <w:lvlText w:val=""/>
      <w:lvlJc w:val="left"/>
      <w:pPr>
        <w:ind w:left="4320" w:hanging="360"/>
      </w:pPr>
      <w:rPr>
        <w:rFonts w:ascii="Wingdings" w:hAnsi="Wingdings" w:hint="default"/>
      </w:rPr>
    </w:lvl>
    <w:lvl w:ilvl="6" w:tplc="58B8100C">
      <w:start w:val="1"/>
      <w:numFmt w:val="bullet"/>
      <w:lvlText w:val=""/>
      <w:lvlJc w:val="left"/>
      <w:pPr>
        <w:ind w:left="5040" w:hanging="360"/>
      </w:pPr>
      <w:rPr>
        <w:rFonts w:ascii="Symbol" w:hAnsi="Symbol" w:hint="default"/>
      </w:rPr>
    </w:lvl>
    <w:lvl w:ilvl="7" w:tplc="089A70BE">
      <w:start w:val="1"/>
      <w:numFmt w:val="bullet"/>
      <w:lvlText w:val="o"/>
      <w:lvlJc w:val="left"/>
      <w:pPr>
        <w:ind w:left="5760" w:hanging="360"/>
      </w:pPr>
      <w:rPr>
        <w:rFonts w:ascii="Courier New" w:hAnsi="Courier New" w:hint="default"/>
      </w:rPr>
    </w:lvl>
    <w:lvl w:ilvl="8" w:tplc="C33A145E">
      <w:start w:val="1"/>
      <w:numFmt w:val="bullet"/>
      <w:lvlText w:val=""/>
      <w:lvlJc w:val="left"/>
      <w:pPr>
        <w:ind w:left="6480" w:hanging="360"/>
      </w:pPr>
      <w:rPr>
        <w:rFonts w:ascii="Wingdings" w:hAnsi="Wingdings" w:hint="default"/>
      </w:rPr>
    </w:lvl>
  </w:abstractNum>
  <w:abstractNum w:abstractNumId="2" w15:restartNumberingAfterBreak="0">
    <w:nsid w:val="0A9405A7"/>
    <w:multiLevelType w:val="hybridMultilevel"/>
    <w:tmpl w:val="06CAC826"/>
    <w:lvl w:ilvl="0" w:tplc="18090009">
      <w:start w:val="1"/>
      <w:numFmt w:val="bullet"/>
      <w:lvlText w:val=""/>
      <w:lvlJc w:val="left"/>
      <w:pPr>
        <w:ind w:left="1080" w:hanging="360"/>
      </w:pPr>
      <w:rPr>
        <w:rFonts w:ascii="Wingdings" w:hAnsi="Wingding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 w15:restartNumberingAfterBreak="0">
    <w:nsid w:val="0F81708E"/>
    <w:multiLevelType w:val="multilevel"/>
    <w:tmpl w:val="889408B6"/>
    <w:lvl w:ilvl="0">
      <w:start w:val="1"/>
      <w:numFmt w:val="decimal"/>
      <w:lvlText w:val="%1)"/>
      <w:lvlJc w:val="left"/>
      <w:pPr>
        <w:tabs>
          <w:tab w:val="num" w:pos="340"/>
        </w:tabs>
        <w:ind w:left="340" w:hanging="340"/>
      </w:p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4" w15:restartNumberingAfterBreak="0">
    <w:nsid w:val="101E11D2"/>
    <w:multiLevelType w:val="multilevel"/>
    <w:tmpl w:val="ACB2C242"/>
    <w:lvl w:ilvl="0">
      <w:start w:val="1"/>
      <w:numFmt w:val="decimal"/>
      <w:lvlText w:val="%1)"/>
      <w:lvlJc w:val="left"/>
      <w:pPr>
        <w:tabs>
          <w:tab w:val="num" w:pos="340"/>
        </w:tabs>
        <w:ind w:left="340" w:hanging="340"/>
      </w:p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5" w15:restartNumberingAfterBreak="0">
    <w:nsid w:val="123C941F"/>
    <w:multiLevelType w:val="hybridMultilevel"/>
    <w:tmpl w:val="BF084FC6"/>
    <w:lvl w:ilvl="0" w:tplc="B70CED82">
      <w:start w:val="1"/>
      <w:numFmt w:val="decimal"/>
      <w:lvlText w:val="%1."/>
      <w:lvlJc w:val="left"/>
      <w:pPr>
        <w:ind w:left="720" w:hanging="360"/>
      </w:pPr>
    </w:lvl>
    <w:lvl w:ilvl="1" w:tplc="15CA5174">
      <w:start w:val="1"/>
      <w:numFmt w:val="lowerLetter"/>
      <w:lvlText w:val="%2."/>
      <w:lvlJc w:val="left"/>
      <w:pPr>
        <w:ind w:left="1440" w:hanging="360"/>
      </w:pPr>
    </w:lvl>
    <w:lvl w:ilvl="2" w:tplc="37BA4896">
      <w:start w:val="1"/>
      <w:numFmt w:val="lowerRoman"/>
      <w:lvlText w:val="%3."/>
      <w:lvlJc w:val="right"/>
      <w:pPr>
        <w:ind w:left="2160" w:hanging="180"/>
      </w:pPr>
    </w:lvl>
    <w:lvl w:ilvl="3" w:tplc="2CD8DEBE">
      <w:start w:val="1"/>
      <w:numFmt w:val="decimal"/>
      <w:lvlText w:val="%4."/>
      <w:lvlJc w:val="left"/>
      <w:pPr>
        <w:ind w:left="2880" w:hanging="360"/>
      </w:pPr>
    </w:lvl>
    <w:lvl w:ilvl="4" w:tplc="CF8A8E22">
      <w:start w:val="1"/>
      <w:numFmt w:val="lowerLetter"/>
      <w:lvlText w:val="%5."/>
      <w:lvlJc w:val="left"/>
      <w:pPr>
        <w:ind w:left="3600" w:hanging="360"/>
      </w:pPr>
    </w:lvl>
    <w:lvl w:ilvl="5" w:tplc="2CCE3C18">
      <w:start w:val="1"/>
      <w:numFmt w:val="lowerRoman"/>
      <w:lvlText w:val="%6."/>
      <w:lvlJc w:val="right"/>
      <w:pPr>
        <w:ind w:left="4320" w:hanging="180"/>
      </w:pPr>
    </w:lvl>
    <w:lvl w:ilvl="6" w:tplc="B3B47BEA">
      <w:start w:val="1"/>
      <w:numFmt w:val="decimal"/>
      <w:lvlText w:val="%7."/>
      <w:lvlJc w:val="left"/>
      <w:pPr>
        <w:ind w:left="5040" w:hanging="360"/>
      </w:pPr>
    </w:lvl>
    <w:lvl w:ilvl="7" w:tplc="2686320C">
      <w:start w:val="1"/>
      <w:numFmt w:val="lowerLetter"/>
      <w:lvlText w:val="%8."/>
      <w:lvlJc w:val="left"/>
      <w:pPr>
        <w:ind w:left="5760" w:hanging="360"/>
      </w:pPr>
    </w:lvl>
    <w:lvl w:ilvl="8" w:tplc="605AF890">
      <w:start w:val="1"/>
      <w:numFmt w:val="lowerRoman"/>
      <w:lvlText w:val="%9."/>
      <w:lvlJc w:val="right"/>
      <w:pPr>
        <w:ind w:left="6480" w:hanging="180"/>
      </w:pPr>
    </w:lvl>
  </w:abstractNum>
  <w:abstractNum w:abstractNumId="6" w15:restartNumberingAfterBreak="0">
    <w:nsid w:val="215C0CDE"/>
    <w:multiLevelType w:val="multilevel"/>
    <w:tmpl w:val="23A83A0C"/>
    <w:lvl w:ilvl="0">
      <w:start w:val="1"/>
      <w:numFmt w:val="decimal"/>
      <w:lvlText w:val="%1"/>
      <w:lvlJc w:val="left"/>
      <w:pPr>
        <w:tabs>
          <w:tab w:val="num" w:pos="340"/>
        </w:tabs>
        <w:ind w:left="340" w:hanging="340"/>
      </w:pPr>
      <w:rPr>
        <w:rFonts w:ascii="Arial" w:hAnsi="Arial" w:cs="Arial"/>
      </w:r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7" w15:restartNumberingAfterBreak="0">
    <w:nsid w:val="286B4AD4"/>
    <w:multiLevelType w:val="multilevel"/>
    <w:tmpl w:val="ACB2C242"/>
    <w:lvl w:ilvl="0">
      <w:start w:val="1"/>
      <w:numFmt w:val="decimal"/>
      <w:lvlText w:val="%1)"/>
      <w:lvlJc w:val="left"/>
      <w:pPr>
        <w:tabs>
          <w:tab w:val="num" w:pos="340"/>
        </w:tabs>
        <w:ind w:left="340" w:hanging="340"/>
      </w:p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8" w15:restartNumberingAfterBreak="0">
    <w:nsid w:val="29056E96"/>
    <w:multiLevelType w:val="singleLevel"/>
    <w:tmpl w:val="A60A45E8"/>
    <w:lvl w:ilvl="0">
      <w:start w:val="1"/>
      <w:numFmt w:val="bullet"/>
      <w:lvlText w:val="•"/>
      <w:lvlJc w:val="left"/>
      <w:pPr>
        <w:tabs>
          <w:tab w:val="num" w:pos="340"/>
        </w:tabs>
        <w:ind w:left="340" w:hanging="340"/>
      </w:pPr>
      <w:rPr>
        <w:rFonts w:ascii="Arial" w:hAnsi="Arial" w:cs="Arial" w:hint="default"/>
        <w:color w:val="auto"/>
        <w:sz w:val="24"/>
      </w:rPr>
    </w:lvl>
  </w:abstractNum>
  <w:abstractNum w:abstractNumId="9" w15:restartNumberingAfterBreak="0">
    <w:nsid w:val="29196171"/>
    <w:multiLevelType w:val="hybridMultilevel"/>
    <w:tmpl w:val="DF706AC6"/>
    <w:lvl w:ilvl="0" w:tplc="8BD2830E">
      <w:start w:val="1"/>
      <w:numFmt w:val="bullet"/>
      <w:lvlText w:val="•"/>
      <w:lvlJc w:val="left"/>
      <w:pPr>
        <w:ind w:left="360" w:hanging="360"/>
      </w:pPr>
      <w:rPr>
        <w:rFonts w:ascii="Arial" w:hAnsi="Arial" w:cs="Arial" w:hint="default"/>
        <w:color w:val="auto"/>
        <w:sz w:val="24"/>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2C5A29F1"/>
    <w:multiLevelType w:val="multilevel"/>
    <w:tmpl w:val="1F288336"/>
    <w:lvl w:ilvl="0">
      <w:start w:val="1"/>
      <w:numFmt w:val="decimal"/>
      <w:lvlText w:val="%1"/>
      <w:lvlJc w:val="left"/>
      <w:pPr>
        <w:tabs>
          <w:tab w:val="num" w:pos="340"/>
        </w:tabs>
        <w:ind w:left="340" w:hanging="340"/>
      </w:pPr>
      <w:rPr>
        <w:rFonts w:ascii="Arial" w:hAnsi="Arial" w:cs="Arial"/>
      </w:r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11" w15:restartNumberingAfterBreak="0">
    <w:nsid w:val="2E9A01A7"/>
    <w:multiLevelType w:val="hybridMultilevel"/>
    <w:tmpl w:val="168E86E6"/>
    <w:lvl w:ilvl="0" w:tplc="18090011">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30DD3B76"/>
    <w:multiLevelType w:val="singleLevel"/>
    <w:tmpl w:val="4066E4B6"/>
    <w:lvl w:ilvl="0">
      <w:start w:val="1"/>
      <w:numFmt w:val="bullet"/>
      <w:lvlText w:val="•"/>
      <w:lvlJc w:val="left"/>
      <w:pPr>
        <w:tabs>
          <w:tab w:val="num" w:pos="340"/>
        </w:tabs>
        <w:ind w:left="340" w:hanging="340"/>
      </w:pPr>
      <w:rPr>
        <w:rFonts w:ascii="Arial" w:hAnsi="Arial" w:cs="Arial" w:hint="default"/>
        <w:color w:val="auto"/>
        <w:sz w:val="24"/>
      </w:rPr>
    </w:lvl>
  </w:abstractNum>
  <w:abstractNum w:abstractNumId="13" w15:restartNumberingAfterBreak="0">
    <w:nsid w:val="330A5A39"/>
    <w:multiLevelType w:val="hybridMultilevel"/>
    <w:tmpl w:val="FFFFFFFF"/>
    <w:lvl w:ilvl="0" w:tplc="4DD452EA">
      <w:start w:val="17"/>
      <w:numFmt w:val="decimal"/>
      <w:lvlText w:val="%1)"/>
      <w:lvlJc w:val="left"/>
      <w:pPr>
        <w:ind w:left="340" w:hanging="360"/>
      </w:pPr>
    </w:lvl>
    <w:lvl w:ilvl="1" w:tplc="72021964">
      <w:start w:val="1"/>
      <w:numFmt w:val="lowerLetter"/>
      <w:lvlText w:val="%2."/>
      <w:lvlJc w:val="left"/>
      <w:pPr>
        <w:ind w:left="680" w:hanging="360"/>
      </w:pPr>
    </w:lvl>
    <w:lvl w:ilvl="2" w:tplc="74BA6AE4">
      <w:start w:val="1"/>
      <w:numFmt w:val="lowerRoman"/>
      <w:lvlText w:val="%3."/>
      <w:lvlJc w:val="right"/>
      <w:pPr>
        <w:ind w:left="1020" w:hanging="180"/>
      </w:pPr>
    </w:lvl>
    <w:lvl w:ilvl="3" w:tplc="0448BE70">
      <w:start w:val="1"/>
      <w:numFmt w:val="decimal"/>
      <w:lvlText w:val="%4."/>
      <w:lvlJc w:val="left"/>
      <w:pPr>
        <w:ind w:left="1361" w:hanging="360"/>
      </w:pPr>
    </w:lvl>
    <w:lvl w:ilvl="4" w:tplc="84E83D6A">
      <w:start w:val="1"/>
      <w:numFmt w:val="lowerLetter"/>
      <w:lvlText w:val="%5."/>
      <w:lvlJc w:val="left"/>
      <w:pPr>
        <w:ind w:left="1701" w:hanging="360"/>
      </w:pPr>
    </w:lvl>
    <w:lvl w:ilvl="5" w:tplc="9448F116">
      <w:start w:val="1"/>
      <w:numFmt w:val="lowerRoman"/>
      <w:lvlText w:val="%6."/>
      <w:lvlJc w:val="right"/>
      <w:pPr>
        <w:ind w:left="2041" w:hanging="180"/>
      </w:pPr>
    </w:lvl>
    <w:lvl w:ilvl="6" w:tplc="951CB64C">
      <w:start w:val="1"/>
      <w:numFmt w:val="decimal"/>
      <w:lvlText w:val="%7."/>
      <w:lvlJc w:val="left"/>
      <w:pPr>
        <w:ind w:left="2381" w:hanging="360"/>
      </w:pPr>
    </w:lvl>
    <w:lvl w:ilvl="7" w:tplc="17B4DA74">
      <w:start w:val="1"/>
      <w:numFmt w:val="lowerLetter"/>
      <w:lvlText w:val="%8."/>
      <w:lvlJc w:val="left"/>
      <w:pPr>
        <w:ind w:left="2721" w:hanging="360"/>
      </w:pPr>
    </w:lvl>
    <w:lvl w:ilvl="8" w:tplc="47A4B97C">
      <w:start w:val="1"/>
      <w:numFmt w:val="lowerRoman"/>
      <w:lvlText w:val="%9."/>
      <w:lvlJc w:val="right"/>
      <w:pPr>
        <w:ind w:left="3061" w:hanging="180"/>
      </w:pPr>
    </w:lvl>
  </w:abstractNum>
  <w:abstractNum w:abstractNumId="14" w15:restartNumberingAfterBreak="0">
    <w:nsid w:val="35B10CB8"/>
    <w:multiLevelType w:val="singleLevel"/>
    <w:tmpl w:val="18E2E19A"/>
    <w:lvl w:ilvl="0">
      <w:start w:val="1"/>
      <w:numFmt w:val="bullet"/>
      <w:lvlText w:val="•"/>
      <w:lvlJc w:val="left"/>
      <w:pPr>
        <w:tabs>
          <w:tab w:val="num" w:pos="340"/>
        </w:tabs>
        <w:ind w:left="340" w:hanging="340"/>
      </w:pPr>
      <w:rPr>
        <w:rFonts w:ascii="Arial" w:hAnsi="Arial" w:cs="Arial" w:hint="default"/>
        <w:color w:val="auto"/>
        <w:sz w:val="24"/>
      </w:rPr>
    </w:lvl>
  </w:abstractNum>
  <w:abstractNum w:abstractNumId="15" w15:restartNumberingAfterBreak="0">
    <w:nsid w:val="35DB553A"/>
    <w:multiLevelType w:val="multilevel"/>
    <w:tmpl w:val="ACB2C242"/>
    <w:lvl w:ilvl="0">
      <w:start w:val="1"/>
      <w:numFmt w:val="decimal"/>
      <w:lvlText w:val="%1)"/>
      <w:lvlJc w:val="left"/>
      <w:pPr>
        <w:tabs>
          <w:tab w:val="num" w:pos="340"/>
        </w:tabs>
        <w:ind w:left="340" w:hanging="340"/>
      </w:p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16" w15:restartNumberingAfterBreak="0">
    <w:nsid w:val="3814148D"/>
    <w:multiLevelType w:val="hybridMultilevel"/>
    <w:tmpl w:val="C9622AD2"/>
    <w:lvl w:ilvl="0" w:tplc="29702D82">
      <w:start w:val="1"/>
      <w:numFmt w:val="upperLetter"/>
      <w:lvlText w:val="%1."/>
      <w:lvlJc w:val="left"/>
      <w:pPr>
        <w:ind w:left="360" w:hanging="360"/>
      </w:pPr>
      <w:rPr>
        <w:rFonts w:hint="default"/>
        <w:b/>
        <w:bCs/>
        <w:color w:val="auto"/>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7" w15:restartNumberingAfterBreak="0">
    <w:nsid w:val="3A653ADD"/>
    <w:multiLevelType w:val="hybridMultilevel"/>
    <w:tmpl w:val="FFFFFFFF"/>
    <w:lvl w:ilvl="0" w:tplc="56EE4E34">
      <w:start w:val="1"/>
      <w:numFmt w:val="bullet"/>
      <w:lvlText w:val="-"/>
      <w:lvlJc w:val="left"/>
      <w:pPr>
        <w:ind w:left="720" w:hanging="360"/>
      </w:pPr>
      <w:rPr>
        <w:rFonts w:ascii="Calibri" w:hAnsi="Calibri" w:hint="default"/>
      </w:rPr>
    </w:lvl>
    <w:lvl w:ilvl="1" w:tplc="850A469A">
      <w:start w:val="1"/>
      <w:numFmt w:val="bullet"/>
      <w:lvlText w:val="o"/>
      <w:lvlJc w:val="left"/>
      <w:pPr>
        <w:ind w:left="1440" w:hanging="360"/>
      </w:pPr>
      <w:rPr>
        <w:rFonts w:ascii="Courier New" w:hAnsi="Courier New" w:hint="default"/>
      </w:rPr>
    </w:lvl>
    <w:lvl w:ilvl="2" w:tplc="EAA69236">
      <w:start w:val="1"/>
      <w:numFmt w:val="bullet"/>
      <w:lvlText w:val=""/>
      <w:lvlJc w:val="left"/>
      <w:pPr>
        <w:ind w:left="2160" w:hanging="360"/>
      </w:pPr>
      <w:rPr>
        <w:rFonts w:ascii="Wingdings" w:hAnsi="Wingdings" w:hint="default"/>
      </w:rPr>
    </w:lvl>
    <w:lvl w:ilvl="3" w:tplc="9902668C">
      <w:start w:val="1"/>
      <w:numFmt w:val="bullet"/>
      <w:lvlText w:val=""/>
      <w:lvlJc w:val="left"/>
      <w:pPr>
        <w:ind w:left="2880" w:hanging="360"/>
      </w:pPr>
      <w:rPr>
        <w:rFonts w:ascii="Symbol" w:hAnsi="Symbol" w:hint="default"/>
      </w:rPr>
    </w:lvl>
    <w:lvl w:ilvl="4" w:tplc="7498668E">
      <w:start w:val="1"/>
      <w:numFmt w:val="bullet"/>
      <w:lvlText w:val="o"/>
      <w:lvlJc w:val="left"/>
      <w:pPr>
        <w:ind w:left="3600" w:hanging="360"/>
      </w:pPr>
      <w:rPr>
        <w:rFonts w:ascii="Courier New" w:hAnsi="Courier New" w:hint="default"/>
      </w:rPr>
    </w:lvl>
    <w:lvl w:ilvl="5" w:tplc="CCB28564">
      <w:start w:val="1"/>
      <w:numFmt w:val="bullet"/>
      <w:lvlText w:val=""/>
      <w:lvlJc w:val="left"/>
      <w:pPr>
        <w:ind w:left="4320" w:hanging="360"/>
      </w:pPr>
      <w:rPr>
        <w:rFonts w:ascii="Wingdings" w:hAnsi="Wingdings" w:hint="default"/>
      </w:rPr>
    </w:lvl>
    <w:lvl w:ilvl="6" w:tplc="D6121BD2">
      <w:start w:val="1"/>
      <w:numFmt w:val="bullet"/>
      <w:lvlText w:val=""/>
      <w:lvlJc w:val="left"/>
      <w:pPr>
        <w:ind w:left="5040" w:hanging="360"/>
      </w:pPr>
      <w:rPr>
        <w:rFonts w:ascii="Symbol" w:hAnsi="Symbol" w:hint="default"/>
      </w:rPr>
    </w:lvl>
    <w:lvl w:ilvl="7" w:tplc="AF20EE1C">
      <w:start w:val="1"/>
      <w:numFmt w:val="bullet"/>
      <w:lvlText w:val="o"/>
      <w:lvlJc w:val="left"/>
      <w:pPr>
        <w:ind w:left="5760" w:hanging="360"/>
      </w:pPr>
      <w:rPr>
        <w:rFonts w:ascii="Courier New" w:hAnsi="Courier New" w:hint="default"/>
      </w:rPr>
    </w:lvl>
    <w:lvl w:ilvl="8" w:tplc="71401930">
      <w:start w:val="1"/>
      <w:numFmt w:val="bullet"/>
      <w:lvlText w:val=""/>
      <w:lvlJc w:val="left"/>
      <w:pPr>
        <w:ind w:left="6480" w:hanging="360"/>
      </w:pPr>
      <w:rPr>
        <w:rFonts w:ascii="Wingdings" w:hAnsi="Wingdings" w:hint="default"/>
      </w:rPr>
    </w:lvl>
  </w:abstractNum>
  <w:abstractNum w:abstractNumId="18" w15:restartNumberingAfterBreak="0">
    <w:nsid w:val="3B3056B9"/>
    <w:multiLevelType w:val="multilevel"/>
    <w:tmpl w:val="22F8F3E6"/>
    <w:lvl w:ilvl="0">
      <w:start w:val="1"/>
      <w:numFmt w:val="decimal"/>
      <w:lvlText w:val="%1)"/>
      <w:lvlJc w:val="left"/>
      <w:pPr>
        <w:tabs>
          <w:tab w:val="num" w:pos="-20"/>
        </w:tabs>
        <w:ind w:left="-20" w:hanging="340"/>
      </w:pPr>
    </w:lvl>
    <w:lvl w:ilvl="1">
      <w:start w:val="1"/>
      <w:numFmt w:val="lowerLetter"/>
      <w:lvlText w:val="•"/>
      <w:lvlJc w:val="left"/>
      <w:pPr>
        <w:tabs>
          <w:tab w:val="num" w:pos="320"/>
        </w:tabs>
        <w:ind w:left="320" w:hanging="340"/>
      </w:pPr>
      <w:rPr>
        <w:rFonts w:ascii="Arial" w:hAnsi="Arial" w:cs="Arial"/>
        <w:sz w:val="24"/>
      </w:rPr>
    </w:lvl>
    <w:lvl w:ilvl="2">
      <w:start w:val="1"/>
      <w:numFmt w:val="lowerRoman"/>
      <w:lvlText w:val="-"/>
      <w:lvlJc w:val="left"/>
      <w:pPr>
        <w:tabs>
          <w:tab w:val="num" w:pos="660"/>
        </w:tabs>
        <w:ind w:left="660" w:hanging="340"/>
      </w:pPr>
      <w:rPr>
        <w:rFonts w:ascii="9999999" w:hAnsi="9999999"/>
      </w:rPr>
    </w:lvl>
    <w:lvl w:ilvl="3">
      <w:start w:val="1"/>
      <w:numFmt w:val="decimal"/>
      <w:lvlText w:val="•"/>
      <w:lvlJc w:val="left"/>
      <w:pPr>
        <w:tabs>
          <w:tab w:val="num" w:pos="1001"/>
        </w:tabs>
        <w:ind w:left="1001" w:hanging="341"/>
      </w:pPr>
      <w:rPr>
        <w:rFonts w:ascii="Arial" w:hAnsi="Arial" w:cs="Arial"/>
      </w:rPr>
    </w:lvl>
    <w:lvl w:ilvl="4">
      <w:start w:val="1"/>
      <w:numFmt w:val="lowerLetter"/>
      <w:lvlText w:val="-"/>
      <w:lvlJc w:val="left"/>
      <w:pPr>
        <w:tabs>
          <w:tab w:val="num" w:pos="1341"/>
        </w:tabs>
        <w:ind w:left="1341" w:hanging="340"/>
      </w:pPr>
      <w:rPr>
        <w:rFonts w:ascii="9999999" w:hAnsi="9999999"/>
      </w:rPr>
    </w:lvl>
    <w:lvl w:ilvl="5">
      <w:start w:val="1"/>
      <w:numFmt w:val="lowerRoman"/>
      <w:lvlText w:val="•"/>
      <w:lvlJc w:val="left"/>
      <w:pPr>
        <w:tabs>
          <w:tab w:val="num" w:pos="1681"/>
        </w:tabs>
        <w:ind w:left="1681" w:hanging="340"/>
      </w:pPr>
      <w:rPr>
        <w:rFonts w:ascii="Arial" w:hAnsi="Arial" w:cs="Arial"/>
      </w:rPr>
    </w:lvl>
    <w:lvl w:ilvl="6">
      <w:start w:val="1"/>
      <w:numFmt w:val="decimal"/>
      <w:lvlText w:val="-"/>
      <w:lvlJc w:val="left"/>
      <w:pPr>
        <w:tabs>
          <w:tab w:val="num" w:pos="2021"/>
        </w:tabs>
        <w:ind w:left="2021" w:hanging="340"/>
      </w:pPr>
      <w:rPr>
        <w:rFonts w:ascii="9999999" w:hAnsi="9999999"/>
      </w:rPr>
    </w:lvl>
    <w:lvl w:ilvl="7">
      <w:start w:val="1"/>
      <w:numFmt w:val="lowerLetter"/>
      <w:lvlText w:val="•"/>
      <w:lvlJc w:val="left"/>
      <w:pPr>
        <w:tabs>
          <w:tab w:val="num" w:pos="2361"/>
        </w:tabs>
        <w:ind w:left="2361" w:hanging="340"/>
      </w:pPr>
      <w:rPr>
        <w:rFonts w:ascii="Arial" w:hAnsi="Arial" w:cs="Arial"/>
      </w:rPr>
    </w:lvl>
    <w:lvl w:ilvl="8">
      <w:start w:val="1"/>
      <w:numFmt w:val="lowerRoman"/>
      <w:lvlText w:val="-"/>
      <w:lvlJc w:val="left"/>
      <w:pPr>
        <w:tabs>
          <w:tab w:val="num" w:pos="2701"/>
        </w:tabs>
        <w:ind w:left="2701" w:hanging="340"/>
      </w:pPr>
      <w:rPr>
        <w:rFonts w:ascii="9999999" w:hAnsi="9999999"/>
      </w:rPr>
    </w:lvl>
  </w:abstractNum>
  <w:abstractNum w:abstractNumId="19" w15:restartNumberingAfterBreak="0">
    <w:nsid w:val="3D16DA69"/>
    <w:multiLevelType w:val="hybridMultilevel"/>
    <w:tmpl w:val="603E9376"/>
    <w:lvl w:ilvl="0" w:tplc="9D203AC6">
      <w:start w:val="1"/>
      <w:numFmt w:val="decimal"/>
      <w:lvlText w:val="%1."/>
      <w:lvlJc w:val="left"/>
      <w:pPr>
        <w:ind w:left="720" w:hanging="360"/>
      </w:pPr>
    </w:lvl>
    <w:lvl w:ilvl="1" w:tplc="2A22E8A2">
      <w:start w:val="1"/>
      <w:numFmt w:val="lowerLetter"/>
      <w:lvlText w:val="%2."/>
      <w:lvlJc w:val="left"/>
      <w:pPr>
        <w:ind w:left="1440" w:hanging="360"/>
      </w:pPr>
    </w:lvl>
    <w:lvl w:ilvl="2" w:tplc="53C4E00E">
      <w:start w:val="1"/>
      <w:numFmt w:val="lowerRoman"/>
      <w:lvlText w:val="%3."/>
      <w:lvlJc w:val="right"/>
      <w:pPr>
        <w:ind w:left="2160" w:hanging="180"/>
      </w:pPr>
    </w:lvl>
    <w:lvl w:ilvl="3" w:tplc="04B03312">
      <w:start w:val="1"/>
      <w:numFmt w:val="decimal"/>
      <w:lvlText w:val="%4."/>
      <w:lvlJc w:val="left"/>
      <w:pPr>
        <w:ind w:left="2880" w:hanging="360"/>
      </w:pPr>
    </w:lvl>
    <w:lvl w:ilvl="4" w:tplc="BE16F514">
      <w:start w:val="1"/>
      <w:numFmt w:val="lowerLetter"/>
      <w:lvlText w:val="%5."/>
      <w:lvlJc w:val="left"/>
      <w:pPr>
        <w:ind w:left="3600" w:hanging="360"/>
      </w:pPr>
    </w:lvl>
    <w:lvl w:ilvl="5" w:tplc="B57CD85E">
      <w:start w:val="1"/>
      <w:numFmt w:val="lowerRoman"/>
      <w:lvlText w:val="%6."/>
      <w:lvlJc w:val="right"/>
      <w:pPr>
        <w:ind w:left="4320" w:hanging="180"/>
      </w:pPr>
    </w:lvl>
    <w:lvl w:ilvl="6" w:tplc="22846604">
      <w:start w:val="1"/>
      <w:numFmt w:val="decimal"/>
      <w:lvlText w:val="%7."/>
      <w:lvlJc w:val="left"/>
      <w:pPr>
        <w:ind w:left="5040" w:hanging="360"/>
      </w:pPr>
    </w:lvl>
    <w:lvl w:ilvl="7" w:tplc="08E45EBE">
      <w:start w:val="1"/>
      <w:numFmt w:val="lowerLetter"/>
      <w:lvlText w:val="%8."/>
      <w:lvlJc w:val="left"/>
      <w:pPr>
        <w:ind w:left="5760" w:hanging="360"/>
      </w:pPr>
    </w:lvl>
    <w:lvl w:ilvl="8" w:tplc="0714D452">
      <w:start w:val="1"/>
      <w:numFmt w:val="lowerRoman"/>
      <w:lvlText w:val="%9."/>
      <w:lvlJc w:val="right"/>
      <w:pPr>
        <w:ind w:left="6480" w:hanging="180"/>
      </w:pPr>
    </w:lvl>
  </w:abstractNum>
  <w:abstractNum w:abstractNumId="20" w15:restartNumberingAfterBreak="0">
    <w:nsid w:val="3F7C2F7D"/>
    <w:multiLevelType w:val="hybridMultilevel"/>
    <w:tmpl w:val="F222ABA8"/>
    <w:lvl w:ilvl="0" w:tplc="1809000B">
      <w:start w:val="1"/>
      <w:numFmt w:val="bullet"/>
      <w:lvlText w:val=""/>
      <w:lvlJc w:val="left"/>
      <w:pPr>
        <w:ind w:left="700" w:hanging="360"/>
      </w:pPr>
      <w:rPr>
        <w:rFonts w:ascii="Wingdings" w:hAnsi="Wingdings" w:hint="default"/>
      </w:rPr>
    </w:lvl>
    <w:lvl w:ilvl="1" w:tplc="18090003" w:tentative="1">
      <w:start w:val="1"/>
      <w:numFmt w:val="bullet"/>
      <w:lvlText w:val="o"/>
      <w:lvlJc w:val="left"/>
      <w:pPr>
        <w:ind w:left="1420" w:hanging="360"/>
      </w:pPr>
      <w:rPr>
        <w:rFonts w:ascii="Courier New" w:hAnsi="Courier New" w:cs="Courier New" w:hint="default"/>
      </w:rPr>
    </w:lvl>
    <w:lvl w:ilvl="2" w:tplc="18090005" w:tentative="1">
      <w:start w:val="1"/>
      <w:numFmt w:val="bullet"/>
      <w:lvlText w:val=""/>
      <w:lvlJc w:val="left"/>
      <w:pPr>
        <w:ind w:left="2140" w:hanging="360"/>
      </w:pPr>
      <w:rPr>
        <w:rFonts w:ascii="Wingdings" w:hAnsi="Wingdings" w:hint="default"/>
      </w:rPr>
    </w:lvl>
    <w:lvl w:ilvl="3" w:tplc="18090001" w:tentative="1">
      <w:start w:val="1"/>
      <w:numFmt w:val="bullet"/>
      <w:lvlText w:val=""/>
      <w:lvlJc w:val="left"/>
      <w:pPr>
        <w:ind w:left="2860" w:hanging="360"/>
      </w:pPr>
      <w:rPr>
        <w:rFonts w:ascii="Symbol" w:hAnsi="Symbol" w:hint="default"/>
      </w:rPr>
    </w:lvl>
    <w:lvl w:ilvl="4" w:tplc="18090003" w:tentative="1">
      <w:start w:val="1"/>
      <w:numFmt w:val="bullet"/>
      <w:lvlText w:val="o"/>
      <w:lvlJc w:val="left"/>
      <w:pPr>
        <w:ind w:left="3580" w:hanging="360"/>
      </w:pPr>
      <w:rPr>
        <w:rFonts w:ascii="Courier New" w:hAnsi="Courier New" w:cs="Courier New" w:hint="default"/>
      </w:rPr>
    </w:lvl>
    <w:lvl w:ilvl="5" w:tplc="18090005" w:tentative="1">
      <w:start w:val="1"/>
      <w:numFmt w:val="bullet"/>
      <w:lvlText w:val=""/>
      <w:lvlJc w:val="left"/>
      <w:pPr>
        <w:ind w:left="4300" w:hanging="360"/>
      </w:pPr>
      <w:rPr>
        <w:rFonts w:ascii="Wingdings" w:hAnsi="Wingdings" w:hint="default"/>
      </w:rPr>
    </w:lvl>
    <w:lvl w:ilvl="6" w:tplc="18090001" w:tentative="1">
      <w:start w:val="1"/>
      <w:numFmt w:val="bullet"/>
      <w:lvlText w:val=""/>
      <w:lvlJc w:val="left"/>
      <w:pPr>
        <w:ind w:left="5020" w:hanging="360"/>
      </w:pPr>
      <w:rPr>
        <w:rFonts w:ascii="Symbol" w:hAnsi="Symbol" w:hint="default"/>
      </w:rPr>
    </w:lvl>
    <w:lvl w:ilvl="7" w:tplc="18090003" w:tentative="1">
      <w:start w:val="1"/>
      <w:numFmt w:val="bullet"/>
      <w:lvlText w:val="o"/>
      <w:lvlJc w:val="left"/>
      <w:pPr>
        <w:ind w:left="5740" w:hanging="360"/>
      </w:pPr>
      <w:rPr>
        <w:rFonts w:ascii="Courier New" w:hAnsi="Courier New" w:cs="Courier New" w:hint="default"/>
      </w:rPr>
    </w:lvl>
    <w:lvl w:ilvl="8" w:tplc="18090005" w:tentative="1">
      <w:start w:val="1"/>
      <w:numFmt w:val="bullet"/>
      <w:lvlText w:val=""/>
      <w:lvlJc w:val="left"/>
      <w:pPr>
        <w:ind w:left="6460" w:hanging="360"/>
      </w:pPr>
      <w:rPr>
        <w:rFonts w:ascii="Wingdings" w:hAnsi="Wingdings" w:hint="default"/>
      </w:rPr>
    </w:lvl>
  </w:abstractNum>
  <w:abstractNum w:abstractNumId="21" w15:restartNumberingAfterBreak="0">
    <w:nsid w:val="56D60DC8"/>
    <w:multiLevelType w:val="hybridMultilevel"/>
    <w:tmpl w:val="EB48E38A"/>
    <w:lvl w:ilvl="0" w:tplc="9FD2DC30">
      <w:start w:val="1"/>
      <w:numFmt w:val="decimal"/>
      <w:lvlText w:val="%1)"/>
      <w:lvlJc w:val="left"/>
      <w:pPr>
        <w:ind w:left="720" w:hanging="360"/>
      </w:pPr>
      <w:rPr>
        <w:rFonts w:hint="default"/>
        <w:b/>
        <w:bCs/>
        <w:i w:val="0"/>
        <w:iCs w:val="0"/>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589D34F2"/>
    <w:multiLevelType w:val="multilevel"/>
    <w:tmpl w:val="ACB2C242"/>
    <w:lvl w:ilvl="0">
      <w:start w:val="1"/>
      <w:numFmt w:val="decimal"/>
      <w:lvlText w:val="%1)"/>
      <w:lvlJc w:val="left"/>
      <w:pPr>
        <w:tabs>
          <w:tab w:val="num" w:pos="340"/>
        </w:tabs>
        <w:ind w:left="340" w:hanging="340"/>
      </w:p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23" w15:restartNumberingAfterBreak="0">
    <w:nsid w:val="599328D1"/>
    <w:multiLevelType w:val="multilevel"/>
    <w:tmpl w:val="ACB2C242"/>
    <w:lvl w:ilvl="0">
      <w:start w:val="1"/>
      <w:numFmt w:val="decimal"/>
      <w:lvlText w:val="%1)"/>
      <w:lvlJc w:val="left"/>
      <w:pPr>
        <w:tabs>
          <w:tab w:val="num" w:pos="340"/>
        </w:tabs>
        <w:ind w:left="340" w:hanging="340"/>
      </w:p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24" w15:restartNumberingAfterBreak="0">
    <w:nsid w:val="5B1AC5E4"/>
    <w:multiLevelType w:val="hybridMultilevel"/>
    <w:tmpl w:val="3C1C7BAC"/>
    <w:lvl w:ilvl="0" w:tplc="168C524A">
      <w:start w:val="1"/>
      <w:numFmt w:val="decimal"/>
      <w:lvlText w:val="%1."/>
      <w:lvlJc w:val="left"/>
      <w:pPr>
        <w:ind w:left="720" w:hanging="360"/>
      </w:pPr>
    </w:lvl>
    <w:lvl w:ilvl="1" w:tplc="3AC0460A">
      <w:start w:val="1"/>
      <w:numFmt w:val="lowerLetter"/>
      <w:lvlText w:val="%2."/>
      <w:lvlJc w:val="left"/>
      <w:pPr>
        <w:ind w:left="1440" w:hanging="360"/>
      </w:pPr>
    </w:lvl>
    <w:lvl w:ilvl="2" w:tplc="5CAEE338">
      <w:start w:val="1"/>
      <w:numFmt w:val="lowerRoman"/>
      <w:lvlText w:val="%3."/>
      <w:lvlJc w:val="right"/>
      <w:pPr>
        <w:ind w:left="2160" w:hanging="180"/>
      </w:pPr>
    </w:lvl>
    <w:lvl w:ilvl="3" w:tplc="885E1CE6">
      <w:start w:val="1"/>
      <w:numFmt w:val="decimal"/>
      <w:lvlText w:val="%4."/>
      <w:lvlJc w:val="left"/>
      <w:pPr>
        <w:ind w:left="2880" w:hanging="360"/>
      </w:pPr>
    </w:lvl>
    <w:lvl w:ilvl="4" w:tplc="0C28CBAA">
      <w:start w:val="1"/>
      <w:numFmt w:val="lowerLetter"/>
      <w:lvlText w:val="%5."/>
      <w:lvlJc w:val="left"/>
      <w:pPr>
        <w:ind w:left="3600" w:hanging="360"/>
      </w:pPr>
    </w:lvl>
    <w:lvl w:ilvl="5" w:tplc="C16A7982">
      <w:start w:val="1"/>
      <w:numFmt w:val="lowerRoman"/>
      <w:lvlText w:val="%6."/>
      <w:lvlJc w:val="right"/>
      <w:pPr>
        <w:ind w:left="4320" w:hanging="180"/>
      </w:pPr>
    </w:lvl>
    <w:lvl w:ilvl="6" w:tplc="E8E88E50">
      <w:start w:val="1"/>
      <w:numFmt w:val="decimal"/>
      <w:lvlText w:val="%7."/>
      <w:lvlJc w:val="left"/>
      <w:pPr>
        <w:ind w:left="5040" w:hanging="360"/>
      </w:pPr>
    </w:lvl>
    <w:lvl w:ilvl="7" w:tplc="1D5E2388">
      <w:start w:val="1"/>
      <w:numFmt w:val="lowerLetter"/>
      <w:lvlText w:val="%8."/>
      <w:lvlJc w:val="left"/>
      <w:pPr>
        <w:ind w:left="5760" w:hanging="360"/>
      </w:pPr>
    </w:lvl>
    <w:lvl w:ilvl="8" w:tplc="8DBE3BEA">
      <w:start w:val="1"/>
      <w:numFmt w:val="lowerRoman"/>
      <w:lvlText w:val="%9."/>
      <w:lvlJc w:val="right"/>
      <w:pPr>
        <w:ind w:left="6480" w:hanging="180"/>
      </w:pPr>
    </w:lvl>
  </w:abstractNum>
  <w:abstractNum w:abstractNumId="25" w15:restartNumberingAfterBreak="0">
    <w:nsid w:val="65FC30E7"/>
    <w:multiLevelType w:val="hybridMultilevel"/>
    <w:tmpl w:val="8A648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67E6B9E8"/>
    <w:multiLevelType w:val="hybridMultilevel"/>
    <w:tmpl w:val="FFFFFFFF"/>
    <w:lvl w:ilvl="0" w:tplc="393AF86A">
      <w:start w:val="16"/>
      <w:numFmt w:val="decimal"/>
      <w:lvlText w:val="%1)"/>
      <w:lvlJc w:val="left"/>
      <w:pPr>
        <w:ind w:left="340" w:hanging="360"/>
      </w:pPr>
    </w:lvl>
    <w:lvl w:ilvl="1" w:tplc="7E447C86">
      <w:start w:val="1"/>
      <w:numFmt w:val="lowerLetter"/>
      <w:lvlText w:val="%2."/>
      <w:lvlJc w:val="left"/>
      <w:pPr>
        <w:ind w:left="680" w:hanging="360"/>
      </w:pPr>
    </w:lvl>
    <w:lvl w:ilvl="2" w:tplc="A774A282">
      <w:start w:val="1"/>
      <w:numFmt w:val="lowerRoman"/>
      <w:lvlText w:val="%3."/>
      <w:lvlJc w:val="right"/>
      <w:pPr>
        <w:ind w:left="1020" w:hanging="180"/>
      </w:pPr>
    </w:lvl>
    <w:lvl w:ilvl="3" w:tplc="D584CAFE">
      <w:start w:val="1"/>
      <w:numFmt w:val="decimal"/>
      <w:lvlText w:val="%4."/>
      <w:lvlJc w:val="left"/>
      <w:pPr>
        <w:ind w:left="1361" w:hanging="360"/>
      </w:pPr>
    </w:lvl>
    <w:lvl w:ilvl="4" w:tplc="F5B6F1F6">
      <w:start w:val="1"/>
      <w:numFmt w:val="lowerLetter"/>
      <w:lvlText w:val="%5."/>
      <w:lvlJc w:val="left"/>
      <w:pPr>
        <w:ind w:left="1701" w:hanging="360"/>
      </w:pPr>
    </w:lvl>
    <w:lvl w:ilvl="5" w:tplc="EBF47B6E">
      <w:start w:val="1"/>
      <w:numFmt w:val="lowerRoman"/>
      <w:lvlText w:val="%6."/>
      <w:lvlJc w:val="right"/>
      <w:pPr>
        <w:ind w:left="2041" w:hanging="180"/>
      </w:pPr>
    </w:lvl>
    <w:lvl w:ilvl="6" w:tplc="CA106072">
      <w:start w:val="1"/>
      <w:numFmt w:val="decimal"/>
      <w:lvlText w:val="%7."/>
      <w:lvlJc w:val="left"/>
      <w:pPr>
        <w:ind w:left="2381" w:hanging="360"/>
      </w:pPr>
    </w:lvl>
    <w:lvl w:ilvl="7" w:tplc="8CE24056">
      <w:start w:val="1"/>
      <w:numFmt w:val="lowerLetter"/>
      <w:lvlText w:val="%8."/>
      <w:lvlJc w:val="left"/>
      <w:pPr>
        <w:ind w:left="2721" w:hanging="360"/>
      </w:pPr>
    </w:lvl>
    <w:lvl w:ilvl="8" w:tplc="9162016C">
      <w:start w:val="1"/>
      <w:numFmt w:val="lowerRoman"/>
      <w:lvlText w:val="%9."/>
      <w:lvlJc w:val="right"/>
      <w:pPr>
        <w:ind w:left="3061" w:hanging="180"/>
      </w:pPr>
    </w:lvl>
  </w:abstractNum>
  <w:abstractNum w:abstractNumId="27" w15:restartNumberingAfterBreak="0">
    <w:nsid w:val="6B1D151B"/>
    <w:multiLevelType w:val="multilevel"/>
    <w:tmpl w:val="ACB2C242"/>
    <w:lvl w:ilvl="0">
      <w:start w:val="1"/>
      <w:numFmt w:val="decimal"/>
      <w:lvlText w:val="%1)"/>
      <w:lvlJc w:val="left"/>
      <w:pPr>
        <w:tabs>
          <w:tab w:val="num" w:pos="340"/>
        </w:tabs>
        <w:ind w:left="340" w:hanging="340"/>
      </w:p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28" w15:restartNumberingAfterBreak="0">
    <w:nsid w:val="6EBAE690"/>
    <w:multiLevelType w:val="hybridMultilevel"/>
    <w:tmpl w:val="FFFFFFFF"/>
    <w:lvl w:ilvl="0" w:tplc="BF4A1962">
      <w:start w:val="1"/>
      <w:numFmt w:val="bullet"/>
      <w:lvlText w:val="•"/>
      <w:lvlJc w:val="left"/>
      <w:pPr>
        <w:ind w:left="720" w:hanging="360"/>
      </w:pPr>
      <w:rPr>
        <w:rFonts w:ascii="Arial" w:hAnsi="Arial" w:hint="default"/>
      </w:rPr>
    </w:lvl>
    <w:lvl w:ilvl="1" w:tplc="22E298DE">
      <w:start w:val="1"/>
      <w:numFmt w:val="bullet"/>
      <w:lvlText w:val="o"/>
      <w:lvlJc w:val="left"/>
      <w:pPr>
        <w:ind w:left="1440" w:hanging="360"/>
      </w:pPr>
      <w:rPr>
        <w:rFonts w:ascii="Courier New" w:hAnsi="Courier New" w:hint="default"/>
      </w:rPr>
    </w:lvl>
    <w:lvl w:ilvl="2" w:tplc="EB107C38">
      <w:start w:val="1"/>
      <w:numFmt w:val="bullet"/>
      <w:lvlText w:val=""/>
      <w:lvlJc w:val="left"/>
      <w:pPr>
        <w:ind w:left="2160" w:hanging="360"/>
      </w:pPr>
      <w:rPr>
        <w:rFonts w:ascii="Wingdings" w:hAnsi="Wingdings" w:hint="default"/>
      </w:rPr>
    </w:lvl>
    <w:lvl w:ilvl="3" w:tplc="0E620194">
      <w:start w:val="1"/>
      <w:numFmt w:val="bullet"/>
      <w:lvlText w:val=""/>
      <w:lvlJc w:val="left"/>
      <w:pPr>
        <w:ind w:left="2880" w:hanging="360"/>
      </w:pPr>
      <w:rPr>
        <w:rFonts w:ascii="Symbol" w:hAnsi="Symbol" w:hint="default"/>
      </w:rPr>
    </w:lvl>
    <w:lvl w:ilvl="4" w:tplc="C7B04B5C">
      <w:start w:val="1"/>
      <w:numFmt w:val="bullet"/>
      <w:lvlText w:val="o"/>
      <w:lvlJc w:val="left"/>
      <w:pPr>
        <w:ind w:left="3600" w:hanging="360"/>
      </w:pPr>
      <w:rPr>
        <w:rFonts w:ascii="Courier New" w:hAnsi="Courier New" w:hint="default"/>
      </w:rPr>
    </w:lvl>
    <w:lvl w:ilvl="5" w:tplc="5F4C4128">
      <w:start w:val="1"/>
      <w:numFmt w:val="bullet"/>
      <w:lvlText w:val=""/>
      <w:lvlJc w:val="left"/>
      <w:pPr>
        <w:ind w:left="4320" w:hanging="360"/>
      </w:pPr>
      <w:rPr>
        <w:rFonts w:ascii="Wingdings" w:hAnsi="Wingdings" w:hint="default"/>
      </w:rPr>
    </w:lvl>
    <w:lvl w:ilvl="6" w:tplc="1432FFBA">
      <w:start w:val="1"/>
      <w:numFmt w:val="bullet"/>
      <w:lvlText w:val=""/>
      <w:lvlJc w:val="left"/>
      <w:pPr>
        <w:ind w:left="5040" w:hanging="360"/>
      </w:pPr>
      <w:rPr>
        <w:rFonts w:ascii="Symbol" w:hAnsi="Symbol" w:hint="default"/>
      </w:rPr>
    </w:lvl>
    <w:lvl w:ilvl="7" w:tplc="1F764C68">
      <w:start w:val="1"/>
      <w:numFmt w:val="bullet"/>
      <w:lvlText w:val="o"/>
      <w:lvlJc w:val="left"/>
      <w:pPr>
        <w:ind w:left="5760" w:hanging="360"/>
      </w:pPr>
      <w:rPr>
        <w:rFonts w:ascii="Courier New" w:hAnsi="Courier New" w:hint="default"/>
      </w:rPr>
    </w:lvl>
    <w:lvl w:ilvl="8" w:tplc="B478D6BC">
      <w:start w:val="1"/>
      <w:numFmt w:val="bullet"/>
      <w:lvlText w:val=""/>
      <w:lvlJc w:val="left"/>
      <w:pPr>
        <w:ind w:left="6480" w:hanging="360"/>
      </w:pPr>
      <w:rPr>
        <w:rFonts w:ascii="Wingdings" w:hAnsi="Wingdings" w:hint="default"/>
      </w:rPr>
    </w:lvl>
  </w:abstractNum>
  <w:abstractNum w:abstractNumId="29" w15:restartNumberingAfterBreak="0">
    <w:nsid w:val="705B2367"/>
    <w:multiLevelType w:val="singleLevel"/>
    <w:tmpl w:val="42484934"/>
    <w:lvl w:ilvl="0">
      <w:start w:val="1"/>
      <w:numFmt w:val="bullet"/>
      <w:lvlText w:val="•"/>
      <w:lvlJc w:val="left"/>
      <w:pPr>
        <w:tabs>
          <w:tab w:val="num" w:pos="340"/>
        </w:tabs>
        <w:ind w:left="340" w:hanging="340"/>
      </w:pPr>
      <w:rPr>
        <w:rFonts w:ascii="Arial" w:hAnsi="Arial" w:cs="Arial" w:hint="default"/>
        <w:color w:val="auto"/>
        <w:sz w:val="24"/>
      </w:rPr>
    </w:lvl>
  </w:abstractNum>
  <w:abstractNum w:abstractNumId="30" w15:restartNumberingAfterBreak="0">
    <w:nsid w:val="76EC1A55"/>
    <w:multiLevelType w:val="multilevel"/>
    <w:tmpl w:val="5580754A"/>
    <w:lvl w:ilvl="0">
      <w:start w:val="1"/>
      <w:numFmt w:val="decimal"/>
      <w:lvlText w:val="%1"/>
      <w:lvlJc w:val="left"/>
      <w:pPr>
        <w:tabs>
          <w:tab w:val="num" w:pos="340"/>
        </w:tabs>
        <w:ind w:left="340" w:hanging="340"/>
      </w:pPr>
      <w:rPr>
        <w:rFonts w:ascii="Arial" w:hAnsi="Arial" w:cs="Arial"/>
      </w:r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31" w15:restartNumberingAfterBreak="0">
    <w:nsid w:val="77A25212"/>
    <w:multiLevelType w:val="multilevel"/>
    <w:tmpl w:val="9514A718"/>
    <w:lvl w:ilvl="0">
      <w:start w:val="1"/>
      <w:numFmt w:val="decimal"/>
      <w:lvlText w:val="%1"/>
      <w:lvlJc w:val="left"/>
      <w:pPr>
        <w:tabs>
          <w:tab w:val="num" w:pos="340"/>
        </w:tabs>
        <w:ind w:left="340" w:hanging="340"/>
      </w:pPr>
      <w:rPr>
        <w:rFonts w:ascii="Arial" w:hAnsi="Arial" w:cs="Arial"/>
      </w:rPr>
    </w:lvl>
    <w:lvl w:ilvl="1">
      <w:start w:val="1"/>
      <w:numFmt w:val="lowerLetter"/>
      <w:lvlText w:val="•"/>
      <w:lvlJc w:val="left"/>
      <w:pPr>
        <w:tabs>
          <w:tab w:val="num" w:pos="680"/>
        </w:tabs>
        <w:ind w:left="680" w:hanging="340"/>
      </w:pPr>
      <w:rPr>
        <w:rFonts w:ascii="Arial" w:hAnsi="Arial" w:cs="Arial"/>
        <w:sz w:val="24"/>
      </w:rPr>
    </w:lvl>
    <w:lvl w:ilvl="2">
      <w:start w:val="1"/>
      <w:numFmt w:val="lowerRoman"/>
      <w:lvlText w:val="-"/>
      <w:lvlJc w:val="left"/>
      <w:pPr>
        <w:tabs>
          <w:tab w:val="num" w:pos="1020"/>
        </w:tabs>
        <w:ind w:left="1020" w:hanging="340"/>
      </w:pPr>
      <w:rPr>
        <w:rFonts w:ascii="9999999" w:hAnsi="9999999"/>
      </w:rPr>
    </w:lvl>
    <w:lvl w:ilvl="3">
      <w:start w:val="1"/>
      <w:numFmt w:val="decimal"/>
      <w:lvlText w:val="•"/>
      <w:lvlJc w:val="left"/>
      <w:pPr>
        <w:tabs>
          <w:tab w:val="num" w:pos="1361"/>
        </w:tabs>
        <w:ind w:left="1361" w:hanging="341"/>
      </w:pPr>
      <w:rPr>
        <w:rFonts w:ascii="Arial" w:hAnsi="Arial" w:cs="Arial"/>
      </w:rPr>
    </w:lvl>
    <w:lvl w:ilvl="4">
      <w:start w:val="1"/>
      <w:numFmt w:val="lowerLetter"/>
      <w:lvlText w:val="-"/>
      <w:lvlJc w:val="left"/>
      <w:pPr>
        <w:tabs>
          <w:tab w:val="num" w:pos="1701"/>
        </w:tabs>
        <w:ind w:left="1701" w:hanging="340"/>
      </w:pPr>
      <w:rPr>
        <w:rFonts w:ascii="9999999" w:hAnsi="9999999"/>
      </w:rPr>
    </w:lvl>
    <w:lvl w:ilvl="5">
      <w:start w:val="1"/>
      <w:numFmt w:val="lowerRoman"/>
      <w:lvlText w:val="•"/>
      <w:lvlJc w:val="left"/>
      <w:pPr>
        <w:tabs>
          <w:tab w:val="num" w:pos="2041"/>
        </w:tabs>
        <w:ind w:left="2041" w:hanging="340"/>
      </w:pPr>
      <w:rPr>
        <w:rFonts w:ascii="Arial" w:hAnsi="Arial" w:cs="Arial"/>
      </w:rPr>
    </w:lvl>
    <w:lvl w:ilvl="6">
      <w:start w:val="1"/>
      <w:numFmt w:val="decimal"/>
      <w:lvlText w:val="-"/>
      <w:lvlJc w:val="left"/>
      <w:pPr>
        <w:tabs>
          <w:tab w:val="num" w:pos="2381"/>
        </w:tabs>
        <w:ind w:left="2381" w:hanging="340"/>
      </w:pPr>
      <w:rPr>
        <w:rFonts w:ascii="9999999" w:hAnsi="9999999"/>
      </w:rPr>
    </w:lvl>
    <w:lvl w:ilvl="7">
      <w:start w:val="1"/>
      <w:numFmt w:val="lowerLetter"/>
      <w:lvlText w:val="•"/>
      <w:lvlJc w:val="left"/>
      <w:pPr>
        <w:tabs>
          <w:tab w:val="num" w:pos="2721"/>
        </w:tabs>
        <w:ind w:left="2721" w:hanging="340"/>
      </w:pPr>
      <w:rPr>
        <w:rFonts w:ascii="Arial" w:hAnsi="Arial" w:cs="Arial"/>
      </w:rPr>
    </w:lvl>
    <w:lvl w:ilvl="8">
      <w:start w:val="1"/>
      <w:numFmt w:val="lowerRoman"/>
      <w:lvlText w:val="-"/>
      <w:lvlJc w:val="left"/>
      <w:pPr>
        <w:tabs>
          <w:tab w:val="num" w:pos="3061"/>
        </w:tabs>
        <w:ind w:left="3061" w:hanging="340"/>
      </w:pPr>
      <w:rPr>
        <w:rFonts w:ascii="9999999" w:hAnsi="9999999"/>
      </w:rPr>
    </w:lvl>
  </w:abstractNum>
  <w:abstractNum w:abstractNumId="32" w15:restartNumberingAfterBreak="0">
    <w:nsid w:val="78176112"/>
    <w:multiLevelType w:val="hybridMultilevel"/>
    <w:tmpl w:val="487AEECC"/>
    <w:lvl w:ilvl="0" w:tplc="EFCE7C40">
      <w:start w:val="1"/>
      <w:numFmt w:val="decimal"/>
      <w:lvlText w:val="%1)"/>
      <w:lvlJc w:val="left"/>
      <w:pPr>
        <w:ind w:left="700" w:hanging="360"/>
      </w:pPr>
      <w:rPr>
        <w:rFonts w:hint="default"/>
      </w:rPr>
    </w:lvl>
    <w:lvl w:ilvl="1" w:tplc="18090019" w:tentative="1">
      <w:start w:val="1"/>
      <w:numFmt w:val="lowerLetter"/>
      <w:lvlText w:val="%2."/>
      <w:lvlJc w:val="left"/>
      <w:pPr>
        <w:ind w:left="1420" w:hanging="360"/>
      </w:pPr>
    </w:lvl>
    <w:lvl w:ilvl="2" w:tplc="1809001B" w:tentative="1">
      <w:start w:val="1"/>
      <w:numFmt w:val="lowerRoman"/>
      <w:lvlText w:val="%3."/>
      <w:lvlJc w:val="right"/>
      <w:pPr>
        <w:ind w:left="2140" w:hanging="180"/>
      </w:pPr>
    </w:lvl>
    <w:lvl w:ilvl="3" w:tplc="1809000F" w:tentative="1">
      <w:start w:val="1"/>
      <w:numFmt w:val="decimal"/>
      <w:lvlText w:val="%4."/>
      <w:lvlJc w:val="left"/>
      <w:pPr>
        <w:ind w:left="2860" w:hanging="360"/>
      </w:pPr>
    </w:lvl>
    <w:lvl w:ilvl="4" w:tplc="18090019" w:tentative="1">
      <w:start w:val="1"/>
      <w:numFmt w:val="lowerLetter"/>
      <w:lvlText w:val="%5."/>
      <w:lvlJc w:val="left"/>
      <w:pPr>
        <w:ind w:left="3580" w:hanging="360"/>
      </w:pPr>
    </w:lvl>
    <w:lvl w:ilvl="5" w:tplc="1809001B" w:tentative="1">
      <w:start w:val="1"/>
      <w:numFmt w:val="lowerRoman"/>
      <w:lvlText w:val="%6."/>
      <w:lvlJc w:val="right"/>
      <w:pPr>
        <w:ind w:left="4300" w:hanging="180"/>
      </w:pPr>
    </w:lvl>
    <w:lvl w:ilvl="6" w:tplc="1809000F" w:tentative="1">
      <w:start w:val="1"/>
      <w:numFmt w:val="decimal"/>
      <w:lvlText w:val="%7."/>
      <w:lvlJc w:val="left"/>
      <w:pPr>
        <w:ind w:left="5020" w:hanging="360"/>
      </w:pPr>
    </w:lvl>
    <w:lvl w:ilvl="7" w:tplc="18090019" w:tentative="1">
      <w:start w:val="1"/>
      <w:numFmt w:val="lowerLetter"/>
      <w:lvlText w:val="%8."/>
      <w:lvlJc w:val="left"/>
      <w:pPr>
        <w:ind w:left="5740" w:hanging="360"/>
      </w:pPr>
    </w:lvl>
    <w:lvl w:ilvl="8" w:tplc="1809001B" w:tentative="1">
      <w:start w:val="1"/>
      <w:numFmt w:val="lowerRoman"/>
      <w:lvlText w:val="%9."/>
      <w:lvlJc w:val="right"/>
      <w:pPr>
        <w:ind w:left="6460" w:hanging="180"/>
      </w:pPr>
    </w:lvl>
  </w:abstractNum>
  <w:abstractNum w:abstractNumId="33" w15:restartNumberingAfterBreak="0">
    <w:nsid w:val="7D8F1F4B"/>
    <w:multiLevelType w:val="hybridMultilevel"/>
    <w:tmpl w:val="0562EE0E"/>
    <w:lvl w:ilvl="0" w:tplc="2A44DB9A">
      <w:start w:val="1"/>
      <w:numFmt w:val="decimal"/>
      <w:lvlText w:val="%1."/>
      <w:lvlJc w:val="left"/>
      <w:pPr>
        <w:ind w:left="720" w:hanging="360"/>
      </w:pPr>
      <w:rPr>
        <w:rFonts w:hint="default"/>
        <w:i w:val="0"/>
        <w:iCs w:val="0"/>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24"/>
  </w:num>
  <w:num w:numId="2">
    <w:abstractNumId w:val="19"/>
  </w:num>
  <w:num w:numId="3">
    <w:abstractNumId w:val="5"/>
  </w:num>
  <w:num w:numId="4">
    <w:abstractNumId w:val="31"/>
  </w:num>
  <w:num w:numId="5">
    <w:abstractNumId w:val="14"/>
  </w:num>
  <w:num w:numId="6">
    <w:abstractNumId w:val="0"/>
  </w:num>
  <w:num w:numId="7">
    <w:abstractNumId w:val="10"/>
  </w:num>
  <w:num w:numId="8">
    <w:abstractNumId w:val="6"/>
  </w:num>
  <w:num w:numId="9">
    <w:abstractNumId w:val="18"/>
  </w:num>
  <w:num w:numId="10">
    <w:abstractNumId w:val="16"/>
  </w:num>
  <w:num w:numId="11">
    <w:abstractNumId w:val="3"/>
  </w:num>
  <w:num w:numId="12">
    <w:abstractNumId w:val="22"/>
  </w:num>
  <w:num w:numId="13">
    <w:abstractNumId w:val="8"/>
  </w:num>
  <w:num w:numId="14">
    <w:abstractNumId w:val="29"/>
  </w:num>
  <w:num w:numId="15">
    <w:abstractNumId w:val="9"/>
  </w:num>
  <w:num w:numId="16">
    <w:abstractNumId w:val="33"/>
  </w:num>
  <w:num w:numId="17">
    <w:abstractNumId w:val="11"/>
  </w:num>
  <w:num w:numId="18">
    <w:abstractNumId w:val="21"/>
  </w:num>
  <w:num w:numId="19">
    <w:abstractNumId w:val="15"/>
  </w:num>
  <w:num w:numId="20">
    <w:abstractNumId w:val="7"/>
  </w:num>
  <w:num w:numId="21">
    <w:abstractNumId w:val="27"/>
  </w:num>
  <w:num w:numId="22">
    <w:abstractNumId w:val="4"/>
  </w:num>
  <w:num w:numId="23">
    <w:abstractNumId w:val="23"/>
  </w:num>
  <w:num w:numId="24">
    <w:abstractNumId w:val="12"/>
  </w:num>
  <w:num w:numId="25">
    <w:abstractNumId w:val="17"/>
  </w:num>
  <w:num w:numId="26">
    <w:abstractNumId w:val="28"/>
  </w:num>
  <w:num w:numId="27">
    <w:abstractNumId w:val="30"/>
  </w:num>
  <w:num w:numId="28">
    <w:abstractNumId w:val="13"/>
  </w:num>
  <w:num w:numId="29">
    <w:abstractNumId w:val="26"/>
  </w:num>
  <w:num w:numId="30">
    <w:abstractNumId w:val="2"/>
  </w:num>
  <w:num w:numId="31">
    <w:abstractNumId w:val="1"/>
  </w:num>
  <w:num w:numId="32">
    <w:abstractNumId w:val="32"/>
  </w:num>
  <w:num w:numId="33">
    <w:abstractNumId w:val="20"/>
  </w:num>
  <w:num w:numId="3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22C2"/>
    <w:rsid w:val="000005C3"/>
    <w:rsid w:val="00002D95"/>
    <w:rsid w:val="000039D5"/>
    <w:rsid w:val="000073F2"/>
    <w:rsid w:val="00007565"/>
    <w:rsid w:val="00007A81"/>
    <w:rsid w:val="0001128F"/>
    <w:rsid w:val="000114A4"/>
    <w:rsid w:val="00014495"/>
    <w:rsid w:val="00016106"/>
    <w:rsid w:val="00022DC9"/>
    <w:rsid w:val="0002343C"/>
    <w:rsid w:val="000277C1"/>
    <w:rsid w:val="000313EA"/>
    <w:rsid w:val="0003246C"/>
    <w:rsid w:val="00035AF7"/>
    <w:rsid w:val="00037908"/>
    <w:rsid w:val="0004025C"/>
    <w:rsid w:val="0004173D"/>
    <w:rsid w:val="000417A5"/>
    <w:rsid w:val="00042818"/>
    <w:rsid w:val="00043739"/>
    <w:rsid w:val="00044216"/>
    <w:rsid w:val="00044DE8"/>
    <w:rsid w:val="00046C90"/>
    <w:rsid w:val="0005351B"/>
    <w:rsid w:val="00053D07"/>
    <w:rsid w:val="0005608C"/>
    <w:rsid w:val="00056CF1"/>
    <w:rsid w:val="00057850"/>
    <w:rsid w:val="00057A65"/>
    <w:rsid w:val="000659A7"/>
    <w:rsid w:val="0007201A"/>
    <w:rsid w:val="0007467A"/>
    <w:rsid w:val="0007626E"/>
    <w:rsid w:val="000810F7"/>
    <w:rsid w:val="00081CE2"/>
    <w:rsid w:val="000823C0"/>
    <w:rsid w:val="00083052"/>
    <w:rsid w:val="00083079"/>
    <w:rsid w:val="00083FB5"/>
    <w:rsid w:val="00085CBC"/>
    <w:rsid w:val="00086913"/>
    <w:rsid w:val="00091CA7"/>
    <w:rsid w:val="00093364"/>
    <w:rsid w:val="0009348B"/>
    <w:rsid w:val="00094351"/>
    <w:rsid w:val="0009602A"/>
    <w:rsid w:val="000A2800"/>
    <w:rsid w:val="000A4328"/>
    <w:rsid w:val="000A5DFF"/>
    <w:rsid w:val="000B0182"/>
    <w:rsid w:val="000B0773"/>
    <w:rsid w:val="000B6EBE"/>
    <w:rsid w:val="000C2913"/>
    <w:rsid w:val="000C5E47"/>
    <w:rsid w:val="000C60C3"/>
    <w:rsid w:val="000C6A03"/>
    <w:rsid w:val="000D0380"/>
    <w:rsid w:val="000D3E04"/>
    <w:rsid w:val="000D7C9F"/>
    <w:rsid w:val="000E0307"/>
    <w:rsid w:val="000E3709"/>
    <w:rsid w:val="000E5CEE"/>
    <w:rsid w:val="000F0B42"/>
    <w:rsid w:val="000F126E"/>
    <w:rsid w:val="000F12B0"/>
    <w:rsid w:val="000F328E"/>
    <w:rsid w:val="000F69AB"/>
    <w:rsid w:val="0010425A"/>
    <w:rsid w:val="0010471E"/>
    <w:rsid w:val="001054E0"/>
    <w:rsid w:val="00107B96"/>
    <w:rsid w:val="0011070B"/>
    <w:rsid w:val="00112E0B"/>
    <w:rsid w:val="00114211"/>
    <w:rsid w:val="001164DA"/>
    <w:rsid w:val="00130C85"/>
    <w:rsid w:val="00132494"/>
    <w:rsid w:val="00133ADB"/>
    <w:rsid w:val="00136C18"/>
    <w:rsid w:val="00142C97"/>
    <w:rsid w:val="00146A76"/>
    <w:rsid w:val="0015161D"/>
    <w:rsid w:val="001542CC"/>
    <w:rsid w:val="00154E6E"/>
    <w:rsid w:val="00156701"/>
    <w:rsid w:val="00156B5E"/>
    <w:rsid w:val="0016077E"/>
    <w:rsid w:val="001624BF"/>
    <w:rsid w:val="0016364A"/>
    <w:rsid w:val="001638A7"/>
    <w:rsid w:val="00166BE0"/>
    <w:rsid w:val="00167604"/>
    <w:rsid w:val="001702A7"/>
    <w:rsid w:val="00170839"/>
    <w:rsid w:val="00173345"/>
    <w:rsid w:val="001735E7"/>
    <w:rsid w:val="00174BB7"/>
    <w:rsid w:val="00174C20"/>
    <w:rsid w:val="00177397"/>
    <w:rsid w:val="0018401C"/>
    <w:rsid w:val="001844E1"/>
    <w:rsid w:val="00187436"/>
    <w:rsid w:val="00187DC3"/>
    <w:rsid w:val="001910BA"/>
    <w:rsid w:val="0019649B"/>
    <w:rsid w:val="0019665B"/>
    <w:rsid w:val="001A03CA"/>
    <w:rsid w:val="001A1CD6"/>
    <w:rsid w:val="001A38B4"/>
    <w:rsid w:val="001A3B45"/>
    <w:rsid w:val="001A4C15"/>
    <w:rsid w:val="001A7DAE"/>
    <w:rsid w:val="001B03C9"/>
    <w:rsid w:val="001B05B4"/>
    <w:rsid w:val="001B0613"/>
    <w:rsid w:val="001B1000"/>
    <w:rsid w:val="001B1386"/>
    <w:rsid w:val="001B17DA"/>
    <w:rsid w:val="001B1CC7"/>
    <w:rsid w:val="001B3855"/>
    <w:rsid w:val="001B3CCF"/>
    <w:rsid w:val="001B43ED"/>
    <w:rsid w:val="001B47D5"/>
    <w:rsid w:val="001C2A21"/>
    <w:rsid w:val="001C6B54"/>
    <w:rsid w:val="001C7C65"/>
    <w:rsid w:val="001D235E"/>
    <w:rsid w:val="001D4D3E"/>
    <w:rsid w:val="001D4F08"/>
    <w:rsid w:val="001D6197"/>
    <w:rsid w:val="001E3C66"/>
    <w:rsid w:val="001E4EE6"/>
    <w:rsid w:val="001E5E4C"/>
    <w:rsid w:val="001E687E"/>
    <w:rsid w:val="001F2891"/>
    <w:rsid w:val="00201A89"/>
    <w:rsid w:val="00203A87"/>
    <w:rsid w:val="00204061"/>
    <w:rsid w:val="00204115"/>
    <w:rsid w:val="002062BD"/>
    <w:rsid w:val="002126AD"/>
    <w:rsid w:val="00212EEE"/>
    <w:rsid w:val="002149A0"/>
    <w:rsid w:val="002157A2"/>
    <w:rsid w:val="00220FA6"/>
    <w:rsid w:val="002213C8"/>
    <w:rsid w:val="00221D94"/>
    <w:rsid w:val="00221EB7"/>
    <w:rsid w:val="00222A4D"/>
    <w:rsid w:val="00231445"/>
    <w:rsid w:val="00231984"/>
    <w:rsid w:val="002319D6"/>
    <w:rsid w:val="002327AD"/>
    <w:rsid w:val="002414AC"/>
    <w:rsid w:val="0024583B"/>
    <w:rsid w:val="00247243"/>
    <w:rsid w:val="0025418A"/>
    <w:rsid w:val="002546D0"/>
    <w:rsid w:val="002733E5"/>
    <w:rsid w:val="00274A42"/>
    <w:rsid w:val="0027651E"/>
    <w:rsid w:val="00276B8C"/>
    <w:rsid w:val="00277D4B"/>
    <w:rsid w:val="002811D8"/>
    <w:rsid w:val="00281D62"/>
    <w:rsid w:val="002909FB"/>
    <w:rsid w:val="002918EB"/>
    <w:rsid w:val="002921BD"/>
    <w:rsid w:val="00293B24"/>
    <w:rsid w:val="002960AC"/>
    <w:rsid w:val="00297B54"/>
    <w:rsid w:val="002A181C"/>
    <w:rsid w:val="002A1917"/>
    <w:rsid w:val="002A381A"/>
    <w:rsid w:val="002A3DBD"/>
    <w:rsid w:val="002A4024"/>
    <w:rsid w:val="002A4374"/>
    <w:rsid w:val="002A5FA9"/>
    <w:rsid w:val="002B043B"/>
    <w:rsid w:val="002B14C7"/>
    <w:rsid w:val="002B1913"/>
    <w:rsid w:val="002B22C9"/>
    <w:rsid w:val="002B2A24"/>
    <w:rsid w:val="002C01DB"/>
    <w:rsid w:val="002C0286"/>
    <w:rsid w:val="002C0A87"/>
    <w:rsid w:val="002C141C"/>
    <w:rsid w:val="002C1DCC"/>
    <w:rsid w:val="002C592F"/>
    <w:rsid w:val="002C6B69"/>
    <w:rsid w:val="002D2B4F"/>
    <w:rsid w:val="002D72FF"/>
    <w:rsid w:val="002E1C39"/>
    <w:rsid w:val="002E223C"/>
    <w:rsid w:val="002E3AFD"/>
    <w:rsid w:val="002E496A"/>
    <w:rsid w:val="002E582B"/>
    <w:rsid w:val="002E6362"/>
    <w:rsid w:val="002F0EEF"/>
    <w:rsid w:val="002F52E8"/>
    <w:rsid w:val="002F541D"/>
    <w:rsid w:val="002F63F1"/>
    <w:rsid w:val="0030062D"/>
    <w:rsid w:val="00301BCB"/>
    <w:rsid w:val="003025AF"/>
    <w:rsid w:val="00304BA9"/>
    <w:rsid w:val="003054B0"/>
    <w:rsid w:val="00311B01"/>
    <w:rsid w:val="00312530"/>
    <w:rsid w:val="003125C5"/>
    <w:rsid w:val="0031449F"/>
    <w:rsid w:val="00316839"/>
    <w:rsid w:val="00323A66"/>
    <w:rsid w:val="00323B7E"/>
    <w:rsid w:val="00325BC6"/>
    <w:rsid w:val="0033292B"/>
    <w:rsid w:val="00333C41"/>
    <w:rsid w:val="00342DA7"/>
    <w:rsid w:val="00346C78"/>
    <w:rsid w:val="0034789D"/>
    <w:rsid w:val="003505A6"/>
    <w:rsid w:val="003573BB"/>
    <w:rsid w:val="00357FC7"/>
    <w:rsid w:val="00363933"/>
    <w:rsid w:val="0036644E"/>
    <w:rsid w:val="00370E44"/>
    <w:rsid w:val="00375C7A"/>
    <w:rsid w:val="00381542"/>
    <w:rsid w:val="00382EF4"/>
    <w:rsid w:val="00391123"/>
    <w:rsid w:val="003921C7"/>
    <w:rsid w:val="003969FF"/>
    <w:rsid w:val="00396EDA"/>
    <w:rsid w:val="003A0513"/>
    <w:rsid w:val="003A1606"/>
    <w:rsid w:val="003B0B9C"/>
    <w:rsid w:val="003B2637"/>
    <w:rsid w:val="003B70B8"/>
    <w:rsid w:val="003C11B2"/>
    <w:rsid w:val="003C2460"/>
    <w:rsid w:val="003C2D84"/>
    <w:rsid w:val="003C65D9"/>
    <w:rsid w:val="003D4F78"/>
    <w:rsid w:val="003F0914"/>
    <w:rsid w:val="003F2557"/>
    <w:rsid w:val="003F355E"/>
    <w:rsid w:val="003F452A"/>
    <w:rsid w:val="003F5C92"/>
    <w:rsid w:val="004027F7"/>
    <w:rsid w:val="0040476C"/>
    <w:rsid w:val="00410536"/>
    <w:rsid w:val="00410E5D"/>
    <w:rsid w:val="004132C7"/>
    <w:rsid w:val="004134E0"/>
    <w:rsid w:val="00413726"/>
    <w:rsid w:val="00413742"/>
    <w:rsid w:val="004143F2"/>
    <w:rsid w:val="004171B1"/>
    <w:rsid w:val="00432CF6"/>
    <w:rsid w:val="0043473D"/>
    <w:rsid w:val="0043668B"/>
    <w:rsid w:val="00436D8E"/>
    <w:rsid w:val="004402BB"/>
    <w:rsid w:val="0044185A"/>
    <w:rsid w:val="00442B3A"/>
    <w:rsid w:val="00442DD5"/>
    <w:rsid w:val="00443906"/>
    <w:rsid w:val="0044422C"/>
    <w:rsid w:val="00445105"/>
    <w:rsid w:val="00447641"/>
    <w:rsid w:val="004512E9"/>
    <w:rsid w:val="004515BB"/>
    <w:rsid w:val="0045485F"/>
    <w:rsid w:val="00454CBF"/>
    <w:rsid w:val="00462348"/>
    <w:rsid w:val="00462A2E"/>
    <w:rsid w:val="00464227"/>
    <w:rsid w:val="0046426F"/>
    <w:rsid w:val="004643F4"/>
    <w:rsid w:val="00471BEE"/>
    <w:rsid w:val="00473607"/>
    <w:rsid w:val="00474497"/>
    <w:rsid w:val="00474FB1"/>
    <w:rsid w:val="00477F11"/>
    <w:rsid w:val="004807F1"/>
    <w:rsid w:val="00480DFD"/>
    <w:rsid w:val="00482C3D"/>
    <w:rsid w:val="004839CA"/>
    <w:rsid w:val="004856E8"/>
    <w:rsid w:val="00494EA2"/>
    <w:rsid w:val="004A131D"/>
    <w:rsid w:val="004B4D7E"/>
    <w:rsid w:val="004B6D03"/>
    <w:rsid w:val="004B79F5"/>
    <w:rsid w:val="004C12F6"/>
    <w:rsid w:val="004C283B"/>
    <w:rsid w:val="004C2FE0"/>
    <w:rsid w:val="004C55F7"/>
    <w:rsid w:val="004C6FB1"/>
    <w:rsid w:val="004D22A8"/>
    <w:rsid w:val="004D2E3E"/>
    <w:rsid w:val="004D4E29"/>
    <w:rsid w:val="004D6442"/>
    <w:rsid w:val="004E2BCB"/>
    <w:rsid w:val="004E79E5"/>
    <w:rsid w:val="004F001D"/>
    <w:rsid w:val="004F327D"/>
    <w:rsid w:val="004F3914"/>
    <w:rsid w:val="004F604F"/>
    <w:rsid w:val="004F60D6"/>
    <w:rsid w:val="005023E0"/>
    <w:rsid w:val="005033F7"/>
    <w:rsid w:val="0050634F"/>
    <w:rsid w:val="0050669C"/>
    <w:rsid w:val="0051150F"/>
    <w:rsid w:val="00511F57"/>
    <w:rsid w:val="00514A29"/>
    <w:rsid w:val="00515754"/>
    <w:rsid w:val="00516295"/>
    <w:rsid w:val="00520DFA"/>
    <w:rsid w:val="00522FF7"/>
    <w:rsid w:val="00524769"/>
    <w:rsid w:val="00527C0A"/>
    <w:rsid w:val="005340D8"/>
    <w:rsid w:val="005416FE"/>
    <w:rsid w:val="005450A4"/>
    <w:rsid w:val="00545AF5"/>
    <w:rsid w:val="005462CE"/>
    <w:rsid w:val="00546717"/>
    <w:rsid w:val="0054680F"/>
    <w:rsid w:val="005470BF"/>
    <w:rsid w:val="00547F4E"/>
    <w:rsid w:val="00550E19"/>
    <w:rsid w:val="00552A71"/>
    <w:rsid w:val="0055330D"/>
    <w:rsid w:val="00553B08"/>
    <w:rsid w:val="0055418B"/>
    <w:rsid w:val="005549DD"/>
    <w:rsid w:val="00560014"/>
    <w:rsid w:val="00560C30"/>
    <w:rsid w:val="00563D05"/>
    <w:rsid w:val="005640BB"/>
    <w:rsid w:val="0056725A"/>
    <w:rsid w:val="00574590"/>
    <w:rsid w:val="005753F9"/>
    <w:rsid w:val="00575B92"/>
    <w:rsid w:val="00577BDB"/>
    <w:rsid w:val="005829A6"/>
    <w:rsid w:val="005849F4"/>
    <w:rsid w:val="00586F76"/>
    <w:rsid w:val="00593A56"/>
    <w:rsid w:val="00593FC2"/>
    <w:rsid w:val="00594889"/>
    <w:rsid w:val="005A0256"/>
    <w:rsid w:val="005A0D05"/>
    <w:rsid w:val="005B2A60"/>
    <w:rsid w:val="005B37CA"/>
    <w:rsid w:val="005B421D"/>
    <w:rsid w:val="005B4FE7"/>
    <w:rsid w:val="005C0B2B"/>
    <w:rsid w:val="005D0420"/>
    <w:rsid w:val="005D33D9"/>
    <w:rsid w:val="005D35AC"/>
    <w:rsid w:val="005D3C26"/>
    <w:rsid w:val="005D5EBC"/>
    <w:rsid w:val="005D73BC"/>
    <w:rsid w:val="005E0F2A"/>
    <w:rsid w:val="005E1DA0"/>
    <w:rsid w:val="005E55AD"/>
    <w:rsid w:val="005E613C"/>
    <w:rsid w:val="005E6D8D"/>
    <w:rsid w:val="005E799E"/>
    <w:rsid w:val="005F08FD"/>
    <w:rsid w:val="005F1944"/>
    <w:rsid w:val="005F23D8"/>
    <w:rsid w:val="005F3900"/>
    <w:rsid w:val="005F3C28"/>
    <w:rsid w:val="005F6484"/>
    <w:rsid w:val="00600CD1"/>
    <w:rsid w:val="00601B77"/>
    <w:rsid w:val="006023F3"/>
    <w:rsid w:val="00604D46"/>
    <w:rsid w:val="00604E06"/>
    <w:rsid w:val="00604E53"/>
    <w:rsid w:val="006051D7"/>
    <w:rsid w:val="00605F2A"/>
    <w:rsid w:val="00610C33"/>
    <w:rsid w:val="0061183C"/>
    <w:rsid w:val="00612D27"/>
    <w:rsid w:val="00616892"/>
    <w:rsid w:val="00617AEC"/>
    <w:rsid w:val="00625A1E"/>
    <w:rsid w:val="006263D6"/>
    <w:rsid w:val="00626973"/>
    <w:rsid w:val="00626D1D"/>
    <w:rsid w:val="006278D7"/>
    <w:rsid w:val="00633255"/>
    <w:rsid w:val="00640C21"/>
    <w:rsid w:val="00643A43"/>
    <w:rsid w:val="006449FD"/>
    <w:rsid w:val="00646609"/>
    <w:rsid w:val="00647488"/>
    <w:rsid w:val="006510E0"/>
    <w:rsid w:val="00651BBC"/>
    <w:rsid w:val="00666D24"/>
    <w:rsid w:val="00667940"/>
    <w:rsid w:val="00667FED"/>
    <w:rsid w:val="00670313"/>
    <w:rsid w:val="0067521D"/>
    <w:rsid w:val="00677FE2"/>
    <w:rsid w:val="0068059D"/>
    <w:rsid w:val="0068134D"/>
    <w:rsid w:val="0068251E"/>
    <w:rsid w:val="0068652A"/>
    <w:rsid w:val="00687DFD"/>
    <w:rsid w:val="006A0930"/>
    <w:rsid w:val="006A3A8E"/>
    <w:rsid w:val="006A5CE8"/>
    <w:rsid w:val="006B0909"/>
    <w:rsid w:val="006B4685"/>
    <w:rsid w:val="006B4FFE"/>
    <w:rsid w:val="006B6AAF"/>
    <w:rsid w:val="006B7EB4"/>
    <w:rsid w:val="006C2BCD"/>
    <w:rsid w:val="006C2F7F"/>
    <w:rsid w:val="006C3D07"/>
    <w:rsid w:val="006C5407"/>
    <w:rsid w:val="006C6907"/>
    <w:rsid w:val="006D20C2"/>
    <w:rsid w:val="006D3478"/>
    <w:rsid w:val="006D34D8"/>
    <w:rsid w:val="006D424F"/>
    <w:rsid w:val="006D7205"/>
    <w:rsid w:val="006E1D44"/>
    <w:rsid w:val="006E2589"/>
    <w:rsid w:val="006E3063"/>
    <w:rsid w:val="006E36AE"/>
    <w:rsid w:val="006E45D6"/>
    <w:rsid w:val="006E687B"/>
    <w:rsid w:val="006F0E39"/>
    <w:rsid w:val="006F282D"/>
    <w:rsid w:val="006F290E"/>
    <w:rsid w:val="006F2D40"/>
    <w:rsid w:val="006F4F4A"/>
    <w:rsid w:val="006F7476"/>
    <w:rsid w:val="00707623"/>
    <w:rsid w:val="00707C1D"/>
    <w:rsid w:val="00713526"/>
    <w:rsid w:val="00714058"/>
    <w:rsid w:val="007161CB"/>
    <w:rsid w:val="007210F6"/>
    <w:rsid w:val="00721C0E"/>
    <w:rsid w:val="00723BB3"/>
    <w:rsid w:val="00724E75"/>
    <w:rsid w:val="00725006"/>
    <w:rsid w:val="007251F6"/>
    <w:rsid w:val="00725761"/>
    <w:rsid w:val="00726490"/>
    <w:rsid w:val="00727C47"/>
    <w:rsid w:val="00730437"/>
    <w:rsid w:val="0073148E"/>
    <w:rsid w:val="007368E2"/>
    <w:rsid w:val="0074091F"/>
    <w:rsid w:val="007410C9"/>
    <w:rsid w:val="00741245"/>
    <w:rsid w:val="00745C62"/>
    <w:rsid w:val="007466BD"/>
    <w:rsid w:val="00746D68"/>
    <w:rsid w:val="00751E3E"/>
    <w:rsid w:val="00753227"/>
    <w:rsid w:val="007539D0"/>
    <w:rsid w:val="00753B46"/>
    <w:rsid w:val="00753E9F"/>
    <w:rsid w:val="00755A88"/>
    <w:rsid w:val="0075659A"/>
    <w:rsid w:val="00763A92"/>
    <w:rsid w:val="007643E7"/>
    <w:rsid w:val="00765C58"/>
    <w:rsid w:val="00770B65"/>
    <w:rsid w:val="00770CCC"/>
    <w:rsid w:val="00771696"/>
    <w:rsid w:val="00772BD0"/>
    <w:rsid w:val="0077408B"/>
    <w:rsid w:val="0077426C"/>
    <w:rsid w:val="007746C6"/>
    <w:rsid w:val="00776B7A"/>
    <w:rsid w:val="007821C0"/>
    <w:rsid w:val="00783049"/>
    <w:rsid w:val="00783BA6"/>
    <w:rsid w:val="0078522B"/>
    <w:rsid w:val="00785B79"/>
    <w:rsid w:val="00787264"/>
    <w:rsid w:val="00787854"/>
    <w:rsid w:val="007913DE"/>
    <w:rsid w:val="007915D8"/>
    <w:rsid w:val="00792BFB"/>
    <w:rsid w:val="00793478"/>
    <w:rsid w:val="0079588B"/>
    <w:rsid w:val="007A051A"/>
    <w:rsid w:val="007A2082"/>
    <w:rsid w:val="007A3ABF"/>
    <w:rsid w:val="007B580B"/>
    <w:rsid w:val="007B6846"/>
    <w:rsid w:val="007B6BDC"/>
    <w:rsid w:val="007B7314"/>
    <w:rsid w:val="007C305A"/>
    <w:rsid w:val="007C5B6D"/>
    <w:rsid w:val="007C71B7"/>
    <w:rsid w:val="007D0055"/>
    <w:rsid w:val="007D27BF"/>
    <w:rsid w:val="007D29AE"/>
    <w:rsid w:val="007D3EC1"/>
    <w:rsid w:val="007D624D"/>
    <w:rsid w:val="007D69C7"/>
    <w:rsid w:val="007D69CC"/>
    <w:rsid w:val="007D6CA2"/>
    <w:rsid w:val="007D6E1D"/>
    <w:rsid w:val="007D7FF3"/>
    <w:rsid w:val="007E01A6"/>
    <w:rsid w:val="007E434E"/>
    <w:rsid w:val="007E4A9F"/>
    <w:rsid w:val="007E5D7F"/>
    <w:rsid w:val="007F1330"/>
    <w:rsid w:val="007F2486"/>
    <w:rsid w:val="007F2AA6"/>
    <w:rsid w:val="007F33A0"/>
    <w:rsid w:val="007F6D39"/>
    <w:rsid w:val="00804DAC"/>
    <w:rsid w:val="00810BD7"/>
    <w:rsid w:val="00811A9F"/>
    <w:rsid w:val="00812FE8"/>
    <w:rsid w:val="00814A1E"/>
    <w:rsid w:val="00815B96"/>
    <w:rsid w:val="00817FFE"/>
    <w:rsid w:val="008209BB"/>
    <w:rsid w:val="00824D6E"/>
    <w:rsid w:val="00826081"/>
    <w:rsid w:val="00827A04"/>
    <w:rsid w:val="0083148E"/>
    <w:rsid w:val="00832D12"/>
    <w:rsid w:val="00833587"/>
    <w:rsid w:val="008433A4"/>
    <w:rsid w:val="00844904"/>
    <w:rsid w:val="008456A3"/>
    <w:rsid w:val="008472D5"/>
    <w:rsid w:val="0084785A"/>
    <w:rsid w:val="0085214F"/>
    <w:rsid w:val="00852D01"/>
    <w:rsid w:val="008574C3"/>
    <w:rsid w:val="00860805"/>
    <w:rsid w:val="00861355"/>
    <w:rsid w:val="00861941"/>
    <w:rsid w:val="00862F81"/>
    <w:rsid w:val="008635AE"/>
    <w:rsid w:val="008642F4"/>
    <w:rsid w:val="00865C95"/>
    <w:rsid w:val="00867A74"/>
    <w:rsid w:val="008709C4"/>
    <w:rsid w:val="0087109F"/>
    <w:rsid w:val="00875510"/>
    <w:rsid w:val="00876BFE"/>
    <w:rsid w:val="00877D8D"/>
    <w:rsid w:val="00880AA0"/>
    <w:rsid w:val="00882A2D"/>
    <w:rsid w:val="00883EB1"/>
    <w:rsid w:val="008846FB"/>
    <w:rsid w:val="00885C6E"/>
    <w:rsid w:val="00885D2B"/>
    <w:rsid w:val="0088728B"/>
    <w:rsid w:val="00891100"/>
    <w:rsid w:val="008922C2"/>
    <w:rsid w:val="00893C26"/>
    <w:rsid w:val="008A10DD"/>
    <w:rsid w:val="008A197C"/>
    <w:rsid w:val="008B0B2B"/>
    <w:rsid w:val="008B1867"/>
    <w:rsid w:val="008B252B"/>
    <w:rsid w:val="008C2037"/>
    <w:rsid w:val="008C330D"/>
    <w:rsid w:val="008C33A0"/>
    <w:rsid w:val="008C5D39"/>
    <w:rsid w:val="008D2998"/>
    <w:rsid w:val="008D4457"/>
    <w:rsid w:val="008D50C1"/>
    <w:rsid w:val="008D6992"/>
    <w:rsid w:val="008E345B"/>
    <w:rsid w:val="008E4147"/>
    <w:rsid w:val="008E6332"/>
    <w:rsid w:val="008F11EB"/>
    <w:rsid w:val="008F24AD"/>
    <w:rsid w:val="008F3552"/>
    <w:rsid w:val="008F5172"/>
    <w:rsid w:val="008F77DD"/>
    <w:rsid w:val="00900D13"/>
    <w:rsid w:val="009012F0"/>
    <w:rsid w:val="009034CE"/>
    <w:rsid w:val="00904317"/>
    <w:rsid w:val="00904442"/>
    <w:rsid w:val="009068CA"/>
    <w:rsid w:val="00912AF7"/>
    <w:rsid w:val="00915ED5"/>
    <w:rsid w:val="00922B42"/>
    <w:rsid w:val="0092441A"/>
    <w:rsid w:val="00926964"/>
    <w:rsid w:val="00927C7F"/>
    <w:rsid w:val="0093060F"/>
    <w:rsid w:val="00930C0E"/>
    <w:rsid w:val="00930E68"/>
    <w:rsid w:val="00931B39"/>
    <w:rsid w:val="009337CE"/>
    <w:rsid w:val="00934FA8"/>
    <w:rsid w:val="00935BF6"/>
    <w:rsid w:val="00941099"/>
    <w:rsid w:val="00942A93"/>
    <w:rsid w:val="00944493"/>
    <w:rsid w:val="00950C04"/>
    <w:rsid w:val="00951843"/>
    <w:rsid w:val="00951C84"/>
    <w:rsid w:val="00953C41"/>
    <w:rsid w:val="00954C4C"/>
    <w:rsid w:val="00954E1A"/>
    <w:rsid w:val="009555B8"/>
    <w:rsid w:val="009556E0"/>
    <w:rsid w:val="009615AC"/>
    <w:rsid w:val="00961DD5"/>
    <w:rsid w:val="00963339"/>
    <w:rsid w:val="0096347B"/>
    <w:rsid w:val="00963679"/>
    <w:rsid w:val="00970AA1"/>
    <w:rsid w:val="0097329E"/>
    <w:rsid w:val="00973406"/>
    <w:rsid w:val="009735B2"/>
    <w:rsid w:val="00974FF9"/>
    <w:rsid w:val="009817CE"/>
    <w:rsid w:val="00982EB2"/>
    <w:rsid w:val="00983E63"/>
    <w:rsid w:val="00985050"/>
    <w:rsid w:val="00987D89"/>
    <w:rsid w:val="00990358"/>
    <w:rsid w:val="009937B0"/>
    <w:rsid w:val="009940E8"/>
    <w:rsid w:val="00995C97"/>
    <w:rsid w:val="00997D19"/>
    <w:rsid w:val="009A6989"/>
    <w:rsid w:val="009A69ED"/>
    <w:rsid w:val="009A735E"/>
    <w:rsid w:val="009B1B52"/>
    <w:rsid w:val="009B263E"/>
    <w:rsid w:val="009B4251"/>
    <w:rsid w:val="009B454F"/>
    <w:rsid w:val="009B52BF"/>
    <w:rsid w:val="009C61AD"/>
    <w:rsid w:val="009C61DC"/>
    <w:rsid w:val="009D0463"/>
    <w:rsid w:val="009D1D1E"/>
    <w:rsid w:val="009D2FAD"/>
    <w:rsid w:val="009D4346"/>
    <w:rsid w:val="009E1888"/>
    <w:rsid w:val="009E629B"/>
    <w:rsid w:val="009E6936"/>
    <w:rsid w:val="009E75C8"/>
    <w:rsid w:val="009F0EE5"/>
    <w:rsid w:val="009F2D76"/>
    <w:rsid w:val="009F6BB0"/>
    <w:rsid w:val="009F7AAB"/>
    <w:rsid w:val="00A00B71"/>
    <w:rsid w:val="00A024DA"/>
    <w:rsid w:val="00A05599"/>
    <w:rsid w:val="00A107BD"/>
    <w:rsid w:val="00A12C18"/>
    <w:rsid w:val="00A20141"/>
    <w:rsid w:val="00A24DA4"/>
    <w:rsid w:val="00A3134A"/>
    <w:rsid w:val="00A31F98"/>
    <w:rsid w:val="00A3539D"/>
    <w:rsid w:val="00A43AF2"/>
    <w:rsid w:val="00A4437E"/>
    <w:rsid w:val="00A46003"/>
    <w:rsid w:val="00A478AE"/>
    <w:rsid w:val="00A507CE"/>
    <w:rsid w:val="00A5275A"/>
    <w:rsid w:val="00A52DA9"/>
    <w:rsid w:val="00A543E6"/>
    <w:rsid w:val="00A56705"/>
    <w:rsid w:val="00A56DA5"/>
    <w:rsid w:val="00A5785E"/>
    <w:rsid w:val="00A601E7"/>
    <w:rsid w:val="00A627C0"/>
    <w:rsid w:val="00A6295D"/>
    <w:rsid w:val="00A64F74"/>
    <w:rsid w:val="00A66171"/>
    <w:rsid w:val="00A662FF"/>
    <w:rsid w:val="00A66476"/>
    <w:rsid w:val="00A7463A"/>
    <w:rsid w:val="00A75463"/>
    <w:rsid w:val="00A77557"/>
    <w:rsid w:val="00A83B2D"/>
    <w:rsid w:val="00A83E59"/>
    <w:rsid w:val="00A84B2A"/>
    <w:rsid w:val="00A91969"/>
    <w:rsid w:val="00A92290"/>
    <w:rsid w:val="00A93602"/>
    <w:rsid w:val="00A9769D"/>
    <w:rsid w:val="00A97930"/>
    <w:rsid w:val="00AA014D"/>
    <w:rsid w:val="00AA46F0"/>
    <w:rsid w:val="00AA649D"/>
    <w:rsid w:val="00AA6A0B"/>
    <w:rsid w:val="00AB043E"/>
    <w:rsid w:val="00AB18FB"/>
    <w:rsid w:val="00AB2C11"/>
    <w:rsid w:val="00AB3C61"/>
    <w:rsid w:val="00AB3FA8"/>
    <w:rsid w:val="00AB7AD8"/>
    <w:rsid w:val="00AC0781"/>
    <w:rsid w:val="00AD07E2"/>
    <w:rsid w:val="00AD1B54"/>
    <w:rsid w:val="00AD511C"/>
    <w:rsid w:val="00AD5681"/>
    <w:rsid w:val="00AD6283"/>
    <w:rsid w:val="00AE56DA"/>
    <w:rsid w:val="00AE764B"/>
    <w:rsid w:val="00AF10A1"/>
    <w:rsid w:val="00AF3D5B"/>
    <w:rsid w:val="00AF4AF7"/>
    <w:rsid w:val="00AF4F46"/>
    <w:rsid w:val="00AF67D8"/>
    <w:rsid w:val="00AF7548"/>
    <w:rsid w:val="00B02B1B"/>
    <w:rsid w:val="00B0351E"/>
    <w:rsid w:val="00B051D3"/>
    <w:rsid w:val="00B06500"/>
    <w:rsid w:val="00B073E9"/>
    <w:rsid w:val="00B0DCCE"/>
    <w:rsid w:val="00B10281"/>
    <w:rsid w:val="00B12076"/>
    <w:rsid w:val="00B12F14"/>
    <w:rsid w:val="00B1328F"/>
    <w:rsid w:val="00B133D2"/>
    <w:rsid w:val="00B204B9"/>
    <w:rsid w:val="00B204F9"/>
    <w:rsid w:val="00B26AD0"/>
    <w:rsid w:val="00B3019F"/>
    <w:rsid w:val="00B305F0"/>
    <w:rsid w:val="00B30678"/>
    <w:rsid w:val="00B40629"/>
    <w:rsid w:val="00B409B1"/>
    <w:rsid w:val="00B50068"/>
    <w:rsid w:val="00B508A8"/>
    <w:rsid w:val="00B519FF"/>
    <w:rsid w:val="00B55397"/>
    <w:rsid w:val="00B561D4"/>
    <w:rsid w:val="00B56792"/>
    <w:rsid w:val="00B5695D"/>
    <w:rsid w:val="00B57B3D"/>
    <w:rsid w:val="00B57B4F"/>
    <w:rsid w:val="00B6097D"/>
    <w:rsid w:val="00B64F30"/>
    <w:rsid w:val="00B6536B"/>
    <w:rsid w:val="00B726E7"/>
    <w:rsid w:val="00B77022"/>
    <w:rsid w:val="00B7715A"/>
    <w:rsid w:val="00B805EE"/>
    <w:rsid w:val="00B83E8E"/>
    <w:rsid w:val="00B8415A"/>
    <w:rsid w:val="00B868F2"/>
    <w:rsid w:val="00B90342"/>
    <w:rsid w:val="00B92953"/>
    <w:rsid w:val="00B92B44"/>
    <w:rsid w:val="00BA2F94"/>
    <w:rsid w:val="00BB2B6E"/>
    <w:rsid w:val="00BB4153"/>
    <w:rsid w:val="00BB4691"/>
    <w:rsid w:val="00BB5817"/>
    <w:rsid w:val="00BB72DF"/>
    <w:rsid w:val="00BC5A3B"/>
    <w:rsid w:val="00BC63EB"/>
    <w:rsid w:val="00BC7FBF"/>
    <w:rsid w:val="00BD1C3D"/>
    <w:rsid w:val="00BD3DDF"/>
    <w:rsid w:val="00BD4507"/>
    <w:rsid w:val="00BD5576"/>
    <w:rsid w:val="00BE1308"/>
    <w:rsid w:val="00BE1E33"/>
    <w:rsid w:val="00BE2F23"/>
    <w:rsid w:val="00BE39E1"/>
    <w:rsid w:val="00BE5E99"/>
    <w:rsid w:val="00BE6F29"/>
    <w:rsid w:val="00BF141E"/>
    <w:rsid w:val="00BF15AB"/>
    <w:rsid w:val="00BF68FF"/>
    <w:rsid w:val="00BF6C13"/>
    <w:rsid w:val="00BF6E92"/>
    <w:rsid w:val="00C00B53"/>
    <w:rsid w:val="00C0249E"/>
    <w:rsid w:val="00C024B4"/>
    <w:rsid w:val="00C03638"/>
    <w:rsid w:val="00C0390D"/>
    <w:rsid w:val="00C04C2D"/>
    <w:rsid w:val="00C04C6D"/>
    <w:rsid w:val="00C062FF"/>
    <w:rsid w:val="00C07631"/>
    <w:rsid w:val="00C1027A"/>
    <w:rsid w:val="00C1282A"/>
    <w:rsid w:val="00C15103"/>
    <w:rsid w:val="00C22E3D"/>
    <w:rsid w:val="00C236D5"/>
    <w:rsid w:val="00C26B04"/>
    <w:rsid w:val="00C30202"/>
    <w:rsid w:val="00C324C1"/>
    <w:rsid w:val="00C32538"/>
    <w:rsid w:val="00C34716"/>
    <w:rsid w:val="00C34AB2"/>
    <w:rsid w:val="00C3583F"/>
    <w:rsid w:val="00C35BF1"/>
    <w:rsid w:val="00C42B5D"/>
    <w:rsid w:val="00C44AF1"/>
    <w:rsid w:val="00C44FD0"/>
    <w:rsid w:val="00C46DF9"/>
    <w:rsid w:val="00C55CC3"/>
    <w:rsid w:val="00C55DBF"/>
    <w:rsid w:val="00C56332"/>
    <w:rsid w:val="00C60BA1"/>
    <w:rsid w:val="00C6517F"/>
    <w:rsid w:val="00C65427"/>
    <w:rsid w:val="00C66A83"/>
    <w:rsid w:val="00C70975"/>
    <w:rsid w:val="00C72C13"/>
    <w:rsid w:val="00C76501"/>
    <w:rsid w:val="00C77C48"/>
    <w:rsid w:val="00C844A9"/>
    <w:rsid w:val="00C861CE"/>
    <w:rsid w:val="00C86DDF"/>
    <w:rsid w:val="00C87D9E"/>
    <w:rsid w:val="00C92962"/>
    <w:rsid w:val="00C92A20"/>
    <w:rsid w:val="00C92BBA"/>
    <w:rsid w:val="00C952C4"/>
    <w:rsid w:val="00C97043"/>
    <w:rsid w:val="00C973FD"/>
    <w:rsid w:val="00C97892"/>
    <w:rsid w:val="00CA2E5C"/>
    <w:rsid w:val="00CA3918"/>
    <w:rsid w:val="00CA4C7D"/>
    <w:rsid w:val="00CA5666"/>
    <w:rsid w:val="00CA73A3"/>
    <w:rsid w:val="00CB115B"/>
    <w:rsid w:val="00CB4371"/>
    <w:rsid w:val="00CB5D1E"/>
    <w:rsid w:val="00CB7F46"/>
    <w:rsid w:val="00CC33CA"/>
    <w:rsid w:val="00CC6950"/>
    <w:rsid w:val="00CC7799"/>
    <w:rsid w:val="00CD498F"/>
    <w:rsid w:val="00CD559F"/>
    <w:rsid w:val="00CD59DE"/>
    <w:rsid w:val="00CD5DD5"/>
    <w:rsid w:val="00CD70A0"/>
    <w:rsid w:val="00CE0348"/>
    <w:rsid w:val="00CE14E0"/>
    <w:rsid w:val="00CE2C29"/>
    <w:rsid w:val="00CE2E77"/>
    <w:rsid w:val="00CE3178"/>
    <w:rsid w:val="00CE6723"/>
    <w:rsid w:val="00CE6DCD"/>
    <w:rsid w:val="00CF1697"/>
    <w:rsid w:val="00CF19D3"/>
    <w:rsid w:val="00CF1F99"/>
    <w:rsid w:val="00CF26E2"/>
    <w:rsid w:val="00D00A0D"/>
    <w:rsid w:val="00D01409"/>
    <w:rsid w:val="00D016C0"/>
    <w:rsid w:val="00D02947"/>
    <w:rsid w:val="00D050ED"/>
    <w:rsid w:val="00D07497"/>
    <w:rsid w:val="00D111CB"/>
    <w:rsid w:val="00D12DF2"/>
    <w:rsid w:val="00D131F1"/>
    <w:rsid w:val="00D14861"/>
    <w:rsid w:val="00D17828"/>
    <w:rsid w:val="00D178B3"/>
    <w:rsid w:val="00D178D0"/>
    <w:rsid w:val="00D17E21"/>
    <w:rsid w:val="00D21642"/>
    <w:rsid w:val="00D2169E"/>
    <w:rsid w:val="00D228CF"/>
    <w:rsid w:val="00D23514"/>
    <w:rsid w:val="00D23FC3"/>
    <w:rsid w:val="00D24931"/>
    <w:rsid w:val="00D25478"/>
    <w:rsid w:val="00D2557D"/>
    <w:rsid w:val="00D267FA"/>
    <w:rsid w:val="00D33284"/>
    <w:rsid w:val="00D34199"/>
    <w:rsid w:val="00D3483F"/>
    <w:rsid w:val="00D359AB"/>
    <w:rsid w:val="00D35E8B"/>
    <w:rsid w:val="00D360DE"/>
    <w:rsid w:val="00D42968"/>
    <w:rsid w:val="00D4458C"/>
    <w:rsid w:val="00D45AA0"/>
    <w:rsid w:val="00D45DBC"/>
    <w:rsid w:val="00D4732F"/>
    <w:rsid w:val="00D47CB5"/>
    <w:rsid w:val="00D51F37"/>
    <w:rsid w:val="00D526D6"/>
    <w:rsid w:val="00D53C14"/>
    <w:rsid w:val="00D54FF4"/>
    <w:rsid w:val="00D63598"/>
    <w:rsid w:val="00D63A94"/>
    <w:rsid w:val="00D64042"/>
    <w:rsid w:val="00D70053"/>
    <w:rsid w:val="00D71D6D"/>
    <w:rsid w:val="00D73E74"/>
    <w:rsid w:val="00D74050"/>
    <w:rsid w:val="00D7420E"/>
    <w:rsid w:val="00D75EDA"/>
    <w:rsid w:val="00D779D5"/>
    <w:rsid w:val="00D77B00"/>
    <w:rsid w:val="00D8285F"/>
    <w:rsid w:val="00D82A61"/>
    <w:rsid w:val="00D82EA2"/>
    <w:rsid w:val="00D842F0"/>
    <w:rsid w:val="00D879AB"/>
    <w:rsid w:val="00D91687"/>
    <w:rsid w:val="00D95B73"/>
    <w:rsid w:val="00D96574"/>
    <w:rsid w:val="00D97512"/>
    <w:rsid w:val="00DA1B0D"/>
    <w:rsid w:val="00DA35D7"/>
    <w:rsid w:val="00DA5E7D"/>
    <w:rsid w:val="00DA71F6"/>
    <w:rsid w:val="00DB0845"/>
    <w:rsid w:val="00DB13EF"/>
    <w:rsid w:val="00DB2862"/>
    <w:rsid w:val="00DB3520"/>
    <w:rsid w:val="00DC1D2B"/>
    <w:rsid w:val="00DC2937"/>
    <w:rsid w:val="00DC5513"/>
    <w:rsid w:val="00DC6251"/>
    <w:rsid w:val="00DD19DD"/>
    <w:rsid w:val="00DD2E07"/>
    <w:rsid w:val="00DE11FD"/>
    <w:rsid w:val="00DE4769"/>
    <w:rsid w:val="00DE6199"/>
    <w:rsid w:val="00DF73A3"/>
    <w:rsid w:val="00E00AC5"/>
    <w:rsid w:val="00E01613"/>
    <w:rsid w:val="00E02197"/>
    <w:rsid w:val="00E0287A"/>
    <w:rsid w:val="00E03203"/>
    <w:rsid w:val="00E04AB6"/>
    <w:rsid w:val="00E04EEE"/>
    <w:rsid w:val="00E05A23"/>
    <w:rsid w:val="00E05D94"/>
    <w:rsid w:val="00E10592"/>
    <w:rsid w:val="00E1256F"/>
    <w:rsid w:val="00E146B7"/>
    <w:rsid w:val="00E37953"/>
    <w:rsid w:val="00E43729"/>
    <w:rsid w:val="00E44103"/>
    <w:rsid w:val="00E462DA"/>
    <w:rsid w:val="00E550C5"/>
    <w:rsid w:val="00E5638D"/>
    <w:rsid w:val="00E60109"/>
    <w:rsid w:val="00E61825"/>
    <w:rsid w:val="00E67519"/>
    <w:rsid w:val="00E746A9"/>
    <w:rsid w:val="00E75E6E"/>
    <w:rsid w:val="00E8256F"/>
    <w:rsid w:val="00E862D2"/>
    <w:rsid w:val="00E868B9"/>
    <w:rsid w:val="00E86FAC"/>
    <w:rsid w:val="00E87031"/>
    <w:rsid w:val="00E909D6"/>
    <w:rsid w:val="00E91B42"/>
    <w:rsid w:val="00E946E8"/>
    <w:rsid w:val="00EA1FD3"/>
    <w:rsid w:val="00EB17B3"/>
    <w:rsid w:val="00EB1AD8"/>
    <w:rsid w:val="00EB5D7E"/>
    <w:rsid w:val="00EB73DB"/>
    <w:rsid w:val="00EC20F1"/>
    <w:rsid w:val="00EC34B9"/>
    <w:rsid w:val="00EC6237"/>
    <w:rsid w:val="00EC6989"/>
    <w:rsid w:val="00EC7DE0"/>
    <w:rsid w:val="00EC7EA4"/>
    <w:rsid w:val="00ED1105"/>
    <w:rsid w:val="00ED12D3"/>
    <w:rsid w:val="00ED3A76"/>
    <w:rsid w:val="00ED40A4"/>
    <w:rsid w:val="00ED4350"/>
    <w:rsid w:val="00ED576E"/>
    <w:rsid w:val="00ED6D67"/>
    <w:rsid w:val="00ED76CD"/>
    <w:rsid w:val="00EE2EB1"/>
    <w:rsid w:val="00EE31D2"/>
    <w:rsid w:val="00EE43E6"/>
    <w:rsid w:val="00EE4EFB"/>
    <w:rsid w:val="00EE6D25"/>
    <w:rsid w:val="00EE76F7"/>
    <w:rsid w:val="00EF0877"/>
    <w:rsid w:val="00EF107A"/>
    <w:rsid w:val="00F02FD5"/>
    <w:rsid w:val="00F046F1"/>
    <w:rsid w:val="00F11ACA"/>
    <w:rsid w:val="00F1335F"/>
    <w:rsid w:val="00F13E3A"/>
    <w:rsid w:val="00F153FA"/>
    <w:rsid w:val="00F16D86"/>
    <w:rsid w:val="00F22F7A"/>
    <w:rsid w:val="00F26888"/>
    <w:rsid w:val="00F30FD1"/>
    <w:rsid w:val="00F3713D"/>
    <w:rsid w:val="00F402B2"/>
    <w:rsid w:val="00F41FDF"/>
    <w:rsid w:val="00F4315B"/>
    <w:rsid w:val="00F511E3"/>
    <w:rsid w:val="00F53936"/>
    <w:rsid w:val="00F542FA"/>
    <w:rsid w:val="00F57951"/>
    <w:rsid w:val="00F60254"/>
    <w:rsid w:val="00F61A03"/>
    <w:rsid w:val="00F61B04"/>
    <w:rsid w:val="00F67155"/>
    <w:rsid w:val="00F72FCC"/>
    <w:rsid w:val="00F730D5"/>
    <w:rsid w:val="00F7599C"/>
    <w:rsid w:val="00F80BA3"/>
    <w:rsid w:val="00F81860"/>
    <w:rsid w:val="00F84E97"/>
    <w:rsid w:val="00F85841"/>
    <w:rsid w:val="00F859C3"/>
    <w:rsid w:val="00F86D66"/>
    <w:rsid w:val="00F86D9A"/>
    <w:rsid w:val="00F94A40"/>
    <w:rsid w:val="00F94A9D"/>
    <w:rsid w:val="00F95185"/>
    <w:rsid w:val="00F951F5"/>
    <w:rsid w:val="00F97E31"/>
    <w:rsid w:val="00FA05A0"/>
    <w:rsid w:val="00FA294B"/>
    <w:rsid w:val="00FA2BEB"/>
    <w:rsid w:val="00FA3E66"/>
    <w:rsid w:val="00FA6CAE"/>
    <w:rsid w:val="00FA7827"/>
    <w:rsid w:val="00FC3DCE"/>
    <w:rsid w:val="00FC695D"/>
    <w:rsid w:val="00FD116A"/>
    <w:rsid w:val="00FD3D06"/>
    <w:rsid w:val="00FD5E96"/>
    <w:rsid w:val="00FD7033"/>
    <w:rsid w:val="00FE49AC"/>
    <w:rsid w:val="00FE5437"/>
    <w:rsid w:val="00FF4EF5"/>
    <w:rsid w:val="00FF583D"/>
    <w:rsid w:val="00FF6659"/>
    <w:rsid w:val="00FF76C4"/>
    <w:rsid w:val="024A6144"/>
    <w:rsid w:val="02633BDF"/>
    <w:rsid w:val="0288E7BD"/>
    <w:rsid w:val="02992959"/>
    <w:rsid w:val="02D41ED7"/>
    <w:rsid w:val="03B83EFA"/>
    <w:rsid w:val="04356C0E"/>
    <w:rsid w:val="046050C7"/>
    <w:rsid w:val="04AD5FB6"/>
    <w:rsid w:val="04F205D0"/>
    <w:rsid w:val="06227E01"/>
    <w:rsid w:val="06D3825F"/>
    <w:rsid w:val="073A25AE"/>
    <w:rsid w:val="074651F8"/>
    <w:rsid w:val="07BD7C46"/>
    <w:rsid w:val="0813A309"/>
    <w:rsid w:val="0835BBFD"/>
    <w:rsid w:val="085A592F"/>
    <w:rsid w:val="0862CE99"/>
    <w:rsid w:val="09F14BAA"/>
    <w:rsid w:val="0AD6DCC9"/>
    <w:rsid w:val="0B10672D"/>
    <w:rsid w:val="0C7DFF53"/>
    <w:rsid w:val="0D46B620"/>
    <w:rsid w:val="0E311637"/>
    <w:rsid w:val="0EEB4727"/>
    <w:rsid w:val="0F195114"/>
    <w:rsid w:val="0F1A32E9"/>
    <w:rsid w:val="0F7E1DAF"/>
    <w:rsid w:val="0FCFACCC"/>
    <w:rsid w:val="10B433A1"/>
    <w:rsid w:val="10EAF850"/>
    <w:rsid w:val="110048B2"/>
    <w:rsid w:val="1130B88D"/>
    <w:rsid w:val="11D9F4EB"/>
    <w:rsid w:val="11E176FE"/>
    <w:rsid w:val="124E7A0D"/>
    <w:rsid w:val="12E0B642"/>
    <w:rsid w:val="13357D43"/>
    <w:rsid w:val="13584B7C"/>
    <w:rsid w:val="1366B5E3"/>
    <w:rsid w:val="137B231C"/>
    <w:rsid w:val="13D2B5A8"/>
    <w:rsid w:val="14180339"/>
    <w:rsid w:val="142FE351"/>
    <w:rsid w:val="14504DC3"/>
    <w:rsid w:val="147E8483"/>
    <w:rsid w:val="14B724D3"/>
    <w:rsid w:val="1592AE40"/>
    <w:rsid w:val="169A2314"/>
    <w:rsid w:val="16A6FAEE"/>
    <w:rsid w:val="1745A955"/>
    <w:rsid w:val="18047251"/>
    <w:rsid w:val="18369279"/>
    <w:rsid w:val="19E0CEFF"/>
    <w:rsid w:val="1A5B129C"/>
    <w:rsid w:val="1AECCFD1"/>
    <w:rsid w:val="1B3C3BD3"/>
    <w:rsid w:val="1BCBF53E"/>
    <w:rsid w:val="1C3A39A8"/>
    <w:rsid w:val="1C5B72C2"/>
    <w:rsid w:val="1C5F690E"/>
    <w:rsid w:val="1D7DF8A4"/>
    <w:rsid w:val="1E36FDD0"/>
    <w:rsid w:val="1EAEFA16"/>
    <w:rsid w:val="1FDAFED0"/>
    <w:rsid w:val="1FF1CCFD"/>
    <w:rsid w:val="206D0C0A"/>
    <w:rsid w:val="208E18A4"/>
    <w:rsid w:val="20E0A741"/>
    <w:rsid w:val="214C7209"/>
    <w:rsid w:val="2191CCC8"/>
    <w:rsid w:val="2206E7B1"/>
    <w:rsid w:val="221F7FBE"/>
    <w:rsid w:val="2332249C"/>
    <w:rsid w:val="236F9534"/>
    <w:rsid w:val="2372A9F3"/>
    <w:rsid w:val="2375516A"/>
    <w:rsid w:val="2375FFDC"/>
    <w:rsid w:val="238DBA16"/>
    <w:rsid w:val="23B48DFB"/>
    <w:rsid w:val="23FDBE18"/>
    <w:rsid w:val="244E94C3"/>
    <w:rsid w:val="2488EC50"/>
    <w:rsid w:val="24CD8D37"/>
    <w:rsid w:val="256FD7B4"/>
    <w:rsid w:val="2624BCB1"/>
    <w:rsid w:val="2652FB64"/>
    <w:rsid w:val="26ABC33C"/>
    <w:rsid w:val="27C08D12"/>
    <w:rsid w:val="27F8BCC5"/>
    <w:rsid w:val="28938BD6"/>
    <w:rsid w:val="28D14EAA"/>
    <w:rsid w:val="2914A2CF"/>
    <w:rsid w:val="2979C9C7"/>
    <w:rsid w:val="29865508"/>
    <w:rsid w:val="29A2390D"/>
    <w:rsid w:val="2A50F94E"/>
    <w:rsid w:val="2B00F442"/>
    <w:rsid w:val="2B24EE19"/>
    <w:rsid w:val="2B32808B"/>
    <w:rsid w:val="2B3A26F0"/>
    <w:rsid w:val="2B839621"/>
    <w:rsid w:val="2C1DAA4A"/>
    <w:rsid w:val="2C6D23DC"/>
    <w:rsid w:val="2C846F92"/>
    <w:rsid w:val="2CA09982"/>
    <w:rsid w:val="2D889A10"/>
    <w:rsid w:val="2E41AAB7"/>
    <w:rsid w:val="2E916839"/>
    <w:rsid w:val="2EEAC597"/>
    <w:rsid w:val="2F182633"/>
    <w:rsid w:val="2F19C124"/>
    <w:rsid w:val="2F75DFDD"/>
    <w:rsid w:val="2FB80316"/>
    <w:rsid w:val="3072F11C"/>
    <w:rsid w:val="30B9F3D2"/>
    <w:rsid w:val="3101450F"/>
    <w:rsid w:val="31884906"/>
    <w:rsid w:val="31E8C5BC"/>
    <w:rsid w:val="328F0465"/>
    <w:rsid w:val="34126DBA"/>
    <w:rsid w:val="364534B3"/>
    <w:rsid w:val="372BD5F6"/>
    <w:rsid w:val="37734455"/>
    <w:rsid w:val="37B5A9F9"/>
    <w:rsid w:val="387CF8F3"/>
    <w:rsid w:val="39E3E05B"/>
    <w:rsid w:val="3AE1985D"/>
    <w:rsid w:val="3C60A1E6"/>
    <w:rsid w:val="3D384704"/>
    <w:rsid w:val="3D3D1CDD"/>
    <w:rsid w:val="3E45764F"/>
    <w:rsid w:val="3E69AC44"/>
    <w:rsid w:val="3E8EEC10"/>
    <w:rsid w:val="3EAAC456"/>
    <w:rsid w:val="405825ED"/>
    <w:rsid w:val="409EBC1A"/>
    <w:rsid w:val="40C22DD3"/>
    <w:rsid w:val="4226B439"/>
    <w:rsid w:val="423B476A"/>
    <w:rsid w:val="425D10D0"/>
    <w:rsid w:val="42B4540E"/>
    <w:rsid w:val="42EB0ABE"/>
    <w:rsid w:val="436FED5A"/>
    <w:rsid w:val="438E8F80"/>
    <w:rsid w:val="43E3CD66"/>
    <w:rsid w:val="4431A9A6"/>
    <w:rsid w:val="4478B9D9"/>
    <w:rsid w:val="44C046D7"/>
    <w:rsid w:val="45823CD2"/>
    <w:rsid w:val="460571E1"/>
    <w:rsid w:val="461FBEAA"/>
    <w:rsid w:val="4707B3CA"/>
    <w:rsid w:val="4786A4FE"/>
    <w:rsid w:val="47A58ED7"/>
    <w:rsid w:val="47BDB87E"/>
    <w:rsid w:val="48203AB6"/>
    <w:rsid w:val="48B48FFF"/>
    <w:rsid w:val="48B61523"/>
    <w:rsid w:val="48E4D383"/>
    <w:rsid w:val="491DD8B2"/>
    <w:rsid w:val="49877E77"/>
    <w:rsid w:val="4A02D27D"/>
    <w:rsid w:val="4A4A5816"/>
    <w:rsid w:val="4AA55034"/>
    <w:rsid w:val="4ABDE7FE"/>
    <w:rsid w:val="4ADB3660"/>
    <w:rsid w:val="4B53DC49"/>
    <w:rsid w:val="4B701F01"/>
    <w:rsid w:val="4BB2F615"/>
    <w:rsid w:val="4BCB607C"/>
    <w:rsid w:val="4BFA1811"/>
    <w:rsid w:val="4C323174"/>
    <w:rsid w:val="4C34F201"/>
    <w:rsid w:val="4C5A1621"/>
    <w:rsid w:val="4C65C455"/>
    <w:rsid w:val="4C6B2AFE"/>
    <w:rsid w:val="4CB927CA"/>
    <w:rsid w:val="4D62E170"/>
    <w:rsid w:val="4DDEE934"/>
    <w:rsid w:val="4E367038"/>
    <w:rsid w:val="4E41A7A4"/>
    <w:rsid w:val="4E4C6F2D"/>
    <w:rsid w:val="4EEB87C2"/>
    <w:rsid w:val="4EF29CB7"/>
    <w:rsid w:val="4F99AE06"/>
    <w:rsid w:val="5044DDA6"/>
    <w:rsid w:val="51243D57"/>
    <w:rsid w:val="521064AF"/>
    <w:rsid w:val="5217FBEB"/>
    <w:rsid w:val="521FB8E5"/>
    <w:rsid w:val="530B82FA"/>
    <w:rsid w:val="5310063F"/>
    <w:rsid w:val="532B49E5"/>
    <w:rsid w:val="5372A051"/>
    <w:rsid w:val="53879818"/>
    <w:rsid w:val="53A9A4C6"/>
    <w:rsid w:val="53D0EFBD"/>
    <w:rsid w:val="5433A195"/>
    <w:rsid w:val="54558FDC"/>
    <w:rsid w:val="5476CDFE"/>
    <w:rsid w:val="54AD93BB"/>
    <w:rsid w:val="54B04518"/>
    <w:rsid w:val="5647A701"/>
    <w:rsid w:val="5681FCA0"/>
    <w:rsid w:val="5733C83C"/>
    <w:rsid w:val="57E37762"/>
    <w:rsid w:val="587E8188"/>
    <w:rsid w:val="58A180FD"/>
    <w:rsid w:val="5905E3C8"/>
    <w:rsid w:val="5B39DD5E"/>
    <w:rsid w:val="5B8E3051"/>
    <w:rsid w:val="5BAD72CE"/>
    <w:rsid w:val="5C0211B8"/>
    <w:rsid w:val="5C2392DF"/>
    <w:rsid w:val="5C417601"/>
    <w:rsid w:val="5C5F4157"/>
    <w:rsid w:val="5C662156"/>
    <w:rsid w:val="5C6CF500"/>
    <w:rsid w:val="5C8FDA8E"/>
    <w:rsid w:val="5CA5F8D9"/>
    <w:rsid w:val="5D51C4ED"/>
    <w:rsid w:val="5D91F67F"/>
    <w:rsid w:val="602F7443"/>
    <w:rsid w:val="607F87D3"/>
    <w:rsid w:val="610288E7"/>
    <w:rsid w:val="620F8954"/>
    <w:rsid w:val="6233BBEC"/>
    <w:rsid w:val="62E8DDDC"/>
    <w:rsid w:val="632A58EE"/>
    <w:rsid w:val="635EB940"/>
    <w:rsid w:val="643B2198"/>
    <w:rsid w:val="645B54A9"/>
    <w:rsid w:val="651AEF99"/>
    <w:rsid w:val="65363244"/>
    <w:rsid w:val="6591B2DA"/>
    <w:rsid w:val="65B938A0"/>
    <w:rsid w:val="663AFE38"/>
    <w:rsid w:val="66E33F11"/>
    <w:rsid w:val="67260109"/>
    <w:rsid w:val="673F648A"/>
    <w:rsid w:val="675339AF"/>
    <w:rsid w:val="6795F109"/>
    <w:rsid w:val="67EB0E1E"/>
    <w:rsid w:val="681E416B"/>
    <w:rsid w:val="684D93E2"/>
    <w:rsid w:val="68ADD0A2"/>
    <w:rsid w:val="69F4A018"/>
    <w:rsid w:val="6A0172DC"/>
    <w:rsid w:val="6A047F35"/>
    <w:rsid w:val="6A3133F7"/>
    <w:rsid w:val="6A345D2A"/>
    <w:rsid w:val="6A700623"/>
    <w:rsid w:val="6A951479"/>
    <w:rsid w:val="6A9DC630"/>
    <w:rsid w:val="6AE30021"/>
    <w:rsid w:val="6B2C8EEB"/>
    <w:rsid w:val="6B563369"/>
    <w:rsid w:val="6B660C7F"/>
    <w:rsid w:val="6B984A1F"/>
    <w:rsid w:val="6B9D433D"/>
    <w:rsid w:val="6D4565C9"/>
    <w:rsid w:val="6D6EF2A8"/>
    <w:rsid w:val="6D86C1E8"/>
    <w:rsid w:val="6E2F12CF"/>
    <w:rsid w:val="6E4B3A21"/>
    <w:rsid w:val="6E78CF1B"/>
    <w:rsid w:val="6EB991BB"/>
    <w:rsid w:val="6EBB3976"/>
    <w:rsid w:val="6F5BBB1F"/>
    <w:rsid w:val="6FC9B440"/>
    <w:rsid w:val="7062B659"/>
    <w:rsid w:val="70895674"/>
    <w:rsid w:val="70C56463"/>
    <w:rsid w:val="717C81EF"/>
    <w:rsid w:val="7206A574"/>
    <w:rsid w:val="7207FAE2"/>
    <w:rsid w:val="7227FF23"/>
    <w:rsid w:val="726CB4A1"/>
    <w:rsid w:val="7296D2B1"/>
    <w:rsid w:val="73304BBD"/>
    <w:rsid w:val="7361658C"/>
    <w:rsid w:val="73772C29"/>
    <w:rsid w:val="7379DE8B"/>
    <w:rsid w:val="73EA1F33"/>
    <w:rsid w:val="742AFF1C"/>
    <w:rsid w:val="7430F518"/>
    <w:rsid w:val="74BBDD66"/>
    <w:rsid w:val="74FA1685"/>
    <w:rsid w:val="75B1705E"/>
    <w:rsid w:val="75B479F6"/>
    <w:rsid w:val="75B6C29B"/>
    <w:rsid w:val="75B7E8D7"/>
    <w:rsid w:val="77155D83"/>
    <w:rsid w:val="777F5EA8"/>
    <w:rsid w:val="77903572"/>
    <w:rsid w:val="77A814C0"/>
    <w:rsid w:val="78568C54"/>
    <w:rsid w:val="78E2903B"/>
    <w:rsid w:val="79BFA178"/>
    <w:rsid w:val="7A2E1F76"/>
    <w:rsid w:val="7AB8BFCF"/>
    <w:rsid w:val="7ABA3BE5"/>
    <w:rsid w:val="7AC7D634"/>
    <w:rsid w:val="7B19EC09"/>
    <w:rsid w:val="7B4A1692"/>
    <w:rsid w:val="7B6EB418"/>
    <w:rsid w:val="7D82B3C3"/>
    <w:rsid w:val="7D8C78C1"/>
    <w:rsid w:val="7DC5B835"/>
    <w:rsid w:val="7E155AAD"/>
    <w:rsid w:val="7E52E59B"/>
    <w:rsid w:val="7E761483"/>
    <w:rsid w:val="7F2C013F"/>
    <w:rsid w:val="7F460297"/>
    <w:rsid w:val="7F4E522B"/>
    <w:rsid w:val="7F684370"/>
    <w:rsid w:val="7FC0DC93"/>
    <w:rsid w:val="7FCD8927"/>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9BB4E"/>
  <w15:chartTrackingRefBased/>
  <w15:docId w15:val="{4553E535-8DE1-487E-8297-9BAC55B4E2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263D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263D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27C0A"/>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Title">
    <w:name w:val="Title"/>
    <w:basedOn w:val="Normal"/>
    <w:next w:val="Normal"/>
    <w:link w:val="TitleChar"/>
    <w:uiPriority w:val="10"/>
    <w:qFormat/>
    <w:rsid w:val="006263D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263D6"/>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6263D6"/>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6263D6"/>
    <w:rPr>
      <w:rFonts w:asciiTheme="majorHAnsi" w:eastAsiaTheme="majorEastAsia" w:hAnsiTheme="majorHAnsi" w:cstheme="majorBidi"/>
      <w:color w:val="2F5496" w:themeColor="accent1" w:themeShade="BF"/>
      <w:sz w:val="32"/>
      <w:szCs w:val="32"/>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customStyle="1" w:styleId="ui-provider">
    <w:name w:val="ui-provider"/>
    <w:basedOn w:val="DefaultParagraphFont"/>
    <w:rsid w:val="00C062FF"/>
  </w:style>
  <w:style w:type="character" w:styleId="Hyperlink">
    <w:name w:val="Hyperlink"/>
    <w:basedOn w:val="DefaultParagraphFont"/>
    <w:uiPriority w:val="99"/>
    <w:unhideWhenUsed/>
    <w:rsid w:val="00D53C14"/>
    <w:rPr>
      <w:color w:val="0563C1" w:themeColor="hyperlink"/>
      <w:u w:val="single"/>
    </w:rPr>
  </w:style>
  <w:style w:type="character" w:customStyle="1" w:styleId="UnresolvedMention1">
    <w:name w:val="Unresolved Mention1"/>
    <w:basedOn w:val="DefaultParagraphFont"/>
    <w:uiPriority w:val="99"/>
    <w:semiHidden/>
    <w:unhideWhenUsed/>
    <w:rsid w:val="00D53C14"/>
    <w:rPr>
      <w:color w:val="605E5C"/>
      <w:shd w:val="clear" w:color="auto" w:fill="E1DFDD"/>
    </w:rPr>
  </w:style>
  <w:style w:type="paragraph" w:styleId="ListParagraph">
    <w:name w:val="List Paragraph"/>
    <w:basedOn w:val="Normal"/>
    <w:uiPriority w:val="34"/>
    <w:qFormat/>
    <w:rsid w:val="00D95B73"/>
    <w:pPr>
      <w:ind w:left="720"/>
      <w:contextualSpacing/>
    </w:pPr>
  </w:style>
  <w:style w:type="paragraph" w:styleId="CommentSubject">
    <w:name w:val="annotation subject"/>
    <w:basedOn w:val="CommentText"/>
    <w:next w:val="CommentText"/>
    <w:link w:val="CommentSubjectChar"/>
    <w:uiPriority w:val="99"/>
    <w:semiHidden/>
    <w:unhideWhenUsed/>
    <w:rsid w:val="00AF3D5B"/>
    <w:rPr>
      <w:b/>
      <w:bCs/>
    </w:rPr>
  </w:style>
  <w:style w:type="character" w:customStyle="1" w:styleId="CommentSubjectChar">
    <w:name w:val="Comment Subject Char"/>
    <w:basedOn w:val="CommentTextChar"/>
    <w:link w:val="CommentSubject"/>
    <w:uiPriority w:val="99"/>
    <w:semiHidden/>
    <w:rsid w:val="00AF3D5B"/>
    <w:rPr>
      <w:b/>
      <w:bCs/>
      <w:sz w:val="20"/>
      <w:szCs w:val="20"/>
    </w:rPr>
  </w:style>
  <w:style w:type="paragraph" w:styleId="Revision">
    <w:name w:val="Revision"/>
    <w:hidden/>
    <w:uiPriority w:val="99"/>
    <w:semiHidden/>
    <w:rsid w:val="000E0307"/>
    <w:pPr>
      <w:spacing w:after="0" w:line="240" w:lineRule="auto"/>
    </w:pPr>
  </w:style>
  <w:style w:type="character" w:styleId="FollowedHyperlink">
    <w:name w:val="FollowedHyperlink"/>
    <w:basedOn w:val="DefaultParagraphFont"/>
    <w:uiPriority w:val="99"/>
    <w:semiHidden/>
    <w:unhideWhenUsed/>
    <w:rsid w:val="001E687E"/>
    <w:rPr>
      <w:color w:val="954F72" w:themeColor="followedHyperlink"/>
      <w:u w:val="single"/>
    </w:rPr>
  </w:style>
  <w:style w:type="paragraph" w:styleId="BalloonText">
    <w:name w:val="Balloon Text"/>
    <w:basedOn w:val="Normal"/>
    <w:link w:val="BalloonTextChar"/>
    <w:uiPriority w:val="99"/>
    <w:semiHidden/>
    <w:unhideWhenUsed/>
    <w:rsid w:val="008D699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6992"/>
    <w:rPr>
      <w:rFonts w:ascii="Segoe UI" w:hAnsi="Segoe UI" w:cs="Segoe UI"/>
      <w:sz w:val="18"/>
      <w:szCs w:val="18"/>
    </w:rPr>
  </w:style>
  <w:style w:type="paragraph" w:styleId="Header">
    <w:name w:val="header"/>
    <w:basedOn w:val="Normal"/>
    <w:link w:val="HeaderChar"/>
    <w:uiPriority w:val="99"/>
    <w:unhideWhenUsed/>
    <w:rsid w:val="003F5C92"/>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5C92"/>
  </w:style>
  <w:style w:type="paragraph" w:styleId="Footer">
    <w:name w:val="footer"/>
    <w:basedOn w:val="Normal"/>
    <w:link w:val="FooterChar"/>
    <w:uiPriority w:val="99"/>
    <w:unhideWhenUsed/>
    <w:rsid w:val="003F5C92"/>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5C92"/>
  </w:style>
  <w:style w:type="table" w:styleId="TableGrid">
    <w:name w:val="Table Grid"/>
    <w:basedOn w:val="TableNormal"/>
    <w:uiPriority w:val="39"/>
    <w:rsid w:val="00DC2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7E5D7F"/>
  </w:style>
  <w:style w:type="character" w:customStyle="1" w:styleId="UnresolvedMention">
    <w:name w:val="Unresolved Mention"/>
    <w:basedOn w:val="DefaultParagraphFont"/>
    <w:uiPriority w:val="99"/>
    <w:semiHidden/>
    <w:unhideWhenUsed/>
    <w:rsid w:val="00667F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hse.ie/eng/about/who/finance/financereformprogramme/technologyfinancereform/implementation-timeline-ifms-project.pdf" TargetMode="External"/><Relationship Id="rId18" Type="http://schemas.openxmlformats.org/officeDocument/2006/relationships/hyperlink" Target="https://www.hse.ie/eng/about/who/finance/financereformprogramme/technologyfinancereform/ifms-for-suppliers/ifms-best-practice-guidance-for-suppliers.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tel:+35315119700" TargetMode="External"/><Relationship Id="rId7" Type="http://schemas.openxmlformats.org/officeDocument/2006/relationships/webSettings" Target="webSettings.xml"/><Relationship Id="rId12" Type="http://schemas.openxmlformats.org/officeDocument/2006/relationships/hyperlink" Target="mailto:irish-eproc-helpdesk@eurodyn.com" TargetMode="External"/><Relationship Id="rId17" Type="http://schemas.openxmlformats.org/officeDocument/2006/relationships/hyperlink" Target="mailto:vendorstatements@hse.ie"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vendorinvoices@hse.ie" TargetMode="External"/><Relationship Id="rId20" Type="http://schemas.openxmlformats.org/officeDocument/2006/relationships/hyperlink" Target="mailto:procurement.helpdesk@hse.ie"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etenders.gov.ie" TargetMode="External"/><Relationship Id="rId24" Type="http://schemas.openxmlformats.org/officeDocument/2006/relationships/hyperlink" Target="mailto:Procurement.Helpdesk@hse.ie" TargetMode="External"/><Relationship Id="rId32" Type="http://schemas.microsoft.com/office/2016/09/relationships/commentsIds" Target="commentsIds.xml"/><Relationship Id="rId5" Type="http://schemas.openxmlformats.org/officeDocument/2006/relationships/styles" Target="styles.xml"/><Relationship Id="rId15" Type="http://schemas.openxmlformats.org/officeDocument/2006/relationships/hyperlink" Target="https://www.hse.ie/eng/about/who/finance/financereformprogramme/technologyfinancereform/ifms-for-suppliers/ifms-best-practice-guidance-for-suppliers.pdf" TargetMode="External"/><Relationship Id="rId23" Type="http://schemas.openxmlformats.org/officeDocument/2006/relationships/hyperlink" Target="https://support.ariba.com/item/view/188288" TargetMode="External"/><Relationship Id="rId28" Type="http://schemas.openxmlformats.org/officeDocument/2006/relationships/theme" Target="theme/theme1.xml"/><Relationship Id="rId10" Type="http://schemas.openxmlformats.org/officeDocument/2006/relationships/hyperlink" Target="mailto:vendorinvoices@hse.ie" TargetMode="External"/><Relationship Id="rId19" Type="http://schemas.openxmlformats.org/officeDocument/2006/relationships/hyperlink" Target="mailto:vendorAPqueries@hse.ie" TargetMode="External"/><Relationship Id="rId31" Type="http://schemas.microsoft.com/office/2018/08/relationships/commentsExtensible" Target="commentsExtensi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hse.ie/eng/about/who/finance/financereformprogramme/technologyfinancereform/ifms-for-suppliers/ifms-best-practice-guidance-for-suppliers.pdf" TargetMode="External"/><Relationship Id="rId22" Type="http://schemas.openxmlformats.org/officeDocument/2006/relationships/hyperlink" Target="tel:+35315119700"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cid:image001.png@01D89C30.318E922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fc899750-c837-4a24-a672-7e9d9de03da3">
      <Terms xmlns="http://schemas.microsoft.com/office/infopath/2007/PartnerControls"/>
    </lcf76f155ced4ddcb4097134ff3c332f>
    <_Flow_SignoffStatus xmlns="fc899750-c837-4a24-a672-7e9d9de03da3" xsi:nil="true"/>
    <TaxCatchAll xmlns="c0c690a8-94bc-4e41-ba74-1221e46a2162" xsi:nil="true"/>
    <Stage xmlns="fc899750-c837-4a24-a672-7e9d9de03da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379F9A81BF36940BDDDF6E197DE2D2D" ma:contentTypeVersion="22" ma:contentTypeDescription="Create a new document." ma:contentTypeScope="" ma:versionID="91183c2dac8edb283cdc9781c46defea">
  <xsd:schema xmlns:xsd="http://www.w3.org/2001/XMLSchema" xmlns:xs="http://www.w3.org/2001/XMLSchema" xmlns:p="http://schemas.microsoft.com/office/2006/metadata/properties" xmlns:ns1="http://schemas.microsoft.com/sharepoint/v3" xmlns:ns2="fc899750-c837-4a24-a672-7e9d9de03da3" xmlns:ns3="c0c690a8-94bc-4e41-ba74-1221e46a2162" targetNamespace="http://schemas.microsoft.com/office/2006/metadata/properties" ma:root="true" ma:fieldsID="a93739d27c2a90864ad8196d31240ce8" ns1:_="" ns2:_="" ns3:_="">
    <xsd:import namespace="http://schemas.microsoft.com/sharepoint/v3"/>
    <xsd:import namespace="fc899750-c837-4a24-a672-7e9d9de03da3"/>
    <xsd:import namespace="c0c690a8-94bc-4e41-ba74-1221e46a2162"/>
    <xsd:element name="properties">
      <xsd:complexType>
        <xsd:sequence>
          <xsd:element name="documentManagement">
            <xsd:complexType>
              <xsd:all>
                <xsd:element ref="ns2:MediaServiceMetadata" minOccurs="0"/>
                <xsd:element ref="ns2:MediaServiceFastMetadata" minOccurs="0"/>
                <xsd:element ref="ns2:_Flow_SignoffStatus" minOccurs="0"/>
                <xsd:element ref="ns2:Stage"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899750-c837-4a24-a672-7e9d9de03d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Stage" ma:index="11" nillable="true" ma:displayName="Stage" ma:format="Dropdown" ma:internalName="Stage">
      <xsd:simpleType>
        <xsd:restriction base="dms:Choice">
          <xsd:enumeration value="01 - Pre Project Stage"/>
          <xsd:enumeration value="02 - Project Preparation Stage"/>
          <xsd:enumeration value="03 - Design Stage"/>
          <xsd:enumeration value="04 - Test and Build Stage"/>
          <xsd:enumeration value="05 - Deployment A"/>
          <xsd:enumeration value="06 - Deployment B"/>
          <xsd:enumeration value="07 - Deployment C"/>
          <xsd:enumeration value="08 - Deployment D"/>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306e098b-4097-499f-beed-9b8324796cc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0c690a8-94bc-4e41-ba74-1221e46a2162"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a8ecc2c1-7d03-4b75-85cf-62d4b736d111}" ma:internalName="TaxCatchAll" ma:showField="CatchAllData" ma:web="c0c690a8-94bc-4e41-ba74-1221e46a216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DFDA6C-97B5-4B21-B5DB-04F318527315}">
  <ds:schemaRefs>
    <ds:schemaRef ds:uri="http://schemas.microsoft.com/office/2006/metadata/properties"/>
    <ds:schemaRef ds:uri="http://schemas.microsoft.com/office/infopath/2007/PartnerControls"/>
    <ds:schemaRef ds:uri="http://schemas.microsoft.com/sharepoint/v3"/>
    <ds:schemaRef ds:uri="fc899750-c837-4a24-a672-7e9d9de03da3"/>
    <ds:schemaRef ds:uri="c0c690a8-94bc-4e41-ba74-1221e46a2162"/>
  </ds:schemaRefs>
</ds:datastoreItem>
</file>

<file path=customXml/itemProps2.xml><?xml version="1.0" encoding="utf-8"?>
<ds:datastoreItem xmlns:ds="http://schemas.openxmlformats.org/officeDocument/2006/customXml" ds:itemID="{FAC715DC-2461-4155-86F5-206CC7942A13}">
  <ds:schemaRefs>
    <ds:schemaRef ds:uri="http://schemas.microsoft.com/sharepoint/v3/contenttype/forms"/>
  </ds:schemaRefs>
</ds:datastoreItem>
</file>

<file path=customXml/itemProps3.xml><?xml version="1.0" encoding="utf-8"?>
<ds:datastoreItem xmlns:ds="http://schemas.openxmlformats.org/officeDocument/2006/customXml" ds:itemID="{7CC480EE-7813-4D23-91CD-8414F29512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c899750-c837-4a24-a672-7e9d9de03da3"/>
    <ds:schemaRef ds:uri="c0c690a8-94bc-4e41-ba74-1221e46a21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1677</Words>
  <Characters>9565</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11220</CharactersWithSpaces>
  <SharedDoc>false</SharedDoc>
  <HLinks>
    <vt:vector size="102" baseType="variant">
      <vt:variant>
        <vt:i4>6291467</vt:i4>
      </vt:variant>
      <vt:variant>
        <vt:i4>48</vt:i4>
      </vt:variant>
      <vt:variant>
        <vt:i4>0</vt:i4>
      </vt:variant>
      <vt:variant>
        <vt:i4>5</vt:i4>
      </vt:variant>
      <vt:variant>
        <vt:lpwstr>mailto:ariba.helpdesk@hse.ie</vt:lpwstr>
      </vt:variant>
      <vt:variant>
        <vt:lpwstr/>
      </vt:variant>
      <vt:variant>
        <vt:i4>655384</vt:i4>
      </vt:variant>
      <vt:variant>
        <vt:i4>45</vt:i4>
      </vt:variant>
      <vt:variant>
        <vt:i4>0</vt:i4>
      </vt:variant>
      <vt:variant>
        <vt:i4>5</vt:i4>
      </vt:variant>
      <vt:variant>
        <vt:lpwstr>https://support.ariba.com/item/view/188288</vt:lpwstr>
      </vt:variant>
      <vt:variant>
        <vt:lpwstr>:~:text=Question-,What%20is%20the%20Ariba%20Network%3F,a%20relationship%20on%20Ariba%20Network</vt:lpwstr>
      </vt:variant>
      <vt:variant>
        <vt:i4>6029327</vt:i4>
      </vt:variant>
      <vt:variant>
        <vt:i4>42</vt:i4>
      </vt:variant>
      <vt:variant>
        <vt:i4>0</vt:i4>
      </vt:variant>
      <vt:variant>
        <vt:i4>5</vt:i4>
      </vt:variant>
      <vt:variant>
        <vt:lpwstr>tel:+35315119700</vt:lpwstr>
      </vt:variant>
      <vt:variant>
        <vt:lpwstr/>
      </vt:variant>
      <vt:variant>
        <vt:i4>6029327</vt:i4>
      </vt:variant>
      <vt:variant>
        <vt:i4>39</vt:i4>
      </vt:variant>
      <vt:variant>
        <vt:i4>0</vt:i4>
      </vt:variant>
      <vt:variant>
        <vt:i4>5</vt:i4>
      </vt:variant>
      <vt:variant>
        <vt:lpwstr>tel:+35315119700</vt:lpwstr>
      </vt:variant>
      <vt:variant>
        <vt:lpwstr/>
      </vt:variant>
      <vt:variant>
        <vt:i4>1507451</vt:i4>
      </vt:variant>
      <vt:variant>
        <vt:i4>36</vt:i4>
      </vt:variant>
      <vt:variant>
        <vt:i4>0</vt:i4>
      </vt:variant>
      <vt:variant>
        <vt:i4>5</vt:i4>
      </vt:variant>
      <vt:variant>
        <vt:lpwstr>mailto:procurement.helpdesk@hse.ie</vt:lpwstr>
      </vt:variant>
      <vt:variant>
        <vt:lpwstr/>
      </vt:variant>
      <vt:variant>
        <vt:i4>1966134</vt:i4>
      </vt:variant>
      <vt:variant>
        <vt:i4>33</vt:i4>
      </vt:variant>
      <vt:variant>
        <vt:i4>0</vt:i4>
      </vt:variant>
      <vt:variant>
        <vt:i4>5</vt:i4>
      </vt:variant>
      <vt:variant>
        <vt:lpwstr>mailto:vendorAPqueries@hse.ie</vt:lpwstr>
      </vt:variant>
      <vt:variant>
        <vt:lpwstr/>
      </vt:variant>
      <vt:variant>
        <vt:i4>1900630</vt:i4>
      </vt:variant>
      <vt:variant>
        <vt:i4>30</vt:i4>
      </vt:variant>
      <vt:variant>
        <vt:i4>0</vt:i4>
      </vt:variant>
      <vt:variant>
        <vt:i4>5</vt:i4>
      </vt:variant>
      <vt:variant>
        <vt:lpwstr>https://www.hse.ie/eng/about/who/finance/financereformprogramme/technologyfinancereform/ifms-for-suppliers/ifms-best-practice-guidance-for-suppliers.pdf</vt:lpwstr>
      </vt:variant>
      <vt:variant>
        <vt:lpwstr/>
      </vt:variant>
      <vt:variant>
        <vt:i4>720941</vt:i4>
      </vt:variant>
      <vt:variant>
        <vt:i4>27</vt:i4>
      </vt:variant>
      <vt:variant>
        <vt:i4>0</vt:i4>
      </vt:variant>
      <vt:variant>
        <vt:i4>5</vt:i4>
      </vt:variant>
      <vt:variant>
        <vt:lpwstr>mailto:vendorstatements@hse.ie</vt:lpwstr>
      </vt:variant>
      <vt:variant>
        <vt:lpwstr/>
      </vt:variant>
      <vt:variant>
        <vt:i4>8257612</vt:i4>
      </vt:variant>
      <vt:variant>
        <vt:i4>24</vt:i4>
      </vt:variant>
      <vt:variant>
        <vt:i4>0</vt:i4>
      </vt:variant>
      <vt:variant>
        <vt:i4>5</vt:i4>
      </vt:variant>
      <vt:variant>
        <vt:lpwstr>mailto:vendorinvoices@hse.ie</vt:lpwstr>
      </vt:variant>
      <vt:variant>
        <vt:lpwstr/>
      </vt:variant>
      <vt:variant>
        <vt:i4>8257612</vt:i4>
      </vt:variant>
      <vt:variant>
        <vt:i4>21</vt:i4>
      </vt:variant>
      <vt:variant>
        <vt:i4>0</vt:i4>
      </vt:variant>
      <vt:variant>
        <vt:i4>5</vt:i4>
      </vt:variant>
      <vt:variant>
        <vt:lpwstr>mailto:vendorinvoices@hse.ie</vt:lpwstr>
      </vt:variant>
      <vt:variant>
        <vt:lpwstr/>
      </vt:variant>
      <vt:variant>
        <vt:i4>1900630</vt:i4>
      </vt:variant>
      <vt:variant>
        <vt:i4>18</vt:i4>
      </vt:variant>
      <vt:variant>
        <vt:i4>0</vt:i4>
      </vt:variant>
      <vt:variant>
        <vt:i4>5</vt:i4>
      </vt:variant>
      <vt:variant>
        <vt:lpwstr>https://www.hse.ie/eng/about/who/finance/financereformprogramme/technologyfinancereform/ifms-for-suppliers/ifms-best-practice-guidance-for-suppliers.pdf</vt:lpwstr>
      </vt:variant>
      <vt:variant>
        <vt:lpwstr/>
      </vt:variant>
      <vt:variant>
        <vt:i4>1900630</vt:i4>
      </vt:variant>
      <vt:variant>
        <vt:i4>15</vt:i4>
      </vt:variant>
      <vt:variant>
        <vt:i4>0</vt:i4>
      </vt:variant>
      <vt:variant>
        <vt:i4>5</vt:i4>
      </vt:variant>
      <vt:variant>
        <vt:lpwstr>https://www.hse.ie/eng/about/who/finance/financereformprogramme/technologyfinancereform/ifms-for-suppliers/ifms-best-practice-guidance-for-suppliers.pdf</vt:lpwstr>
      </vt:variant>
      <vt:variant>
        <vt:lpwstr/>
      </vt:variant>
      <vt:variant>
        <vt:i4>4718668</vt:i4>
      </vt:variant>
      <vt:variant>
        <vt:i4>12</vt:i4>
      </vt:variant>
      <vt:variant>
        <vt:i4>0</vt:i4>
      </vt:variant>
      <vt:variant>
        <vt:i4>5</vt:i4>
      </vt:variant>
      <vt:variant>
        <vt:lpwstr>https://www.hse.ie/eng/about/who/finance/financereformprogramme/technologyfinancereform/implementation-timeline-ifms-project.pdf</vt:lpwstr>
      </vt:variant>
      <vt:variant>
        <vt:lpwstr/>
      </vt:variant>
      <vt:variant>
        <vt:i4>983089</vt:i4>
      </vt:variant>
      <vt:variant>
        <vt:i4>9</vt:i4>
      </vt:variant>
      <vt:variant>
        <vt:i4>0</vt:i4>
      </vt:variant>
      <vt:variant>
        <vt:i4>5</vt:i4>
      </vt:variant>
      <vt:variant>
        <vt:lpwstr>mailto:irish-eproc-helpdesk@eurodyn.com</vt:lpwstr>
      </vt:variant>
      <vt:variant>
        <vt:lpwstr/>
      </vt:variant>
      <vt:variant>
        <vt:i4>3604516</vt:i4>
      </vt:variant>
      <vt:variant>
        <vt:i4>6</vt:i4>
      </vt:variant>
      <vt:variant>
        <vt:i4>0</vt:i4>
      </vt:variant>
      <vt:variant>
        <vt:i4>5</vt:i4>
      </vt:variant>
      <vt:variant>
        <vt:lpwstr>http://www.etenders.gov.ie/</vt:lpwstr>
      </vt:variant>
      <vt:variant>
        <vt:lpwstr/>
      </vt:variant>
      <vt:variant>
        <vt:i4>4718668</vt:i4>
      </vt:variant>
      <vt:variant>
        <vt:i4>3</vt:i4>
      </vt:variant>
      <vt:variant>
        <vt:i4>0</vt:i4>
      </vt:variant>
      <vt:variant>
        <vt:i4>5</vt:i4>
      </vt:variant>
      <vt:variant>
        <vt:lpwstr>https://www.hse.ie/eng/about/who/finance/financereformprogramme/technologyfinancereform/implementation-timeline-ifms-project.pdf</vt:lpwstr>
      </vt:variant>
      <vt:variant>
        <vt:lpwstr/>
      </vt:variant>
      <vt:variant>
        <vt:i4>8257612</vt:i4>
      </vt:variant>
      <vt:variant>
        <vt:i4>0</vt:i4>
      </vt:variant>
      <vt:variant>
        <vt:i4>0</vt:i4>
      </vt:variant>
      <vt:variant>
        <vt:i4>5</vt:i4>
      </vt:variant>
      <vt:variant>
        <vt:lpwstr>mailto:vendorinvoices@hse.ie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Hutchinson, Lauren</dc:creator>
  <cp:keywords/>
  <dc:description/>
  <cp:lastModifiedBy>Audrey Kelly2</cp:lastModifiedBy>
  <cp:revision>2</cp:revision>
  <cp:lastPrinted>2023-07-04T13:42:00Z</cp:lastPrinted>
  <dcterms:created xsi:type="dcterms:W3CDTF">2024-03-11T16:28:00Z</dcterms:created>
  <dcterms:modified xsi:type="dcterms:W3CDTF">2024-03-11T16:28:00Z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0x010100B379F9A81BF36940BDDDF6E197DE2D2D</vt:lpwstr>
  </property>
  <property fmtid="{D5CDD505-2E9C-101B-9397-08002B2CF9AE}" pid="3" name="MediaServiceImageTags">
    <vt:lpwstr/>
  </property>
</Properties>
</file>