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FFE5D" w14:textId="102709E7" w:rsidR="00F10D8C" w:rsidRDefault="002E41D3" w:rsidP="00150DCA">
      <w:pPr>
        <w:pStyle w:val="Heading7"/>
        <w:jc w:val="right"/>
        <w:rPr>
          <w:noProof/>
          <w:lang w:val="en-IE"/>
        </w:rPr>
      </w:pPr>
      <w:r w:rsidRPr="00544770">
        <w:rPr>
          <w:noProof/>
          <w:color w:val="000099"/>
          <w:lang w:eastAsia="en-IE"/>
        </w:rPr>
        <w:drawing>
          <wp:anchor distT="0" distB="0" distL="114300" distR="114300" simplePos="0" relativeHeight="251665408" behindDoc="0" locked="0" layoutInCell="1" allowOverlap="1" wp14:anchorId="2698401F" wp14:editId="6B5804C1">
            <wp:simplePos x="0" y="0"/>
            <wp:positionH relativeFrom="margin">
              <wp:posOffset>-752475</wp:posOffset>
            </wp:positionH>
            <wp:positionV relativeFrom="margin">
              <wp:posOffset>-552450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4EE7C1CC" w14:textId="5890F9E7" w:rsidR="002E6885" w:rsidRPr="00150DCA" w:rsidRDefault="00543F98" w:rsidP="00150DCA">
      <w:pPr>
        <w:pStyle w:val="Heading7"/>
        <w:jc w:val="right"/>
        <w:rPr>
          <w:rFonts w:cs="Arial"/>
          <w:b w:val="0"/>
          <w:iCs/>
          <w:sz w:val="20"/>
        </w:rPr>
      </w:pPr>
      <w:r>
        <w:rPr>
          <w:noProof/>
          <w:lang w:val="en-IE"/>
        </w:rPr>
        <w:t xml:space="preserve">    </w:t>
      </w:r>
      <w:r w:rsidR="00413CE4" w:rsidRPr="00150DCA">
        <w:rPr>
          <w:rFonts w:cs="Arial"/>
          <w:iCs/>
          <w:sz w:val="20"/>
        </w:rPr>
        <w:t>Director of Public Health Nursing</w:t>
      </w:r>
      <w:r w:rsidR="00D72EDF" w:rsidRPr="00150DCA">
        <w:rPr>
          <w:rFonts w:cs="Arial"/>
          <w:iCs/>
          <w:sz w:val="20"/>
        </w:rPr>
        <w:t>, Assistant</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75CC099E">
        <w:tc>
          <w:tcPr>
            <w:tcW w:w="2364" w:type="dxa"/>
          </w:tcPr>
          <w:p w14:paraId="6223019C" w14:textId="77777777" w:rsidR="00543F98" w:rsidRPr="00E766A5" w:rsidRDefault="77D12375" w:rsidP="77D12375">
            <w:pPr>
              <w:rPr>
                <w:rFonts w:ascii="Arial" w:hAnsi="Arial" w:cs="Arial"/>
                <w:b/>
                <w:bCs/>
              </w:rPr>
            </w:pPr>
            <w:r w:rsidRPr="77D12375">
              <w:rPr>
                <w:rFonts w:ascii="Arial" w:hAnsi="Arial" w:cs="Arial"/>
                <w:b/>
                <w:bCs/>
              </w:rPr>
              <w:t>Job Title and Grade</w:t>
            </w:r>
          </w:p>
        </w:tc>
        <w:tc>
          <w:tcPr>
            <w:tcW w:w="8256" w:type="dxa"/>
          </w:tcPr>
          <w:p w14:paraId="36E4023D" w14:textId="2266214C" w:rsidR="00413CE4" w:rsidRDefault="00413CE4" w:rsidP="00D628E2">
            <w:pPr>
              <w:rPr>
                <w:rFonts w:ascii="Arial" w:hAnsi="Arial" w:cs="Arial"/>
                <w:b/>
                <w:iCs/>
              </w:rPr>
            </w:pPr>
            <w:r>
              <w:rPr>
                <w:rFonts w:ascii="Arial" w:hAnsi="Arial" w:cs="Arial"/>
                <w:b/>
                <w:iCs/>
              </w:rPr>
              <w:t>Director of Public Health Nursing</w:t>
            </w:r>
            <w:r w:rsidR="00D72EDF">
              <w:rPr>
                <w:rFonts w:ascii="Arial" w:hAnsi="Arial" w:cs="Arial"/>
                <w:b/>
                <w:iCs/>
              </w:rPr>
              <w:t>, Assistant</w:t>
            </w:r>
          </w:p>
          <w:p w14:paraId="7401A00D" w14:textId="65B5F5B2" w:rsidR="00D628E2" w:rsidRPr="00D628E2" w:rsidRDefault="00413CE4" w:rsidP="00D628E2">
            <w:pPr>
              <w:rPr>
                <w:rFonts w:ascii="Arial" w:hAnsi="Arial" w:cs="Arial"/>
                <w:b/>
                <w:iCs/>
              </w:rPr>
            </w:pPr>
            <w:r>
              <w:rPr>
                <w:rFonts w:ascii="Arial" w:hAnsi="Arial" w:cs="Arial"/>
              </w:rPr>
              <w:t>(Grade Code:</w:t>
            </w:r>
            <w:r w:rsidR="00D72EDF">
              <w:rPr>
                <w:rFonts w:ascii="Arial" w:hAnsi="Arial" w:cs="Arial"/>
              </w:rPr>
              <w:t>281X</w:t>
            </w:r>
            <w:r w:rsidR="00D628E2" w:rsidRPr="00D628E2">
              <w:rPr>
                <w:rFonts w:ascii="Arial" w:hAnsi="Arial" w:cs="Arial"/>
              </w:rPr>
              <w:t>)</w:t>
            </w:r>
          </w:p>
          <w:p w14:paraId="7D65FF84" w14:textId="77777777" w:rsidR="00543F98" w:rsidRPr="00E766A5" w:rsidRDefault="00543F98" w:rsidP="77D12375">
            <w:pPr>
              <w:tabs>
                <w:tab w:val="left" w:pos="283"/>
              </w:tabs>
              <w:jc w:val="both"/>
              <w:rPr>
                <w:rFonts w:ascii="Arial" w:hAnsi="Arial" w:cs="Arial"/>
              </w:rPr>
            </w:pPr>
          </w:p>
        </w:tc>
      </w:tr>
      <w:tr w:rsidR="00C57CEC" w:rsidRPr="00E766A5" w14:paraId="0BEEE0C2" w14:textId="77777777" w:rsidTr="75CC099E">
        <w:tc>
          <w:tcPr>
            <w:tcW w:w="2364" w:type="dxa"/>
          </w:tcPr>
          <w:p w14:paraId="67197D95" w14:textId="50FAB378"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38D8423B"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38AE25DA" w14:textId="1CEC85DD" w:rsidR="00D76141" w:rsidRPr="00D76141" w:rsidRDefault="00D76141" w:rsidP="00C57CEC">
            <w:pPr>
              <w:jc w:val="both"/>
              <w:rPr>
                <w:rFonts w:ascii="Arial" w:hAnsi="Arial" w:cs="Arial"/>
                <w:bCs/>
                <w:iCs/>
                <w:color w:val="000099"/>
              </w:rPr>
            </w:pPr>
          </w:p>
        </w:tc>
      </w:tr>
      <w:tr w:rsidR="00C57CEC" w:rsidRPr="00E766A5" w14:paraId="17F01DE9" w14:textId="77777777" w:rsidTr="75CC099E">
        <w:tc>
          <w:tcPr>
            <w:tcW w:w="2364" w:type="dxa"/>
          </w:tcPr>
          <w:p w14:paraId="07B1E5FF" w14:textId="5B9FCF9C"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3334890F"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4699DE40" w14:textId="5B71AE32" w:rsidR="00D76141" w:rsidRPr="00D76141" w:rsidRDefault="00D76141" w:rsidP="00C57CEC">
            <w:pPr>
              <w:jc w:val="both"/>
              <w:rPr>
                <w:rFonts w:ascii="Arial" w:hAnsi="Arial" w:cs="Arial"/>
                <w:bCs/>
                <w:iCs/>
                <w:color w:val="000099"/>
              </w:rPr>
            </w:pPr>
          </w:p>
        </w:tc>
      </w:tr>
      <w:tr w:rsidR="00C57CEC" w:rsidRPr="00E766A5" w14:paraId="362DF80E" w14:textId="77777777" w:rsidTr="75CC099E">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27FD2981" w14:textId="290FBBAE" w:rsidR="00C57CEC" w:rsidRPr="00D76141" w:rsidRDefault="00C57CEC" w:rsidP="00C57CEC">
            <w:pPr>
              <w:jc w:val="both"/>
              <w:rPr>
                <w:rFonts w:ascii="Arial" w:hAnsi="Arial" w:cs="Arial"/>
                <w:bCs/>
                <w:iCs/>
                <w:color w:val="000099"/>
              </w:rPr>
            </w:pPr>
            <w:r w:rsidRPr="00D76141">
              <w:rPr>
                <w:rFonts w:ascii="Arial" w:hAnsi="Arial" w:cs="Arial"/>
                <w:bCs/>
                <w:iCs/>
                <w:color w:val="000099"/>
              </w:rPr>
              <w:t>To be completed by Recruiter</w:t>
            </w:r>
          </w:p>
        </w:tc>
      </w:tr>
      <w:tr w:rsidR="00543F98" w:rsidRPr="00E766A5" w14:paraId="0889617F" w14:textId="77777777" w:rsidTr="75CC099E">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0D4A34B" w14:textId="017AD693"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D671EB" w:rsidRPr="00E766A5" w14:paraId="50B96FE8" w14:textId="77777777" w:rsidTr="75CC099E">
        <w:tc>
          <w:tcPr>
            <w:tcW w:w="2364" w:type="dxa"/>
          </w:tcPr>
          <w:p w14:paraId="196DF22C" w14:textId="100C4C6B" w:rsidR="00D671EB" w:rsidRPr="00E766A5" w:rsidRDefault="00D671EB" w:rsidP="00D671EB">
            <w:pPr>
              <w:rPr>
                <w:rFonts w:ascii="Arial" w:hAnsi="Arial" w:cs="Arial"/>
                <w:b/>
                <w:bCs/>
                <w:color w:val="FF0000"/>
              </w:rPr>
            </w:pPr>
            <w:r w:rsidRPr="00F6254C">
              <w:rPr>
                <w:rFonts w:ascii="Arial" w:hAnsi="Arial" w:cs="Arial"/>
                <w:b/>
                <w:bCs/>
              </w:rPr>
              <w:t>Location of Post</w:t>
            </w:r>
          </w:p>
        </w:tc>
        <w:tc>
          <w:tcPr>
            <w:tcW w:w="8256" w:type="dxa"/>
          </w:tcPr>
          <w:p w14:paraId="1B8670E0" w14:textId="77777777" w:rsidR="00D671EB" w:rsidRPr="00F6254C" w:rsidRDefault="00D671EB" w:rsidP="00D671EB">
            <w:pPr>
              <w:rPr>
                <w:rFonts w:ascii="Arial" w:hAnsi="Arial" w:cs="Arial"/>
                <w:bCs/>
                <w:iCs/>
                <w:color w:val="000099"/>
              </w:rPr>
            </w:pPr>
            <w:r w:rsidRPr="00F6254C">
              <w:rPr>
                <w:rFonts w:ascii="Arial" w:hAnsi="Arial" w:cs="Arial"/>
                <w:bCs/>
                <w:iCs/>
                <w:color w:val="000099"/>
              </w:rPr>
              <w:t>Insert location</w:t>
            </w:r>
          </w:p>
          <w:p w14:paraId="0FA504F7" w14:textId="77777777" w:rsidR="00D671EB" w:rsidRPr="00F6254C" w:rsidRDefault="00D671EB" w:rsidP="00D671EB">
            <w:pPr>
              <w:rPr>
                <w:rFonts w:ascii="Arial" w:hAnsi="Arial" w:cs="Arial"/>
                <w:iCs/>
                <w:color w:val="000000" w:themeColor="text1"/>
              </w:rPr>
            </w:pPr>
          </w:p>
          <w:p w14:paraId="48BC2510" w14:textId="77777777" w:rsidR="00D671EB" w:rsidRPr="00F6254C" w:rsidRDefault="00D671EB" w:rsidP="00D671EB">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74E6AC87" w14:textId="77777777" w:rsidR="00D671EB" w:rsidRPr="00F6254C" w:rsidRDefault="00D671EB" w:rsidP="00D671EB">
            <w:pPr>
              <w:rPr>
                <w:rFonts w:ascii="Arial" w:hAnsi="Arial" w:cs="Arial"/>
                <w:iCs/>
                <w:color w:val="000000" w:themeColor="text1"/>
              </w:rPr>
            </w:pPr>
          </w:p>
          <w:p w14:paraId="70503977" w14:textId="5075AF74" w:rsidR="00D671EB" w:rsidRPr="00112667" w:rsidRDefault="00D671EB" w:rsidP="00D671EB">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D671EB" w:rsidRPr="00E766A5" w14:paraId="0A3029E2" w14:textId="77777777" w:rsidTr="75CC099E">
        <w:tc>
          <w:tcPr>
            <w:tcW w:w="2364" w:type="dxa"/>
          </w:tcPr>
          <w:p w14:paraId="750703D9" w14:textId="10F3CB95" w:rsidR="00D671EB" w:rsidRPr="00FC12B2" w:rsidRDefault="00D671EB" w:rsidP="00D671EB">
            <w:pPr>
              <w:rPr>
                <w:rFonts w:ascii="Arial" w:hAnsi="Arial" w:cs="Arial"/>
                <w:b/>
                <w:bCs/>
                <w:color w:val="000099"/>
              </w:rPr>
            </w:pPr>
            <w:r w:rsidRPr="00F6254C">
              <w:rPr>
                <w:rFonts w:ascii="Arial" w:hAnsi="Arial" w:cs="Arial"/>
                <w:b/>
                <w:bCs/>
              </w:rPr>
              <w:t>Informal Enquiries</w:t>
            </w:r>
          </w:p>
        </w:tc>
        <w:tc>
          <w:tcPr>
            <w:tcW w:w="8256" w:type="dxa"/>
          </w:tcPr>
          <w:p w14:paraId="6E7E13F5" w14:textId="77777777" w:rsidR="00D671EB" w:rsidRDefault="00D671EB" w:rsidP="00D671EB">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292BA39B" w14:textId="73D5DCA1" w:rsidR="00D671EB" w:rsidRPr="00FC12B2" w:rsidRDefault="00D671EB" w:rsidP="00D671EB">
            <w:pPr>
              <w:jc w:val="both"/>
              <w:rPr>
                <w:rFonts w:ascii="Arial" w:hAnsi="Arial" w:cs="Arial"/>
                <w:b/>
                <w:color w:val="000099"/>
              </w:rPr>
            </w:pPr>
          </w:p>
        </w:tc>
      </w:tr>
      <w:tr w:rsidR="00D671EB" w:rsidRPr="00E766A5" w14:paraId="75D7FEC5" w14:textId="77777777" w:rsidTr="75CC099E">
        <w:tc>
          <w:tcPr>
            <w:tcW w:w="2364" w:type="dxa"/>
          </w:tcPr>
          <w:p w14:paraId="75D0876D" w14:textId="77777777" w:rsidR="00D671EB" w:rsidRPr="00F6254C" w:rsidRDefault="00D671EB" w:rsidP="00D671EB">
            <w:pPr>
              <w:rPr>
                <w:rFonts w:ascii="Arial" w:hAnsi="Arial" w:cs="Arial"/>
                <w:b/>
                <w:bCs/>
              </w:rPr>
            </w:pPr>
            <w:r w:rsidRPr="00F6254C">
              <w:rPr>
                <w:rFonts w:ascii="Arial" w:hAnsi="Arial" w:cs="Arial"/>
                <w:b/>
                <w:bCs/>
              </w:rPr>
              <w:t>Details of Service</w:t>
            </w:r>
          </w:p>
          <w:p w14:paraId="0A74F442" w14:textId="77777777" w:rsidR="00D671EB" w:rsidRPr="00FC12B2" w:rsidRDefault="00D671EB" w:rsidP="00D671EB">
            <w:pPr>
              <w:jc w:val="both"/>
              <w:rPr>
                <w:rFonts w:ascii="Arial" w:hAnsi="Arial" w:cs="Arial"/>
                <w:b/>
                <w:bCs/>
                <w:color w:val="000099"/>
              </w:rPr>
            </w:pPr>
          </w:p>
        </w:tc>
        <w:tc>
          <w:tcPr>
            <w:tcW w:w="8256" w:type="dxa"/>
          </w:tcPr>
          <w:p w14:paraId="7A5E06AB" w14:textId="77777777" w:rsidR="00D671EB" w:rsidRDefault="00D671EB" w:rsidP="00D671EB">
            <w:pPr>
              <w:rPr>
                <w:rFonts w:ascii="Arial" w:hAnsi="Arial" w:cs="Arial"/>
                <w:color w:val="000099"/>
              </w:rPr>
            </w:pPr>
            <w:r w:rsidRPr="00F6254C">
              <w:rPr>
                <w:rFonts w:ascii="Arial" w:hAnsi="Arial" w:cs="Arial"/>
                <w:color w:val="000099"/>
              </w:rPr>
              <w:t>Provide details to the following types of questions:</w:t>
            </w:r>
          </w:p>
          <w:p w14:paraId="0432C6C2" w14:textId="77777777" w:rsidR="00D671EB" w:rsidRPr="00F6254C" w:rsidRDefault="00D671EB" w:rsidP="00D671EB">
            <w:pPr>
              <w:rPr>
                <w:rFonts w:ascii="Arial" w:hAnsi="Arial" w:cs="Arial"/>
                <w:color w:val="000099"/>
              </w:rPr>
            </w:pPr>
          </w:p>
          <w:p w14:paraId="2AFFC50A"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service does the unit provide?</w:t>
            </w:r>
          </w:p>
          <w:p w14:paraId="3136CBD4"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client group is served by the unit?</w:t>
            </w:r>
          </w:p>
          <w:p w14:paraId="1E364A87"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14:paraId="23D5CD99"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is the team structure?</w:t>
            </w:r>
          </w:p>
          <w:p w14:paraId="5C3D3508"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area is covered by this service?</w:t>
            </w:r>
          </w:p>
          <w:p w14:paraId="33285491" w14:textId="77777777" w:rsidR="00D671EB" w:rsidRPr="00F6254C" w:rsidRDefault="00D671EB" w:rsidP="00D671EB">
            <w:pPr>
              <w:ind w:left="360"/>
              <w:rPr>
                <w:rFonts w:ascii="Arial" w:hAnsi="Arial" w:cs="Arial"/>
                <w:b/>
                <w:iCs/>
                <w:color w:val="000099"/>
              </w:rPr>
            </w:pPr>
          </w:p>
          <w:p w14:paraId="2D40FE4B" w14:textId="77777777" w:rsidR="00D671EB" w:rsidRDefault="00D671EB" w:rsidP="00D671EB">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78587D9E" w14:textId="5BE85050" w:rsidR="00D671EB" w:rsidRPr="00FC12B2" w:rsidRDefault="00D671EB" w:rsidP="00D671EB">
            <w:pPr>
              <w:jc w:val="both"/>
              <w:rPr>
                <w:rFonts w:ascii="Arial" w:hAnsi="Arial" w:cs="Arial"/>
                <w:iCs/>
                <w:color w:val="000099"/>
              </w:rPr>
            </w:pPr>
          </w:p>
        </w:tc>
      </w:tr>
      <w:tr w:rsidR="008D27FE" w:rsidRPr="00E766A5" w14:paraId="0CE0CB0D" w14:textId="77777777" w:rsidTr="00DD626A">
        <w:tc>
          <w:tcPr>
            <w:tcW w:w="2364" w:type="dxa"/>
          </w:tcPr>
          <w:p w14:paraId="7A55CCD1" w14:textId="77777777" w:rsidR="008D27FE" w:rsidRPr="00447103" w:rsidRDefault="008D27FE" w:rsidP="008D27FE">
            <w:pPr>
              <w:jc w:val="both"/>
              <w:rPr>
                <w:rFonts w:ascii="Arial" w:hAnsi="Arial" w:cs="Arial"/>
                <w:b/>
                <w:bCs/>
                <w:color w:val="000099"/>
              </w:rPr>
            </w:pPr>
            <w:r w:rsidRPr="00447103">
              <w:rPr>
                <w:rFonts w:ascii="Arial" w:hAnsi="Arial" w:cs="Arial"/>
                <w:b/>
                <w:bCs/>
              </w:rPr>
              <w:t>Reporting Relationship</w:t>
            </w:r>
          </w:p>
        </w:tc>
        <w:tc>
          <w:tcPr>
            <w:tcW w:w="8256" w:type="dxa"/>
            <w:tcBorders>
              <w:top w:val="single" w:sz="4" w:space="0" w:color="auto"/>
              <w:left w:val="single" w:sz="4" w:space="0" w:color="auto"/>
              <w:bottom w:val="single" w:sz="4" w:space="0" w:color="auto"/>
              <w:right w:val="single" w:sz="4" w:space="0" w:color="auto"/>
            </w:tcBorders>
          </w:tcPr>
          <w:p w14:paraId="57D5571B" w14:textId="77777777" w:rsidR="00447103" w:rsidRPr="00F6254C" w:rsidRDefault="00447103" w:rsidP="00447103">
            <w:pPr>
              <w:rPr>
                <w:rFonts w:ascii="Arial" w:hAnsi="Arial" w:cs="Arial"/>
                <w:iCs/>
                <w:color w:val="000099"/>
              </w:rPr>
            </w:pPr>
            <w:r w:rsidRPr="00F6254C">
              <w:rPr>
                <w:rFonts w:ascii="Arial" w:hAnsi="Arial" w:cs="Arial"/>
                <w:iCs/>
                <w:color w:val="000099"/>
              </w:rPr>
              <w:t>Please outline reporting relationships associated with the post:</w:t>
            </w:r>
          </w:p>
          <w:p w14:paraId="2E7B9A6D" w14:textId="77777777" w:rsidR="00447103" w:rsidRDefault="00447103" w:rsidP="00447103">
            <w:pPr>
              <w:pStyle w:val="ListParagraph"/>
              <w:numPr>
                <w:ilvl w:val="0"/>
                <w:numId w:val="14"/>
              </w:numPr>
              <w:rPr>
                <w:rFonts w:ascii="Arial" w:hAnsi="Arial" w:cs="Arial"/>
                <w:iCs/>
                <w:color w:val="000099"/>
              </w:rPr>
            </w:pPr>
            <w:r w:rsidRPr="00F6254C">
              <w:rPr>
                <w:rFonts w:ascii="Arial" w:hAnsi="Arial" w:cs="Arial"/>
                <w:iCs/>
                <w:color w:val="000099"/>
              </w:rPr>
              <w:t>To whom will the job holder report?</w:t>
            </w:r>
          </w:p>
          <w:p w14:paraId="56E0057D" w14:textId="77777777" w:rsidR="00447103" w:rsidRDefault="00447103" w:rsidP="00447103">
            <w:pPr>
              <w:pStyle w:val="ListParagraph"/>
              <w:numPr>
                <w:ilvl w:val="0"/>
                <w:numId w:val="14"/>
              </w:numPr>
              <w:rPr>
                <w:rFonts w:ascii="Arial" w:hAnsi="Arial" w:cs="Arial"/>
                <w:iCs/>
                <w:color w:val="000099"/>
              </w:rPr>
            </w:pPr>
            <w:r>
              <w:rPr>
                <w:rFonts w:ascii="Arial" w:hAnsi="Arial" w:cs="Arial"/>
                <w:iCs/>
                <w:color w:val="000099"/>
              </w:rPr>
              <w:t>Who will report to the job holder?</w:t>
            </w:r>
          </w:p>
          <w:p w14:paraId="2379A5F7" w14:textId="42625BA5" w:rsidR="008D27FE" w:rsidRPr="00447103" w:rsidRDefault="008D27FE" w:rsidP="008D27FE">
            <w:pPr>
              <w:rPr>
                <w:rFonts w:ascii="Arial" w:hAnsi="Arial" w:cs="Arial"/>
                <w:iCs/>
              </w:rPr>
            </w:pPr>
          </w:p>
        </w:tc>
      </w:tr>
      <w:tr w:rsidR="002E41D3" w:rsidRPr="00E766A5" w14:paraId="492FF442" w14:textId="77777777" w:rsidTr="00DD626A">
        <w:tc>
          <w:tcPr>
            <w:tcW w:w="2364" w:type="dxa"/>
          </w:tcPr>
          <w:p w14:paraId="564A4475" w14:textId="77364A5F" w:rsidR="002E41D3" w:rsidRPr="00447103" w:rsidRDefault="002E41D3" w:rsidP="008D27FE">
            <w:pPr>
              <w:jc w:val="both"/>
              <w:rPr>
                <w:rFonts w:ascii="Arial" w:hAnsi="Arial" w:cs="Arial"/>
                <w:b/>
                <w:bCs/>
              </w:rPr>
            </w:pPr>
            <w:r>
              <w:rPr>
                <w:rFonts w:ascii="Arial" w:hAnsi="Arial" w:cs="Arial"/>
                <w:b/>
                <w:bCs/>
              </w:rPr>
              <w:t>Key Working Relationships</w:t>
            </w:r>
          </w:p>
        </w:tc>
        <w:tc>
          <w:tcPr>
            <w:tcW w:w="8256" w:type="dxa"/>
            <w:tcBorders>
              <w:top w:val="single" w:sz="4" w:space="0" w:color="auto"/>
              <w:left w:val="single" w:sz="4" w:space="0" w:color="auto"/>
              <w:bottom w:val="single" w:sz="4" w:space="0" w:color="auto"/>
              <w:right w:val="single" w:sz="4" w:space="0" w:color="auto"/>
            </w:tcBorders>
          </w:tcPr>
          <w:p w14:paraId="4DB41860" w14:textId="77777777" w:rsidR="002E41D3" w:rsidRPr="00544770" w:rsidRDefault="002E41D3" w:rsidP="002E41D3">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7A311CEF" w14:textId="77777777" w:rsidR="002E41D3" w:rsidRPr="00F6254C" w:rsidRDefault="002E41D3" w:rsidP="00447103">
            <w:pPr>
              <w:rPr>
                <w:rFonts w:ascii="Arial" w:hAnsi="Arial" w:cs="Arial"/>
                <w:iCs/>
                <w:color w:val="000099"/>
              </w:rPr>
            </w:pPr>
          </w:p>
        </w:tc>
      </w:tr>
      <w:tr w:rsidR="008D27FE" w:rsidRPr="00E766A5" w14:paraId="2AB2278D" w14:textId="77777777" w:rsidTr="00DD626A">
        <w:tc>
          <w:tcPr>
            <w:tcW w:w="2364" w:type="dxa"/>
          </w:tcPr>
          <w:p w14:paraId="26DA6ECB" w14:textId="77777777" w:rsidR="008D27FE" w:rsidRPr="00447103" w:rsidRDefault="008D27FE" w:rsidP="008D27FE">
            <w:pPr>
              <w:jc w:val="both"/>
              <w:rPr>
                <w:rFonts w:ascii="Arial" w:hAnsi="Arial" w:cs="Arial"/>
                <w:b/>
                <w:bCs/>
              </w:rPr>
            </w:pPr>
            <w:r w:rsidRPr="00447103">
              <w:rPr>
                <w:rFonts w:ascii="Arial" w:hAnsi="Arial" w:cs="Arial"/>
                <w:b/>
                <w:bCs/>
              </w:rPr>
              <w:t xml:space="preserve">Purpose of the Post </w:t>
            </w:r>
          </w:p>
        </w:tc>
        <w:tc>
          <w:tcPr>
            <w:tcW w:w="8256" w:type="dxa"/>
            <w:tcBorders>
              <w:top w:val="single" w:sz="4" w:space="0" w:color="auto"/>
              <w:left w:val="single" w:sz="4" w:space="0" w:color="auto"/>
              <w:bottom w:val="single" w:sz="4" w:space="0" w:color="auto"/>
              <w:right w:val="single" w:sz="4" w:space="0" w:color="auto"/>
            </w:tcBorders>
          </w:tcPr>
          <w:p w14:paraId="5DD9DD7C" w14:textId="35E858D7" w:rsidR="008D27FE" w:rsidRPr="00AC1140" w:rsidRDefault="008D27FE" w:rsidP="008D27FE">
            <w:pPr>
              <w:spacing w:line="276" w:lineRule="auto"/>
              <w:jc w:val="both"/>
              <w:rPr>
                <w:rFonts w:ascii="Arial" w:hAnsi="Arial" w:cs="Arial"/>
                <w:iCs/>
              </w:rPr>
            </w:pPr>
            <w:r w:rsidRPr="00AC1140">
              <w:rPr>
                <w:rFonts w:ascii="Arial" w:hAnsi="Arial" w:cs="Arial"/>
                <w:iCs/>
              </w:rPr>
              <w:t xml:space="preserve">Under the leadership of the Director of Public Health Nursing, the Assistant Director of Public Health Nursing (ADPHN) will be responsible for the management of the community nursing service delegated to him/her. S/he must manage the delivery of an efficient and effective community service to those eligible who require it. All </w:t>
            </w:r>
            <w:r w:rsidR="00150DCA" w:rsidRPr="00AC1140">
              <w:rPr>
                <w:rFonts w:ascii="Arial" w:hAnsi="Arial" w:cs="Arial"/>
                <w:iCs/>
              </w:rPr>
              <w:t xml:space="preserve">nursing staff </w:t>
            </w:r>
            <w:r w:rsidRPr="00AC1140">
              <w:rPr>
                <w:rFonts w:ascii="Arial" w:hAnsi="Arial" w:cs="Arial"/>
                <w:iCs/>
              </w:rPr>
              <w:t xml:space="preserve">report to and are supervised by the ADPHN. </w:t>
            </w:r>
          </w:p>
          <w:p w14:paraId="0A12C91F" w14:textId="77777777" w:rsidR="008D27FE" w:rsidRPr="00AC1140" w:rsidRDefault="008D27FE" w:rsidP="008D27FE">
            <w:pPr>
              <w:spacing w:line="276" w:lineRule="auto"/>
              <w:jc w:val="both"/>
              <w:rPr>
                <w:rFonts w:ascii="Arial" w:hAnsi="Arial" w:cs="Arial"/>
                <w:iCs/>
              </w:rPr>
            </w:pPr>
          </w:p>
          <w:p w14:paraId="4BA13565" w14:textId="77777777" w:rsidR="008D27FE" w:rsidRDefault="008D27FE" w:rsidP="002A3A2E">
            <w:pPr>
              <w:spacing w:line="276" w:lineRule="auto"/>
              <w:jc w:val="both"/>
              <w:rPr>
                <w:rFonts w:ascii="Arial" w:hAnsi="Arial" w:cs="Arial"/>
                <w:iCs/>
              </w:rPr>
            </w:pPr>
            <w:r w:rsidRPr="00AC1140">
              <w:rPr>
                <w:rFonts w:ascii="Arial" w:hAnsi="Arial" w:cs="Arial"/>
                <w:iCs/>
              </w:rPr>
              <w:t>In keeping with their responsibility to ensure optimal use of available resources the ADPHN must develop and manage working relationships with nurse colleagues in the PHN service, other members of the Primary Continuing Care Team, hospitals and other institutions in the network and community area, GPs and practice nurses, voluntary and statutory bodies and professions, representatives of marginalised and vulnerable groups</w:t>
            </w:r>
            <w:r w:rsidR="00150DCA" w:rsidRPr="00AC1140">
              <w:rPr>
                <w:rFonts w:ascii="Arial" w:hAnsi="Arial" w:cs="Arial"/>
                <w:iCs/>
              </w:rPr>
              <w:t>.</w:t>
            </w:r>
          </w:p>
          <w:p w14:paraId="0B92A5A7" w14:textId="77777777" w:rsidR="002E41D3" w:rsidRDefault="002E41D3" w:rsidP="002A3A2E">
            <w:pPr>
              <w:spacing w:line="276" w:lineRule="auto"/>
              <w:jc w:val="both"/>
              <w:rPr>
                <w:rFonts w:ascii="Arial" w:hAnsi="Arial" w:cs="Arial"/>
                <w:iCs/>
              </w:rPr>
            </w:pPr>
          </w:p>
          <w:p w14:paraId="37469AEC" w14:textId="028A37FD" w:rsidR="002E41D3" w:rsidRPr="002A3A2E" w:rsidRDefault="002E41D3" w:rsidP="002A3A2E">
            <w:pPr>
              <w:spacing w:line="276" w:lineRule="auto"/>
              <w:jc w:val="both"/>
              <w:rPr>
                <w:rFonts w:ascii="Arial" w:hAnsi="Arial" w:cs="Arial"/>
                <w:iCs/>
              </w:rPr>
            </w:pPr>
          </w:p>
        </w:tc>
      </w:tr>
      <w:tr w:rsidR="00264219" w:rsidRPr="00E766A5" w14:paraId="0458914A" w14:textId="77777777" w:rsidTr="75CC099E">
        <w:tc>
          <w:tcPr>
            <w:tcW w:w="2364" w:type="dxa"/>
          </w:tcPr>
          <w:p w14:paraId="0FA42192" w14:textId="0ECC8982" w:rsidR="00264219" w:rsidRPr="00B94A56" w:rsidRDefault="00264219" w:rsidP="00264219">
            <w:pPr>
              <w:jc w:val="both"/>
              <w:rPr>
                <w:rFonts w:ascii="Arial" w:hAnsi="Arial" w:cs="Arial"/>
                <w:b/>
                <w:bCs/>
              </w:rPr>
            </w:pPr>
            <w:r w:rsidRPr="00B94A56">
              <w:rPr>
                <w:rFonts w:ascii="Arial" w:hAnsi="Arial" w:cs="Arial"/>
                <w:b/>
                <w:bCs/>
              </w:rPr>
              <w:lastRenderedPageBreak/>
              <w:t>Principal Duties and Responsibilities</w:t>
            </w:r>
          </w:p>
          <w:p w14:paraId="57C4096E" w14:textId="16AAAC90" w:rsidR="00CD7443" w:rsidRPr="00B94A56" w:rsidRDefault="00CD7443" w:rsidP="00264219">
            <w:pPr>
              <w:jc w:val="both"/>
              <w:rPr>
                <w:rFonts w:ascii="Arial" w:hAnsi="Arial" w:cs="Arial"/>
                <w:b/>
                <w:bCs/>
              </w:rPr>
            </w:pPr>
          </w:p>
          <w:p w14:paraId="26A88D3F" w14:textId="77777777" w:rsidR="00264219" w:rsidRPr="00B94A56" w:rsidRDefault="00264219" w:rsidP="009750C7">
            <w:pPr>
              <w:jc w:val="both"/>
              <w:rPr>
                <w:rFonts w:ascii="Arial" w:hAnsi="Arial" w:cs="Arial"/>
                <w:b/>
                <w:bCs/>
                <w:color w:val="FF0000"/>
              </w:rPr>
            </w:pPr>
          </w:p>
        </w:tc>
        <w:tc>
          <w:tcPr>
            <w:tcW w:w="8256" w:type="dxa"/>
          </w:tcPr>
          <w:p w14:paraId="480AC6D2" w14:textId="2EFDD1C7" w:rsidR="008D27FE" w:rsidRDefault="008D27FE" w:rsidP="002A3A2E">
            <w:pPr>
              <w:tabs>
                <w:tab w:val="left" w:pos="259"/>
              </w:tabs>
              <w:rPr>
                <w:rFonts w:ascii="Arial" w:hAnsi="Arial" w:cs="Arial"/>
                <w:i/>
                <w:iCs/>
              </w:rPr>
            </w:pPr>
            <w:r>
              <w:rPr>
                <w:rFonts w:ascii="Arial" w:hAnsi="Arial" w:cs="Arial"/>
                <w:i/>
                <w:iCs/>
              </w:rPr>
              <w:t>The Director of Public Health Nursing, Assistant will:</w:t>
            </w:r>
          </w:p>
          <w:p w14:paraId="5A6584D3" w14:textId="77777777" w:rsidR="002A3A2E" w:rsidRPr="00447103" w:rsidRDefault="002A3A2E" w:rsidP="002A3A2E">
            <w:pPr>
              <w:tabs>
                <w:tab w:val="left" w:pos="259"/>
              </w:tabs>
              <w:rPr>
                <w:rFonts w:ascii="Arial" w:hAnsi="Arial" w:cs="Arial"/>
                <w:i/>
                <w:iCs/>
              </w:rPr>
            </w:pPr>
          </w:p>
          <w:p w14:paraId="607A33B0" w14:textId="77777777" w:rsidR="008D27FE" w:rsidRDefault="008D27FE" w:rsidP="002A3A2E">
            <w:pPr>
              <w:jc w:val="both"/>
              <w:rPr>
                <w:rFonts w:ascii="Arial" w:hAnsi="Arial" w:cs="Arial"/>
                <w:b/>
                <w:iCs/>
                <w:u w:val="single"/>
              </w:rPr>
            </w:pPr>
            <w:r>
              <w:rPr>
                <w:rFonts w:ascii="Arial" w:hAnsi="Arial" w:cs="Arial"/>
                <w:b/>
                <w:iCs/>
                <w:u w:val="single"/>
              </w:rPr>
              <w:t>Professional / Clinical</w:t>
            </w:r>
          </w:p>
          <w:p w14:paraId="4B1DD921"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Identify service needs in a defined geographical area and monitor demographic trends relevant to the effective delivery of Community Nursing Services.</w:t>
            </w:r>
          </w:p>
          <w:p w14:paraId="531F99EF"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 xml:space="preserve">Identify and develop the </w:t>
            </w:r>
            <w:r>
              <w:rPr>
                <w:rFonts w:ascii="Arial" w:hAnsi="Arial" w:cs="Arial"/>
                <w:sz w:val="20"/>
                <w:lang w:val="en-IE"/>
              </w:rPr>
              <w:t>organisation</w:t>
            </w:r>
            <w:r>
              <w:rPr>
                <w:rFonts w:ascii="Arial" w:hAnsi="Arial" w:cs="Arial"/>
                <w:sz w:val="20"/>
              </w:rPr>
              <w:t xml:space="preserve"> and delivery of Health Promotion activities in their area.</w:t>
            </w:r>
          </w:p>
          <w:p w14:paraId="7E614295"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Manage and support Public Health Nurses and other members of the team in the provision of community nursing and related services.</w:t>
            </w:r>
          </w:p>
          <w:p w14:paraId="74444962" w14:textId="108C8D77" w:rsidR="008D27FE" w:rsidRDefault="008D27FE" w:rsidP="002A3A2E">
            <w:pPr>
              <w:pStyle w:val="DefaultText"/>
              <w:numPr>
                <w:ilvl w:val="0"/>
                <w:numId w:val="10"/>
              </w:numPr>
              <w:overflowPunct/>
              <w:jc w:val="both"/>
              <w:textAlignment w:val="auto"/>
              <w:rPr>
                <w:rFonts w:ascii="Arial" w:hAnsi="Arial" w:cs="Arial"/>
                <w:sz w:val="20"/>
              </w:rPr>
            </w:pPr>
            <w:r>
              <w:rPr>
                <w:rFonts w:ascii="Arial" w:hAnsi="Arial" w:cs="Arial"/>
                <w:sz w:val="20"/>
              </w:rPr>
              <w:t>In keeping with his/her responsibilities to provide optimal and coordinated service to the community and to ensure the best use of available resources, develop and manage working relationships with a wide range of stakeholders including colleagues in the Public Health Nursing Service, other</w:t>
            </w:r>
            <w:r w:rsidR="00447103">
              <w:rPr>
                <w:rFonts w:ascii="Arial" w:hAnsi="Arial" w:cs="Arial"/>
                <w:sz w:val="20"/>
              </w:rPr>
              <w:t xml:space="preserve"> members of the Community Care T</w:t>
            </w:r>
            <w:r>
              <w:rPr>
                <w:rFonts w:ascii="Arial" w:hAnsi="Arial" w:cs="Arial"/>
                <w:sz w:val="20"/>
              </w:rPr>
              <w:t xml:space="preserve">eam, Primary Care Team, hospitals and other health institutions in his/her area, General Practitioners (GPs) and practice nurses,  voluntary </w:t>
            </w:r>
            <w:r>
              <w:rPr>
                <w:rFonts w:ascii="Arial" w:hAnsi="Arial" w:cs="Arial"/>
                <w:sz w:val="20"/>
                <w:lang w:val="en-IE"/>
              </w:rPr>
              <w:t>organisations</w:t>
            </w:r>
            <w:r>
              <w:rPr>
                <w:rFonts w:ascii="Arial" w:hAnsi="Arial" w:cs="Arial"/>
                <w:sz w:val="20"/>
              </w:rPr>
              <w:t xml:space="preserve">, representatives of </w:t>
            </w:r>
            <w:r>
              <w:rPr>
                <w:rFonts w:ascii="Arial" w:hAnsi="Arial" w:cs="Arial"/>
                <w:sz w:val="20"/>
                <w:lang w:val="en-IE"/>
              </w:rPr>
              <w:t>marginalised</w:t>
            </w:r>
            <w:r>
              <w:rPr>
                <w:rFonts w:ascii="Arial" w:hAnsi="Arial" w:cs="Arial"/>
                <w:sz w:val="20"/>
              </w:rPr>
              <w:t xml:space="preserve"> groups, statutory bodies and professions as appropriate, Home Help organizers and representatives of persons with special needs.</w:t>
            </w:r>
          </w:p>
          <w:p w14:paraId="7AC02D28" w14:textId="77777777" w:rsidR="008D27FE" w:rsidRDefault="008D27FE" w:rsidP="002A3A2E">
            <w:pPr>
              <w:pStyle w:val="DefaultText"/>
              <w:numPr>
                <w:ilvl w:val="0"/>
                <w:numId w:val="10"/>
              </w:numPr>
              <w:overflowPunct/>
              <w:jc w:val="both"/>
              <w:textAlignment w:val="auto"/>
              <w:rPr>
                <w:rFonts w:ascii="Arial" w:hAnsi="Arial" w:cs="Arial"/>
                <w:sz w:val="20"/>
              </w:rPr>
            </w:pPr>
            <w:r>
              <w:rPr>
                <w:rFonts w:ascii="Arial" w:hAnsi="Arial" w:cs="Arial"/>
                <w:sz w:val="20"/>
              </w:rPr>
              <w:t>Co-operate with GPs, practice nurses, community and hospital staff in order to develop the most effective procedures for the referral of patients to the community nursing service, for the treatment and care of patients and for the discharge or transfer of care to other services.</w:t>
            </w:r>
          </w:p>
          <w:p w14:paraId="399161C6" w14:textId="77777777" w:rsidR="008D27FE" w:rsidRDefault="008D27FE" w:rsidP="002A3A2E">
            <w:pPr>
              <w:pStyle w:val="DefaultText"/>
              <w:numPr>
                <w:ilvl w:val="0"/>
                <w:numId w:val="10"/>
              </w:numPr>
              <w:overflowPunct/>
              <w:jc w:val="both"/>
              <w:textAlignment w:val="auto"/>
              <w:rPr>
                <w:rFonts w:ascii="Arial" w:hAnsi="Arial" w:cs="Arial"/>
                <w:sz w:val="20"/>
              </w:rPr>
            </w:pPr>
            <w:r>
              <w:rPr>
                <w:rFonts w:ascii="Arial" w:hAnsi="Arial" w:cs="Arial"/>
                <w:sz w:val="20"/>
              </w:rPr>
              <w:t>Monitor the workload of the community nursing team and administer and manage the assignment of staff.</w:t>
            </w:r>
          </w:p>
          <w:p w14:paraId="1960C7B7" w14:textId="77777777" w:rsidR="008D27FE" w:rsidRDefault="008D27FE" w:rsidP="002A3A2E">
            <w:pPr>
              <w:pStyle w:val="DefaultText"/>
              <w:numPr>
                <w:ilvl w:val="0"/>
                <w:numId w:val="10"/>
              </w:numPr>
              <w:overflowPunct/>
              <w:jc w:val="both"/>
              <w:textAlignment w:val="auto"/>
              <w:rPr>
                <w:rFonts w:ascii="Arial" w:hAnsi="Arial" w:cs="Arial"/>
                <w:sz w:val="20"/>
              </w:rPr>
            </w:pPr>
            <w:r>
              <w:rPr>
                <w:rFonts w:ascii="Arial" w:hAnsi="Arial" w:cs="Arial"/>
                <w:sz w:val="20"/>
              </w:rPr>
              <w:t>Co-operate in the on-going development of community care services including the use of new technology, etc.</w:t>
            </w:r>
          </w:p>
          <w:p w14:paraId="30DA88B4"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Manage the delivery of child health and maternal services as required.</w:t>
            </w:r>
          </w:p>
          <w:p w14:paraId="4ABB3755"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Assist in the direction of the community nursing service in line with policy and legislation.</w:t>
            </w:r>
          </w:p>
          <w:p w14:paraId="0B469ED5"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Manage and/or monitor the home support service if required.</w:t>
            </w:r>
          </w:p>
          <w:p w14:paraId="2F481AE3"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Manage and/or monitor the home care attendant service as required.</w:t>
            </w:r>
          </w:p>
          <w:p w14:paraId="7C3C3135"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Undertake duties in connection with the co-ordination and development of services for various care groups and evaluate and improve these services.</w:t>
            </w:r>
          </w:p>
          <w:p w14:paraId="2C38A7AE"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As part of and in partnership with the multi-disciplinary team introduce and support continuous quality improvement of all services under his/her charge.</w:t>
            </w:r>
          </w:p>
          <w:p w14:paraId="14858792"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Discharge professional and statutory responsibilities in the area of child care.</w:t>
            </w:r>
          </w:p>
          <w:p w14:paraId="61AE98D8" w14:textId="7B1BBC9C"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Provide effective leadership, support and advice to nursing and allied staff as necessary</w:t>
            </w:r>
            <w:r w:rsidR="00447103">
              <w:rPr>
                <w:rFonts w:ascii="Arial" w:hAnsi="Arial" w:cs="Arial"/>
                <w:sz w:val="20"/>
              </w:rPr>
              <w:t>.</w:t>
            </w:r>
          </w:p>
          <w:p w14:paraId="022A8824"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Work with Primary Care Teams to co-ordinate primary health care initiatives such as primary and booster immunisation programmes.</w:t>
            </w:r>
          </w:p>
          <w:p w14:paraId="34B56F3F"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Deputise for the Director of Public Health Nursing as required.</w:t>
            </w:r>
          </w:p>
          <w:p w14:paraId="2F799723"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Undertake other relevant duties as may be determined from time to time by the Director of Public Health Nursing or other designated officer.</w:t>
            </w:r>
          </w:p>
          <w:p w14:paraId="66A7DCA0" w14:textId="77777777" w:rsidR="008D27FE" w:rsidRDefault="008D27FE" w:rsidP="002A3A2E">
            <w:pPr>
              <w:pStyle w:val="DefaultText"/>
              <w:tabs>
                <w:tab w:val="num" w:pos="720"/>
              </w:tabs>
              <w:ind w:left="388"/>
              <w:rPr>
                <w:rFonts w:ascii="Arial" w:hAnsi="Arial" w:cs="Arial"/>
                <w:sz w:val="20"/>
              </w:rPr>
            </w:pPr>
          </w:p>
          <w:p w14:paraId="50C7C7D5" w14:textId="77777777" w:rsidR="008D27FE" w:rsidRDefault="008D27FE" w:rsidP="002A3A2E">
            <w:pPr>
              <w:tabs>
                <w:tab w:val="left" w:pos="259"/>
              </w:tabs>
              <w:ind w:left="261" w:hanging="261"/>
              <w:rPr>
                <w:rFonts w:ascii="Arial" w:hAnsi="Arial" w:cs="Arial"/>
                <w:b/>
                <w:iCs/>
                <w:u w:val="single"/>
              </w:rPr>
            </w:pPr>
            <w:r>
              <w:rPr>
                <w:rFonts w:ascii="Arial" w:hAnsi="Arial" w:cs="Arial"/>
                <w:b/>
                <w:iCs/>
                <w:u w:val="single"/>
              </w:rPr>
              <w:t>Education and Training</w:t>
            </w:r>
          </w:p>
          <w:p w14:paraId="1B4A0AD3" w14:textId="77777777" w:rsidR="008D27FE" w:rsidRDefault="008D27FE" w:rsidP="002A3A2E">
            <w:pPr>
              <w:numPr>
                <w:ilvl w:val="0"/>
                <w:numId w:val="10"/>
              </w:numPr>
              <w:rPr>
                <w:rFonts w:ascii="Arial" w:hAnsi="Arial" w:cs="Arial"/>
                <w:iCs/>
              </w:rPr>
            </w:pPr>
            <w:r>
              <w:rPr>
                <w:rFonts w:ascii="Arial" w:hAnsi="Arial" w:cs="Arial"/>
                <w:iCs/>
              </w:rPr>
              <w:t>Participate in mandatory training programmes.</w:t>
            </w:r>
          </w:p>
          <w:p w14:paraId="028E0F55" w14:textId="77777777" w:rsidR="008D27FE" w:rsidRDefault="008D27FE" w:rsidP="002A3A2E">
            <w:pPr>
              <w:numPr>
                <w:ilvl w:val="0"/>
                <w:numId w:val="10"/>
              </w:numPr>
              <w:rPr>
                <w:rFonts w:ascii="Arial" w:hAnsi="Arial" w:cs="Arial"/>
                <w:iCs/>
              </w:rPr>
            </w:pPr>
            <w:r>
              <w:rPr>
                <w:rFonts w:ascii="Arial" w:hAnsi="Arial" w:cs="Arial"/>
                <w:iCs/>
              </w:rPr>
              <w:t>Participate in continuing professional development including in-service training, attending and presenting at conferences / courses relevant to practice, contributing to research etc. as agreed by the Director of Public Health Nursing.</w:t>
            </w:r>
          </w:p>
          <w:p w14:paraId="1EEED8B8"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Identify staff training needs and recommend training and development initiatives within available resources.</w:t>
            </w:r>
          </w:p>
          <w:p w14:paraId="4BFCBE19"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Participate in induction and in-service training.</w:t>
            </w:r>
          </w:p>
          <w:p w14:paraId="3A1598DA" w14:textId="77777777" w:rsidR="008D27FE" w:rsidRDefault="008D27FE" w:rsidP="002A3A2E">
            <w:pPr>
              <w:numPr>
                <w:ilvl w:val="0"/>
                <w:numId w:val="10"/>
              </w:numPr>
              <w:rPr>
                <w:rFonts w:ascii="Arial" w:hAnsi="Arial" w:cs="Arial"/>
                <w:iCs/>
              </w:rPr>
            </w:pPr>
            <w:r>
              <w:rPr>
                <w:rFonts w:ascii="Arial" w:hAnsi="Arial" w:cs="Arial"/>
                <w:iCs/>
              </w:rPr>
              <w:t>Ensure newly qualified nurses have adequate induction and clinical supervision and assist in implementing annual staff development and performance review.</w:t>
            </w:r>
          </w:p>
          <w:p w14:paraId="77551858" w14:textId="77777777" w:rsidR="002A3A2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Manage the placement of student Public Health Nurses during community placement and liaise with tutorial staff on the Public Health Nurse higher diploma programme.</w:t>
            </w:r>
          </w:p>
          <w:p w14:paraId="30EF0F07" w14:textId="13E9A8C0" w:rsidR="008D27FE" w:rsidRDefault="008D27FE" w:rsidP="002A3A2E">
            <w:pPr>
              <w:pStyle w:val="DefaultText"/>
              <w:numPr>
                <w:ilvl w:val="0"/>
                <w:numId w:val="10"/>
              </w:numPr>
              <w:overflowPunct/>
              <w:textAlignment w:val="auto"/>
              <w:rPr>
                <w:rFonts w:ascii="Arial" w:hAnsi="Arial" w:cs="Arial"/>
                <w:sz w:val="20"/>
              </w:rPr>
            </w:pPr>
            <w:r w:rsidRPr="002A3A2E">
              <w:rPr>
                <w:rFonts w:ascii="Arial" w:hAnsi="Arial" w:cs="Arial"/>
                <w:sz w:val="20"/>
              </w:rPr>
              <w:t>Organise the allocation and placement of students for community experience in conjunction with tutorial staff.</w:t>
            </w:r>
          </w:p>
          <w:p w14:paraId="05FB9740" w14:textId="77777777" w:rsidR="002E41D3" w:rsidRPr="002A3A2E" w:rsidRDefault="002E41D3" w:rsidP="002E41D3">
            <w:pPr>
              <w:pStyle w:val="DefaultText"/>
              <w:overflowPunct/>
              <w:ind w:left="360"/>
              <w:textAlignment w:val="auto"/>
              <w:rPr>
                <w:rFonts w:ascii="Arial" w:hAnsi="Arial" w:cs="Arial"/>
                <w:sz w:val="20"/>
              </w:rPr>
            </w:pPr>
          </w:p>
          <w:p w14:paraId="5E2055C9" w14:textId="77777777" w:rsidR="008D27FE" w:rsidRDefault="008D27FE" w:rsidP="002A3A2E">
            <w:pPr>
              <w:pStyle w:val="DefaultText"/>
              <w:tabs>
                <w:tab w:val="left" w:pos="259"/>
              </w:tabs>
              <w:ind w:left="360"/>
              <w:rPr>
                <w:rFonts w:ascii="Arial" w:hAnsi="Arial" w:cs="Arial"/>
                <w:iCs/>
                <w:sz w:val="20"/>
              </w:rPr>
            </w:pPr>
          </w:p>
          <w:p w14:paraId="1987DC7C" w14:textId="77777777" w:rsidR="008D27FE" w:rsidRDefault="008D27FE" w:rsidP="002A3A2E">
            <w:pPr>
              <w:tabs>
                <w:tab w:val="left" w:pos="259"/>
              </w:tabs>
              <w:ind w:left="261" w:hanging="261"/>
              <w:rPr>
                <w:rFonts w:ascii="Arial" w:hAnsi="Arial" w:cs="Arial"/>
                <w:b/>
                <w:iCs/>
                <w:u w:val="single"/>
              </w:rPr>
            </w:pPr>
            <w:r>
              <w:rPr>
                <w:rFonts w:ascii="Arial" w:hAnsi="Arial" w:cs="Arial"/>
                <w:b/>
                <w:iCs/>
                <w:u w:val="single"/>
              </w:rPr>
              <w:lastRenderedPageBreak/>
              <w:t>Health &amp; Safety</w:t>
            </w:r>
          </w:p>
          <w:p w14:paraId="20B07B88" w14:textId="77777777" w:rsidR="002A3A2E" w:rsidRPr="002A3A2E" w:rsidRDefault="008D27FE" w:rsidP="002A3A2E">
            <w:pPr>
              <w:pStyle w:val="ListParagraph"/>
              <w:numPr>
                <w:ilvl w:val="0"/>
                <w:numId w:val="26"/>
              </w:numPr>
              <w:tabs>
                <w:tab w:val="left" w:pos="259"/>
                <w:tab w:val="left" w:pos="2880"/>
              </w:tabs>
              <w:jc w:val="both"/>
              <w:rPr>
                <w:rFonts w:ascii="Arial" w:hAnsi="Arial" w:cs="Arial"/>
                <w:iCs/>
              </w:rPr>
            </w:pPr>
            <w:r w:rsidRPr="002A3A2E">
              <w:rPr>
                <w:rFonts w:ascii="Arial" w:hAnsi="Arial" w:cs="Arial"/>
                <w:iCs/>
              </w:rPr>
              <w:t>Promote a safe working environment in accordance with health and safety legislation.</w:t>
            </w:r>
          </w:p>
          <w:p w14:paraId="45E17DD8" w14:textId="1410DDEE" w:rsidR="002A3A2E" w:rsidRPr="002A3A2E" w:rsidRDefault="008D27FE" w:rsidP="002A3A2E">
            <w:pPr>
              <w:pStyle w:val="ListParagraph"/>
              <w:numPr>
                <w:ilvl w:val="0"/>
                <w:numId w:val="26"/>
              </w:numPr>
              <w:tabs>
                <w:tab w:val="left" w:pos="259"/>
                <w:tab w:val="left" w:pos="2880"/>
              </w:tabs>
              <w:jc w:val="both"/>
              <w:rPr>
                <w:rFonts w:ascii="Arial" w:hAnsi="Arial" w:cs="Arial"/>
                <w:iCs/>
              </w:rPr>
            </w:pPr>
            <w:r w:rsidRPr="002A3A2E">
              <w:rPr>
                <w:rFonts w:ascii="Arial" w:hAnsi="Arial" w:cs="Arial"/>
                <w:iCs/>
              </w:rPr>
              <w:t>Be aware of and implement agreed policies, procedures an</w:t>
            </w:r>
            <w:r w:rsidR="002A3A2E" w:rsidRPr="002A3A2E">
              <w:rPr>
                <w:rFonts w:ascii="Arial" w:hAnsi="Arial" w:cs="Arial"/>
                <w:iCs/>
              </w:rPr>
              <w:t xml:space="preserve">d safe professional practice </w:t>
            </w:r>
            <w:r w:rsidRPr="002A3A2E">
              <w:rPr>
                <w:rFonts w:ascii="Arial" w:hAnsi="Arial" w:cs="Arial"/>
                <w:iCs/>
              </w:rPr>
              <w:t>by adhering to relevant legislation, regulations and standards.</w:t>
            </w:r>
          </w:p>
          <w:p w14:paraId="07BB6525" w14:textId="0DD12D3B" w:rsidR="002A3A2E" w:rsidRPr="002A3A2E" w:rsidRDefault="008D27FE" w:rsidP="002A3A2E">
            <w:pPr>
              <w:pStyle w:val="ListParagraph"/>
              <w:numPr>
                <w:ilvl w:val="0"/>
                <w:numId w:val="26"/>
              </w:numPr>
              <w:tabs>
                <w:tab w:val="left" w:pos="259"/>
                <w:tab w:val="left" w:pos="2880"/>
              </w:tabs>
              <w:jc w:val="both"/>
              <w:rPr>
                <w:rFonts w:ascii="Arial" w:hAnsi="Arial" w:cs="Arial"/>
                <w:iCs/>
              </w:rPr>
            </w:pPr>
            <w:r w:rsidRPr="002A3A2E">
              <w:rPr>
                <w:rFonts w:ascii="Arial" w:hAnsi="Arial" w:cs="Arial"/>
                <w:iCs/>
              </w:rPr>
              <w:t>Actively participate in risk management issues, identify risks and take responsibility for appropriate action.</w:t>
            </w:r>
          </w:p>
          <w:p w14:paraId="52622139" w14:textId="77777777" w:rsidR="008D27FE" w:rsidRPr="002A3A2E" w:rsidRDefault="008D27FE" w:rsidP="002A3A2E">
            <w:pPr>
              <w:pStyle w:val="ListParagraph"/>
              <w:numPr>
                <w:ilvl w:val="0"/>
                <w:numId w:val="26"/>
              </w:numPr>
              <w:tabs>
                <w:tab w:val="left" w:pos="259"/>
              </w:tabs>
              <w:rPr>
                <w:rFonts w:ascii="Arial" w:hAnsi="Arial" w:cs="Arial"/>
                <w:iCs/>
              </w:rPr>
            </w:pPr>
            <w:r w:rsidRPr="002A3A2E">
              <w:rPr>
                <w:rFonts w:ascii="Arial" w:hAnsi="Arial" w:cs="Arial"/>
                <w:iCs/>
              </w:rPr>
              <w:t xml:space="preserve">Report any adverse incidents in accordance with </w:t>
            </w:r>
            <w:r w:rsidRPr="002A3A2E">
              <w:rPr>
                <w:rFonts w:ascii="Arial" w:hAnsi="Arial" w:cs="Arial"/>
                <w:iCs/>
                <w:lang w:val="en-IE"/>
              </w:rPr>
              <w:t>organisational</w:t>
            </w:r>
            <w:r w:rsidRPr="002A3A2E">
              <w:rPr>
                <w:rFonts w:ascii="Arial" w:hAnsi="Arial" w:cs="Arial"/>
                <w:iCs/>
              </w:rPr>
              <w:t xml:space="preserve"> guidelines.</w:t>
            </w:r>
          </w:p>
          <w:p w14:paraId="052F63D8" w14:textId="267C9E1D" w:rsidR="003A6FA4" w:rsidRPr="00447103" w:rsidRDefault="003A6FA4" w:rsidP="002A3A2E">
            <w:pPr>
              <w:pStyle w:val="DefaultText"/>
              <w:numPr>
                <w:ilvl w:val="0"/>
                <w:numId w:val="26"/>
              </w:numPr>
              <w:overflowPunct/>
              <w:jc w:val="both"/>
              <w:textAlignment w:val="auto"/>
              <w:rPr>
                <w:rFonts w:ascii="Arial" w:hAnsi="Arial" w:cs="Arial"/>
                <w:sz w:val="20"/>
                <w:lang w:val="en-IE" w:eastAsia="en-IE"/>
              </w:rPr>
            </w:pPr>
            <w:r w:rsidRPr="00447103">
              <w:rPr>
                <w:rFonts w:ascii="Arial" w:hAnsi="Arial" w:cs="Arial"/>
                <w:sz w:val="20"/>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447103" w:rsidRPr="00447103">
              <w:rPr>
                <w:rFonts w:ascii="Arial" w:hAnsi="Arial" w:cs="Arial"/>
                <w:sz w:val="20"/>
              </w:rPr>
              <w:t>etc.</w:t>
            </w:r>
            <w:r w:rsidRPr="00447103">
              <w:rPr>
                <w:rFonts w:ascii="Arial" w:hAnsi="Arial" w:cs="Arial"/>
                <w:sz w:val="20"/>
              </w:rPr>
              <w:t xml:space="preserve"> and comply with associated HSE protocols for implementing and maintaining these standards as appropriate to the role.</w:t>
            </w:r>
          </w:p>
          <w:p w14:paraId="0616099F" w14:textId="3B547BEF" w:rsidR="003A6FA4" w:rsidRPr="00447103" w:rsidRDefault="00447103" w:rsidP="002A3A2E">
            <w:pPr>
              <w:pStyle w:val="DefaultText"/>
              <w:numPr>
                <w:ilvl w:val="0"/>
                <w:numId w:val="26"/>
              </w:numPr>
              <w:overflowPunct/>
              <w:jc w:val="both"/>
              <w:textAlignment w:val="auto"/>
              <w:rPr>
                <w:rFonts w:ascii="Arial" w:hAnsi="Arial" w:cs="Arial"/>
                <w:sz w:val="20"/>
              </w:rPr>
            </w:pPr>
            <w:r w:rsidRPr="00447103">
              <w:rPr>
                <w:rFonts w:ascii="Arial" w:hAnsi="Arial" w:cs="Arial"/>
                <w:sz w:val="20"/>
              </w:rPr>
              <w:t>S</w:t>
            </w:r>
            <w:r w:rsidR="003A6FA4" w:rsidRPr="00447103">
              <w:rPr>
                <w:rFonts w:ascii="Arial" w:hAnsi="Arial" w:cs="Arial"/>
                <w:sz w:val="20"/>
              </w:rPr>
              <w:t>upport, promote and actively participate in sustainable energy, water and waste initiatives to create a more sustainable, low carbon and efficient health service.</w:t>
            </w:r>
          </w:p>
          <w:p w14:paraId="19A15B68" w14:textId="77777777" w:rsidR="008D27FE" w:rsidRDefault="008D27FE" w:rsidP="002A3A2E">
            <w:pPr>
              <w:tabs>
                <w:tab w:val="left" w:pos="259"/>
              </w:tabs>
              <w:ind w:left="259"/>
              <w:rPr>
                <w:rFonts w:ascii="Arial" w:hAnsi="Arial" w:cs="Arial"/>
                <w:iCs/>
              </w:rPr>
            </w:pPr>
          </w:p>
          <w:p w14:paraId="5E3C5422" w14:textId="77777777" w:rsidR="008D27FE" w:rsidRDefault="008D27FE" w:rsidP="002A3A2E">
            <w:pPr>
              <w:tabs>
                <w:tab w:val="left" w:pos="259"/>
              </w:tabs>
              <w:ind w:left="261" w:hanging="261"/>
              <w:rPr>
                <w:rFonts w:ascii="Arial" w:hAnsi="Arial" w:cs="Arial"/>
                <w:b/>
                <w:iCs/>
                <w:u w:val="single"/>
              </w:rPr>
            </w:pPr>
            <w:r>
              <w:rPr>
                <w:rFonts w:ascii="Arial" w:hAnsi="Arial" w:cs="Arial"/>
                <w:b/>
                <w:iCs/>
                <w:u w:val="single"/>
              </w:rPr>
              <w:t>Administrative</w:t>
            </w:r>
          </w:p>
          <w:p w14:paraId="4B7494C3"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Play a strategic role and participate in the overall management and implementation of service plans and budgets in partnership with the Director of Public Health Nursing and General Manager.</w:t>
            </w:r>
          </w:p>
          <w:p w14:paraId="527BD2B5"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Formulate service plans and budgets in co-operation with the multi-disciplinary team.</w:t>
            </w:r>
          </w:p>
          <w:p w14:paraId="734F49BC"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Within the assigned area of responsibility, ensure expenditure is controlled in line with budget allocation and identify potential areas for savings through improved practices and innovations.</w:t>
            </w:r>
          </w:p>
          <w:p w14:paraId="43CCA549"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Collect and collate statistical and financial returns as appropriate and keep such records as required by the Director of Public Health Nursing.</w:t>
            </w:r>
          </w:p>
          <w:p w14:paraId="1CEDC241"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Continually evaluate the efficiency and effectiveness of the service provided, through the use of appropriate structures and mechanisms.</w:t>
            </w:r>
          </w:p>
          <w:p w14:paraId="6841FE32"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Manage and monitor the usage of supplies and loan of equipment to service users.</w:t>
            </w:r>
          </w:p>
          <w:p w14:paraId="46C1A20D"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Ensure an adequate supply of clinical products and nursing equipment for emergency use.</w:t>
            </w:r>
          </w:p>
          <w:p w14:paraId="0D72970E" w14:textId="77777777" w:rsidR="008D27FE" w:rsidRDefault="008D27FE" w:rsidP="002A3A2E">
            <w:pPr>
              <w:pStyle w:val="DefaultText"/>
              <w:numPr>
                <w:ilvl w:val="0"/>
                <w:numId w:val="10"/>
              </w:numPr>
              <w:overflowPunct/>
              <w:textAlignment w:val="auto"/>
              <w:rPr>
                <w:rFonts w:ascii="Arial" w:hAnsi="Arial" w:cs="Arial"/>
                <w:sz w:val="20"/>
              </w:rPr>
            </w:pPr>
            <w:r>
              <w:rPr>
                <w:rFonts w:ascii="Arial" w:hAnsi="Arial" w:cs="Arial"/>
                <w:sz w:val="20"/>
              </w:rPr>
              <w:t>Exercise a defined role in the personnel function.</w:t>
            </w:r>
          </w:p>
          <w:p w14:paraId="0019AEC2" w14:textId="77777777" w:rsidR="008D27FE" w:rsidRDefault="008D27FE" w:rsidP="002A3A2E">
            <w:pPr>
              <w:pStyle w:val="DefaultText"/>
              <w:numPr>
                <w:ilvl w:val="0"/>
                <w:numId w:val="10"/>
              </w:numPr>
              <w:overflowPunct/>
              <w:jc w:val="both"/>
              <w:textAlignment w:val="auto"/>
              <w:rPr>
                <w:rFonts w:ascii="Arial" w:hAnsi="Arial" w:cs="Arial"/>
                <w:sz w:val="20"/>
                <w:lang w:val="en-IE" w:eastAsia="en-IE"/>
              </w:rPr>
            </w:pPr>
            <w:r>
              <w:rPr>
                <w:rFonts w:ascii="Arial" w:hAnsi="Arial" w:cs="Arial"/>
                <w:sz w:val="20"/>
              </w:rPr>
              <w:t>Discharge responsibilities in dealing with complaints and conflict resolution.</w:t>
            </w:r>
          </w:p>
          <w:p w14:paraId="79E42296" w14:textId="77777777" w:rsidR="008D27FE" w:rsidRDefault="008D27FE" w:rsidP="002A3A2E">
            <w:pPr>
              <w:jc w:val="both"/>
              <w:rPr>
                <w:rFonts w:ascii="Arial" w:hAnsi="Arial" w:cs="Arial"/>
                <w:b/>
                <w:i/>
                <w:iCs/>
                <w:color w:val="FF0000"/>
              </w:rPr>
            </w:pPr>
          </w:p>
          <w:p w14:paraId="400FD705" w14:textId="77777777" w:rsidR="008D27FE" w:rsidRDefault="008D27FE" w:rsidP="002A3A2E">
            <w:pPr>
              <w:jc w:val="both"/>
              <w:rPr>
                <w:rFonts w:ascii="Arial" w:hAnsi="Arial" w:cs="Arial"/>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Pr>
                <w:rFonts w:ascii="Arial" w:hAnsi="Arial" w:cs="Arial"/>
              </w:rPr>
              <w:t xml:space="preserve">  </w:t>
            </w:r>
          </w:p>
          <w:p w14:paraId="1BE391AE" w14:textId="3E891FD5" w:rsidR="00264219" w:rsidRPr="00B94A56" w:rsidRDefault="00264219" w:rsidP="002A3A2E">
            <w:pPr>
              <w:contextualSpacing/>
              <w:jc w:val="both"/>
              <w:rPr>
                <w:rFonts w:ascii="Arial" w:hAnsi="Arial" w:cs="Arial"/>
              </w:rPr>
            </w:pPr>
          </w:p>
        </w:tc>
      </w:tr>
      <w:tr w:rsidR="00264219" w:rsidRPr="00E766A5" w14:paraId="3CFA25B8" w14:textId="77777777" w:rsidTr="75CC099E">
        <w:tc>
          <w:tcPr>
            <w:tcW w:w="2364" w:type="dxa"/>
          </w:tcPr>
          <w:p w14:paraId="54CA6586" w14:textId="77777777" w:rsidR="00264219" w:rsidRPr="00E766A5" w:rsidRDefault="00264219" w:rsidP="00747823">
            <w:pPr>
              <w:rPr>
                <w:rFonts w:ascii="Arial" w:hAnsi="Arial" w:cs="Arial"/>
                <w:b/>
                <w:bCs/>
              </w:rPr>
            </w:pPr>
            <w:r w:rsidRPr="00E766A5">
              <w:rPr>
                <w:rFonts w:ascii="Arial" w:hAnsi="Arial" w:cs="Arial"/>
                <w:b/>
                <w:bCs/>
              </w:rPr>
              <w:lastRenderedPageBreak/>
              <w:t>Eligibility Criteria</w:t>
            </w:r>
          </w:p>
          <w:p w14:paraId="73A5B4DF" w14:textId="77777777" w:rsidR="00264219" w:rsidRPr="00E766A5" w:rsidRDefault="00264219" w:rsidP="00747823">
            <w:pPr>
              <w:rPr>
                <w:rFonts w:ascii="Arial" w:hAnsi="Arial" w:cs="Arial"/>
                <w:b/>
                <w:bCs/>
              </w:rPr>
            </w:pPr>
          </w:p>
          <w:p w14:paraId="3718BE22" w14:textId="77777777" w:rsidR="00264219" w:rsidRPr="00E766A5" w:rsidRDefault="00264219" w:rsidP="00747823">
            <w:pPr>
              <w:rPr>
                <w:rFonts w:ascii="Arial" w:hAnsi="Arial" w:cs="Arial"/>
                <w:b/>
                <w:bCs/>
              </w:rPr>
            </w:pPr>
            <w:r w:rsidRPr="00E766A5">
              <w:rPr>
                <w:rFonts w:ascii="Arial" w:hAnsi="Arial" w:cs="Arial"/>
                <w:b/>
                <w:bCs/>
              </w:rPr>
              <w:t>Qualifications and/ or experience</w:t>
            </w:r>
          </w:p>
          <w:p w14:paraId="304E1742" w14:textId="77777777" w:rsidR="00264219" w:rsidRDefault="00264219" w:rsidP="00747823">
            <w:pPr>
              <w:rPr>
                <w:rFonts w:ascii="Arial" w:hAnsi="Arial" w:cs="Arial"/>
                <w:b/>
                <w:bCs/>
              </w:rPr>
            </w:pPr>
          </w:p>
          <w:p w14:paraId="4B42E037" w14:textId="36FA484A" w:rsidR="00747823" w:rsidRPr="00E766A5" w:rsidRDefault="00747823" w:rsidP="00747823">
            <w:pPr>
              <w:rPr>
                <w:rFonts w:ascii="Arial" w:hAnsi="Arial" w:cs="Arial"/>
                <w:b/>
                <w:bCs/>
              </w:rPr>
            </w:pPr>
          </w:p>
        </w:tc>
        <w:tc>
          <w:tcPr>
            <w:tcW w:w="8256" w:type="dxa"/>
          </w:tcPr>
          <w:p w14:paraId="5FA06ADB" w14:textId="338C863F" w:rsidR="00264219" w:rsidRDefault="00264219" w:rsidP="00264219">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264219" w:rsidRPr="008B563B" w:rsidRDefault="00264219" w:rsidP="00264219">
            <w:pPr>
              <w:jc w:val="both"/>
              <w:rPr>
                <w:rFonts w:ascii="Arial" w:hAnsi="Arial" w:cs="Arial"/>
                <w:b/>
                <w:bCs/>
                <w:iCs/>
                <w:color w:val="FF6600"/>
              </w:rPr>
            </w:pPr>
          </w:p>
          <w:p w14:paraId="5D611BAC" w14:textId="6D9CF3E8" w:rsidR="00264219" w:rsidRDefault="00264219" w:rsidP="00264219">
            <w:pPr>
              <w:jc w:val="both"/>
              <w:rPr>
                <w:rFonts w:ascii="Arial" w:hAnsi="Arial" w:cs="Arial"/>
                <w:b/>
                <w:bCs/>
                <w:i/>
                <w:iCs/>
                <w:color w:val="FF0000"/>
              </w:rPr>
            </w:pPr>
            <w:r w:rsidRPr="004F2F73">
              <w:rPr>
                <w:rFonts w:ascii="Arial" w:hAnsi="Arial" w:cs="Arial"/>
                <w:b/>
                <w:bCs/>
                <w:i/>
                <w:iCs/>
                <w:color w:val="000099"/>
              </w:rPr>
              <w:t>Please insert Qualifications for the post. These are available on</w:t>
            </w:r>
            <w:r w:rsidR="00263633">
              <w:rPr>
                <w:rFonts w:ascii="Arial" w:hAnsi="Arial" w:cs="Arial"/>
                <w:b/>
                <w:bCs/>
                <w:i/>
                <w:iCs/>
                <w:color w:val="000099"/>
              </w:rPr>
              <w:t xml:space="preserve"> HSE website at -</w:t>
            </w:r>
            <w:r w:rsidRPr="004F2F73">
              <w:rPr>
                <w:color w:val="000099"/>
              </w:rPr>
              <w:t xml:space="preserve"> </w:t>
            </w:r>
            <w:hyperlink r:id="rId9" w:history="1">
              <w:r w:rsidRPr="00AD4108">
                <w:rPr>
                  <w:rStyle w:val="Hyperlink"/>
                  <w:rFonts w:ascii="Arial" w:hAnsi="Arial" w:cs="Arial"/>
                  <w:b/>
                  <w:bCs/>
                  <w:i/>
                  <w:iCs/>
                </w:rPr>
                <w:t>http://hse.ie/eng/staff/Jobs/Eligibility_Criteria/</w:t>
              </w:r>
            </w:hyperlink>
            <w:r>
              <w:rPr>
                <w:rFonts w:ascii="Arial" w:hAnsi="Arial" w:cs="Arial"/>
                <w:b/>
                <w:bCs/>
                <w:i/>
                <w:iCs/>
                <w:color w:val="FF0000"/>
              </w:rPr>
              <w:t xml:space="preserve"> </w:t>
            </w:r>
          </w:p>
          <w:p w14:paraId="716F6F9F" w14:textId="77777777" w:rsidR="00264219" w:rsidRPr="00E766A5" w:rsidRDefault="00264219" w:rsidP="00264219">
            <w:pPr>
              <w:jc w:val="both"/>
              <w:rPr>
                <w:rFonts w:ascii="Arial" w:hAnsi="Arial" w:cs="Arial"/>
                <w:b/>
                <w:bCs/>
                <w:i/>
                <w:iCs/>
              </w:rPr>
            </w:pPr>
          </w:p>
          <w:p w14:paraId="5B1A144E" w14:textId="77777777" w:rsidR="00264219" w:rsidRPr="00E766A5" w:rsidRDefault="00264219" w:rsidP="00264219">
            <w:pPr>
              <w:jc w:val="both"/>
              <w:rPr>
                <w:rFonts w:ascii="Arial" w:hAnsi="Arial" w:cs="Arial"/>
                <w:b/>
              </w:rPr>
            </w:pPr>
            <w:r w:rsidRPr="00E766A5">
              <w:rPr>
                <w:rFonts w:ascii="Arial" w:hAnsi="Arial" w:cs="Arial"/>
                <w:b/>
              </w:rPr>
              <w:t>Health</w:t>
            </w:r>
          </w:p>
          <w:p w14:paraId="1289E3C2" w14:textId="77777777" w:rsidR="00264219" w:rsidRPr="00E766A5" w:rsidRDefault="00264219" w:rsidP="00264219">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264219" w:rsidRPr="00E766A5" w:rsidRDefault="00264219" w:rsidP="00264219">
            <w:pPr>
              <w:jc w:val="both"/>
              <w:rPr>
                <w:rFonts w:ascii="Arial" w:hAnsi="Arial" w:cs="Arial"/>
              </w:rPr>
            </w:pPr>
          </w:p>
          <w:p w14:paraId="6508C7B7" w14:textId="77777777" w:rsidR="00264219" w:rsidRPr="00E766A5" w:rsidRDefault="00264219" w:rsidP="00264219">
            <w:pPr>
              <w:ind w:right="-766"/>
              <w:jc w:val="both"/>
              <w:rPr>
                <w:rFonts w:ascii="Arial" w:hAnsi="Arial" w:cs="Arial"/>
                <w:iCs/>
              </w:rPr>
            </w:pPr>
            <w:r w:rsidRPr="00E766A5">
              <w:rPr>
                <w:rFonts w:ascii="Arial" w:hAnsi="Arial" w:cs="Arial"/>
                <w:b/>
                <w:bCs/>
              </w:rPr>
              <w:t>Character</w:t>
            </w:r>
          </w:p>
          <w:p w14:paraId="3DDC06B5" w14:textId="13510F66" w:rsidR="00264219" w:rsidRPr="0059366B" w:rsidRDefault="00264219" w:rsidP="0026421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264219" w:rsidRPr="00E766A5" w14:paraId="769AA675" w14:textId="77777777" w:rsidTr="75CC099E">
        <w:tc>
          <w:tcPr>
            <w:tcW w:w="2364" w:type="dxa"/>
            <w:tcBorders>
              <w:top w:val="single" w:sz="4" w:space="0" w:color="auto"/>
              <w:left w:val="single" w:sz="4" w:space="0" w:color="auto"/>
              <w:bottom w:val="single" w:sz="4" w:space="0" w:color="auto"/>
              <w:right w:val="single" w:sz="4" w:space="0" w:color="auto"/>
            </w:tcBorders>
          </w:tcPr>
          <w:p w14:paraId="6385E71F" w14:textId="77777777" w:rsidR="00264219" w:rsidRPr="004F2F73" w:rsidRDefault="00264219" w:rsidP="00264219">
            <w:pPr>
              <w:rPr>
                <w:rFonts w:ascii="Arial" w:hAnsi="Arial" w:cs="Arial"/>
                <w:b/>
                <w:bCs/>
                <w:color w:val="000099"/>
              </w:rPr>
            </w:pPr>
            <w:r w:rsidRPr="00B94A56">
              <w:rPr>
                <w:rFonts w:ascii="Arial" w:hAnsi="Arial" w:cs="Arial"/>
                <w:b/>
                <w:bCs/>
                <w:color w:val="000099"/>
              </w:rPr>
              <w:t>Post Specific Requirements</w:t>
            </w:r>
          </w:p>
          <w:p w14:paraId="02E1CE2A" w14:textId="77777777" w:rsidR="00264219" w:rsidRDefault="00264219" w:rsidP="00264219">
            <w:pPr>
              <w:jc w:val="both"/>
              <w:rPr>
                <w:rFonts w:ascii="Arial" w:hAnsi="Arial" w:cs="Arial"/>
                <w:b/>
                <w:bCs/>
                <w:color w:val="000099"/>
              </w:rPr>
            </w:pPr>
          </w:p>
          <w:p w14:paraId="6AFC1ACD" w14:textId="77777777" w:rsidR="00FF27C3" w:rsidRDefault="00FF27C3" w:rsidP="00264219">
            <w:pPr>
              <w:jc w:val="both"/>
              <w:rPr>
                <w:rFonts w:ascii="Arial" w:hAnsi="Arial" w:cs="Arial"/>
                <w:b/>
                <w:bCs/>
                <w:color w:val="000099"/>
              </w:rPr>
            </w:pPr>
          </w:p>
          <w:p w14:paraId="77F494A2" w14:textId="77777777" w:rsidR="00FF27C3" w:rsidRDefault="00FF27C3" w:rsidP="00264219">
            <w:pPr>
              <w:jc w:val="both"/>
              <w:rPr>
                <w:rFonts w:ascii="Arial" w:hAnsi="Arial" w:cs="Arial"/>
                <w:b/>
                <w:bCs/>
                <w:color w:val="000099"/>
              </w:rPr>
            </w:pPr>
          </w:p>
          <w:p w14:paraId="2E0AF76A" w14:textId="77777777" w:rsidR="00FF27C3" w:rsidRDefault="00FF27C3" w:rsidP="00264219">
            <w:pPr>
              <w:jc w:val="both"/>
              <w:rPr>
                <w:rFonts w:ascii="Arial" w:hAnsi="Arial" w:cs="Arial"/>
                <w:b/>
                <w:bCs/>
                <w:color w:val="000099"/>
              </w:rPr>
            </w:pPr>
          </w:p>
          <w:p w14:paraId="405DE386" w14:textId="77777777" w:rsidR="00FF27C3" w:rsidRDefault="00FF27C3" w:rsidP="00264219">
            <w:pPr>
              <w:jc w:val="both"/>
              <w:rPr>
                <w:rFonts w:ascii="Arial" w:hAnsi="Arial" w:cs="Arial"/>
                <w:b/>
                <w:bCs/>
                <w:color w:val="000099"/>
              </w:rPr>
            </w:pPr>
          </w:p>
          <w:p w14:paraId="0D669746" w14:textId="77777777" w:rsidR="00FF27C3" w:rsidRDefault="00FF27C3" w:rsidP="00264219">
            <w:pPr>
              <w:jc w:val="both"/>
              <w:rPr>
                <w:rFonts w:ascii="Arial" w:hAnsi="Arial" w:cs="Arial"/>
                <w:b/>
                <w:bCs/>
                <w:color w:val="000099"/>
              </w:rPr>
            </w:pPr>
          </w:p>
          <w:p w14:paraId="1C7DBBD2" w14:textId="53789885" w:rsidR="00FF27C3" w:rsidRDefault="00FF27C3" w:rsidP="00264219">
            <w:pPr>
              <w:jc w:val="both"/>
              <w:rPr>
                <w:rFonts w:ascii="Arial" w:hAnsi="Arial" w:cs="Arial"/>
                <w:b/>
                <w:bCs/>
                <w:color w:val="000099"/>
              </w:rPr>
            </w:pPr>
          </w:p>
          <w:p w14:paraId="3FAF1F41" w14:textId="77777777" w:rsidR="00FF27C3" w:rsidRDefault="00FF27C3" w:rsidP="00264219">
            <w:pPr>
              <w:jc w:val="both"/>
              <w:rPr>
                <w:rFonts w:ascii="Arial" w:hAnsi="Arial" w:cs="Arial"/>
                <w:b/>
                <w:bCs/>
                <w:color w:val="000099"/>
              </w:rPr>
            </w:pPr>
          </w:p>
          <w:p w14:paraId="230083F4" w14:textId="7159B1DC" w:rsidR="00FF27C3" w:rsidRPr="004F2F73" w:rsidRDefault="00FF27C3" w:rsidP="00264219">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223E0DF"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lastRenderedPageBreak/>
              <w:t>This section may be used to specify that candidates must demonstrate particular experience deemed necessary for safe and effective performance in the role</w:t>
            </w:r>
          </w:p>
          <w:p w14:paraId="1576B7F6"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e.g.</w:t>
            </w:r>
            <w:bookmarkStart w:id="0" w:name="_GoBack"/>
            <w:bookmarkEnd w:id="0"/>
          </w:p>
          <w:p w14:paraId="067C0FE5" w14:textId="77777777" w:rsidR="00747823" w:rsidRPr="000037FD" w:rsidRDefault="00747823" w:rsidP="00777831">
            <w:pPr>
              <w:pStyle w:val="ListParagraph"/>
              <w:numPr>
                <w:ilvl w:val="0"/>
                <w:numId w:val="5"/>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607A6828" w14:textId="77777777" w:rsidR="00747823" w:rsidRPr="000037FD" w:rsidRDefault="00747823" w:rsidP="00777831">
            <w:pPr>
              <w:pStyle w:val="ListParagraph"/>
              <w:numPr>
                <w:ilvl w:val="0"/>
                <w:numId w:val="5"/>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52FAA790" w14:textId="77777777" w:rsidR="00747823" w:rsidRPr="000037FD" w:rsidRDefault="00747823" w:rsidP="00777831">
            <w:pPr>
              <w:pStyle w:val="ListParagraph"/>
              <w:numPr>
                <w:ilvl w:val="0"/>
                <w:numId w:val="5"/>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74FB21C4" w14:textId="77777777" w:rsidR="00747823" w:rsidRPr="00F6254C" w:rsidRDefault="00747823" w:rsidP="00747823">
            <w:pPr>
              <w:rPr>
                <w:rFonts w:ascii="Arial" w:hAnsi="Arial" w:cs="Arial"/>
                <w:b/>
                <w:bCs/>
                <w:iCs/>
                <w:color w:val="000099"/>
              </w:rPr>
            </w:pPr>
          </w:p>
          <w:p w14:paraId="614B4FF7" w14:textId="77777777" w:rsidR="00747823" w:rsidRDefault="00747823" w:rsidP="00747823">
            <w:pPr>
              <w:rPr>
                <w:rFonts w:ascii="Arial" w:hAnsi="Arial" w:cs="Arial"/>
                <w:b/>
                <w:bCs/>
                <w:iCs/>
                <w:color w:val="000099"/>
              </w:rPr>
            </w:pPr>
            <w:r w:rsidRPr="00F6254C">
              <w:rPr>
                <w:rFonts w:ascii="Arial" w:hAnsi="Arial" w:cs="Arial"/>
                <w:b/>
                <w:bCs/>
                <w:iCs/>
                <w:color w:val="000099"/>
              </w:rPr>
              <w:lastRenderedPageBreak/>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5DBB5437" w14:textId="2CCA70BC" w:rsidR="00747823" w:rsidRPr="00747823" w:rsidRDefault="00747823" w:rsidP="00747823">
            <w:pPr>
              <w:jc w:val="both"/>
              <w:rPr>
                <w:rFonts w:ascii="Arial" w:hAnsi="Arial" w:cs="Arial"/>
                <w:b/>
                <w:bCs/>
                <w:color w:val="0000FF"/>
                <w:u w:val="single"/>
              </w:rPr>
            </w:pPr>
          </w:p>
        </w:tc>
      </w:tr>
      <w:tr w:rsidR="00264219" w:rsidRPr="00E766A5" w14:paraId="712375AF" w14:textId="77777777" w:rsidTr="75CC099E">
        <w:tc>
          <w:tcPr>
            <w:tcW w:w="2364" w:type="dxa"/>
          </w:tcPr>
          <w:p w14:paraId="25F0C699" w14:textId="77777777" w:rsidR="00264219" w:rsidRPr="004F2F73" w:rsidRDefault="00264219" w:rsidP="00264219">
            <w:pPr>
              <w:rPr>
                <w:rFonts w:ascii="Arial" w:hAnsi="Arial" w:cs="Arial"/>
                <w:b/>
                <w:bCs/>
                <w:color w:val="000099"/>
              </w:rPr>
            </w:pPr>
            <w:r w:rsidRPr="004F2F73">
              <w:rPr>
                <w:rFonts w:ascii="Arial" w:hAnsi="Arial" w:cs="Arial"/>
                <w:b/>
                <w:bCs/>
                <w:color w:val="000099"/>
              </w:rPr>
              <w:lastRenderedPageBreak/>
              <w:t>Other requirements specific to the post</w:t>
            </w:r>
          </w:p>
        </w:tc>
        <w:tc>
          <w:tcPr>
            <w:tcW w:w="8256" w:type="dxa"/>
          </w:tcPr>
          <w:p w14:paraId="20FFAB3C"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 xml:space="preserve"> e.g.</w:t>
            </w:r>
          </w:p>
          <w:p w14:paraId="69B6798A" w14:textId="77777777" w:rsidR="00264219" w:rsidRPr="004F2F73"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264219" w:rsidRPr="007D639C"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tc>
      </w:tr>
      <w:tr w:rsidR="00264219" w:rsidRPr="00E766A5" w14:paraId="12234D1E" w14:textId="77777777" w:rsidTr="75CC099E">
        <w:tc>
          <w:tcPr>
            <w:tcW w:w="2364" w:type="dxa"/>
          </w:tcPr>
          <w:p w14:paraId="7866AEB6" w14:textId="77777777" w:rsidR="00264219" w:rsidRPr="009C3180" w:rsidRDefault="00264219" w:rsidP="00264219">
            <w:pPr>
              <w:rPr>
                <w:rFonts w:ascii="Arial" w:hAnsi="Arial" w:cs="Arial"/>
                <w:b/>
                <w:bCs/>
              </w:rPr>
            </w:pPr>
            <w:r w:rsidRPr="009C3180">
              <w:rPr>
                <w:rFonts w:ascii="Arial" w:hAnsi="Arial" w:cs="Arial"/>
                <w:b/>
                <w:bCs/>
              </w:rPr>
              <w:t>Skills, competencies and/or knowledge</w:t>
            </w:r>
          </w:p>
          <w:p w14:paraId="16496AF0" w14:textId="4026BBAF" w:rsidR="00264219" w:rsidRDefault="00264219" w:rsidP="00264219">
            <w:pPr>
              <w:rPr>
                <w:rFonts w:ascii="Arial" w:hAnsi="Arial" w:cs="Arial"/>
                <w:b/>
                <w:bCs/>
                <w:color w:val="000099"/>
              </w:rPr>
            </w:pPr>
          </w:p>
          <w:p w14:paraId="36E55FB0" w14:textId="77777777" w:rsidR="0091234B" w:rsidRDefault="0091234B" w:rsidP="00B94A56">
            <w:pPr>
              <w:rPr>
                <w:rFonts w:ascii="Arial" w:hAnsi="Arial" w:cs="Arial"/>
                <w:b/>
                <w:bCs/>
                <w:color w:val="000099"/>
              </w:rPr>
            </w:pPr>
          </w:p>
          <w:p w14:paraId="1998458B" w14:textId="5D665A09" w:rsidR="00264219" w:rsidRPr="004F2F73" w:rsidRDefault="00264219" w:rsidP="00B94A56">
            <w:pPr>
              <w:rPr>
                <w:rFonts w:ascii="Arial" w:hAnsi="Arial" w:cs="Arial"/>
                <w:b/>
                <w:bCs/>
                <w:color w:val="000099"/>
              </w:rPr>
            </w:pPr>
          </w:p>
        </w:tc>
        <w:tc>
          <w:tcPr>
            <w:tcW w:w="8256" w:type="dxa"/>
          </w:tcPr>
          <w:p w14:paraId="06F820CB" w14:textId="77777777" w:rsidR="00FE1F2C" w:rsidRPr="00F10D8C" w:rsidRDefault="00FE1F2C" w:rsidP="00FE1F2C">
            <w:pPr>
              <w:rPr>
                <w:rFonts w:ascii="Arial" w:hAnsi="Arial" w:cs="Arial"/>
                <w:b/>
                <w:color w:val="000000"/>
              </w:rPr>
            </w:pPr>
            <w:r w:rsidRPr="00F10D8C">
              <w:rPr>
                <w:rFonts w:ascii="Arial" w:hAnsi="Arial" w:cs="Arial"/>
                <w:b/>
                <w:color w:val="000000"/>
              </w:rPr>
              <w:t>Knowledge / Experience Relevant to the Role</w:t>
            </w:r>
          </w:p>
          <w:p w14:paraId="4B615E72" w14:textId="77777777" w:rsidR="00FE1F2C" w:rsidRPr="00F10D8C" w:rsidRDefault="00FE1F2C" w:rsidP="00FE1F2C">
            <w:pPr>
              <w:rPr>
                <w:rFonts w:ascii="Arial" w:hAnsi="Arial" w:cs="Arial"/>
                <w:i/>
              </w:rPr>
            </w:pPr>
            <w:r w:rsidRPr="00F10D8C">
              <w:rPr>
                <w:rFonts w:ascii="Arial" w:hAnsi="Arial" w:cs="Arial"/>
                <w:i/>
              </w:rPr>
              <w:t>For example:</w:t>
            </w:r>
          </w:p>
          <w:p w14:paraId="505A6639" w14:textId="73A4AA54" w:rsidR="00176F19" w:rsidRPr="00F10D8C" w:rsidRDefault="00176F19" w:rsidP="00176F19">
            <w:pPr>
              <w:numPr>
                <w:ilvl w:val="0"/>
                <w:numId w:val="18"/>
              </w:numPr>
              <w:jc w:val="both"/>
              <w:rPr>
                <w:rFonts w:ascii="Arial" w:hAnsi="Arial" w:cs="Arial"/>
                <w:iCs/>
              </w:rPr>
            </w:pPr>
            <w:r w:rsidRPr="00F10D8C">
              <w:rPr>
                <w:rFonts w:ascii="Arial" w:hAnsi="Arial" w:cs="Arial"/>
                <w:iCs/>
              </w:rPr>
              <w:t>Demonstrate</w:t>
            </w:r>
            <w:r w:rsidR="00A47482">
              <w:rPr>
                <w:rFonts w:ascii="Arial" w:hAnsi="Arial" w:cs="Arial"/>
                <w:iCs/>
              </w:rPr>
              <w:t>s</w:t>
            </w:r>
            <w:r w:rsidRPr="00F10D8C">
              <w:rPr>
                <w:rFonts w:ascii="Arial" w:hAnsi="Arial" w:cs="Arial"/>
                <w:iCs/>
              </w:rPr>
              <w:t xml:space="preserve"> excellent knowledge of nursing and evidence based practice.</w:t>
            </w:r>
          </w:p>
          <w:p w14:paraId="799CAF36" w14:textId="1ED3C699" w:rsidR="00FE1F2C" w:rsidRPr="00F10D8C" w:rsidRDefault="00FE1F2C" w:rsidP="00176F19">
            <w:pPr>
              <w:numPr>
                <w:ilvl w:val="0"/>
                <w:numId w:val="18"/>
              </w:numPr>
              <w:rPr>
                <w:rFonts w:ascii="Arial" w:hAnsi="Arial" w:cs="Arial"/>
                <w:color w:val="000000"/>
              </w:rPr>
            </w:pPr>
            <w:r w:rsidRPr="00F10D8C">
              <w:rPr>
                <w:rFonts w:ascii="Arial" w:hAnsi="Arial" w:cs="Arial"/>
                <w:color w:val="000000"/>
              </w:rPr>
              <w:t xml:space="preserve">Demonstrates sound clinical </w:t>
            </w:r>
            <w:r w:rsidR="00A47482">
              <w:rPr>
                <w:rFonts w:ascii="Arial" w:hAnsi="Arial" w:cs="Arial"/>
                <w:color w:val="000000"/>
              </w:rPr>
              <w:t>knowledge and professional judgement</w:t>
            </w:r>
            <w:r w:rsidRPr="00F10D8C">
              <w:rPr>
                <w:rFonts w:ascii="Arial" w:hAnsi="Arial" w:cs="Arial"/>
                <w:color w:val="000000"/>
              </w:rPr>
              <w:t xml:space="preserve"> to effectively carry out the duties and responsibilities of the role</w:t>
            </w:r>
            <w:r w:rsidR="00A47482">
              <w:rPr>
                <w:rFonts w:ascii="Arial" w:hAnsi="Arial" w:cs="Arial"/>
                <w:color w:val="000000"/>
              </w:rPr>
              <w:t>.</w:t>
            </w:r>
          </w:p>
          <w:p w14:paraId="0AFA958B" w14:textId="692482B1" w:rsidR="00FE1F2C" w:rsidRPr="00F10D8C" w:rsidRDefault="00FE1F2C" w:rsidP="00176F19">
            <w:pPr>
              <w:numPr>
                <w:ilvl w:val="0"/>
                <w:numId w:val="18"/>
              </w:numPr>
              <w:rPr>
                <w:rFonts w:ascii="Arial" w:hAnsi="Arial" w:cs="Arial"/>
                <w:color w:val="000000"/>
              </w:rPr>
            </w:pPr>
            <w:r w:rsidRPr="00F10D8C">
              <w:rPr>
                <w:rFonts w:ascii="Arial" w:hAnsi="Arial" w:cs="Arial"/>
                <w:color w:val="000000"/>
              </w:rPr>
              <w:t>Demonstrates the knowledge, abilities and technical skills required to oversee the provision of safe, efficient and effective service</w:t>
            </w:r>
            <w:r w:rsidR="00176F19" w:rsidRPr="00F10D8C">
              <w:rPr>
                <w:rFonts w:ascii="Arial" w:hAnsi="Arial" w:cs="Arial"/>
                <w:color w:val="000000"/>
              </w:rPr>
              <w:t>.</w:t>
            </w:r>
          </w:p>
          <w:p w14:paraId="1C1D5F41" w14:textId="38B6ABAC" w:rsidR="00FE1F2C" w:rsidRPr="00F10D8C" w:rsidRDefault="00FE1F2C" w:rsidP="00176F19">
            <w:pPr>
              <w:numPr>
                <w:ilvl w:val="0"/>
                <w:numId w:val="18"/>
              </w:numPr>
              <w:rPr>
                <w:rFonts w:ascii="Arial" w:hAnsi="Arial"/>
                <w:color w:val="000000"/>
              </w:rPr>
            </w:pPr>
            <w:r w:rsidRPr="00F10D8C">
              <w:rPr>
                <w:rFonts w:ascii="Arial" w:hAnsi="Arial" w:cs="Arial"/>
                <w:color w:val="000000"/>
              </w:rPr>
              <w:t>Has the administrative capacity to discharge the functions of the post</w:t>
            </w:r>
            <w:r w:rsidR="00176F19" w:rsidRPr="00F10D8C">
              <w:rPr>
                <w:rFonts w:ascii="Arial" w:hAnsi="Arial" w:cs="Arial"/>
                <w:color w:val="000000"/>
              </w:rPr>
              <w:t>.</w:t>
            </w:r>
          </w:p>
          <w:p w14:paraId="3B551CAE" w14:textId="3D7694E7" w:rsidR="00FE1F2C" w:rsidRPr="00F10D8C" w:rsidRDefault="00FE1F2C" w:rsidP="00176F19">
            <w:pPr>
              <w:numPr>
                <w:ilvl w:val="0"/>
                <w:numId w:val="18"/>
              </w:numPr>
              <w:rPr>
                <w:rFonts w:ascii="Arial" w:hAnsi="Arial" w:cs="Arial"/>
                <w:color w:val="000000"/>
              </w:rPr>
            </w:pPr>
            <w:r w:rsidRPr="00F10D8C">
              <w:rPr>
                <w:rFonts w:ascii="Arial" w:hAnsi="Arial" w:cs="Arial"/>
                <w:color w:val="000000"/>
              </w:rPr>
              <w:t>Demonstrates a willingness to inform self and to adhere to legislative or other requirements specific to practice</w:t>
            </w:r>
            <w:r w:rsidR="00176F19" w:rsidRPr="00F10D8C">
              <w:rPr>
                <w:rFonts w:ascii="Arial" w:hAnsi="Arial" w:cs="Arial"/>
                <w:color w:val="000000"/>
              </w:rPr>
              <w:t>.</w:t>
            </w:r>
          </w:p>
          <w:p w14:paraId="4A7253F9" w14:textId="77777777" w:rsidR="00FE1F2C" w:rsidRPr="00F10D8C" w:rsidRDefault="00FE1F2C" w:rsidP="00AC1140">
            <w:pPr>
              <w:rPr>
                <w:rFonts w:ascii="Arial" w:hAnsi="Arial" w:cs="Arial"/>
                <w:b/>
              </w:rPr>
            </w:pPr>
          </w:p>
          <w:p w14:paraId="49B6FE0F" w14:textId="52FCE1E1" w:rsidR="00AC1140" w:rsidRPr="00F10D8C" w:rsidRDefault="00AC1140" w:rsidP="00AC1140">
            <w:pPr>
              <w:rPr>
                <w:rFonts w:ascii="Arial" w:hAnsi="Arial" w:cs="Arial"/>
                <w:b/>
              </w:rPr>
            </w:pPr>
            <w:r w:rsidRPr="00F10D8C">
              <w:rPr>
                <w:rFonts w:ascii="Arial" w:hAnsi="Arial" w:cs="Arial"/>
                <w:b/>
              </w:rPr>
              <w:t>Leading on Vision, Values and Process</w:t>
            </w:r>
          </w:p>
          <w:p w14:paraId="188D45FC" w14:textId="6B5017AD" w:rsidR="00AC1140" w:rsidRPr="00F10D8C" w:rsidRDefault="00AC1140" w:rsidP="00AC1140">
            <w:pPr>
              <w:rPr>
                <w:rFonts w:ascii="Arial" w:hAnsi="Arial" w:cs="Arial"/>
                <w:i/>
              </w:rPr>
            </w:pPr>
            <w:r w:rsidRPr="00F10D8C">
              <w:rPr>
                <w:rFonts w:ascii="Arial" w:hAnsi="Arial" w:cs="Arial"/>
                <w:i/>
              </w:rPr>
              <w:t>For example:</w:t>
            </w:r>
          </w:p>
          <w:p w14:paraId="284A4ED7" w14:textId="093B3A0A" w:rsidR="00AC1140" w:rsidRPr="00F10D8C" w:rsidRDefault="00AC1140" w:rsidP="00176F19">
            <w:pPr>
              <w:numPr>
                <w:ilvl w:val="0"/>
                <w:numId w:val="18"/>
              </w:numPr>
              <w:rPr>
                <w:rFonts w:ascii="Arial" w:hAnsi="Arial" w:cs="Arial"/>
              </w:rPr>
            </w:pPr>
            <w:r w:rsidRPr="00F10D8C">
              <w:rPr>
                <w:rFonts w:ascii="Arial" w:hAnsi="Arial" w:cs="Arial"/>
              </w:rPr>
              <w:t>Demonstrates evidence of the ability to contribute to the implementation of the corporate, service and professional vision as it applies to the role</w:t>
            </w:r>
            <w:r w:rsidR="00A47482">
              <w:rPr>
                <w:rFonts w:ascii="Arial" w:hAnsi="Arial" w:cs="Arial"/>
              </w:rPr>
              <w:t>.</w:t>
            </w:r>
          </w:p>
          <w:p w14:paraId="45BF4FF8" w14:textId="402E3620" w:rsidR="00AC1140" w:rsidRPr="00F10D8C" w:rsidRDefault="00AC1140" w:rsidP="00176F19">
            <w:pPr>
              <w:numPr>
                <w:ilvl w:val="0"/>
                <w:numId w:val="18"/>
              </w:numPr>
              <w:rPr>
                <w:rFonts w:ascii="Arial" w:hAnsi="Arial" w:cs="Arial"/>
              </w:rPr>
            </w:pPr>
            <w:r w:rsidRPr="00F10D8C">
              <w:rPr>
                <w:rFonts w:ascii="Arial" w:hAnsi="Arial" w:cs="Arial"/>
              </w:rPr>
              <w:t>Communicates the vision and purpose in a way that is meaningful at all service levels</w:t>
            </w:r>
            <w:r w:rsidR="00A47482">
              <w:rPr>
                <w:rFonts w:ascii="Arial" w:hAnsi="Arial" w:cs="Arial"/>
              </w:rPr>
              <w:t>.</w:t>
            </w:r>
          </w:p>
          <w:p w14:paraId="576BA9F8" w14:textId="47DF2EB5" w:rsidR="00AC1140" w:rsidRPr="00F10D8C" w:rsidRDefault="00AC1140" w:rsidP="00176F19">
            <w:pPr>
              <w:numPr>
                <w:ilvl w:val="0"/>
                <w:numId w:val="18"/>
              </w:numPr>
              <w:rPr>
                <w:rFonts w:ascii="Arial" w:hAnsi="Arial" w:cs="Arial"/>
              </w:rPr>
            </w:pPr>
            <w:r w:rsidRPr="00F10D8C">
              <w:rPr>
                <w:rFonts w:ascii="Arial" w:hAnsi="Arial" w:cs="Arial"/>
              </w:rPr>
              <w:t>Demonstrates the ability to facilitate the implementation of the vision</w:t>
            </w:r>
            <w:r w:rsidR="00A47482">
              <w:rPr>
                <w:rFonts w:ascii="Arial" w:hAnsi="Arial" w:cs="Arial"/>
              </w:rPr>
              <w:t>.</w:t>
            </w:r>
          </w:p>
          <w:p w14:paraId="586476DE" w14:textId="47C0BCC2" w:rsidR="00AC1140" w:rsidRPr="00F10D8C" w:rsidRDefault="00AC1140" w:rsidP="00176F19">
            <w:pPr>
              <w:numPr>
                <w:ilvl w:val="0"/>
                <w:numId w:val="18"/>
              </w:numPr>
              <w:rPr>
                <w:rFonts w:ascii="Arial" w:hAnsi="Arial" w:cs="Arial"/>
              </w:rPr>
            </w:pPr>
            <w:r w:rsidRPr="00F10D8C">
              <w:rPr>
                <w:rFonts w:ascii="Arial" w:hAnsi="Arial" w:cs="Arial"/>
                <w:color w:val="000000"/>
              </w:rPr>
              <w:t xml:space="preserve">Creates an enthusiastic and committed work climate; </w:t>
            </w:r>
            <w:r w:rsidRPr="00F10D8C">
              <w:rPr>
                <w:rFonts w:ascii="Arial" w:hAnsi="Arial" w:cs="Arial"/>
              </w:rPr>
              <w:t>builds a strong team ethos and knows how to motivate others by i</w:t>
            </w:r>
            <w:r w:rsidR="00A47482">
              <w:rPr>
                <w:rFonts w:ascii="Arial" w:hAnsi="Arial" w:cs="Arial"/>
              </w:rPr>
              <w:t>nviting and valuing their input.</w:t>
            </w:r>
          </w:p>
          <w:p w14:paraId="21311272" w14:textId="48163AB7" w:rsidR="00AC1140" w:rsidRPr="00F10D8C" w:rsidRDefault="00AC1140" w:rsidP="00176F19">
            <w:pPr>
              <w:numPr>
                <w:ilvl w:val="0"/>
                <w:numId w:val="18"/>
              </w:numPr>
              <w:rPr>
                <w:rFonts w:ascii="Arial" w:hAnsi="Arial" w:cs="Arial"/>
              </w:rPr>
            </w:pPr>
            <w:r w:rsidRPr="00F10D8C">
              <w:rPr>
                <w:rFonts w:ascii="Arial" w:hAnsi="Arial" w:cs="Arial"/>
              </w:rPr>
              <w:t>Is open to change and demonstrates evidence of being able to lead effectively in the implementation of change</w:t>
            </w:r>
            <w:r w:rsidR="00A47482">
              <w:rPr>
                <w:rFonts w:ascii="Arial" w:hAnsi="Arial" w:cs="Arial"/>
              </w:rPr>
              <w:t>.</w:t>
            </w:r>
          </w:p>
          <w:p w14:paraId="6B2DEC09" w14:textId="63EBFD0E" w:rsidR="00C12B3A" w:rsidRPr="00F10D8C" w:rsidRDefault="00C12B3A" w:rsidP="008D27FE">
            <w:pPr>
              <w:pStyle w:val="ListParagraph"/>
              <w:spacing w:after="120"/>
              <w:ind w:left="0"/>
              <w:rPr>
                <w:rFonts w:ascii="Arial" w:hAnsi="Arial" w:cs="Arial"/>
                <w:b/>
                <w:iCs/>
              </w:rPr>
            </w:pPr>
          </w:p>
          <w:p w14:paraId="166CD157" w14:textId="20ED02EB" w:rsidR="00AC1140" w:rsidRPr="00F10D8C" w:rsidRDefault="00AC1140" w:rsidP="00AC1140">
            <w:pPr>
              <w:rPr>
                <w:rFonts w:ascii="Arial" w:hAnsi="Arial" w:cs="Arial"/>
                <w:b/>
                <w:color w:val="000000"/>
              </w:rPr>
            </w:pPr>
            <w:r w:rsidRPr="00F10D8C">
              <w:rPr>
                <w:rFonts w:ascii="Arial" w:hAnsi="Arial" w:cs="Arial"/>
                <w:b/>
                <w:color w:val="000000"/>
              </w:rPr>
              <w:t>Analytical Thinking</w:t>
            </w:r>
          </w:p>
          <w:p w14:paraId="6C0FBCEC" w14:textId="77777777" w:rsidR="00AC1140" w:rsidRPr="00F10D8C" w:rsidRDefault="00AC1140" w:rsidP="00AC1140">
            <w:pPr>
              <w:rPr>
                <w:rFonts w:ascii="Arial" w:hAnsi="Arial" w:cs="Arial"/>
                <w:i/>
              </w:rPr>
            </w:pPr>
            <w:r w:rsidRPr="00F10D8C">
              <w:rPr>
                <w:rFonts w:ascii="Arial" w:hAnsi="Arial" w:cs="Arial"/>
                <w:i/>
              </w:rPr>
              <w:t>For example:</w:t>
            </w:r>
          </w:p>
          <w:p w14:paraId="76BE8D5E" w14:textId="17D748F6" w:rsidR="00AC1140" w:rsidRPr="00F10D8C" w:rsidRDefault="00AC1140" w:rsidP="00176F19">
            <w:pPr>
              <w:numPr>
                <w:ilvl w:val="0"/>
                <w:numId w:val="18"/>
              </w:numPr>
              <w:rPr>
                <w:rFonts w:ascii="Arial" w:hAnsi="Arial" w:cs="Arial"/>
                <w:color w:val="000000"/>
              </w:rPr>
            </w:pPr>
            <w:r w:rsidRPr="00F10D8C">
              <w:rPr>
                <w:rFonts w:ascii="Arial" w:hAnsi="Arial" w:cs="Arial"/>
                <w:color w:val="000000"/>
              </w:rPr>
              <w:t>Demonstrates the ability to effectively collate information and data relevant to the role</w:t>
            </w:r>
            <w:r w:rsidR="00A47482">
              <w:rPr>
                <w:rFonts w:ascii="Arial" w:hAnsi="Arial" w:cs="Arial"/>
                <w:color w:val="000000"/>
              </w:rPr>
              <w:t>.</w:t>
            </w:r>
          </w:p>
          <w:p w14:paraId="07424D8E" w14:textId="3916CDF9" w:rsidR="00AC1140" w:rsidRPr="00F10D8C" w:rsidRDefault="00AC1140" w:rsidP="00176F19">
            <w:pPr>
              <w:numPr>
                <w:ilvl w:val="0"/>
                <w:numId w:val="18"/>
              </w:numPr>
              <w:rPr>
                <w:rFonts w:ascii="Arial" w:hAnsi="Arial" w:cs="Arial"/>
                <w:color w:val="000000"/>
              </w:rPr>
            </w:pPr>
            <w:r w:rsidRPr="00F10D8C">
              <w:rPr>
                <w:rFonts w:ascii="Arial" w:hAnsi="Arial" w:cs="Arial"/>
                <w:color w:val="000000"/>
              </w:rPr>
              <w:t>Demonstrates the ability to analyse and interpret information (as appropriate) to inform decisions</w:t>
            </w:r>
            <w:r w:rsidR="00A47482">
              <w:rPr>
                <w:rFonts w:ascii="Arial" w:hAnsi="Arial" w:cs="Arial"/>
                <w:color w:val="000000"/>
              </w:rPr>
              <w:t>.</w:t>
            </w:r>
          </w:p>
          <w:p w14:paraId="1D093F09" w14:textId="3AE8A3AC" w:rsidR="00AC1140" w:rsidRPr="00F10D8C" w:rsidRDefault="00AC1140" w:rsidP="00176F19">
            <w:pPr>
              <w:numPr>
                <w:ilvl w:val="0"/>
                <w:numId w:val="18"/>
              </w:numPr>
              <w:rPr>
                <w:rFonts w:ascii="Arial" w:hAnsi="Arial" w:cs="Arial"/>
                <w:color w:val="000000"/>
              </w:rPr>
            </w:pPr>
            <w:r w:rsidRPr="00F10D8C">
              <w:rPr>
                <w:rFonts w:ascii="Arial" w:hAnsi="Arial" w:cs="Arial"/>
                <w:color w:val="000000"/>
              </w:rPr>
              <w:t>Recognises the importance of making relevant others aware of key trends; develops a business case to address identified trends to inform service delivery as appropriate to the role</w:t>
            </w:r>
            <w:r w:rsidR="00A47482">
              <w:rPr>
                <w:rFonts w:ascii="Arial" w:hAnsi="Arial" w:cs="Arial"/>
                <w:color w:val="000000"/>
              </w:rPr>
              <w:t>.</w:t>
            </w:r>
          </w:p>
          <w:p w14:paraId="06C3FD63" w14:textId="09DBCBA3" w:rsidR="00AC1140" w:rsidRPr="00F10D8C" w:rsidRDefault="00AC1140" w:rsidP="00176F19">
            <w:pPr>
              <w:numPr>
                <w:ilvl w:val="0"/>
                <w:numId w:val="18"/>
              </w:numPr>
              <w:rPr>
                <w:rFonts w:ascii="Arial" w:hAnsi="Arial" w:cs="Arial"/>
                <w:color w:val="000000"/>
              </w:rPr>
            </w:pPr>
            <w:r w:rsidRPr="00F10D8C">
              <w:rPr>
                <w:rFonts w:ascii="Arial" w:hAnsi="Arial" w:cs="Arial"/>
                <w:color w:val="000000"/>
              </w:rPr>
              <w:t>Demonstrates excellent problem solving, analytical and decision making skills</w:t>
            </w:r>
            <w:r w:rsidR="00A47482">
              <w:rPr>
                <w:rFonts w:ascii="Arial" w:hAnsi="Arial" w:cs="Arial"/>
                <w:color w:val="000000"/>
              </w:rPr>
              <w:t>.</w:t>
            </w:r>
          </w:p>
          <w:p w14:paraId="27DC6C86" w14:textId="501FF100" w:rsidR="00AC1140" w:rsidRPr="00F10D8C" w:rsidRDefault="00AC1140" w:rsidP="00176F19">
            <w:pPr>
              <w:numPr>
                <w:ilvl w:val="0"/>
                <w:numId w:val="18"/>
              </w:numPr>
              <w:rPr>
                <w:rFonts w:ascii="Arial" w:hAnsi="Arial" w:cs="Arial"/>
                <w:color w:val="000000"/>
              </w:rPr>
            </w:pPr>
            <w:r w:rsidRPr="00F10D8C">
              <w:rPr>
                <w:rFonts w:ascii="Arial" w:hAnsi="Arial" w:cs="Arial"/>
                <w:color w:val="000000"/>
              </w:rPr>
              <w:t>Demonstrates the ability to make decisions in a timely manner and take proactive action when needed</w:t>
            </w:r>
            <w:r w:rsidR="00A47482">
              <w:rPr>
                <w:rFonts w:ascii="Arial" w:hAnsi="Arial" w:cs="Arial"/>
                <w:color w:val="000000"/>
              </w:rPr>
              <w:t>.</w:t>
            </w:r>
          </w:p>
          <w:p w14:paraId="7056BDE0" w14:textId="630DA91F" w:rsidR="00AC1140" w:rsidRPr="00F10D8C" w:rsidRDefault="00AC1140" w:rsidP="00AC1140">
            <w:pPr>
              <w:rPr>
                <w:rFonts w:ascii="Arial" w:hAnsi="Arial" w:cs="Arial"/>
                <w:color w:val="000000"/>
              </w:rPr>
            </w:pPr>
          </w:p>
          <w:p w14:paraId="620AE147" w14:textId="77777777" w:rsidR="00AC1140" w:rsidRPr="00F10D8C" w:rsidRDefault="00AC1140" w:rsidP="00AC1140">
            <w:pPr>
              <w:rPr>
                <w:rFonts w:ascii="Arial" w:hAnsi="Arial" w:cs="Arial"/>
                <w:b/>
                <w:color w:val="000000"/>
              </w:rPr>
            </w:pPr>
            <w:r w:rsidRPr="00F10D8C">
              <w:rPr>
                <w:rFonts w:ascii="Arial" w:hAnsi="Arial" w:cs="Arial"/>
                <w:b/>
                <w:color w:val="000000"/>
              </w:rPr>
              <w:t>Managing &amp; Developing (Self &amp; Others)</w:t>
            </w:r>
          </w:p>
          <w:p w14:paraId="52F132DB" w14:textId="77777777" w:rsidR="00AC1140" w:rsidRPr="00F10D8C" w:rsidRDefault="00AC1140" w:rsidP="00AC1140">
            <w:pPr>
              <w:rPr>
                <w:rFonts w:ascii="Arial" w:hAnsi="Arial" w:cs="Arial"/>
                <w:i/>
              </w:rPr>
            </w:pPr>
            <w:r w:rsidRPr="00F10D8C">
              <w:rPr>
                <w:rFonts w:ascii="Arial" w:hAnsi="Arial" w:cs="Arial"/>
                <w:i/>
              </w:rPr>
              <w:t>For example:</w:t>
            </w:r>
          </w:p>
          <w:p w14:paraId="3F73994F" w14:textId="746D5D18" w:rsidR="00AC1140" w:rsidRPr="00F10D8C" w:rsidRDefault="00AC1140" w:rsidP="00176F19">
            <w:pPr>
              <w:numPr>
                <w:ilvl w:val="0"/>
                <w:numId w:val="18"/>
              </w:numPr>
              <w:rPr>
                <w:rFonts w:ascii="Arial" w:hAnsi="Arial" w:cs="Arial"/>
                <w:color w:val="000000"/>
              </w:rPr>
            </w:pPr>
            <w:r w:rsidRPr="00F10D8C">
              <w:rPr>
                <w:rFonts w:ascii="Arial" w:hAnsi="Arial" w:cs="Arial"/>
                <w:color w:val="000000"/>
              </w:rPr>
              <w:t>Works with others to set and achieve goals in line with service and organisational objectives - ensures that goals are met</w:t>
            </w:r>
            <w:r w:rsidR="00A47482">
              <w:rPr>
                <w:rFonts w:ascii="Arial" w:hAnsi="Arial" w:cs="Arial"/>
                <w:color w:val="000000"/>
              </w:rPr>
              <w:t>.</w:t>
            </w:r>
          </w:p>
          <w:p w14:paraId="6FA0BD67" w14:textId="22996897" w:rsidR="00AC1140" w:rsidRPr="00F10D8C" w:rsidRDefault="00AC1140" w:rsidP="00176F19">
            <w:pPr>
              <w:numPr>
                <w:ilvl w:val="0"/>
                <w:numId w:val="18"/>
              </w:numPr>
              <w:rPr>
                <w:rFonts w:ascii="Arial" w:hAnsi="Arial" w:cs="Arial"/>
                <w:color w:val="000000"/>
              </w:rPr>
            </w:pPr>
            <w:r w:rsidRPr="00F10D8C">
              <w:rPr>
                <w:rFonts w:ascii="Arial" w:hAnsi="Arial" w:cs="Arial"/>
                <w:color w:val="000000"/>
              </w:rPr>
              <w:t>Adapts management style to suit the demands of the situation and the people involved</w:t>
            </w:r>
            <w:r w:rsidR="00A47482">
              <w:rPr>
                <w:rFonts w:ascii="Arial" w:hAnsi="Arial" w:cs="Arial"/>
                <w:color w:val="000000"/>
              </w:rPr>
              <w:t>.</w:t>
            </w:r>
          </w:p>
          <w:p w14:paraId="048F13D4" w14:textId="724E40E5" w:rsidR="00AC1140" w:rsidRPr="00F10D8C" w:rsidRDefault="00AC1140" w:rsidP="00176F19">
            <w:pPr>
              <w:numPr>
                <w:ilvl w:val="0"/>
                <w:numId w:val="18"/>
              </w:numPr>
              <w:rPr>
                <w:rFonts w:ascii="Arial" w:hAnsi="Arial" w:cs="Arial"/>
                <w:b/>
                <w:color w:val="000000"/>
              </w:rPr>
            </w:pPr>
            <w:r w:rsidRPr="00F10D8C">
              <w:rPr>
                <w:rFonts w:ascii="Arial" w:hAnsi="Arial" w:cs="Arial"/>
              </w:rPr>
              <w:t>Demonstrates the ability to plan and manage resources in order to meet objectives</w:t>
            </w:r>
            <w:r w:rsidRPr="00F10D8C">
              <w:rPr>
                <w:rFonts w:ascii="Arial" w:hAnsi="Arial" w:cs="Arial"/>
                <w:b/>
                <w:color w:val="000000"/>
              </w:rPr>
              <w:t xml:space="preserve"> - </w:t>
            </w:r>
            <w:r w:rsidRPr="00F10D8C">
              <w:rPr>
                <w:rFonts w:ascii="Arial" w:hAnsi="Arial" w:cs="Arial"/>
                <w:color w:val="000000"/>
              </w:rPr>
              <w:t>adheres to deadlines, can multi-task effectively</w:t>
            </w:r>
            <w:r w:rsidR="00A47482">
              <w:rPr>
                <w:rFonts w:ascii="Arial" w:hAnsi="Arial" w:cs="Arial"/>
                <w:color w:val="000000"/>
              </w:rPr>
              <w:t>.</w:t>
            </w:r>
          </w:p>
          <w:p w14:paraId="7FF865C8" w14:textId="3F1C7B71" w:rsidR="00AC1140" w:rsidRPr="00F10D8C" w:rsidRDefault="00AC1140" w:rsidP="00176F19">
            <w:pPr>
              <w:numPr>
                <w:ilvl w:val="0"/>
                <w:numId w:val="18"/>
              </w:numPr>
              <w:rPr>
                <w:rFonts w:ascii="Arial" w:hAnsi="Arial" w:cs="Arial"/>
                <w:color w:val="000000"/>
              </w:rPr>
            </w:pPr>
            <w:r w:rsidRPr="00F10D8C">
              <w:rPr>
                <w:rFonts w:ascii="Arial" w:hAnsi="Arial" w:cs="Arial"/>
                <w:color w:val="000000"/>
              </w:rPr>
              <w:t>Demonstrates flexibility and adaptability and the ability to re-prioritise in response to changing demands / responds effectively to crises situations</w:t>
            </w:r>
            <w:r w:rsidR="00A47482">
              <w:rPr>
                <w:rFonts w:ascii="Arial" w:hAnsi="Arial" w:cs="Arial"/>
                <w:color w:val="000000"/>
              </w:rPr>
              <w:t>.</w:t>
            </w:r>
          </w:p>
          <w:p w14:paraId="7765AB94" w14:textId="42B86768" w:rsidR="00AC1140" w:rsidRPr="00F10D8C" w:rsidRDefault="00AC1140" w:rsidP="00176F19">
            <w:pPr>
              <w:numPr>
                <w:ilvl w:val="0"/>
                <w:numId w:val="18"/>
              </w:numPr>
              <w:rPr>
                <w:rFonts w:ascii="Arial" w:hAnsi="Arial" w:cs="Arial"/>
                <w:color w:val="000000"/>
              </w:rPr>
            </w:pPr>
            <w:r w:rsidRPr="00F10D8C">
              <w:rPr>
                <w:rFonts w:ascii="Arial" w:hAnsi="Arial" w:cs="Arial"/>
                <w:color w:val="000000"/>
              </w:rPr>
              <w:t>Delegates effectively; empowers and enables others / proactively engages others in managing and implementing change</w:t>
            </w:r>
            <w:r w:rsidR="00A47482">
              <w:rPr>
                <w:rFonts w:ascii="Arial" w:hAnsi="Arial" w:cs="Arial"/>
                <w:color w:val="000000"/>
              </w:rPr>
              <w:t>.</w:t>
            </w:r>
          </w:p>
          <w:p w14:paraId="6F57DD92" w14:textId="1FE61DC0" w:rsidR="004F5B3C" w:rsidRDefault="004F5B3C" w:rsidP="008D27FE">
            <w:pPr>
              <w:pStyle w:val="ListParagraph"/>
              <w:spacing w:after="120"/>
              <w:ind w:left="0"/>
              <w:rPr>
                <w:rFonts w:ascii="Arial" w:hAnsi="Arial" w:cs="Arial"/>
                <w:b/>
                <w:iCs/>
              </w:rPr>
            </w:pPr>
          </w:p>
          <w:p w14:paraId="5A100004" w14:textId="77777777" w:rsidR="002E41D3" w:rsidRPr="00F10D8C" w:rsidRDefault="002E41D3" w:rsidP="008D27FE">
            <w:pPr>
              <w:pStyle w:val="ListParagraph"/>
              <w:spacing w:after="120"/>
              <w:ind w:left="0"/>
              <w:rPr>
                <w:rFonts w:ascii="Arial" w:hAnsi="Arial" w:cs="Arial"/>
                <w:b/>
                <w:iCs/>
              </w:rPr>
            </w:pPr>
          </w:p>
          <w:p w14:paraId="665923BF" w14:textId="24EEBCA1" w:rsidR="00FE1F2C" w:rsidRPr="00F10D8C" w:rsidRDefault="00FE1F2C" w:rsidP="00FE1F2C">
            <w:pPr>
              <w:rPr>
                <w:rFonts w:ascii="Arial" w:hAnsi="Arial" w:cs="Arial"/>
                <w:color w:val="000000"/>
              </w:rPr>
            </w:pPr>
            <w:r w:rsidRPr="00F10D8C">
              <w:rPr>
                <w:rFonts w:ascii="Arial" w:hAnsi="Arial" w:cs="Arial"/>
                <w:b/>
                <w:color w:val="000000"/>
              </w:rPr>
              <w:t>Communication &amp; Interpersonal Skills</w:t>
            </w:r>
            <w:r w:rsidRPr="00F10D8C">
              <w:rPr>
                <w:rFonts w:ascii="Arial" w:hAnsi="Arial" w:cs="Arial"/>
                <w:color w:val="000000"/>
              </w:rPr>
              <w:t xml:space="preserve"> </w:t>
            </w:r>
          </w:p>
          <w:p w14:paraId="75C72B0D" w14:textId="39ADFE9D" w:rsidR="00FE1F2C" w:rsidRPr="00F10D8C" w:rsidRDefault="00FE1F2C" w:rsidP="00FE1F2C">
            <w:pPr>
              <w:rPr>
                <w:rFonts w:ascii="Arial" w:hAnsi="Arial" w:cs="Arial"/>
                <w:i/>
              </w:rPr>
            </w:pPr>
            <w:r w:rsidRPr="00F10D8C">
              <w:rPr>
                <w:rFonts w:ascii="Arial" w:hAnsi="Arial" w:cs="Arial"/>
                <w:i/>
              </w:rPr>
              <w:t>For example:</w:t>
            </w:r>
          </w:p>
          <w:p w14:paraId="514A7CC7" w14:textId="3763D3F4" w:rsidR="00FE1F2C" w:rsidRPr="00F10D8C" w:rsidRDefault="00FE1F2C" w:rsidP="00176F19">
            <w:pPr>
              <w:numPr>
                <w:ilvl w:val="0"/>
                <w:numId w:val="18"/>
              </w:numPr>
              <w:rPr>
                <w:rFonts w:ascii="Arial" w:hAnsi="Arial" w:cs="Arial"/>
                <w:color w:val="000000"/>
              </w:rPr>
            </w:pPr>
            <w:r w:rsidRPr="00F10D8C">
              <w:rPr>
                <w:rFonts w:ascii="Arial" w:hAnsi="Arial" w:cs="Arial"/>
                <w:color w:val="000000"/>
              </w:rPr>
              <w:t>Keeps lines of communication open and knows how to get things done through both formal and informal structures and channels</w:t>
            </w:r>
            <w:r w:rsidR="00A47482">
              <w:rPr>
                <w:rFonts w:ascii="Arial" w:hAnsi="Arial" w:cs="Arial"/>
                <w:color w:val="000000"/>
              </w:rPr>
              <w:t>.</w:t>
            </w:r>
          </w:p>
          <w:p w14:paraId="2546F4D6" w14:textId="0BC702F2" w:rsidR="00FE1F2C" w:rsidRPr="00F10D8C" w:rsidRDefault="00FE1F2C" w:rsidP="00176F19">
            <w:pPr>
              <w:numPr>
                <w:ilvl w:val="0"/>
                <w:numId w:val="18"/>
              </w:numPr>
              <w:rPr>
                <w:rFonts w:ascii="Arial" w:hAnsi="Arial" w:cs="Arial"/>
                <w:color w:val="000000"/>
              </w:rPr>
            </w:pPr>
            <w:r w:rsidRPr="00F10D8C">
              <w:rPr>
                <w:rFonts w:ascii="Arial" w:hAnsi="Arial" w:cs="Arial"/>
                <w:color w:val="000000"/>
              </w:rPr>
              <w:t>Demonstrates strong interpersonal skills in order to deal effectively with a wide range of stakeholders</w:t>
            </w:r>
            <w:r w:rsidR="00A47482">
              <w:rPr>
                <w:rFonts w:ascii="Arial" w:hAnsi="Arial" w:cs="Arial"/>
                <w:color w:val="000000"/>
              </w:rPr>
              <w:t>.</w:t>
            </w:r>
          </w:p>
          <w:p w14:paraId="2E2B6A6B" w14:textId="6CC8C671" w:rsidR="00FE1F2C" w:rsidRPr="00F10D8C" w:rsidRDefault="00FE1F2C" w:rsidP="00176F19">
            <w:pPr>
              <w:numPr>
                <w:ilvl w:val="0"/>
                <w:numId w:val="18"/>
              </w:numPr>
              <w:rPr>
                <w:rFonts w:ascii="Arial" w:hAnsi="Arial" w:cs="Arial"/>
                <w:color w:val="000000"/>
              </w:rPr>
            </w:pPr>
            <w:r w:rsidRPr="00F10D8C">
              <w:rPr>
                <w:rFonts w:ascii="Arial" w:hAnsi="Arial" w:cs="Arial"/>
                <w:color w:val="000000"/>
              </w:rPr>
              <w:t>Presents compelling arguments by understanding and anticipating the agendas of others</w:t>
            </w:r>
            <w:r w:rsidR="00A47482">
              <w:rPr>
                <w:rFonts w:ascii="Arial" w:hAnsi="Arial" w:cs="Arial"/>
                <w:color w:val="000000"/>
              </w:rPr>
              <w:t>.</w:t>
            </w:r>
          </w:p>
          <w:p w14:paraId="35270CF0" w14:textId="6D71D6A8" w:rsidR="00FE1F2C" w:rsidRPr="00F10D8C" w:rsidRDefault="00FE1F2C" w:rsidP="00176F19">
            <w:pPr>
              <w:numPr>
                <w:ilvl w:val="0"/>
                <w:numId w:val="18"/>
              </w:numPr>
              <w:rPr>
                <w:rFonts w:ascii="Arial" w:hAnsi="Arial" w:cs="Arial"/>
                <w:color w:val="000000"/>
              </w:rPr>
            </w:pPr>
            <w:r w:rsidRPr="00F10D8C">
              <w:rPr>
                <w:rFonts w:ascii="Arial" w:hAnsi="Arial" w:cs="Arial"/>
                <w:color w:val="000000"/>
              </w:rPr>
              <w:t>Balances diplomacy and tact with a firm, objective approach / demonstrates assertiveness as appropriate</w:t>
            </w:r>
            <w:r w:rsidR="00A47482">
              <w:rPr>
                <w:rFonts w:ascii="Arial" w:hAnsi="Arial" w:cs="Arial"/>
                <w:color w:val="000000"/>
              </w:rPr>
              <w:t>.</w:t>
            </w:r>
          </w:p>
          <w:p w14:paraId="024E5519" w14:textId="5AF913F8" w:rsidR="00264219" w:rsidRPr="002A3A2E" w:rsidRDefault="00FE1F2C" w:rsidP="002A3A2E">
            <w:pPr>
              <w:numPr>
                <w:ilvl w:val="0"/>
                <w:numId w:val="18"/>
              </w:numPr>
              <w:rPr>
                <w:rFonts w:ascii="Arial" w:hAnsi="Arial" w:cs="Arial"/>
                <w:color w:val="000000"/>
              </w:rPr>
            </w:pPr>
            <w:r w:rsidRPr="00F10D8C">
              <w:rPr>
                <w:rFonts w:ascii="Arial" w:hAnsi="Arial" w:cs="Arial"/>
                <w:color w:val="000000"/>
              </w:rPr>
              <w:t>Demonstrates strong negotiation, influencing and persuasion skills – uses information and facts to build an effective case</w:t>
            </w:r>
            <w:r w:rsidR="00A47482">
              <w:rPr>
                <w:rFonts w:ascii="Arial" w:hAnsi="Arial" w:cs="Arial"/>
                <w:color w:val="000000"/>
              </w:rPr>
              <w:t>.</w:t>
            </w:r>
          </w:p>
        </w:tc>
      </w:tr>
      <w:tr w:rsidR="00264219" w:rsidRPr="00E766A5" w14:paraId="0A7F3852" w14:textId="77777777" w:rsidTr="75CC099E">
        <w:tc>
          <w:tcPr>
            <w:tcW w:w="2364" w:type="dxa"/>
          </w:tcPr>
          <w:p w14:paraId="6F5231BE" w14:textId="77777777" w:rsidR="00264219" w:rsidRPr="00E766A5" w:rsidRDefault="00264219" w:rsidP="00264219">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264219" w:rsidRPr="00E766A5" w:rsidRDefault="00264219" w:rsidP="00264219">
            <w:pPr>
              <w:rPr>
                <w:rFonts w:ascii="Arial" w:hAnsi="Arial" w:cs="Arial"/>
                <w:b/>
                <w:bCs/>
              </w:rPr>
            </w:pPr>
          </w:p>
          <w:p w14:paraId="44D21C67" w14:textId="77777777" w:rsidR="00264219" w:rsidRPr="00E766A5" w:rsidRDefault="00264219" w:rsidP="00264219">
            <w:pPr>
              <w:rPr>
                <w:rFonts w:ascii="Arial" w:hAnsi="Arial" w:cs="Arial"/>
                <w:b/>
                <w:bCs/>
              </w:rPr>
            </w:pPr>
            <w:r w:rsidRPr="00E766A5">
              <w:rPr>
                <w:rFonts w:ascii="Arial" w:hAnsi="Arial" w:cs="Arial"/>
                <w:b/>
                <w:bCs/>
              </w:rPr>
              <w:t>Ranking/Shortlisting / Interview</w:t>
            </w:r>
          </w:p>
        </w:tc>
        <w:tc>
          <w:tcPr>
            <w:tcW w:w="8256" w:type="dxa"/>
          </w:tcPr>
          <w:p w14:paraId="4B9871E3" w14:textId="77777777" w:rsidR="00264219" w:rsidRPr="00E766A5" w:rsidRDefault="00264219" w:rsidP="00264219">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264219" w:rsidRPr="00E766A5" w:rsidRDefault="00264219" w:rsidP="00264219">
            <w:pPr>
              <w:jc w:val="both"/>
              <w:rPr>
                <w:rFonts w:ascii="Arial" w:hAnsi="Arial" w:cs="Arial"/>
              </w:rPr>
            </w:pPr>
          </w:p>
          <w:p w14:paraId="22F7BA9E" w14:textId="77777777" w:rsidR="00264219" w:rsidRPr="00E766A5" w:rsidRDefault="00264219" w:rsidP="00264219">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264219" w:rsidRPr="00E766A5" w:rsidRDefault="00264219" w:rsidP="00264219">
            <w:pPr>
              <w:jc w:val="both"/>
              <w:rPr>
                <w:rFonts w:ascii="Arial" w:hAnsi="Arial" w:cs="Arial"/>
                <w:i/>
                <w:iCs/>
              </w:rPr>
            </w:pPr>
          </w:p>
          <w:p w14:paraId="021E26C0" w14:textId="77777777" w:rsidR="00264219" w:rsidRDefault="00264219" w:rsidP="00264219">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683ABDB5" w14:textId="77777777" w:rsidR="000F07DB" w:rsidRDefault="000F07DB" w:rsidP="00264219">
            <w:pPr>
              <w:jc w:val="both"/>
              <w:rPr>
                <w:rFonts w:ascii="Arial" w:hAnsi="Arial" w:cs="Arial"/>
                <w:iCs/>
              </w:rPr>
            </w:pPr>
          </w:p>
          <w:p w14:paraId="7DF3BBF9" w14:textId="38347374" w:rsidR="000F07DB" w:rsidRPr="007D639C" w:rsidRDefault="000F07DB" w:rsidP="00264219">
            <w:pPr>
              <w:jc w:val="both"/>
              <w:rPr>
                <w:rFonts w:ascii="Arial" w:hAnsi="Arial" w:cs="Arial"/>
                <w:iCs/>
              </w:rPr>
            </w:pPr>
            <w:r>
              <w:rPr>
                <w:rFonts w:ascii="Arial" w:hAnsi="Arial" w:cs="Arial"/>
                <w:iCs/>
              </w:rPr>
              <w:t>The HSE is an equal opportunities employer.</w:t>
            </w:r>
          </w:p>
        </w:tc>
      </w:tr>
      <w:tr w:rsidR="00264219" w:rsidRPr="00E766A5" w14:paraId="05433B01" w14:textId="77777777" w:rsidTr="75CC099E">
        <w:tc>
          <w:tcPr>
            <w:tcW w:w="2364" w:type="dxa"/>
          </w:tcPr>
          <w:p w14:paraId="4DA054D1" w14:textId="77777777" w:rsidR="00264219" w:rsidRPr="00E766A5" w:rsidRDefault="00264219" w:rsidP="00264219">
            <w:pPr>
              <w:rPr>
                <w:rFonts w:ascii="Arial" w:hAnsi="Arial" w:cs="Arial"/>
                <w:b/>
                <w:bCs/>
              </w:rPr>
            </w:pPr>
            <w:r w:rsidRPr="00E766A5">
              <w:rPr>
                <w:rFonts w:ascii="Arial" w:hAnsi="Arial" w:cs="Arial"/>
                <w:b/>
                <w:bCs/>
              </w:rPr>
              <w:t>Code of Practice</w:t>
            </w:r>
          </w:p>
        </w:tc>
        <w:tc>
          <w:tcPr>
            <w:tcW w:w="8256" w:type="dxa"/>
          </w:tcPr>
          <w:p w14:paraId="271CEEEF" w14:textId="77777777" w:rsidR="002E41D3" w:rsidRPr="002E41D3" w:rsidRDefault="002E41D3" w:rsidP="002E41D3">
            <w:pPr>
              <w:spacing w:line="276" w:lineRule="auto"/>
              <w:rPr>
                <w:rFonts w:ascii="Arial" w:hAnsi="Arial" w:cs="Arial"/>
              </w:rPr>
            </w:pPr>
            <w:r w:rsidRPr="002E41D3">
              <w:rPr>
                <w:rFonts w:ascii="Arial" w:hAnsi="Arial" w:cs="Arial"/>
              </w:rPr>
              <w:t>The Health Service Executive</w:t>
            </w:r>
            <w:r w:rsidRPr="002E41D3">
              <w:rPr>
                <w:rFonts w:ascii="Arial" w:hAnsi="Arial" w:cs="Arial"/>
                <w:color w:val="FF0000"/>
              </w:rPr>
              <w:t xml:space="preserve"> </w:t>
            </w:r>
            <w:r w:rsidRPr="002E41D3">
              <w:rPr>
                <w:rFonts w:ascii="Arial" w:hAnsi="Arial" w:cs="Arial"/>
              </w:rPr>
              <w:t xml:space="preserve">will run this campaign in compliance with the Code of Practice prepared by the Commission for Public Service Appointments (CPSA). </w:t>
            </w:r>
          </w:p>
          <w:p w14:paraId="6F7E7BD8" w14:textId="77777777" w:rsidR="002E41D3" w:rsidRDefault="002E41D3" w:rsidP="002E41D3">
            <w:pPr>
              <w:shd w:val="clear" w:color="auto" w:fill="FFFFFF"/>
              <w:spacing w:line="276" w:lineRule="auto"/>
              <w:rPr>
                <w:rFonts w:ascii="Arial" w:hAnsi="Arial" w:cs="Arial"/>
              </w:rPr>
            </w:pPr>
          </w:p>
          <w:p w14:paraId="1C0710EE" w14:textId="06FB3DCC" w:rsidR="002E41D3" w:rsidRPr="002E41D3" w:rsidRDefault="002E41D3" w:rsidP="002E41D3">
            <w:pPr>
              <w:shd w:val="clear" w:color="auto" w:fill="FFFFFF"/>
              <w:spacing w:line="276" w:lineRule="auto"/>
              <w:rPr>
                <w:rFonts w:ascii="Arial" w:hAnsi="Arial" w:cs="Arial"/>
                <w:color w:val="333333"/>
                <w:lang w:eastAsia="en-IE"/>
              </w:rPr>
            </w:pPr>
            <w:r w:rsidRPr="002E41D3">
              <w:rPr>
                <w:rFonts w:ascii="Arial" w:hAnsi="Arial" w:cs="Arial"/>
              </w:rPr>
              <w:t xml:space="preserve">The CPSA is responsible for </w:t>
            </w:r>
            <w:r w:rsidRPr="002E41D3">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657555E" w14:textId="77777777" w:rsidR="002E41D3" w:rsidRDefault="002E41D3" w:rsidP="002E41D3">
            <w:pPr>
              <w:spacing w:line="276" w:lineRule="auto"/>
              <w:rPr>
                <w:rFonts w:ascii="Arial" w:hAnsi="Arial" w:cs="Arial"/>
              </w:rPr>
            </w:pPr>
          </w:p>
          <w:p w14:paraId="56214696" w14:textId="62620B46" w:rsidR="002E41D3" w:rsidRPr="002E41D3" w:rsidRDefault="002E41D3" w:rsidP="002E41D3">
            <w:pPr>
              <w:spacing w:line="276" w:lineRule="auto"/>
              <w:rPr>
                <w:rFonts w:ascii="Arial" w:hAnsi="Arial" w:cs="Arial"/>
              </w:rPr>
            </w:pPr>
            <w:r w:rsidRPr="002E41D3">
              <w:rPr>
                <w:rFonts w:ascii="Arial" w:hAnsi="Arial" w:cs="Arial"/>
              </w:rPr>
              <w:t xml:space="preserve">The CPSA Code of Practice can be accessed via </w:t>
            </w:r>
            <w:hyperlink r:id="rId10" w:history="1">
              <w:r w:rsidRPr="002E41D3">
                <w:rPr>
                  <w:rStyle w:val="Hyperlink"/>
                  <w:rFonts w:ascii="Arial" w:hAnsi="Arial" w:cs="Arial"/>
                </w:rPr>
                <w:t>https://www.cpsa.ie/</w:t>
              </w:r>
            </w:hyperlink>
            <w:r w:rsidRPr="002E41D3">
              <w:rPr>
                <w:rFonts w:ascii="Arial" w:hAnsi="Arial" w:cs="Arial"/>
              </w:rPr>
              <w:t>.</w:t>
            </w:r>
          </w:p>
          <w:p w14:paraId="002E24B7" w14:textId="6025D9AF" w:rsidR="00264219" w:rsidRPr="00E766A5" w:rsidRDefault="00264219" w:rsidP="00E9680B">
            <w:pPr>
              <w:jc w:val="both"/>
              <w:rPr>
                <w:rFonts w:ascii="Arial" w:hAnsi="Arial" w:cs="Arial"/>
              </w:rPr>
            </w:pPr>
          </w:p>
        </w:tc>
      </w:tr>
      <w:tr w:rsidR="00264219" w:rsidRPr="00E766A5" w14:paraId="766BDA7F" w14:textId="77777777" w:rsidTr="75CC099E">
        <w:tc>
          <w:tcPr>
            <w:tcW w:w="10620" w:type="dxa"/>
            <w:gridSpan w:val="2"/>
          </w:tcPr>
          <w:p w14:paraId="7F3B4384" w14:textId="77777777" w:rsidR="00264219" w:rsidRPr="00E766A5" w:rsidRDefault="00264219" w:rsidP="00264219">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264219" w:rsidRPr="00E766A5" w:rsidRDefault="00264219" w:rsidP="00264219">
            <w:pPr>
              <w:jc w:val="both"/>
              <w:rPr>
                <w:rFonts w:ascii="Arial" w:hAnsi="Arial" w:cs="Arial"/>
              </w:rPr>
            </w:pPr>
          </w:p>
          <w:p w14:paraId="783077AB" w14:textId="77777777" w:rsidR="00264219" w:rsidRPr="00E766A5" w:rsidRDefault="00264219" w:rsidP="00264219">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9C351A2" w14:textId="77777777" w:rsidR="000D3A80" w:rsidRDefault="000D3A80" w:rsidP="000907DB">
      <w:pPr>
        <w:rPr>
          <w:rFonts w:ascii="Arial" w:hAnsi="Arial" w:cs="Arial"/>
          <w:b/>
          <w:color w:val="000099"/>
        </w:rPr>
      </w:pPr>
    </w:p>
    <w:p w14:paraId="450D6456" w14:textId="77777777" w:rsidR="00112667" w:rsidRDefault="00112667" w:rsidP="00543F98">
      <w:pPr>
        <w:jc w:val="center"/>
        <w:rPr>
          <w:rFonts w:ascii="Arial" w:hAnsi="Arial" w:cs="Arial"/>
          <w:b/>
          <w:color w:val="000099"/>
        </w:rPr>
      </w:pPr>
    </w:p>
    <w:p w14:paraId="7A5990A9" w14:textId="77777777" w:rsidR="00413CE4" w:rsidRDefault="00413CE4" w:rsidP="00543F98">
      <w:pPr>
        <w:jc w:val="center"/>
        <w:rPr>
          <w:rFonts w:ascii="Arial" w:hAnsi="Arial" w:cs="Arial"/>
          <w:b/>
          <w:color w:val="000099"/>
        </w:rPr>
      </w:pPr>
    </w:p>
    <w:p w14:paraId="44244305" w14:textId="77777777" w:rsidR="00413CE4" w:rsidRDefault="00413CE4" w:rsidP="00543F98">
      <w:pPr>
        <w:jc w:val="center"/>
        <w:rPr>
          <w:rFonts w:ascii="Arial" w:hAnsi="Arial" w:cs="Arial"/>
          <w:b/>
          <w:color w:val="000099"/>
        </w:rPr>
      </w:pPr>
    </w:p>
    <w:p w14:paraId="391AB36B" w14:textId="77777777" w:rsidR="00413CE4" w:rsidRDefault="00413CE4" w:rsidP="00543F98">
      <w:pPr>
        <w:jc w:val="center"/>
        <w:rPr>
          <w:rFonts w:ascii="Arial" w:hAnsi="Arial" w:cs="Arial"/>
          <w:b/>
          <w:color w:val="000099"/>
        </w:rPr>
      </w:pPr>
    </w:p>
    <w:p w14:paraId="536A49AA" w14:textId="3646435D" w:rsidR="00413CE4" w:rsidRDefault="00413CE4" w:rsidP="00543F98">
      <w:pPr>
        <w:jc w:val="center"/>
        <w:rPr>
          <w:rFonts w:ascii="Arial" w:hAnsi="Arial" w:cs="Arial"/>
          <w:b/>
          <w:color w:val="000099"/>
        </w:rPr>
      </w:pPr>
    </w:p>
    <w:p w14:paraId="40931084" w14:textId="29528322" w:rsidR="002E41D3" w:rsidRDefault="002E41D3" w:rsidP="00543F98">
      <w:pPr>
        <w:jc w:val="center"/>
        <w:rPr>
          <w:rFonts w:ascii="Arial" w:hAnsi="Arial" w:cs="Arial"/>
          <w:b/>
          <w:color w:val="000099"/>
        </w:rPr>
      </w:pPr>
    </w:p>
    <w:p w14:paraId="5D7D70FD" w14:textId="30648F40" w:rsidR="002E41D3" w:rsidRDefault="002E41D3" w:rsidP="00543F98">
      <w:pPr>
        <w:jc w:val="center"/>
        <w:rPr>
          <w:rFonts w:ascii="Arial" w:hAnsi="Arial" w:cs="Arial"/>
          <w:b/>
          <w:color w:val="000099"/>
        </w:rPr>
      </w:pPr>
    </w:p>
    <w:p w14:paraId="1CD84EF6" w14:textId="3159FC80" w:rsidR="002E41D3" w:rsidRDefault="002E41D3" w:rsidP="00543F98">
      <w:pPr>
        <w:jc w:val="center"/>
        <w:rPr>
          <w:rFonts w:ascii="Arial" w:hAnsi="Arial" w:cs="Arial"/>
          <w:b/>
          <w:color w:val="000099"/>
        </w:rPr>
      </w:pPr>
    </w:p>
    <w:p w14:paraId="643878C3" w14:textId="657DCEDE" w:rsidR="002E41D3" w:rsidRDefault="002E41D3" w:rsidP="00543F98">
      <w:pPr>
        <w:jc w:val="center"/>
        <w:rPr>
          <w:rFonts w:ascii="Arial" w:hAnsi="Arial" w:cs="Arial"/>
          <w:b/>
          <w:color w:val="000099"/>
        </w:rPr>
      </w:pPr>
    </w:p>
    <w:p w14:paraId="2676086C" w14:textId="77777777" w:rsidR="002E41D3" w:rsidRDefault="002E41D3" w:rsidP="00543F98">
      <w:pPr>
        <w:jc w:val="center"/>
        <w:rPr>
          <w:rFonts w:ascii="Arial" w:hAnsi="Arial" w:cs="Arial"/>
          <w:b/>
          <w:color w:val="000099"/>
        </w:rPr>
      </w:pPr>
    </w:p>
    <w:p w14:paraId="173E45CC" w14:textId="77777777" w:rsidR="00413CE4" w:rsidRDefault="00413CE4" w:rsidP="00543F98">
      <w:pPr>
        <w:jc w:val="center"/>
        <w:rPr>
          <w:rFonts w:ascii="Arial" w:hAnsi="Arial" w:cs="Arial"/>
          <w:b/>
          <w:color w:val="000099"/>
        </w:rPr>
      </w:pPr>
    </w:p>
    <w:p w14:paraId="56E850D4" w14:textId="3F72E84A" w:rsidR="000D3A80" w:rsidRDefault="000D3A80" w:rsidP="00543F98">
      <w:pPr>
        <w:jc w:val="center"/>
        <w:rPr>
          <w:rFonts w:ascii="Arial" w:hAnsi="Arial" w:cs="Arial"/>
          <w:b/>
          <w:color w:val="000099"/>
        </w:rPr>
      </w:pPr>
    </w:p>
    <w:p w14:paraId="2971B18E" w14:textId="77777777" w:rsidR="000D3A80" w:rsidRDefault="000D3A80" w:rsidP="00543F98">
      <w:pPr>
        <w:jc w:val="center"/>
        <w:rPr>
          <w:rFonts w:ascii="Arial" w:hAnsi="Arial" w:cs="Arial"/>
          <w:b/>
          <w:color w:val="000099"/>
        </w:rPr>
      </w:pPr>
    </w:p>
    <w:p w14:paraId="09B55494" w14:textId="77777777" w:rsidR="000D3A80" w:rsidRDefault="000D3A80" w:rsidP="00543F98">
      <w:pPr>
        <w:jc w:val="center"/>
        <w:rPr>
          <w:rFonts w:ascii="Arial" w:hAnsi="Arial" w:cs="Arial"/>
          <w:b/>
          <w:color w:val="000099"/>
        </w:rPr>
      </w:pPr>
    </w:p>
    <w:p w14:paraId="4F3D052D" w14:textId="377AC0B6" w:rsidR="00543F98" w:rsidRPr="004E119D" w:rsidRDefault="00413CE4" w:rsidP="00543F98">
      <w:pPr>
        <w:jc w:val="center"/>
        <w:rPr>
          <w:rFonts w:ascii="Arial" w:hAnsi="Arial" w:cs="Arial"/>
          <w:b/>
        </w:rPr>
      </w:pPr>
      <w:r w:rsidRPr="004E119D">
        <w:rPr>
          <w:rFonts w:ascii="Arial" w:hAnsi="Arial" w:cs="Arial"/>
          <w:b/>
        </w:rPr>
        <w:lastRenderedPageBreak/>
        <w:t>D</w:t>
      </w:r>
      <w:r w:rsidR="004E119D" w:rsidRPr="004E119D">
        <w:rPr>
          <w:rFonts w:ascii="Arial" w:hAnsi="Arial" w:cs="Arial"/>
          <w:b/>
        </w:rPr>
        <w:t>irector of Public Health Nursing, Assistant</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005F595E">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0FCC3242" w14:textId="65EBE9ED"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14:paraId="23634FF2" w14:textId="77777777" w:rsidTr="005F595E">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0561CBDE"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005F595E">
        <w:tc>
          <w:tcPr>
            <w:tcW w:w="1985"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655"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5F595E">
        <w:tc>
          <w:tcPr>
            <w:tcW w:w="1985"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45A6C22"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F323B3" w14:textId="77777777" w:rsidR="00543F98" w:rsidRPr="00E766A5" w:rsidRDefault="00543F98" w:rsidP="005F595E">
            <w:pPr>
              <w:jc w:val="both"/>
              <w:rPr>
                <w:rFonts w:ascii="Arial" w:hAnsi="Arial" w:cs="Arial"/>
              </w:rPr>
            </w:pPr>
          </w:p>
        </w:tc>
      </w:tr>
      <w:tr w:rsidR="00543F98" w:rsidRPr="00E766A5" w14:paraId="78364567" w14:textId="77777777" w:rsidTr="005F595E">
        <w:tc>
          <w:tcPr>
            <w:tcW w:w="1985"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655"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5F595E">
        <w:tc>
          <w:tcPr>
            <w:tcW w:w="1985"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5ED2F0" w14:textId="77777777"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0D969146" w14:textId="192DCEAF" w:rsidR="002E41D3" w:rsidRPr="00E45386" w:rsidRDefault="002E41D3" w:rsidP="00E45386">
            <w:pPr>
              <w:autoSpaceDE w:val="0"/>
              <w:autoSpaceDN w:val="0"/>
              <w:adjustRightInd w:val="0"/>
              <w:rPr>
                <w:rFonts w:ascii="Helv" w:eastAsiaTheme="minorHAnsi" w:hAnsi="Helv" w:cs="Helv"/>
                <w:color w:val="000000"/>
                <w:lang w:val="en-IE" w:eastAsia="en-US"/>
              </w:rPr>
            </w:pPr>
          </w:p>
        </w:tc>
      </w:tr>
      <w:tr w:rsidR="00543F98" w:rsidRPr="00E766A5" w14:paraId="432D05CC" w14:textId="77777777" w:rsidTr="005F595E">
        <w:tc>
          <w:tcPr>
            <w:tcW w:w="1985" w:type="dxa"/>
          </w:tcPr>
          <w:p w14:paraId="6742FBF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5D2FE1">
        <w:trPr>
          <w:trHeight w:val="1756"/>
        </w:trPr>
        <w:tc>
          <w:tcPr>
            <w:tcW w:w="1985" w:type="dxa"/>
          </w:tcPr>
          <w:p w14:paraId="31442A98"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1F22C7A3" w14:textId="77777777" w:rsidR="00543F98" w:rsidRPr="00E766A5" w:rsidRDefault="00543F98" w:rsidP="00F8393C">
            <w:pPr>
              <w:rPr>
                <w:rFonts w:ascii="Arial" w:hAnsi="Arial" w:cs="Arial"/>
                <w:b/>
                <w:bCs/>
              </w:rPr>
            </w:pPr>
          </w:p>
        </w:tc>
        <w:tc>
          <w:tcPr>
            <w:tcW w:w="7655" w:type="dxa"/>
          </w:tcPr>
          <w:p w14:paraId="1451777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B6106E5" w14:textId="77777777" w:rsidTr="005F595E">
        <w:trPr>
          <w:trHeight w:val="416"/>
        </w:trPr>
        <w:tc>
          <w:tcPr>
            <w:tcW w:w="1985" w:type="dxa"/>
          </w:tcPr>
          <w:p w14:paraId="5581B8AE"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6C96CDE4" w14:textId="77777777" w:rsidR="00543F98" w:rsidRPr="007018A6" w:rsidRDefault="00543F98" w:rsidP="00F8393C">
            <w:pPr>
              <w:rPr>
                <w:rFonts w:ascii="Arial" w:hAnsi="Arial" w:cs="Arial"/>
                <w:b/>
                <w:bCs/>
              </w:rPr>
            </w:pPr>
          </w:p>
          <w:p w14:paraId="70658622" w14:textId="77777777" w:rsidR="00543F98" w:rsidRPr="00A66DDD" w:rsidRDefault="00543F98" w:rsidP="00F8393C">
            <w:pPr>
              <w:rPr>
                <w:rFonts w:ascii="Arial" w:hAnsi="Arial" w:cs="Arial"/>
                <w:b/>
                <w:bCs/>
                <w:highlight w:val="yellow"/>
              </w:rPr>
            </w:pPr>
          </w:p>
        </w:tc>
        <w:tc>
          <w:tcPr>
            <w:tcW w:w="7655" w:type="dxa"/>
          </w:tcPr>
          <w:p w14:paraId="01D7AC2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9F534DB"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EF98EB9"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42E8E333" w14:textId="2E105CC9" w:rsidR="00543F98" w:rsidRPr="00E9680B" w:rsidRDefault="00543F98" w:rsidP="00E9680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D9A6417"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26FEC5E3" w14:textId="77777777" w:rsidR="00543F98" w:rsidRDefault="00543F98" w:rsidP="005F595E">
            <w:pPr>
              <w:jc w:val="both"/>
              <w:rPr>
                <w:rFonts w:ascii="Arial" w:hAnsi="Arial" w:cs="Arial"/>
              </w:rPr>
            </w:pPr>
          </w:p>
        </w:tc>
      </w:tr>
      <w:tr w:rsidR="00543F98" w14:paraId="3954AB88"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77777777" w:rsidR="00543F98" w:rsidRPr="00255E29" w:rsidRDefault="00543F98" w:rsidP="005F595E">
            <w:pPr>
              <w:jc w:val="both"/>
              <w:rPr>
                <w:rFonts w:ascii="Arial" w:hAnsi="Arial" w:cs="Arial"/>
                <w:highlight w:val="yellow"/>
              </w:rPr>
            </w:pPr>
          </w:p>
          <w:p w14:paraId="2D390424"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09CEFFFB" w:rsidR="00543F98" w:rsidRDefault="00543F98" w:rsidP="00834E49">
            <w:pPr>
              <w:pStyle w:val="ListParagraph"/>
              <w:numPr>
                <w:ilvl w:val="0"/>
                <w:numId w:val="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653EFBE6" w14:textId="526F48DA" w:rsidR="002E41D3" w:rsidRDefault="002E41D3" w:rsidP="002E41D3">
            <w:pPr>
              <w:jc w:val="both"/>
              <w:rPr>
                <w:rFonts w:ascii="Arial" w:hAnsi="Arial" w:cs="Arial"/>
              </w:rPr>
            </w:pPr>
          </w:p>
          <w:p w14:paraId="124AC29E" w14:textId="77777777" w:rsidR="002E41D3" w:rsidRPr="002E41D3" w:rsidRDefault="002E41D3" w:rsidP="002E41D3">
            <w:pPr>
              <w:jc w:val="both"/>
              <w:rPr>
                <w:rFonts w:ascii="Arial" w:hAnsi="Arial" w:cs="Arial"/>
              </w:rPr>
            </w:pPr>
          </w:p>
          <w:p w14:paraId="71980474"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lastRenderedPageBreak/>
              <w:t>Seeking advice from health and safety professionals through the National Health and Safety Function Helpdesk as appropriate.</w:t>
            </w:r>
          </w:p>
          <w:p w14:paraId="6FEFC0D6"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543F98" w:rsidRPr="00122305" w:rsidRDefault="00543F98" w:rsidP="005F595E">
            <w:pPr>
              <w:jc w:val="both"/>
              <w:rPr>
                <w:rFonts w:ascii="Arial" w:hAnsi="Arial" w:cs="Arial"/>
              </w:rPr>
            </w:pPr>
          </w:p>
          <w:p w14:paraId="4D1A196C"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4E20FE" w14:textId="77777777" w:rsidR="00543F98" w:rsidRPr="00B44E44" w:rsidRDefault="00543F98" w:rsidP="005F595E">
            <w:pPr>
              <w:jc w:val="both"/>
              <w:rPr>
                <w:rFonts w:ascii="Arial" w:hAnsi="Arial" w:cs="Arial"/>
              </w:rPr>
            </w:pPr>
          </w:p>
        </w:tc>
      </w:tr>
      <w:bookmarkEnd w:id="1"/>
    </w:tbl>
    <w:p w14:paraId="2BFFF1C5" w14:textId="77777777" w:rsidR="00EF76CC" w:rsidRDefault="00EF76CC" w:rsidP="00543F98">
      <w:pPr>
        <w:rPr>
          <w:rFonts w:ascii="Arial" w:hAnsi="Arial" w:cs="Arial"/>
          <w:b/>
          <w:highlight w:val="yellow"/>
        </w:rPr>
      </w:pPr>
    </w:p>
    <w:p w14:paraId="3075E8FD" w14:textId="77777777" w:rsidR="00112667" w:rsidRDefault="00112667" w:rsidP="00112667">
      <w:pPr>
        <w:spacing w:after="160"/>
        <w:rPr>
          <w:color w:val="000099"/>
        </w:rPr>
      </w:pPr>
    </w:p>
    <w:p w14:paraId="54CBDCB1" w14:textId="77777777" w:rsidR="00413CE4" w:rsidRPr="00E766A5" w:rsidRDefault="00413CE4" w:rsidP="00413CE4">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2BDE51D6" w14:textId="77777777" w:rsidR="00413CE4" w:rsidRPr="00E766A5" w:rsidRDefault="00413CE4" w:rsidP="00413CE4">
      <w:pPr>
        <w:spacing w:after="160"/>
        <w:rPr>
          <w:rFonts w:ascii="Arial" w:eastAsia="Arial" w:hAnsi="Arial" w:cs="Arial"/>
          <w:color w:val="000099"/>
        </w:rPr>
      </w:pPr>
      <w:r w:rsidRPr="5FB29037">
        <w:rPr>
          <w:rFonts w:ascii="Arial" w:eastAsia="Arial" w:hAnsi="Arial" w:cs="Arial"/>
          <w:b/>
          <w:bCs/>
          <w:color w:val="000099"/>
        </w:rPr>
        <w:t>1) Please remember to delete any prompts</w:t>
      </w:r>
      <w:r>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0AF648ED" w14:textId="77777777" w:rsidR="00413CE4" w:rsidRPr="00BE2087" w:rsidRDefault="00413CE4" w:rsidP="00413CE4">
      <w:pPr>
        <w:spacing w:after="160"/>
        <w:rPr>
          <w:rFonts w:ascii="Arial" w:eastAsia="Arial" w:hAnsi="Arial" w:cs="Arial"/>
          <w:color w:val="000099"/>
        </w:rPr>
      </w:pPr>
      <w:r w:rsidRPr="5FB29037">
        <w:rPr>
          <w:rFonts w:ascii="Arial" w:eastAsia="Arial" w:hAnsi="Arial" w:cs="Arial"/>
          <w:b/>
          <w:bCs/>
          <w:color w:val="000099"/>
        </w:rPr>
        <w:t>2) Ensure all fonts are now in black</w:t>
      </w:r>
    </w:p>
    <w:p w14:paraId="5073777B" w14:textId="77777777" w:rsidR="00112667" w:rsidRPr="0006681B" w:rsidRDefault="00112667">
      <w:pPr>
        <w:rPr>
          <w:color w:val="000099"/>
        </w:rPr>
      </w:pPr>
    </w:p>
    <w:sectPr w:rsidR="00112667" w:rsidRPr="0006681B"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584E" w14:textId="77777777" w:rsidR="00834E49" w:rsidRDefault="00834E49" w:rsidP="00543F98">
      <w:r>
        <w:separator/>
      </w:r>
    </w:p>
  </w:endnote>
  <w:endnote w:type="continuationSeparator" w:id="0">
    <w:p w14:paraId="74E08EEE" w14:textId="77777777" w:rsidR="00834E49" w:rsidRDefault="00834E4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F523AE" w:rsidRDefault="00F523AE">
    <w:pPr>
      <w:pStyle w:val="Footer"/>
      <w:framePr w:wrap="around" w:vAnchor="text" w:hAnchor="margin" w:xAlign="center" w:y="1"/>
      <w:rPr>
        <w:rStyle w:val="PageNumber"/>
      </w:rPr>
    </w:pPr>
  </w:p>
  <w:p w14:paraId="699BC33A" w14:textId="77777777" w:rsidR="00F523AE" w:rsidRDefault="00F5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107B142E" w:rsidR="00F523AE" w:rsidRPr="007F6BBE" w:rsidRDefault="002E41D3" w:rsidP="002E41D3">
    <w:pPr>
      <w:pStyle w:val="Footer"/>
      <w:ind w:left="-1276"/>
      <w:jc w:val="right"/>
      <w:rPr>
        <w:rFonts w:ascii="Arial" w:hAnsi="Arial" w:cs="Arial"/>
        <w:color w:val="FF0000"/>
      </w:rPr>
    </w:pPr>
    <w:r w:rsidRPr="002E41D3">
      <w:rPr>
        <w:rFonts w:ascii="Arial" w:hAnsi="Arial" w:cs="Arial"/>
        <w:sz w:val="16"/>
        <w:szCs w:val="16"/>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557B" w14:textId="77777777" w:rsidR="00834E49" w:rsidRDefault="00834E49" w:rsidP="00543F98">
      <w:r>
        <w:separator/>
      </w:r>
    </w:p>
  </w:footnote>
  <w:footnote w:type="continuationSeparator" w:id="0">
    <w:p w14:paraId="36CF3608" w14:textId="77777777" w:rsidR="00834E49" w:rsidRDefault="00834E49" w:rsidP="00543F98">
      <w:r>
        <w:continuationSeparator/>
      </w:r>
    </w:p>
  </w:footnote>
  <w:footnote w:id="1">
    <w:p w14:paraId="52FECE49" w14:textId="252EE907" w:rsidR="00F523AE" w:rsidRDefault="00F523AE" w:rsidP="00497F9A">
      <w:pPr>
        <w:pStyle w:val="FootnoteText"/>
        <w:tabs>
          <w:tab w:val="left" w:pos="2948"/>
        </w:tabs>
        <w:contextualSpacing/>
      </w:pPr>
    </w:p>
  </w:footnote>
  <w:footnote w:id="2">
    <w:p w14:paraId="593DDABB" w14:textId="34FD1119" w:rsidR="00497F9A" w:rsidRDefault="00497F9A" w:rsidP="00497F9A">
      <w:pPr>
        <w:pStyle w:val="FootnoteText"/>
        <w:contextualSpacing/>
        <w:rPr>
          <w:rFonts w:ascii="Arial" w:hAnsi="Arial" w:cs="Arial"/>
        </w:rPr>
      </w:pPr>
    </w:p>
    <w:p w14:paraId="485A8140" w14:textId="129737AD" w:rsidR="00497F9A" w:rsidRPr="00BE491B" w:rsidRDefault="00497F9A" w:rsidP="00497F9A">
      <w:pPr>
        <w:pStyle w:val="FootnoteText"/>
        <w:contextualSpacing/>
        <w:rPr>
          <w:rFonts w:ascii="Arial" w:hAnsi="Arial" w:cs="Arial"/>
        </w:rPr>
      </w:pPr>
      <w:r>
        <w:rPr>
          <w:rStyle w:val="FootnoteReference"/>
          <w:rFonts w:ascii="Arial" w:hAnsi="Arial" w:cs="Arial"/>
        </w:rPr>
        <w:t>1</w:t>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31D3D74" w14:textId="77777777" w:rsidR="00497F9A" w:rsidRPr="00BE491B" w:rsidRDefault="00497F9A" w:rsidP="00497F9A">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43C9FE9" w14:textId="51247705" w:rsidR="00F523AE" w:rsidRPr="00DD13C2" w:rsidRDefault="00F523A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8F5"/>
    <w:multiLevelType w:val="hybridMultilevel"/>
    <w:tmpl w:val="9CF4C6B8"/>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C93240"/>
    <w:multiLevelType w:val="hybridMultilevel"/>
    <w:tmpl w:val="F6C211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CFA4B83"/>
    <w:multiLevelType w:val="hybridMultilevel"/>
    <w:tmpl w:val="6A7C8E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16C7784"/>
    <w:multiLevelType w:val="hybridMultilevel"/>
    <w:tmpl w:val="AF1EA0EC"/>
    <w:lvl w:ilvl="0" w:tplc="C7780178">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B9720D"/>
    <w:multiLevelType w:val="hybridMultilevel"/>
    <w:tmpl w:val="4EBACAE0"/>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6B22B8"/>
    <w:multiLevelType w:val="hybridMultilevel"/>
    <w:tmpl w:val="3746CB7A"/>
    <w:lvl w:ilvl="0" w:tplc="8A102862">
      <w:start w:val="1"/>
      <w:numFmt w:val="bullet"/>
      <w:lvlText w:val=""/>
      <w:lvlJc w:val="left"/>
      <w:pPr>
        <w:tabs>
          <w:tab w:val="num" w:pos="360"/>
        </w:tabs>
        <w:ind w:left="36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2CC07FAE"/>
    <w:multiLevelType w:val="hybridMultilevel"/>
    <w:tmpl w:val="F28206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3D53EDE"/>
    <w:multiLevelType w:val="hybridMultilevel"/>
    <w:tmpl w:val="F8A8C99C"/>
    <w:lvl w:ilvl="0" w:tplc="18090001">
      <w:start w:val="1"/>
      <w:numFmt w:val="bullet"/>
      <w:lvlText w:val=""/>
      <w:lvlJc w:val="left"/>
      <w:pPr>
        <w:ind w:left="619" w:hanging="360"/>
      </w:pPr>
      <w:rPr>
        <w:rFonts w:ascii="Symbol" w:hAnsi="Symbol" w:hint="default"/>
      </w:rPr>
    </w:lvl>
    <w:lvl w:ilvl="1" w:tplc="18090003" w:tentative="1">
      <w:start w:val="1"/>
      <w:numFmt w:val="bullet"/>
      <w:lvlText w:val="o"/>
      <w:lvlJc w:val="left"/>
      <w:pPr>
        <w:ind w:left="1339" w:hanging="360"/>
      </w:pPr>
      <w:rPr>
        <w:rFonts w:ascii="Courier New" w:hAnsi="Courier New" w:cs="Courier New" w:hint="default"/>
      </w:rPr>
    </w:lvl>
    <w:lvl w:ilvl="2" w:tplc="18090005" w:tentative="1">
      <w:start w:val="1"/>
      <w:numFmt w:val="bullet"/>
      <w:lvlText w:val=""/>
      <w:lvlJc w:val="left"/>
      <w:pPr>
        <w:ind w:left="2059" w:hanging="360"/>
      </w:pPr>
      <w:rPr>
        <w:rFonts w:ascii="Wingdings" w:hAnsi="Wingdings" w:hint="default"/>
      </w:rPr>
    </w:lvl>
    <w:lvl w:ilvl="3" w:tplc="18090001" w:tentative="1">
      <w:start w:val="1"/>
      <w:numFmt w:val="bullet"/>
      <w:lvlText w:val=""/>
      <w:lvlJc w:val="left"/>
      <w:pPr>
        <w:ind w:left="2779" w:hanging="360"/>
      </w:pPr>
      <w:rPr>
        <w:rFonts w:ascii="Symbol" w:hAnsi="Symbol" w:hint="default"/>
      </w:rPr>
    </w:lvl>
    <w:lvl w:ilvl="4" w:tplc="18090003" w:tentative="1">
      <w:start w:val="1"/>
      <w:numFmt w:val="bullet"/>
      <w:lvlText w:val="o"/>
      <w:lvlJc w:val="left"/>
      <w:pPr>
        <w:ind w:left="3499" w:hanging="360"/>
      </w:pPr>
      <w:rPr>
        <w:rFonts w:ascii="Courier New" w:hAnsi="Courier New" w:cs="Courier New" w:hint="default"/>
      </w:rPr>
    </w:lvl>
    <w:lvl w:ilvl="5" w:tplc="18090005" w:tentative="1">
      <w:start w:val="1"/>
      <w:numFmt w:val="bullet"/>
      <w:lvlText w:val=""/>
      <w:lvlJc w:val="left"/>
      <w:pPr>
        <w:ind w:left="4219" w:hanging="360"/>
      </w:pPr>
      <w:rPr>
        <w:rFonts w:ascii="Wingdings" w:hAnsi="Wingdings" w:hint="default"/>
      </w:rPr>
    </w:lvl>
    <w:lvl w:ilvl="6" w:tplc="18090001" w:tentative="1">
      <w:start w:val="1"/>
      <w:numFmt w:val="bullet"/>
      <w:lvlText w:val=""/>
      <w:lvlJc w:val="left"/>
      <w:pPr>
        <w:ind w:left="4939" w:hanging="360"/>
      </w:pPr>
      <w:rPr>
        <w:rFonts w:ascii="Symbol" w:hAnsi="Symbol" w:hint="default"/>
      </w:rPr>
    </w:lvl>
    <w:lvl w:ilvl="7" w:tplc="18090003" w:tentative="1">
      <w:start w:val="1"/>
      <w:numFmt w:val="bullet"/>
      <w:lvlText w:val="o"/>
      <w:lvlJc w:val="left"/>
      <w:pPr>
        <w:ind w:left="5659" w:hanging="360"/>
      </w:pPr>
      <w:rPr>
        <w:rFonts w:ascii="Courier New" w:hAnsi="Courier New" w:cs="Courier New" w:hint="default"/>
      </w:rPr>
    </w:lvl>
    <w:lvl w:ilvl="8" w:tplc="18090005" w:tentative="1">
      <w:start w:val="1"/>
      <w:numFmt w:val="bullet"/>
      <w:lvlText w:val=""/>
      <w:lvlJc w:val="left"/>
      <w:pPr>
        <w:ind w:left="6379" w:hanging="360"/>
      </w:pPr>
      <w:rPr>
        <w:rFonts w:ascii="Wingdings" w:hAnsi="Wingdings" w:hint="default"/>
      </w:rPr>
    </w:lvl>
  </w:abstractNum>
  <w:abstractNum w:abstractNumId="11" w15:restartNumberingAfterBreak="0">
    <w:nsid w:val="3CE71A75"/>
    <w:multiLevelType w:val="hybridMultilevel"/>
    <w:tmpl w:val="4DFC193E"/>
    <w:lvl w:ilvl="0" w:tplc="18090001">
      <w:start w:val="1"/>
      <w:numFmt w:val="bullet"/>
      <w:lvlText w:val=""/>
      <w:lvlJc w:val="left"/>
      <w:pPr>
        <w:tabs>
          <w:tab w:val="num" w:pos="360"/>
        </w:tabs>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2" w15:restartNumberingAfterBreak="0">
    <w:nsid w:val="3D925BE7"/>
    <w:multiLevelType w:val="hybridMultilevel"/>
    <w:tmpl w:val="D5A6CD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FB307F6"/>
    <w:multiLevelType w:val="hybridMultilevel"/>
    <w:tmpl w:val="2DE6535C"/>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D36933"/>
    <w:multiLevelType w:val="hybridMultilevel"/>
    <w:tmpl w:val="7272FD8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FA70E47"/>
    <w:multiLevelType w:val="hybridMultilevel"/>
    <w:tmpl w:val="7256D8F6"/>
    <w:lvl w:ilvl="0" w:tplc="F16C664C">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A63C67"/>
    <w:multiLevelType w:val="hybridMultilevel"/>
    <w:tmpl w:val="8A5EA64E"/>
    <w:lvl w:ilvl="0" w:tplc="C7780178">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B21E54"/>
    <w:multiLevelType w:val="hybridMultilevel"/>
    <w:tmpl w:val="C57CB21C"/>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415361A"/>
    <w:multiLevelType w:val="hybridMultilevel"/>
    <w:tmpl w:val="5E0672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31456B"/>
    <w:multiLevelType w:val="hybridMultilevel"/>
    <w:tmpl w:val="94F6369E"/>
    <w:lvl w:ilvl="0" w:tplc="485A1CEA">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25"/>
  </w:num>
  <w:num w:numId="4">
    <w:abstractNumId w:val="21"/>
  </w:num>
  <w:num w:numId="5">
    <w:abstractNumId w:val="19"/>
  </w:num>
  <w:num w:numId="6">
    <w:abstractNumId w:val="22"/>
  </w:num>
  <w:num w:numId="7">
    <w:abstractNumId w:val="0"/>
  </w:num>
  <w:num w:numId="8">
    <w:abstractNumId w:val="7"/>
  </w:num>
  <w:num w:numId="9">
    <w:abstractNumId w:val="16"/>
  </w:num>
  <w:num w:numId="10">
    <w:abstractNumId w:val="14"/>
  </w:num>
  <w:num w:numId="11">
    <w:abstractNumId w:val="13"/>
  </w:num>
  <w:num w:numId="12">
    <w:abstractNumId w:val="6"/>
  </w:num>
  <w:num w:numId="13">
    <w:abstractNumId w:val="18"/>
  </w:num>
  <w:num w:numId="14">
    <w:abstractNumId w:val="1"/>
  </w:num>
  <w:num w:numId="15">
    <w:abstractNumId w:val="24"/>
  </w:num>
  <w:num w:numId="16">
    <w:abstractNumId w:val="5"/>
  </w:num>
  <w:num w:numId="17">
    <w:abstractNumId w:val="17"/>
  </w:num>
  <w:num w:numId="18">
    <w:abstractNumId w:val="23"/>
  </w:num>
  <w:num w:numId="19">
    <w:abstractNumId w:val="15"/>
  </w:num>
  <w:num w:numId="20">
    <w:abstractNumId w:val="12"/>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
  </w:num>
  <w:num w:numId="24">
    <w:abstractNumId w:val="10"/>
  </w:num>
  <w:num w:numId="25">
    <w:abstractNumId w:val="9"/>
  </w:num>
  <w:num w:numId="2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44B16"/>
    <w:rsid w:val="00063F8A"/>
    <w:rsid w:val="0006681B"/>
    <w:rsid w:val="00075647"/>
    <w:rsid w:val="000907DB"/>
    <w:rsid w:val="00091D46"/>
    <w:rsid w:val="000A13CE"/>
    <w:rsid w:val="000A7350"/>
    <w:rsid w:val="000C5F1B"/>
    <w:rsid w:val="000D3A80"/>
    <w:rsid w:val="000F07DB"/>
    <w:rsid w:val="00112667"/>
    <w:rsid w:val="001142DE"/>
    <w:rsid w:val="00115F98"/>
    <w:rsid w:val="00124EAF"/>
    <w:rsid w:val="00150DCA"/>
    <w:rsid w:val="001530DA"/>
    <w:rsid w:val="00163957"/>
    <w:rsid w:val="00167F98"/>
    <w:rsid w:val="00176F19"/>
    <w:rsid w:val="001837C5"/>
    <w:rsid w:val="00185EBC"/>
    <w:rsid w:val="00195528"/>
    <w:rsid w:val="00195968"/>
    <w:rsid w:val="001B35AE"/>
    <w:rsid w:val="001C75CC"/>
    <w:rsid w:val="0023046A"/>
    <w:rsid w:val="0023552F"/>
    <w:rsid w:val="0024231B"/>
    <w:rsid w:val="00257231"/>
    <w:rsid w:val="00260C8B"/>
    <w:rsid w:val="002618D4"/>
    <w:rsid w:val="00263633"/>
    <w:rsid w:val="00264219"/>
    <w:rsid w:val="00286130"/>
    <w:rsid w:val="0029014C"/>
    <w:rsid w:val="002A1DEB"/>
    <w:rsid w:val="002A2955"/>
    <w:rsid w:val="002A3A2E"/>
    <w:rsid w:val="002B25D3"/>
    <w:rsid w:val="002E41D3"/>
    <w:rsid w:val="002E6885"/>
    <w:rsid w:val="002E6F76"/>
    <w:rsid w:val="00300C13"/>
    <w:rsid w:val="003045D1"/>
    <w:rsid w:val="00312DD3"/>
    <w:rsid w:val="003237BB"/>
    <w:rsid w:val="003266E1"/>
    <w:rsid w:val="00331995"/>
    <w:rsid w:val="00350925"/>
    <w:rsid w:val="00353297"/>
    <w:rsid w:val="00387421"/>
    <w:rsid w:val="00391C05"/>
    <w:rsid w:val="003A6FA4"/>
    <w:rsid w:val="003D0559"/>
    <w:rsid w:val="0041250A"/>
    <w:rsid w:val="00413CE4"/>
    <w:rsid w:val="0044373F"/>
    <w:rsid w:val="00446736"/>
    <w:rsid w:val="00447103"/>
    <w:rsid w:val="00453A74"/>
    <w:rsid w:val="00463454"/>
    <w:rsid w:val="004831DD"/>
    <w:rsid w:val="00497F9A"/>
    <w:rsid w:val="004B14A8"/>
    <w:rsid w:val="004C4971"/>
    <w:rsid w:val="004C78F8"/>
    <w:rsid w:val="004D6EC0"/>
    <w:rsid w:val="004E119D"/>
    <w:rsid w:val="004F21BF"/>
    <w:rsid w:val="004F2F73"/>
    <w:rsid w:val="004F5B3C"/>
    <w:rsid w:val="00504BBF"/>
    <w:rsid w:val="00504D59"/>
    <w:rsid w:val="005150A5"/>
    <w:rsid w:val="005420FE"/>
    <w:rsid w:val="0054281C"/>
    <w:rsid w:val="00543F98"/>
    <w:rsid w:val="00546809"/>
    <w:rsid w:val="00557DC4"/>
    <w:rsid w:val="00560C5D"/>
    <w:rsid w:val="0059366B"/>
    <w:rsid w:val="005A5CDE"/>
    <w:rsid w:val="005C2DCC"/>
    <w:rsid w:val="005C5008"/>
    <w:rsid w:val="005D2FE1"/>
    <w:rsid w:val="005F595E"/>
    <w:rsid w:val="0064026D"/>
    <w:rsid w:val="00695C1E"/>
    <w:rsid w:val="006A2668"/>
    <w:rsid w:val="006A54F6"/>
    <w:rsid w:val="006B66AE"/>
    <w:rsid w:val="0072320D"/>
    <w:rsid w:val="0073312C"/>
    <w:rsid w:val="0074148E"/>
    <w:rsid w:val="00747823"/>
    <w:rsid w:val="00767EF4"/>
    <w:rsid w:val="007759DB"/>
    <w:rsid w:val="00777831"/>
    <w:rsid w:val="007C37C6"/>
    <w:rsid w:val="007C4C50"/>
    <w:rsid w:val="007C5ACF"/>
    <w:rsid w:val="007D2E37"/>
    <w:rsid w:val="007D639C"/>
    <w:rsid w:val="007E64CC"/>
    <w:rsid w:val="007F6BBE"/>
    <w:rsid w:val="007F7D0A"/>
    <w:rsid w:val="00834E49"/>
    <w:rsid w:val="00870505"/>
    <w:rsid w:val="008A6CFF"/>
    <w:rsid w:val="008D27FE"/>
    <w:rsid w:val="008D7E4D"/>
    <w:rsid w:val="008E519A"/>
    <w:rsid w:val="008F3CCB"/>
    <w:rsid w:val="00911C16"/>
    <w:rsid w:val="0091234B"/>
    <w:rsid w:val="00914C1E"/>
    <w:rsid w:val="00920ADC"/>
    <w:rsid w:val="0095414D"/>
    <w:rsid w:val="009557EE"/>
    <w:rsid w:val="00964E33"/>
    <w:rsid w:val="009713C6"/>
    <w:rsid w:val="009750C7"/>
    <w:rsid w:val="009850B9"/>
    <w:rsid w:val="009944E9"/>
    <w:rsid w:val="009B4E80"/>
    <w:rsid w:val="009B6BF8"/>
    <w:rsid w:val="009C3180"/>
    <w:rsid w:val="009C6856"/>
    <w:rsid w:val="009C7127"/>
    <w:rsid w:val="009F03B3"/>
    <w:rsid w:val="00A02512"/>
    <w:rsid w:val="00A2340B"/>
    <w:rsid w:val="00A266B7"/>
    <w:rsid w:val="00A31CE6"/>
    <w:rsid w:val="00A33245"/>
    <w:rsid w:val="00A35B00"/>
    <w:rsid w:val="00A36FE9"/>
    <w:rsid w:val="00A47482"/>
    <w:rsid w:val="00A76D9B"/>
    <w:rsid w:val="00A847E5"/>
    <w:rsid w:val="00A84BA6"/>
    <w:rsid w:val="00A8573A"/>
    <w:rsid w:val="00AC1140"/>
    <w:rsid w:val="00AC325C"/>
    <w:rsid w:val="00B16AB1"/>
    <w:rsid w:val="00B85A4B"/>
    <w:rsid w:val="00B94A56"/>
    <w:rsid w:val="00BA3387"/>
    <w:rsid w:val="00BB0ED2"/>
    <w:rsid w:val="00BB5D6F"/>
    <w:rsid w:val="00BD5194"/>
    <w:rsid w:val="00C074EF"/>
    <w:rsid w:val="00C12B3A"/>
    <w:rsid w:val="00C2746B"/>
    <w:rsid w:val="00C27EBA"/>
    <w:rsid w:val="00C53DA6"/>
    <w:rsid w:val="00C57CEC"/>
    <w:rsid w:val="00CA40F4"/>
    <w:rsid w:val="00CB2C3A"/>
    <w:rsid w:val="00CC082D"/>
    <w:rsid w:val="00CD7443"/>
    <w:rsid w:val="00CE3011"/>
    <w:rsid w:val="00CE47FF"/>
    <w:rsid w:val="00CE6C75"/>
    <w:rsid w:val="00CF7D20"/>
    <w:rsid w:val="00D34192"/>
    <w:rsid w:val="00D345CA"/>
    <w:rsid w:val="00D455F8"/>
    <w:rsid w:val="00D524AE"/>
    <w:rsid w:val="00D628E2"/>
    <w:rsid w:val="00D671EB"/>
    <w:rsid w:val="00D72EDF"/>
    <w:rsid w:val="00D75BB9"/>
    <w:rsid w:val="00D76141"/>
    <w:rsid w:val="00D93FC2"/>
    <w:rsid w:val="00D9757A"/>
    <w:rsid w:val="00DB405E"/>
    <w:rsid w:val="00DC2FFC"/>
    <w:rsid w:val="00DF2ACC"/>
    <w:rsid w:val="00E0030A"/>
    <w:rsid w:val="00E07555"/>
    <w:rsid w:val="00E112D3"/>
    <w:rsid w:val="00E14A04"/>
    <w:rsid w:val="00E32742"/>
    <w:rsid w:val="00E45386"/>
    <w:rsid w:val="00E46F0F"/>
    <w:rsid w:val="00E47FAC"/>
    <w:rsid w:val="00E53F9F"/>
    <w:rsid w:val="00E62403"/>
    <w:rsid w:val="00E64245"/>
    <w:rsid w:val="00E64E67"/>
    <w:rsid w:val="00E77239"/>
    <w:rsid w:val="00E9680B"/>
    <w:rsid w:val="00EB5E72"/>
    <w:rsid w:val="00EB7809"/>
    <w:rsid w:val="00EC1D28"/>
    <w:rsid w:val="00EF391D"/>
    <w:rsid w:val="00EF76CC"/>
    <w:rsid w:val="00F10D8C"/>
    <w:rsid w:val="00F1687A"/>
    <w:rsid w:val="00F20301"/>
    <w:rsid w:val="00F2092A"/>
    <w:rsid w:val="00F51B5F"/>
    <w:rsid w:val="00F523AE"/>
    <w:rsid w:val="00F8393C"/>
    <w:rsid w:val="00F83B46"/>
    <w:rsid w:val="00FB10EE"/>
    <w:rsid w:val="00FC12B2"/>
    <w:rsid w:val="00FE1F2C"/>
    <w:rsid w:val="00FF27C3"/>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6625"/>
    <o:shapelayout v:ext="edit">
      <o:idmap v:ext="edit" data="1"/>
    </o:shapelayout>
  </w:shapeDefaults>
  <w:decimalSymbol w:val="."/>
  <w:listSeparator w:val=","/>
  <w14:docId w14:val="38FCF524"/>
  <w15:docId w15:val="{297B1923-4FE5-42B0-894D-785E705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5D3"/>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2D3"/>
    <w:pPr>
      <w:spacing w:after="0" w:line="240" w:lineRule="auto"/>
    </w:pPr>
  </w:style>
  <w:style w:type="paragraph" w:customStyle="1" w:styleId="DefaultText">
    <w:name w:val="Default Text"/>
    <w:basedOn w:val="Normal"/>
    <w:rsid w:val="00911C16"/>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54281C"/>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8711">
      <w:bodyDiv w:val="1"/>
      <w:marLeft w:val="0"/>
      <w:marRight w:val="0"/>
      <w:marTop w:val="0"/>
      <w:marBottom w:val="0"/>
      <w:divBdr>
        <w:top w:val="none" w:sz="0" w:space="0" w:color="auto"/>
        <w:left w:val="none" w:sz="0" w:space="0" w:color="auto"/>
        <w:bottom w:val="none" w:sz="0" w:space="0" w:color="auto"/>
        <w:right w:val="none" w:sz="0" w:space="0" w:color="auto"/>
      </w:divBdr>
    </w:div>
    <w:div w:id="651562986">
      <w:bodyDiv w:val="1"/>
      <w:marLeft w:val="0"/>
      <w:marRight w:val="0"/>
      <w:marTop w:val="0"/>
      <w:marBottom w:val="0"/>
      <w:divBdr>
        <w:top w:val="none" w:sz="0" w:space="0" w:color="auto"/>
        <w:left w:val="none" w:sz="0" w:space="0" w:color="auto"/>
        <w:bottom w:val="none" w:sz="0" w:space="0" w:color="auto"/>
        <w:right w:val="none" w:sz="0" w:space="0" w:color="auto"/>
      </w:divBdr>
    </w:div>
    <w:div w:id="8080155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936477961">
      <w:bodyDiv w:val="1"/>
      <w:marLeft w:val="0"/>
      <w:marRight w:val="0"/>
      <w:marTop w:val="0"/>
      <w:marBottom w:val="0"/>
      <w:divBdr>
        <w:top w:val="none" w:sz="0" w:space="0" w:color="auto"/>
        <w:left w:val="none" w:sz="0" w:space="0" w:color="auto"/>
        <w:bottom w:val="none" w:sz="0" w:space="0" w:color="auto"/>
        <w:right w:val="none" w:sz="0" w:space="0" w:color="auto"/>
      </w:divBdr>
    </w:div>
    <w:div w:id="2068527351">
      <w:bodyDiv w:val="1"/>
      <w:marLeft w:val="0"/>
      <w:marRight w:val="0"/>
      <w:marTop w:val="0"/>
      <w:marBottom w:val="0"/>
      <w:divBdr>
        <w:top w:val="none" w:sz="0" w:space="0" w:color="auto"/>
        <w:left w:val="none" w:sz="0" w:space="0" w:color="auto"/>
        <w:bottom w:val="none" w:sz="0" w:space="0" w:color="auto"/>
        <w:right w:val="none" w:sz="0" w:space="0" w:color="auto"/>
      </w:divBdr>
    </w:div>
    <w:div w:id="21350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62375-CCF1-47E8-A1F2-7E3A5480E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3375</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Rita McTiernan</cp:lastModifiedBy>
  <cp:revision>2</cp:revision>
  <cp:lastPrinted>2021-02-11T10:13:00Z</cp:lastPrinted>
  <dcterms:created xsi:type="dcterms:W3CDTF">2022-03-01T12:04:00Z</dcterms:created>
  <dcterms:modified xsi:type="dcterms:W3CDTF">2022-03-01T12:04:00Z</dcterms:modified>
</cp:coreProperties>
</file>