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66E2F" w14:textId="529E1C7A" w:rsidR="00543F98" w:rsidRDefault="00284E10" w:rsidP="00185EBC">
      <w:pPr>
        <w:pStyle w:val="Heading7"/>
      </w:pPr>
      <w:r w:rsidRPr="00544770">
        <w:rPr>
          <w:noProof/>
          <w:color w:val="000099"/>
          <w:lang w:val="en-IE" w:eastAsia="en-IE"/>
        </w:rPr>
        <w:drawing>
          <wp:anchor distT="0" distB="0" distL="114300" distR="114300" simplePos="0" relativeHeight="251665408" behindDoc="0" locked="0" layoutInCell="1" allowOverlap="1" wp14:anchorId="5FF4C5C7" wp14:editId="562161C2">
            <wp:simplePos x="0" y="0"/>
            <wp:positionH relativeFrom="margin">
              <wp:posOffset>-704850</wp:posOffset>
            </wp:positionH>
            <wp:positionV relativeFrom="margin">
              <wp:posOffset>-514350</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3F98">
        <w:rPr>
          <w:noProof/>
          <w:lang w:val="en-IE"/>
        </w:rPr>
        <w:t xml:space="preserve">             </w:t>
      </w:r>
    </w:p>
    <w:p w14:paraId="4E7DE5DA" w14:textId="77777777" w:rsidR="00543F98" w:rsidRDefault="00543F98" w:rsidP="00543F98">
      <w:pPr>
        <w:jc w:val="both"/>
        <w:rPr>
          <w:rFonts w:ascii="Arial" w:hAnsi="Arial" w:cs="Arial"/>
          <w:b/>
        </w:rPr>
      </w:pPr>
    </w:p>
    <w:p w14:paraId="4EE7C1CC" w14:textId="7BEA3764" w:rsidR="002E6885" w:rsidRPr="002E6885" w:rsidRDefault="00264219" w:rsidP="002E6885">
      <w:pPr>
        <w:jc w:val="right"/>
        <w:rPr>
          <w:rFonts w:ascii="Arial" w:hAnsi="Arial" w:cs="Arial"/>
          <w:b/>
          <w:iCs/>
        </w:rPr>
      </w:pPr>
      <w:r>
        <w:rPr>
          <w:rFonts w:ascii="Arial" w:hAnsi="Arial" w:cs="Arial"/>
          <w:b/>
          <w:iCs/>
        </w:rPr>
        <w:t>Clinical Nurse Manager 3</w:t>
      </w:r>
      <w:r w:rsidR="004873CF">
        <w:rPr>
          <w:rFonts w:ascii="Arial" w:hAnsi="Arial" w:cs="Arial"/>
          <w:b/>
          <w:iCs/>
        </w:rPr>
        <w:t xml:space="preserve"> (Theatre)</w:t>
      </w:r>
    </w:p>
    <w:p w14:paraId="2C0294A4" w14:textId="77777777" w:rsidR="00543F98" w:rsidRPr="002E6885" w:rsidRDefault="00543F98" w:rsidP="00543F98">
      <w:pPr>
        <w:ind w:left="-1260"/>
        <w:jc w:val="right"/>
        <w:rPr>
          <w:rFonts w:ascii="Arial" w:hAnsi="Arial" w:cs="Arial"/>
          <w:b/>
        </w:rPr>
      </w:pPr>
      <w:r w:rsidRPr="002E6885">
        <w:rPr>
          <w:rFonts w:ascii="Arial" w:hAnsi="Arial" w:cs="Arial"/>
          <w:b/>
        </w:rPr>
        <w:t>Job Specification &amp; Terms and Conditions</w:t>
      </w:r>
    </w:p>
    <w:p w14:paraId="7A0D0FC5"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D086144" w14:textId="77777777" w:rsidTr="75CC099E">
        <w:tc>
          <w:tcPr>
            <w:tcW w:w="2364" w:type="dxa"/>
          </w:tcPr>
          <w:p w14:paraId="6223019C" w14:textId="77777777" w:rsidR="00543F98" w:rsidRPr="00E766A5" w:rsidRDefault="77D12375" w:rsidP="77D12375">
            <w:pPr>
              <w:rPr>
                <w:rFonts w:ascii="Arial" w:hAnsi="Arial" w:cs="Arial"/>
                <w:b/>
                <w:bCs/>
              </w:rPr>
            </w:pPr>
            <w:r w:rsidRPr="77D12375">
              <w:rPr>
                <w:rFonts w:ascii="Arial" w:hAnsi="Arial" w:cs="Arial"/>
                <w:b/>
                <w:bCs/>
              </w:rPr>
              <w:t>Job Title and Grade</w:t>
            </w:r>
          </w:p>
        </w:tc>
        <w:tc>
          <w:tcPr>
            <w:tcW w:w="8256" w:type="dxa"/>
          </w:tcPr>
          <w:p w14:paraId="1213BF59" w14:textId="77777777" w:rsidR="0099639D" w:rsidRDefault="00264219" w:rsidP="00D628E2">
            <w:pPr>
              <w:rPr>
                <w:rFonts w:ascii="Arial" w:hAnsi="Arial" w:cs="Arial"/>
                <w:b/>
                <w:iCs/>
              </w:rPr>
            </w:pPr>
            <w:r>
              <w:rPr>
                <w:rFonts w:ascii="Arial" w:hAnsi="Arial" w:cs="Arial"/>
                <w:b/>
                <w:iCs/>
              </w:rPr>
              <w:t>Clinical Nurse Manager 3</w:t>
            </w:r>
            <w:r w:rsidR="00D628E2">
              <w:rPr>
                <w:rFonts w:ascii="Arial" w:hAnsi="Arial" w:cs="Arial"/>
                <w:b/>
                <w:iCs/>
              </w:rPr>
              <w:t xml:space="preserve"> </w:t>
            </w:r>
            <w:r w:rsidR="004873CF">
              <w:rPr>
                <w:rFonts w:ascii="Arial" w:hAnsi="Arial" w:cs="Arial"/>
                <w:b/>
                <w:iCs/>
              </w:rPr>
              <w:t xml:space="preserve">(Theatre) </w:t>
            </w:r>
          </w:p>
          <w:p w14:paraId="7401A00D" w14:textId="07779820" w:rsidR="00D628E2" w:rsidRPr="00D628E2" w:rsidRDefault="004873CF" w:rsidP="00D628E2">
            <w:pPr>
              <w:rPr>
                <w:rFonts w:ascii="Arial" w:hAnsi="Arial" w:cs="Arial"/>
                <w:b/>
                <w:iCs/>
              </w:rPr>
            </w:pPr>
            <w:r>
              <w:rPr>
                <w:rFonts w:ascii="Arial" w:hAnsi="Arial" w:cs="Arial"/>
              </w:rPr>
              <w:t>(Grade Code: 2356</w:t>
            </w:r>
            <w:r w:rsidR="00D628E2" w:rsidRPr="00D628E2">
              <w:rPr>
                <w:rFonts w:ascii="Arial" w:hAnsi="Arial" w:cs="Arial"/>
              </w:rPr>
              <w:t>)</w:t>
            </w:r>
          </w:p>
          <w:p w14:paraId="7D65FF84" w14:textId="77777777" w:rsidR="00543F98" w:rsidRPr="00E766A5" w:rsidRDefault="00543F98" w:rsidP="77D12375">
            <w:pPr>
              <w:tabs>
                <w:tab w:val="left" w:pos="283"/>
              </w:tabs>
              <w:jc w:val="both"/>
              <w:rPr>
                <w:rFonts w:ascii="Arial" w:hAnsi="Arial" w:cs="Arial"/>
              </w:rPr>
            </w:pPr>
          </w:p>
        </w:tc>
      </w:tr>
      <w:tr w:rsidR="00350CFA" w:rsidRPr="00E766A5" w14:paraId="32B83655" w14:textId="77777777" w:rsidTr="75CC099E">
        <w:tc>
          <w:tcPr>
            <w:tcW w:w="2364" w:type="dxa"/>
          </w:tcPr>
          <w:p w14:paraId="5F89DE6C" w14:textId="7664C116" w:rsidR="00350CFA" w:rsidRPr="77D12375" w:rsidRDefault="00350CFA" w:rsidP="00350CFA">
            <w:pPr>
              <w:rPr>
                <w:rFonts w:ascii="Arial" w:hAnsi="Arial" w:cs="Arial"/>
                <w:b/>
                <w:bCs/>
              </w:rPr>
            </w:pPr>
            <w:r>
              <w:rPr>
                <w:rFonts w:ascii="Arial" w:hAnsi="Arial" w:cs="Arial"/>
                <w:b/>
                <w:bCs/>
              </w:rPr>
              <w:t>Remuneration</w:t>
            </w:r>
          </w:p>
        </w:tc>
        <w:tc>
          <w:tcPr>
            <w:tcW w:w="8256" w:type="dxa"/>
          </w:tcPr>
          <w:p w14:paraId="635E7BD3" w14:textId="77777777" w:rsidR="00350CFA" w:rsidRPr="00350CFA" w:rsidRDefault="00350CFA" w:rsidP="00350CFA">
            <w:pPr>
              <w:jc w:val="both"/>
              <w:rPr>
                <w:rFonts w:ascii="Arial" w:hAnsi="Arial" w:cs="Arial"/>
              </w:rPr>
            </w:pPr>
            <w:r w:rsidRPr="00350CFA">
              <w:rPr>
                <w:rFonts w:ascii="Arial" w:hAnsi="Arial" w:cs="Arial"/>
              </w:rPr>
              <w:t xml:space="preserve">The salary scale for the post is: </w:t>
            </w:r>
          </w:p>
          <w:p w14:paraId="3AC14C35" w14:textId="77777777" w:rsidR="00350CFA" w:rsidRPr="00350CFA" w:rsidRDefault="00350CFA" w:rsidP="00350CFA">
            <w:pPr>
              <w:contextualSpacing/>
              <w:rPr>
                <w:rFonts w:ascii="Arial" w:hAnsi="Arial" w:cs="Arial"/>
                <w:bCs/>
                <w:iCs/>
                <w:color w:val="000099"/>
              </w:rPr>
            </w:pPr>
            <w:r w:rsidRPr="00350CFA">
              <w:rPr>
                <w:rFonts w:ascii="Arial" w:hAnsi="Arial" w:cs="Arial"/>
                <w:bCs/>
                <w:iCs/>
                <w:color w:val="000099"/>
              </w:rPr>
              <w:t xml:space="preserve">Insert the relevant salary scale for this position. </w:t>
            </w:r>
          </w:p>
          <w:p w14:paraId="24955F14" w14:textId="77777777" w:rsidR="00350CFA" w:rsidRPr="00350CFA" w:rsidRDefault="00350CFA" w:rsidP="00350CFA">
            <w:pPr>
              <w:contextualSpacing/>
              <w:rPr>
                <w:rFonts w:ascii="Arial" w:hAnsi="Arial" w:cs="Arial"/>
                <w:bCs/>
                <w:iCs/>
                <w:color w:val="000099"/>
                <w:highlight w:val="yellow"/>
              </w:rPr>
            </w:pPr>
          </w:p>
          <w:p w14:paraId="116D433B" w14:textId="77777777" w:rsidR="00350CFA" w:rsidRPr="00350CFA" w:rsidRDefault="00350CFA" w:rsidP="00350CFA">
            <w:pPr>
              <w:contextualSpacing/>
              <w:rPr>
                <w:rFonts w:ascii="Arial" w:hAnsi="Arial" w:cs="Arial"/>
                <w:bCs/>
                <w:iCs/>
                <w:color w:val="000099"/>
              </w:rPr>
            </w:pPr>
            <w:r w:rsidRPr="00350CFA">
              <w:rPr>
                <w:rFonts w:ascii="Arial" w:hAnsi="Arial" w:cs="Arial"/>
                <w:bCs/>
                <w:iCs/>
                <w:color w:val="000099"/>
              </w:rPr>
              <w:t>For example:</w:t>
            </w:r>
          </w:p>
          <w:p w14:paraId="27B8F46B" w14:textId="77777777" w:rsidR="00350CFA" w:rsidRPr="00350CFA" w:rsidRDefault="00350CFA" w:rsidP="00350CFA">
            <w:pPr>
              <w:contextualSpacing/>
              <w:rPr>
                <w:rFonts w:ascii="Arial" w:hAnsi="Arial" w:cs="Arial"/>
                <w:bCs/>
                <w:iCs/>
                <w:color w:val="000099"/>
              </w:rPr>
            </w:pPr>
            <w:r w:rsidRPr="00350CFA">
              <w:rPr>
                <w:rFonts w:ascii="Arial" w:hAnsi="Arial" w:cs="Arial"/>
                <w:bCs/>
                <w:iCs/>
                <w:color w:val="000099"/>
              </w:rPr>
              <w:t xml:space="preserve">XX,XXX - XX,XXX - XX,XXX - XX,XXX - XX,XXX - - </w:t>
            </w:r>
            <w:r w:rsidRPr="00350CFA">
              <w:rPr>
                <w:rFonts w:ascii="Arial" w:hAnsi="Arial" w:cs="Arial"/>
                <w:b/>
                <w:bCs/>
                <w:iCs/>
                <w:color w:val="000099"/>
              </w:rPr>
              <w:t>XX,XXX LSI</w:t>
            </w:r>
            <w:r w:rsidRPr="00350CFA">
              <w:rPr>
                <w:rFonts w:ascii="Arial" w:hAnsi="Arial" w:cs="Arial"/>
                <w:bCs/>
                <w:iCs/>
                <w:color w:val="000099"/>
              </w:rPr>
              <w:t xml:space="preserve"> (DD/MM/YY)</w:t>
            </w:r>
          </w:p>
          <w:p w14:paraId="7D85795F" w14:textId="77777777" w:rsidR="00350CFA" w:rsidRPr="00350CFA" w:rsidRDefault="00350CFA" w:rsidP="00350CFA">
            <w:pPr>
              <w:contextualSpacing/>
              <w:rPr>
                <w:rFonts w:ascii="Arial" w:hAnsi="Arial" w:cs="Arial"/>
                <w:bCs/>
                <w:iCs/>
                <w:color w:val="000099"/>
              </w:rPr>
            </w:pPr>
          </w:p>
          <w:p w14:paraId="4726B345" w14:textId="048E1CD0" w:rsidR="00350CFA" w:rsidRPr="00350CFA" w:rsidRDefault="00350CFA" w:rsidP="00350CFA">
            <w:pPr>
              <w:rPr>
                <w:rFonts w:ascii="Arial" w:hAnsi="Arial" w:cs="Arial"/>
                <w:b/>
                <w:iCs/>
              </w:rPr>
            </w:pPr>
            <w:r w:rsidRPr="00350CFA">
              <w:rPr>
                <w:rFonts w:ascii="Arial" w:hAnsi="Arial" w:cs="Arial"/>
                <w:bCs/>
                <w:iCs/>
                <w:color w:val="000099"/>
              </w:rPr>
              <w:t>Salary Scales are updated periodically and the most up to date versions can be found here:</w:t>
            </w:r>
            <w:r w:rsidRPr="00350CFA">
              <w:rPr>
                <w:rFonts w:ascii="Arial" w:hAnsi="Arial" w:cs="Arial"/>
                <w:bCs/>
                <w:iCs/>
              </w:rPr>
              <w:t xml:space="preserve"> </w:t>
            </w:r>
            <w:hyperlink r:id="rId9" w:history="1">
              <w:r w:rsidRPr="00350CFA">
                <w:rPr>
                  <w:rStyle w:val="Hyperlink"/>
                  <w:rFonts w:ascii="Arial" w:hAnsi="Arial" w:cs="Arial"/>
                  <w:bCs/>
                  <w:iCs/>
                </w:rPr>
                <w:t>https://healthservice.hse.ie/staff/benefits-services/pay/pay-scales.html</w:t>
              </w:r>
            </w:hyperlink>
          </w:p>
        </w:tc>
      </w:tr>
      <w:tr w:rsidR="00350CFA" w:rsidRPr="00E766A5" w14:paraId="0BEEE0C2" w14:textId="77777777" w:rsidTr="75CC099E">
        <w:tc>
          <w:tcPr>
            <w:tcW w:w="2364" w:type="dxa"/>
          </w:tcPr>
          <w:p w14:paraId="67197D95" w14:textId="50FAB378" w:rsidR="00350CFA" w:rsidRPr="00E766A5" w:rsidRDefault="00350CFA" w:rsidP="00350CF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38D8423B" w14:textId="77777777" w:rsidR="00350CFA" w:rsidRDefault="00350CFA" w:rsidP="00350CFA">
            <w:pPr>
              <w:jc w:val="both"/>
              <w:rPr>
                <w:rFonts w:ascii="Arial" w:hAnsi="Arial" w:cs="Arial"/>
                <w:bCs/>
                <w:iCs/>
                <w:color w:val="000099"/>
              </w:rPr>
            </w:pPr>
            <w:r w:rsidRPr="00D76141">
              <w:rPr>
                <w:rFonts w:ascii="Arial" w:hAnsi="Arial" w:cs="Arial"/>
                <w:bCs/>
                <w:iCs/>
                <w:color w:val="000099"/>
              </w:rPr>
              <w:t>To be completed by Recruiter</w:t>
            </w:r>
          </w:p>
          <w:p w14:paraId="38AE25DA" w14:textId="1CEC85DD" w:rsidR="00350CFA" w:rsidRPr="00D76141" w:rsidRDefault="00350CFA" w:rsidP="00350CFA">
            <w:pPr>
              <w:jc w:val="both"/>
              <w:rPr>
                <w:rFonts w:ascii="Arial" w:hAnsi="Arial" w:cs="Arial"/>
                <w:bCs/>
                <w:iCs/>
                <w:color w:val="000099"/>
              </w:rPr>
            </w:pPr>
          </w:p>
        </w:tc>
      </w:tr>
      <w:tr w:rsidR="00350CFA" w:rsidRPr="00E766A5" w14:paraId="17F01DE9" w14:textId="77777777" w:rsidTr="75CC099E">
        <w:tc>
          <w:tcPr>
            <w:tcW w:w="2364" w:type="dxa"/>
          </w:tcPr>
          <w:p w14:paraId="07B1E5FF" w14:textId="5B9FCF9C" w:rsidR="00350CFA" w:rsidRPr="00E766A5" w:rsidRDefault="00350CFA" w:rsidP="00350CFA">
            <w:pPr>
              <w:rPr>
                <w:rFonts w:ascii="Arial" w:hAnsi="Arial" w:cs="Arial"/>
                <w:b/>
                <w:bCs/>
              </w:rPr>
            </w:pPr>
            <w:r w:rsidRPr="00E766A5">
              <w:rPr>
                <w:rFonts w:ascii="Arial" w:hAnsi="Arial" w:cs="Arial"/>
                <w:b/>
                <w:bCs/>
              </w:rPr>
              <w:t>Closing Date</w:t>
            </w:r>
          </w:p>
        </w:tc>
        <w:tc>
          <w:tcPr>
            <w:tcW w:w="8256" w:type="dxa"/>
          </w:tcPr>
          <w:p w14:paraId="3334890F" w14:textId="77777777" w:rsidR="00350CFA" w:rsidRDefault="00350CFA" w:rsidP="00350CFA">
            <w:pPr>
              <w:jc w:val="both"/>
              <w:rPr>
                <w:rFonts w:ascii="Arial" w:hAnsi="Arial" w:cs="Arial"/>
                <w:bCs/>
                <w:iCs/>
                <w:color w:val="000099"/>
              </w:rPr>
            </w:pPr>
            <w:r w:rsidRPr="00D76141">
              <w:rPr>
                <w:rFonts w:ascii="Arial" w:hAnsi="Arial" w:cs="Arial"/>
                <w:bCs/>
                <w:iCs/>
                <w:color w:val="000099"/>
              </w:rPr>
              <w:t>To be completed by Recruiter</w:t>
            </w:r>
          </w:p>
          <w:p w14:paraId="4699DE40" w14:textId="5B71AE32" w:rsidR="00350CFA" w:rsidRPr="00D76141" w:rsidRDefault="00350CFA" w:rsidP="00350CFA">
            <w:pPr>
              <w:jc w:val="both"/>
              <w:rPr>
                <w:rFonts w:ascii="Arial" w:hAnsi="Arial" w:cs="Arial"/>
                <w:bCs/>
                <w:iCs/>
                <w:color w:val="000099"/>
              </w:rPr>
            </w:pPr>
          </w:p>
        </w:tc>
      </w:tr>
      <w:tr w:rsidR="00350CFA" w:rsidRPr="00E766A5" w14:paraId="362DF80E" w14:textId="77777777" w:rsidTr="75CC099E">
        <w:tc>
          <w:tcPr>
            <w:tcW w:w="2364" w:type="dxa"/>
          </w:tcPr>
          <w:p w14:paraId="71B83342" w14:textId="77777777" w:rsidR="00350CFA" w:rsidRPr="00E766A5" w:rsidRDefault="00350CFA" w:rsidP="00350CFA">
            <w:pPr>
              <w:rPr>
                <w:rFonts w:ascii="Arial" w:hAnsi="Arial" w:cs="Arial"/>
                <w:b/>
                <w:bCs/>
              </w:rPr>
            </w:pPr>
            <w:r w:rsidRPr="00E766A5">
              <w:rPr>
                <w:rFonts w:ascii="Arial" w:hAnsi="Arial" w:cs="Arial"/>
                <w:b/>
                <w:bCs/>
              </w:rPr>
              <w:t>Proposed Interview Date (s)</w:t>
            </w:r>
          </w:p>
        </w:tc>
        <w:tc>
          <w:tcPr>
            <w:tcW w:w="8256" w:type="dxa"/>
          </w:tcPr>
          <w:p w14:paraId="27FD2981" w14:textId="290FBBAE" w:rsidR="00350CFA" w:rsidRPr="00D76141" w:rsidRDefault="00350CFA" w:rsidP="00350CFA">
            <w:pPr>
              <w:jc w:val="both"/>
              <w:rPr>
                <w:rFonts w:ascii="Arial" w:hAnsi="Arial" w:cs="Arial"/>
                <w:bCs/>
                <w:iCs/>
                <w:color w:val="000099"/>
              </w:rPr>
            </w:pPr>
            <w:r w:rsidRPr="00D76141">
              <w:rPr>
                <w:rFonts w:ascii="Arial" w:hAnsi="Arial" w:cs="Arial"/>
                <w:bCs/>
                <w:iCs/>
                <w:color w:val="000099"/>
              </w:rPr>
              <w:t>To be completed by Recruiter</w:t>
            </w:r>
          </w:p>
        </w:tc>
      </w:tr>
      <w:tr w:rsidR="00350CFA" w:rsidRPr="00E766A5" w14:paraId="0889617F" w14:textId="77777777" w:rsidTr="75CC099E">
        <w:tc>
          <w:tcPr>
            <w:tcW w:w="2364" w:type="dxa"/>
          </w:tcPr>
          <w:p w14:paraId="1C9201C9" w14:textId="77777777" w:rsidR="00350CFA" w:rsidRPr="00E766A5" w:rsidRDefault="00350CFA" w:rsidP="00350CFA">
            <w:pPr>
              <w:rPr>
                <w:rFonts w:ascii="Arial" w:hAnsi="Arial" w:cs="Arial"/>
                <w:b/>
                <w:bCs/>
              </w:rPr>
            </w:pPr>
            <w:r w:rsidRPr="00E766A5">
              <w:rPr>
                <w:rFonts w:ascii="Arial" w:hAnsi="Arial" w:cs="Arial"/>
                <w:b/>
                <w:bCs/>
              </w:rPr>
              <w:t>Taking up Appointment</w:t>
            </w:r>
          </w:p>
        </w:tc>
        <w:tc>
          <w:tcPr>
            <w:tcW w:w="8256" w:type="dxa"/>
          </w:tcPr>
          <w:p w14:paraId="50D4A34B" w14:textId="017AD693" w:rsidR="00350CFA" w:rsidRPr="00E766A5" w:rsidRDefault="00350CFA" w:rsidP="00350CFA">
            <w:pPr>
              <w:jc w:val="both"/>
              <w:rPr>
                <w:rFonts w:ascii="Arial" w:hAnsi="Arial" w:cs="Arial"/>
                <w:iCs/>
              </w:rPr>
            </w:pPr>
            <w:r>
              <w:rPr>
                <w:rFonts w:ascii="Arial" w:hAnsi="Arial" w:cs="Arial"/>
                <w:iCs/>
              </w:rPr>
              <w:t>A start date will be indicated at job offer stage.</w:t>
            </w:r>
          </w:p>
        </w:tc>
      </w:tr>
      <w:tr w:rsidR="00350CFA" w:rsidRPr="00E766A5" w14:paraId="50B96FE8" w14:textId="77777777" w:rsidTr="75CC099E">
        <w:tc>
          <w:tcPr>
            <w:tcW w:w="2364" w:type="dxa"/>
          </w:tcPr>
          <w:p w14:paraId="196DF22C" w14:textId="100C4C6B" w:rsidR="00350CFA" w:rsidRPr="00E766A5" w:rsidRDefault="00350CFA" w:rsidP="00350CFA">
            <w:pPr>
              <w:rPr>
                <w:rFonts w:ascii="Arial" w:hAnsi="Arial" w:cs="Arial"/>
                <w:b/>
                <w:bCs/>
                <w:color w:val="FF0000"/>
              </w:rPr>
            </w:pPr>
            <w:r w:rsidRPr="00F6254C">
              <w:rPr>
                <w:rFonts w:ascii="Arial" w:hAnsi="Arial" w:cs="Arial"/>
                <w:b/>
                <w:bCs/>
              </w:rPr>
              <w:t>Location of Post</w:t>
            </w:r>
          </w:p>
        </w:tc>
        <w:tc>
          <w:tcPr>
            <w:tcW w:w="8256" w:type="dxa"/>
          </w:tcPr>
          <w:p w14:paraId="1B8670E0" w14:textId="77777777" w:rsidR="00350CFA" w:rsidRPr="00F6254C" w:rsidRDefault="00350CFA" w:rsidP="00350CFA">
            <w:pPr>
              <w:rPr>
                <w:rFonts w:ascii="Arial" w:hAnsi="Arial" w:cs="Arial"/>
                <w:bCs/>
                <w:iCs/>
                <w:color w:val="000099"/>
              </w:rPr>
            </w:pPr>
            <w:r w:rsidRPr="00F6254C">
              <w:rPr>
                <w:rFonts w:ascii="Arial" w:hAnsi="Arial" w:cs="Arial"/>
                <w:bCs/>
                <w:iCs/>
                <w:color w:val="000099"/>
              </w:rPr>
              <w:t>Insert location</w:t>
            </w:r>
          </w:p>
          <w:p w14:paraId="0FA504F7" w14:textId="77777777" w:rsidR="00350CFA" w:rsidRPr="00F6254C" w:rsidRDefault="00350CFA" w:rsidP="00350CFA">
            <w:pPr>
              <w:rPr>
                <w:rFonts w:ascii="Arial" w:hAnsi="Arial" w:cs="Arial"/>
                <w:iCs/>
                <w:color w:val="000000" w:themeColor="text1"/>
              </w:rPr>
            </w:pPr>
          </w:p>
          <w:p w14:paraId="48BC2510" w14:textId="77777777" w:rsidR="00350CFA" w:rsidRPr="00F6254C" w:rsidRDefault="00350CFA" w:rsidP="00350CFA">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14:paraId="74E6AC87" w14:textId="77777777" w:rsidR="00350CFA" w:rsidRPr="00F6254C" w:rsidRDefault="00350CFA" w:rsidP="00350CFA">
            <w:pPr>
              <w:rPr>
                <w:rFonts w:ascii="Arial" w:hAnsi="Arial" w:cs="Arial"/>
                <w:iCs/>
                <w:color w:val="000000" w:themeColor="text1"/>
              </w:rPr>
            </w:pPr>
          </w:p>
          <w:p w14:paraId="70503977" w14:textId="5075AF74" w:rsidR="00350CFA" w:rsidRPr="00112667" w:rsidRDefault="00350CFA" w:rsidP="00350CFA">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350CFA" w:rsidRPr="00E766A5" w14:paraId="0A3029E2" w14:textId="77777777" w:rsidTr="75CC099E">
        <w:tc>
          <w:tcPr>
            <w:tcW w:w="2364" w:type="dxa"/>
          </w:tcPr>
          <w:p w14:paraId="750703D9" w14:textId="10F3CB95" w:rsidR="00350CFA" w:rsidRPr="00FC12B2" w:rsidRDefault="00350CFA" w:rsidP="00350CFA">
            <w:pPr>
              <w:rPr>
                <w:rFonts w:ascii="Arial" w:hAnsi="Arial" w:cs="Arial"/>
                <w:b/>
                <w:bCs/>
                <w:color w:val="000099"/>
              </w:rPr>
            </w:pPr>
            <w:r w:rsidRPr="00F6254C">
              <w:rPr>
                <w:rFonts w:ascii="Arial" w:hAnsi="Arial" w:cs="Arial"/>
                <w:b/>
                <w:bCs/>
              </w:rPr>
              <w:t>Informal Enquiries</w:t>
            </w:r>
          </w:p>
        </w:tc>
        <w:tc>
          <w:tcPr>
            <w:tcW w:w="8256" w:type="dxa"/>
          </w:tcPr>
          <w:p w14:paraId="6E7E13F5" w14:textId="77777777" w:rsidR="00350CFA" w:rsidRDefault="00350CFA" w:rsidP="00350CFA">
            <w:pPr>
              <w:rPr>
                <w:rFonts w:ascii="Arial" w:hAnsi="Arial" w:cs="Arial"/>
                <w:color w:val="000099"/>
              </w:rPr>
            </w:pPr>
            <w:r w:rsidRPr="00F6254C">
              <w:rPr>
                <w:rFonts w:ascii="Arial" w:hAnsi="Arial" w:cs="Arial"/>
                <w:color w:val="000099"/>
              </w:rPr>
              <w:t>Please provide name &amp; contact details for person who will deal with informal enquiries.</w:t>
            </w:r>
          </w:p>
          <w:p w14:paraId="292BA39B" w14:textId="73D5DCA1" w:rsidR="00350CFA" w:rsidRPr="00FC12B2" w:rsidRDefault="00350CFA" w:rsidP="00350CFA">
            <w:pPr>
              <w:jc w:val="both"/>
              <w:rPr>
                <w:rFonts w:ascii="Arial" w:hAnsi="Arial" w:cs="Arial"/>
                <w:b/>
                <w:color w:val="000099"/>
              </w:rPr>
            </w:pPr>
          </w:p>
        </w:tc>
      </w:tr>
      <w:tr w:rsidR="00350CFA" w:rsidRPr="00E766A5" w14:paraId="75D7FEC5" w14:textId="77777777" w:rsidTr="75CC099E">
        <w:tc>
          <w:tcPr>
            <w:tcW w:w="2364" w:type="dxa"/>
          </w:tcPr>
          <w:p w14:paraId="75D0876D" w14:textId="77777777" w:rsidR="00350CFA" w:rsidRPr="00F6254C" w:rsidRDefault="00350CFA" w:rsidP="00350CFA">
            <w:pPr>
              <w:rPr>
                <w:rFonts w:ascii="Arial" w:hAnsi="Arial" w:cs="Arial"/>
                <w:b/>
                <w:bCs/>
              </w:rPr>
            </w:pPr>
            <w:r w:rsidRPr="00F6254C">
              <w:rPr>
                <w:rFonts w:ascii="Arial" w:hAnsi="Arial" w:cs="Arial"/>
                <w:b/>
                <w:bCs/>
              </w:rPr>
              <w:t>Details of Service</w:t>
            </w:r>
          </w:p>
          <w:p w14:paraId="0A74F442" w14:textId="77777777" w:rsidR="00350CFA" w:rsidRPr="00FC12B2" w:rsidRDefault="00350CFA" w:rsidP="00350CFA">
            <w:pPr>
              <w:jc w:val="both"/>
              <w:rPr>
                <w:rFonts w:ascii="Arial" w:hAnsi="Arial" w:cs="Arial"/>
                <w:b/>
                <w:bCs/>
                <w:color w:val="000099"/>
              </w:rPr>
            </w:pPr>
          </w:p>
        </w:tc>
        <w:tc>
          <w:tcPr>
            <w:tcW w:w="8256" w:type="dxa"/>
          </w:tcPr>
          <w:p w14:paraId="7A5E06AB" w14:textId="77777777" w:rsidR="00350CFA" w:rsidRDefault="00350CFA" w:rsidP="00350CFA">
            <w:pPr>
              <w:rPr>
                <w:rFonts w:ascii="Arial" w:hAnsi="Arial" w:cs="Arial"/>
                <w:color w:val="000099"/>
              </w:rPr>
            </w:pPr>
            <w:r w:rsidRPr="00F6254C">
              <w:rPr>
                <w:rFonts w:ascii="Arial" w:hAnsi="Arial" w:cs="Arial"/>
                <w:color w:val="000099"/>
              </w:rPr>
              <w:t>Provide details to the following types of questions:</w:t>
            </w:r>
          </w:p>
          <w:p w14:paraId="0432C6C2" w14:textId="77777777" w:rsidR="00350CFA" w:rsidRPr="00F6254C" w:rsidRDefault="00350CFA" w:rsidP="00350CFA">
            <w:pPr>
              <w:rPr>
                <w:rFonts w:ascii="Arial" w:hAnsi="Arial" w:cs="Arial"/>
                <w:color w:val="000099"/>
              </w:rPr>
            </w:pPr>
          </w:p>
          <w:p w14:paraId="2AFFC50A" w14:textId="77777777" w:rsidR="00350CFA" w:rsidRPr="00F6254C" w:rsidRDefault="00350CFA" w:rsidP="00350CFA">
            <w:pPr>
              <w:numPr>
                <w:ilvl w:val="0"/>
                <w:numId w:val="4"/>
              </w:numPr>
              <w:rPr>
                <w:rFonts w:ascii="Arial" w:hAnsi="Arial" w:cs="Arial"/>
                <w:color w:val="000099"/>
              </w:rPr>
            </w:pPr>
            <w:r w:rsidRPr="00F6254C">
              <w:rPr>
                <w:rFonts w:ascii="Arial" w:hAnsi="Arial" w:cs="Arial"/>
                <w:color w:val="000099"/>
              </w:rPr>
              <w:t>What service does the unit provide?</w:t>
            </w:r>
          </w:p>
          <w:p w14:paraId="3136CBD4" w14:textId="77777777" w:rsidR="00350CFA" w:rsidRPr="00F6254C" w:rsidRDefault="00350CFA" w:rsidP="00350CFA">
            <w:pPr>
              <w:numPr>
                <w:ilvl w:val="0"/>
                <w:numId w:val="4"/>
              </w:numPr>
              <w:rPr>
                <w:rFonts w:ascii="Arial" w:hAnsi="Arial" w:cs="Arial"/>
                <w:color w:val="000099"/>
              </w:rPr>
            </w:pPr>
            <w:r w:rsidRPr="00F6254C">
              <w:rPr>
                <w:rFonts w:ascii="Arial" w:hAnsi="Arial" w:cs="Arial"/>
                <w:color w:val="000099"/>
              </w:rPr>
              <w:t>What client group is served by the unit?</w:t>
            </w:r>
          </w:p>
          <w:p w14:paraId="1E364A87" w14:textId="77777777" w:rsidR="00350CFA" w:rsidRPr="00F6254C" w:rsidRDefault="00350CFA" w:rsidP="00350CFA">
            <w:pPr>
              <w:numPr>
                <w:ilvl w:val="0"/>
                <w:numId w:val="4"/>
              </w:numPr>
              <w:rPr>
                <w:rFonts w:ascii="Arial" w:hAnsi="Arial" w:cs="Arial"/>
                <w:color w:val="000099"/>
              </w:rPr>
            </w:pPr>
            <w:r w:rsidRPr="00F6254C">
              <w:rPr>
                <w:rFonts w:ascii="Arial" w:hAnsi="Arial" w:cs="Arial"/>
                <w:color w:val="000099"/>
              </w:rPr>
              <w:t xml:space="preserve">What are the possible future developments for the service? </w:t>
            </w:r>
          </w:p>
          <w:p w14:paraId="23D5CD99" w14:textId="77777777" w:rsidR="00350CFA" w:rsidRPr="00F6254C" w:rsidRDefault="00350CFA" w:rsidP="00350CFA">
            <w:pPr>
              <w:numPr>
                <w:ilvl w:val="0"/>
                <w:numId w:val="4"/>
              </w:numPr>
              <w:rPr>
                <w:rFonts w:ascii="Arial" w:hAnsi="Arial" w:cs="Arial"/>
                <w:color w:val="000099"/>
              </w:rPr>
            </w:pPr>
            <w:r w:rsidRPr="00F6254C">
              <w:rPr>
                <w:rFonts w:ascii="Arial" w:hAnsi="Arial" w:cs="Arial"/>
                <w:color w:val="000099"/>
              </w:rPr>
              <w:t>What is the team structure?</w:t>
            </w:r>
          </w:p>
          <w:p w14:paraId="5C3D3508" w14:textId="77777777" w:rsidR="00350CFA" w:rsidRPr="00F6254C" w:rsidRDefault="00350CFA" w:rsidP="00350CFA">
            <w:pPr>
              <w:numPr>
                <w:ilvl w:val="0"/>
                <w:numId w:val="4"/>
              </w:numPr>
              <w:rPr>
                <w:rFonts w:ascii="Arial" w:hAnsi="Arial" w:cs="Arial"/>
                <w:color w:val="000099"/>
              </w:rPr>
            </w:pPr>
            <w:r w:rsidRPr="00F6254C">
              <w:rPr>
                <w:rFonts w:ascii="Arial" w:hAnsi="Arial" w:cs="Arial"/>
                <w:color w:val="000099"/>
              </w:rPr>
              <w:t>What area is covered by this service?</w:t>
            </w:r>
          </w:p>
          <w:p w14:paraId="33285491" w14:textId="77777777" w:rsidR="00350CFA" w:rsidRPr="00F6254C" w:rsidRDefault="00350CFA" w:rsidP="00350CFA">
            <w:pPr>
              <w:ind w:left="360"/>
              <w:rPr>
                <w:rFonts w:ascii="Arial" w:hAnsi="Arial" w:cs="Arial"/>
                <w:b/>
                <w:iCs/>
                <w:color w:val="000099"/>
              </w:rPr>
            </w:pPr>
          </w:p>
          <w:p w14:paraId="2D40FE4B" w14:textId="77777777" w:rsidR="00350CFA" w:rsidRDefault="00350CFA" w:rsidP="00350CFA">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78587D9E" w14:textId="5BE85050" w:rsidR="00350CFA" w:rsidRPr="00FC12B2" w:rsidRDefault="00350CFA" w:rsidP="00350CFA">
            <w:pPr>
              <w:jc w:val="both"/>
              <w:rPr>
                <w:rFonts w:ascii="Arial" w:hAnsi="Arial" w:cs="Arial"/>
                <w:iCs/>
                <w:color w:val="000099"/>
              </w:rPr>
            </w:pPr>
          </w:p>
        </w:tc>
      </w:tr>
      <w:tr w:rsidR="00350CFA" w:rsidRPr="00E766A5" w14:paraId="0CE0CB0D" w14:textId="77777777" w:rsidTr="75CC099E">
        <w:tc>
          <w:tcPr>
            <w:tcW w:w="2364" w:type="dxa"/>
          </w:tcPr>
          <w:p w14:paraId="7A55CCD1" w14:textId="77777777" w:rsidR="00350CFA" w:rsidRPr="00F042A9" w:rsidRDefault="00350CFA" w:rsidP="0099639D">
            <w:pPr>
              <w:rPr>
                <w:rFonts w:ascii="Arial" w:hAnsi="Arial" w:cs="Arial"/>
                <w:b/>
                <w:bCs/>
                <w:color w:val="000099"/>
              </w:rPr>
            </w:pPr>
            <w:r w:rsidRPr="00F042A9">
              <w:rPr>
                <w:rFonts w:ascii="Arial" w:hAnsi="Arial" w:cs="Arial"/>
                <w:b/>
                <w:bCs/>
              </w:rPr>
              <w:t>Reporting Relationship</w:t>
            </w:r>
          </w:p>
        </w:tc>
        <w:tc>
          <w:tcPr>
            <w:tcW w:w="8256" w:type="dxa"/>
          </w:tcPr>
          <w:p w14:paraId="1E96756C" w14:textId="77777777" w:rsidR="00350CFA" w:rsidRDefault="00350CFA" w:rsidP="00350CFA">
            <w:pPr>
              <w:rPr>
                <w:rFonts w:ascii="Arial" w:hAnsi="Arial" w:cs="Arial"/>
                <w:iCs/>
              </w:rPr>
            </w:pPr>
            <w:r w:rsidRPr="007C37C6">
              <w:rPr>
                <w:rFonts w:ascii="Arial" w:hAnsi="Arial" w:cs="Arial"/>
                <w:iCs/>
              </w:rPr>
              <w:t xml:space="preserve">Report to Divisional Nurse Manager as relevant to the post / as appropriate. </w:t>
            </w:r>
          </w:p>
          <w:p w14:paraId="60EB9C8D" w14:textId="77777777" w:rsidR="00350CFA" w:rsidRDefault="00350CFA" w:rsidP="00350CFA">
            <w:pPr>
              <w:rPr>
                <w:rFonts w:ascii="Arial" w:hAnsi="Arial" w:cs="Arial"/>
                <w:iCs/>
              </w:rPr>
            </w:pPr>
            <w:r w:rsidRPr="007C37C6">
              <w:rPr>
                <w:rFonts w:ascii="Arial" w:hAnsi="Arial" w:cs="Arial"/>
                <w:iCs/>
              </w:rPr>
              <w:t>Be accountable to the Assistant Director of Nursing and Director of Nursing</w:t>
            </w:r>
            <w:r>
              <w:rPr>
                <w:rFonts w:ascii="Arial" w:hAnsi="Arial" w:cs="Arial"/>
                <w:iCs/>
              </w:rPr>
              <w:t xml:space="preserve">. </w:t>
            </w:r>
          </w:p>
          <w:p w14:paraId="2379A5F7" w14:textId="5F3DCCEE" w:rsidR="00350CFA" w:rsidRPr="00D76141" w:rsidRDefault="00350CFA" w:rsidP="00350CFA">
            <w:pPr>
              <w:rPr>
                <w:rFonts w:ascii="Arial" w:hAnsi="Arial" w:cs="Arial"/>
                <w:iCs/>
              </w:rPr>
            </w:pPr>
          </w:p>
        </w:tc>
      </w:tr>
      <w:tr w:rsidR="00350CFA" w:rsidRPr="00E766A5" w14:paraId="16425B4A" w14:textId="77777777" w:rsidTr="75CC099E">
        <w:tc>
          <w:tcPr>
            <w:tcW w:w="2364" w:type="dxa"/>
          </w:tcPr>
          <w:p w14:paraId="639FFB5F" w14:textId="2B7B5350" w:rsidR="00350CFA" w:rsidRPr="00F042A9" w:rsidRDefault="00350CFA" w:rsidP="0099639D">
            <w:pPr>
              <w:rPr>
                <w:rFonts w:ascii="Arial" w:hAnsi="Arial" w:cs="Arial"/>
                <w:b/>
                <w:bCs/>
              </w:rPr>
            </w:pPr>
            <w:r>
              <w:rPr>
                <w:rFonts w:ascii="Arial" w:hAnsi="Arial" w:cs="Arial"/>
                <w:b/>
                <w:bCs/>
              </w:rPr>
              <w:t>Key Working Relationships</w:t>
            </w:r>
          </w:p>
        </w:tc>
        <w:tc>
          <w:tcPr>
            <w:tcW w:w="8256" w:type="dxa"/>
          </w:tcPr>
          <w:p w14:paraId="3A763E86" w14:textId="77777777" w:rsidR="00350CFA" w:rsidRPr="00544770" w:rsidRDefault="00350CFA" w:rsidP="00350CFA">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0B7B5A42" w14:textId="77777777" w:rsidR="00350CFA" w:rsidRPr="007C37C6" w:rsidRDefault="00350CFA" w:rsidP="00350CFA">
            <w:pPr>
              <w:rPr>
                <w:rFonts w:ascii="Arial" w:hAnsi="Arial" w:cs="Arial"/>
                <w:iCs/>
              </w:rPr>
            </w:pPr>
          </w:p>
        </w:tc>
      </w:tr>
      <w:tr w:rsidR="00350CFA" w:rsidRPr="00E766A5" w14:paraId="2AB2278D" w14:textId="77777777" w:rsidTr="75CC099E">
        <w:tc>
          <w:tcPr>
            <w:tcW w:w="2364" w:type="dxa"/>
          </w:tcPr>
          <w:p w14:paraId="26DA6ECB" w14:textId="77777777" w:rsidR="00350CFA" w:rsidRPr="00F042A9" w:rsidRDefault="00350CFA" w:rsidP="0099639D">
            <w:pPr>
              <w:rPr>
                <w:rFonts w:ascii="Arial" w:hAnsi="Arial" w:cs="Arial"/>
                <w:b/>
                <w:bCs/>
              </w:rPr>
            </w:pPr>
            <w:r w:rsidRPr="00F042A9">
              <w:rPr>
                <w:rFonts w:ascii="Arial" w:hAnsi="Arial" w:cs="Arial"/>
                <w:b/>
                <w:bCs/>
              </w:rPr>
              <w:t xml:space="preserve">Purpose of the Post </w:t>
            </w:r>
          </w:p>
        </w:tc>
        <w:tc>
          <w:tcPr>
            <w:tcW w:w="8256" w:type="dxa"/>
          </w:tcPr>
          <w:p w14:paraId="74E093CB" w14:textId="77777777" w:rsidR="00350CFA" w:rsidRDefault="00350CFA" w:rsidP="00350CFA">
            <w:pPr>
              <w:jc w:val="both"/>
              <w:rPr>
                <w:rFonts w:ascii="Arial" w:hAnsi="Arial" w:cs="Arial"/>
              </w:rPr>
            </w:pPr>
            <w:r w:rsidRPr="00264219">
              <w:rPr>
                <w:rFonts w:ascii="Arial" w:hAnsi="Arial" w:cs="Arial"/>
                <w:bCs/>
                <w:iCs/>
              </w:rPr>
              <w:t>To provide professional / clinical leadership in the designated area(s) of responsibility. To oversee the management of resources including staffing and staff development. To facilitate communication across the healthcare teams</w:t>
            </w:r>
            <w:r>
              <w:rPr>
                <w:rFonts w:ascii="Arial" w:hAnsi="Arial" w:cs="Arial"/>
                <w:bCs/>
                <w:iCs/>
              </w:rPr>
              <w:t>.</w:t>
            </w:r>
            <w:r w:rsidRPr="00264219">
              <w:rPr>
                <w:rFonts w:ascii="Arial" w:hAnsi="Arial" w:cs="Arial"/>
              </w:rPr>
              <w:t xml:space="preserve"> </w:t>
            </w:r>
          </w:p>
          <w:p w14:paraId="37469AEC" w14:textId="16250244" w:rsidR="00350CFA" w:rsidRPr="00A76D9B" w:rsidRDefault="00350CFA" w:rsidP="00350CFA">
            <w:pPr>
              <w:jc w:val="both"/>
              <w:rPr>
                <w:rFonts w:ascii="Arial" w:hAnsi="Arial" w:cs="Arial"/>
              </w:rPr>
            </w:pPr>
          </w:p>
        </w:tc>
      </w:tr>
      <w:tr w:rsidR="00350CFA" w:rsidRPr="00E766A5" w14:paraId="0458914A" w14:textId="77777777" w:rsidTr="75CC099E">
        <w:tc>
          <w:tcPr>
            <w:tcW w:w="2364" w:type="dxa"/>
          </w:tcPr>
          <w:p w14:paraId="0FA42192" w14:textId="0ECC8982" w:rsidR="00350CFA" w:rsidRPr="00F042A9" w:rsidRDefault="00350CFA" w:rsidP="0099639D">
            <w:pPr>
              <w:rPr>
                <w:rFonts w:ascii="Arial" w:hAnsi="Arial" w:cs="Arial"/>
                <w:b/>
                <w:bCs/>
              </w:rPr>
            </w:pPr>
            <w:r w:rsidRPr="00F042A9">
              <w:rPr>
                <w:rFonts w:ascii="Arial" w:hAnsi="Arial" w:cs="Arial"/>
                <w:b/>
                <w:bCs/>
              </w:rPr>
              <w:lastRenderedPageBreak/>
              <w:t>Principal Duties and Responsibilities</w:t>
            </w:r>
          </w:p>
          <w:p w14:paraId="57C4096E" w14:textId="16AAAC90" w:rsidR="00350CFA" w:rsidRPr="00F042A9" w:rsidRDefault="00350CFA" w:rsidP="0099639D">
            <w:pPr>
              <w:rPr>
                <w:rFonts w:ascii="Arial" w:hAnsi="Arial" w:cs="Arial"/>
                <w:b/>
                <w:bCs/>
              </w:rPr>
            </w:pPr>
          </w:p>
          <w:p w14:paraId="26A88D3F" w14:textId="77777777" w:rsidR="00350CFA" w:rsidRPr="00F042A9" w:rsidRDefault="00350CFA" w:rsidP="0099639D">
            <w:pPr>
              <w:rPr>
                <w:rFonts w:ascii="Arial" w:hAnsi="Arial" w:cs="Arial"/>
                <w:b/>
                <w:bCs/>
                <w:color w:val="FF0000"/>
              </w:rPr>
            </w:pPr>
          </w:p>
        </w:tc>
        <w:tc>
          <w:tcPr>
            <w:tcW w:w="8256" w:type="dxa"/>
          </w:tcPr>
          <w:p w14:paraId="534E5B9C" w14:textId="77777777" w:rsidR="00350CFA" w:rsidRPr="003D0559" w:rsidRDefault="00350CFA" w:rsidP="00350CFA">
            <w:pPr>
              <w:overflowPunct w:val="0"/>
              <w:autoSpaceDE w:val="0"/>
              <w:autoSpaceDN w:val="0"/>
              <w:adjustRightInd w:val="0"/>
              <w:contextualSpacing/>
              <w:jc w:val="both"/>
              <w:textAlignment w:val="baseline"/>
              <w:rPr>
                <w:rFonts w:ascii="Arial" w:hAnsi="Arial" w:cs="Arial"/>
                <w:iCs/>
                <w:lang w:eastAsia="en-US"/>
              </w:rPr>
            </w:pPr>
            <w:r w:rsidRPr="003D0559">
              <w:rPr>
                <w:rFonts w:ascii="Arial" w:hAnsi="Arial" w:cs="Arial"/>
                <w:iCs/>
                <w:lang w:eastAsia="en-US"/>
              </w:rPr>
              <w:t>The Clinical Nurse</w:t>
            </w:r>
            <w:r>
              <w:rPr>
                <w:rFonts w:ascii="Arial" w:hAnsi="Arial" w:cs="Arial"/>
                <w:iCs/>
                <w:lang w:eastAsia="en-US"/>
              </w:rPr>
              <w:t xml:space="preserve"> Manager 3</w:t>
            </w:r>
            <w:r w:rsidRPr="003D0559">
              <w:rPr>
                <w:rFonts w:ascii="Arial" w:hAnsi="Arial" w:cs="Arial"/>
                <w:iCs/>
                <w:lang w:eastAsia="en-US"/>
              </w:rPr>
              <w:t xml:space="preserve"> will:</w:t>
            </w:r>
            <w:r>
              <w:rPr>
                <w:rFonts w:ascii="Arial" w:hAnsi="Arial" w:cs="Arial"/>
                <w:iCs/>
                <w:lang w:eastAsia="en-US"/>
              </w:rPr>
              <w:t xml:space="preserve"> </w:t>
            </w:r>
          </w:p>
          <w:p w14:paraId="001D5235" w14:textId="77777777" w:rsidR="00350CFA" w:rsidRDefault="00350CFA" w:rsidP="00350CFA">
            <w:pPr>
              <w:contextualSpacing/>
              <w:rPr>
                <w:rFonts w:ascii="Arial" w:hAnsi="Arial" w:cs="Arial"/>
                <w:b/>
              </w:rPr>
            </w:pPr>
          </w:p>
          <w:p w14:paraId="7FE76942" w14:textId="77777777" w:rsidR="00350CFA" w:rsidRPr="00920ADC" w:rsidRDefault="00350CFA" w:rsidP="00350CFA">
            <w:pPr>
              <w:contextualSpacing/>
              <w:rPr>
                <w:rFonts w:ascii="Arial" w:hAnsi="Arial" w:cs="Arial"/>
                <w:b/>
              </w:rPr>
            </w:pPr>
            <w:r w:rsidRPr="00920ADC">
              <w:rPr>
                <w:rFonts w:ascii="Arial" w:hAnsi="Arial" w:cs="Arial"/>
                <w:b/>
              </w:rPr>
              <w:t>Professional / Clinical</w:t>
            </w:r>
          </w:p>
          <w:p w14:paraId="6BBDF70C" w14:textId="77777777" w:rsidR="00350CFA" w:rsidRPr="00920ADC" w:rsidRDefault="00350CFA" w:rsidP="00350CFA">
            <w:pPr>
              <w:contextualSpacing/>
              <w:rPr>
                <w:rFonts w:ascii="Arial" w:hAnsi="Arial" w:cs="Arial"/>
              </w:rPr>
            </w:pPr>
          </w:p>
          <w:p w14:paraId="71BB6923" w14:textId="77777777" w:rsidR="00350CFA" w:rsidRDefault="00350CFA" w:rsidP="00350CFA">
            <w:pPr>
              <w:numPr>
                <w:ilvl w:val="0"/>
                <w:numId w:val="8"/>
              </w:numPr>
              <w:contextualSpacing/>
              <w:jc w:val="both"/>
              <w:rPr>
                <w:rFonts w:ascii="Arial" w:hAnsi="Arial" w:cs="Arial"/>
              </w:rPr>
            </w:pPr>
            <w:r w:rsidRPr="00920ADC">
              <w:rPr>
                <w:rFonts w:ascii="Arial" w:hAnsi="Arial" w:cs="Arial"/>
              </w:rPr>
              <w:t>Provide a high level of professional and clinical leadership.</w:t>
            </w:r>
          </w:p>
          <w:p w14:paraId="512729DE" w14:textId="3CE0BA7B" w:rsidR="00350CFA" w:rsidRPr="00350CFA" w:rsidRDefault="00350CFA" w:rsidP="00350CFA">
            <w:pPr>
              <w:numPr>
                <w:ilvl w:val="0"/>
                <w:numId w:val="8"/>
              </w:numPr>
              <w:contextualSpacing/>
              <w:jc w:val="both"/>
              <w:rPr>
                <w:rFonts w:ascii="Arial" w:hAnsi="Arial" w:cs="Arial"/>
              </w:rPr>
            </w:pPr>
            <w:r w:rsidRPr="00CD7443">
              <w:rPr>
                <w:rFonts w:ascii="Arial" w:hAnsi="Arial" w:cs="Arial"/>
                <w:color w:val="000000"/>
              </w:rPr>
              <w:t xml:space="preserve">Provide safe, comprehensive nursing care to service users according to the Code of Professional Conduct as laid down by the </w:t>
            </w:r>
            <w:proofErr w:type="spellStart"/>
            <w:r w:rsidRPr="00CD7443">
              <w:rPr>
                <w:rFonts w:ascii="Arial" w:hAnsi="Arial" w:cs="Arial"/>
                <w:color w:val="000000"/>
              </w:rPr>
              <w:t>Bord</w:t>
            </w:r>
            <w:proofErr w:type="spellEnd"/>
            <w:r w:rsidRPr="00CD7443">
              <w:rPr>
                <w:rFonts w:ascii="Arial" w:hAnsi="Arial" w:cs="Arial"/>
                <w:color w:val="000000"/>
              </w:rPr>
              <w:t xml:space="preserve"> </w:t>
            </w:r>
            <w:proofErr w:type="spellStart"/>
            <w:r w:rsidRPr="00CD7443">
              <w:rPr>
                <w:rFonts w:ascii="Arial" w:hAnsi="Arial" w:cs="Arial"/>
                <w:color w:val="000000"/>
              </w:rPr>
              <w:t>Altranais</w:t>
            </w:r>
            <w:proofErr w:type="spellEnd"/>
            <w:r w:rsidRPr="00CD7443">
              <w:rPr>
                <w:rFonts w:ascii="Arial" w:hAnsi="Arial" w:cs="Arial"/>
                <w:color w:val="000000"/>
              </w:rPr>
              <w:t xml:space="preserve"> </w:t>
            </w:r>
            <w:proofErr w:type="spellStart"/>
            <w:r w:rsidRPr="00CD7443">
              <w:rPr>
                <w:rFonts w:ascii="Arial" w:hAnsi="Arial" w:cs="Arial"/>
                <w:color w:val="000000"/>
              </w:rPr>
              <w:t>agus</w:t>
            </w:r>
            <w:proofErr w:type="spellEnd"/>
            <w:r w:rsidRPr="00CD7443">
              <w:rPr>
                <w:rFonts w:ascii="Arial" w:hAnsi="Arial" w:cs="Arial"/>
                <w:color w:val="000000"/>
              </w:rPr>
              <w:t xml:space="preserve"> </w:t>
            </w:r>
            <w:proofErr w:type="spellStart"/>
            <w:r w:rsidRPr="00CD7443">
              <w:rPr>
                <w:rFonts w:ascii="Arial" w:hAnsi="Arial" w:cs="Arial"/>
                <w:color w:val="000000"/>
              </w:rPr>
              <w:t>Cnáimhseachais</w:t>
            </w:r>
            <w:proofErr w:type="spellEnd"/>
            <w:r w:rsidRPr="00CD7443">
              <w:rPr>
                <w:rFonts w:ascii="Arial" w:hAnsi="Arial" w:cs="Arial"/>
                <w:color w:val="000000"/>
              </w:rPr>
              <w:t xml:space="preserve"> </w:t>
            </w:r>
            <w:proofErr w:type="spellStart"/>
            <w:r w:rsidRPr="00CD7443">
              <w:rPr>
                <w:rFonts w:ascii="Arial" w:hAnsi="Arial" w:cs="Arial"/>
                <w:color w:val="000000"/>
              </w:rPr>
              <w:t>na</w:t>
            </w:r>
            <w:proofErr w:type="spellEnd"/>
            <w:r w:rsidRPr="00CD7443">
              <w:rPr>
                <w:rFonts w:ascii="Arial" w:hAnsi="Arial" w:cs="Arial"/>
                <w:color w:val="000000"/>
              </w:rPr>
              <w:t xml:space="preserve"> </w:t>
            </w:r>
            <w:proofErr w:type="spellStart"/>
            <w:r w:rsidRPr="00CD7443">
              <w:rPr>
                <w:rFonts w:ascii="Arial" w:hAnsi="Arial" w:cs="Arial"/>
                <w:color w:val="000000"/>
              </w:rPr>
              <w:t>hÉireann</w:t>
            </w:r>
            <w:proofErr w:type="spellEnd"/>
            <w:r w:rsidRPr="00CD7443">
              <w:rPr>
                <w:rFonts w:ascii="Arial" w:hAnsi="Arial" w:cs="Arial"/>
                <w:color w:val="000000"/>
              </w:rPr>
              <w:t xml:space="preserve"> (Nursing Midwifery Board Ireland) and Professional Clinical Guidelines</w:t>
            </w:r>
          </w:p>
          <w:p w14:paraId="25EE3D46" w14:textId="77777777" w:rsidR="00350CFA" w:rsidRPr="001C6524" w:rsidRDefault="00350CFA" w:rsidP="00350CFA">
            <w:pPr>
              <w:numPr>
                <w:ilvl w:val="0"/>
                <w:numId w:val="8"/>
              </w:numPr>
              <w:contextualSpacing/>
              <w:jc w:val="both"/>
              <w:rPr>
                <w:rFonts w:ascii="Arial" w:hAnsi="Arial" w:cs="Arial"/>
              </w:rPr>
            </w:pPr>
            <w:r w:rsidRPr="00920ADC">
              <w:rPr>
                <w:rFonts w:ascii="Arial" w:hAnsi="Arial" w:cs="Arial"/>
                <w:lang w:val="en-IE"/>
              </w:rPr>
              <w:t>The Manager will practice nursing according to:</w:t>
            </w:r>
          </w:p>
          <w:p w14:paraId="3FB178DA" w14:textId="77777777" w:rsidR="00350CFA" w:rsidRPr="00920ADC" w:rsidRDefault="00350CFA" w:rsidP="00350CFA">
            <w:pPr>
              <w:ind w:left="360"/>
              <w:contextualSpacing/>
              <w:jc w:val="both"/>
              <w:rPr>
                <w:rFonts w:ascii="Arial" w:hAnsi="Arial" w:cs="Arial"/>
              </w:rPr>
            </w:pPr>
          </w:p>
          <w:p w14:paraId="1676158B" w14:textId="77777777" w:rsidR="00350CFA" w:rsidRPr="00044B16" w:rsidRDefault="00350CFA" w:rsidP="00350CFA">
            <w:pPr>
              <w:pStyle w:val="ListParagraph"/>
              <w:numPr>
                <w:ilvl w:val="0"/>
                <w:numId w:val="9"/>
              </w:numPr>
              <w:contextualSpacing/>
              <w:jc w:val="both"/>
              <w:rPr>
                <w:rFonts w:ascii="Arial" w:hAnsi="Arial" w:cs="Arial"/>
              </w:rPr>
            </w:pPr>
            <w:r w:rsidRPr="00044B16">
              <w:rPr>
                <w:rFonts w:ascii="Arial" w:hAnsi="Arial" w:cs="Arial"/>
              </w:rPr>
              <w:t>Professional Clinical Guidelines</w:t>
            </w:r>
          </w:p>
          <w:p w14:paraId="4B2540E0" w14:textId="77777777" w:rsidR="00350CFA" w:rsidRPr="00044B16" w:rsidRDefault="00350CFA" w:rsidP="00350CFA">
            <w:pPr>
              <w:pStyle w:val="ListParagraph"/>
              <w:numPr>
                <w:ilvl w:val="0"/>
                <w:numId w:val="9"/>
              </w:numPr>
              <w:contextualSpacing/>
              <w:jc w:val="both"/>
              <w:rPr>
                <w:rFonts w:ascii="Arial" w:hAnsi="Arial" w:cs="Arial"/>
              </w:rPr>
            </w:pPr>
            <w:r w:rsidRPr="00044B16">
              <w:rPr>
                <w:rFonts w:ascii="Arial" w:hAnsi="Arial" w:cs="Arial"/>
                <w:lang w:val="en-IE"/>
              </w:rPr>
              <w:t xml:space="preserve">National and Area Health Service Executive (HSE) guidelines. </w:t>
            </w:r>
          </w:p>
          <w:p w14:paraId="6F36A0DF" w14:textId="77777777" w:rsidR="00350CFA" w:rsidRPr="00044B16" w:rsidRDefault="00350CFA" w:rsidP="00350CFA">
            <w:pPr>
              <w:pStyle w:val="ListParagraph"/>
              <w:numPr>
                <w:ilvl w:val="0"/>
                <w:numId w:val="9"/>
              </w:numPr>
              <w:contextualSpacing/>
              <w:jc w:val="both"/>
              <w:rPr>
                <w:rFonts w:ascii="Arial" w:hAnsi="Arial" w:cs="Arial"/>
                <w:lang w:val="en-IE"/>
              </w:rPr>
            </w:pPr>
            <w:r w:rsidRPr="00044B16">
              <w:rPr>
                <w:rFonts w:ascii="Arial" w:hAnsi="Arial" w:cs="Arial"/>
                <w:lang w:val="en-IE"/>
              </w:rPr>
              <w:t>Local policies, protocols and guidelines</w:t>
            </w:r>
          </w:p>
          <w:p w14:paraId="1DC68080" w14:textId="77777777" w:rsidR="00350CFA" w:rsidRPr="001C6524" w:rsidRDefault="00350CFA" w:rsidP="00350CFA">
            <w:pPr>
              <w:pStyle w:val="ListParagraph"/>
              <w:numPr>
                <w:ilvl w:val="0"/>
                <w:numId w:val="9"/>
              </w:numPr>
              <w:contextualSpacing/>
              <w:jc w:val="both"/>
              <w:rPr>
                <w:rFonts w:ascii="Arial" w:hAnsi="Arial" w:cs="Arial"/>
              </w:rPr>
            </w:pPr>
            <w:r w:rsidRPr="00044B16">
              <w:rPr>
                <w:rFonts w:ascii="Arial" w:hAnsi="Arial" w:cs="Arial"/>
                <w:lang w:val="en-IE"/>
              </w:rPr>
              <w:t>Current legislation</w:t>
            </w:r>
          </w:p>
          <w:p w14:paraId="633C8125" w14:textId="77777777" w:rsidR="00350CFA" w:rsidRPr="00044B16" w:rsidRDefault="00350CFA" w:rsidP="00350CFA">
            <w:pPr>
              <w:pStyle w:val="ListParagraph"/>
              <w:contextualSpacing/>
              <w:jc w:val="both"/>
              <w:rPr>
                <w:rFonts w:ascii="Arial" w:hAnsi="Arial" w:cs="Arial"/>
              </w:rPr>
            </w:pPr>
          </w:p>
          <w:p w14:paraId="23334FB2" w14:textId="77777777" w:rsidR="00350CFA" w:rsidRPr="00EB7433" w:rsidRDefault="00350CFA" w:rsidP="00350CFA">
            <w:pPr>
              <w:numPr>
                <w:ilvl w:val="0"/>
                <w:numId w:val="8"/>
              </w:numPr>
              <w:contextualSpacing/>
              <w:jc w:val="both"/>
              <w:rPr>
                <w:rFonts w:ascii="Arial" w:hAnsi="Arial" w:cs="Arial"/>
              </w:rPr>
            </w:pPr>
            <w:r w:rsidRPr="00EB7433">
              <w:rPr>
                <w:rFonts w:ascii="Arial" w:hAnsi="Arial" w:cs="Arial"/>
              </w:rPr>
              <w:t>Manage, monitor and evaluate professional and clinical standards ensuring an evidence based, care planning approach.</w:t>
            </w:r>
          </w:p>
          <w:p w14:paraId="02851EAF" w14:textId="77777777" w:rsidR="00350CFA" w:rsidRPr="00920ADC" w:rsidRDefault="00350CFA" w:rsidP="00350CFA">
            <w:pPr>
              <w:numPr>
                <w:ilvl w:val="0"/>
                <w:numId w:val="8"/>
              </w:numPr>
              <w:contextualSpacing/>
              <w:jc w:val="both"/>
              <w:rPr>
                <w:rFonts w:ascii="Arial" w:hAnsi="Arial" w:cs="Arial"/>
              </w:rPr>
            </w:pPr>
            <w:r w:rsidRPr="00920ADC">
              <w:rPr>
                <w:rFonts w:ascii="Arial" w:hAnsi="Arial" w:cs="Arial"/>
              </w:rPr>
              <w:t>Manage own caseload in accordance with the needs of the post.</w:t>
            </w:r>
          </w:p>
          <w:p w14:paraId="47F6C9D5" w14:textId="77777777" w:rsidR="00350CFA" w:rsidRPr="00920ADC" w:rsidRDefault="00350CFA" w:rsidP="00350CFA">
            <w:pPr>
              <w:numPr>
                <w:ilvl w:val="0"/>
                <w:numId w:val="8"/>
              </w:numPr>
              <w:contextualSpacing/>
              <w:jc w:val="both"/>
              <w:rPr>
                <w:rFonts w:ascii="Arial" w:hAnsi="Arial" w:cs="Arial"/>
              </w:rPr>
            </w:pPr>
            <w:r w:rsidRPr="00920ADC">
              <w:rPr>
                <w:rFonts w:ascii="Arial" w:hAnsi="Arial" w:cs="Arial"/>
              </w:rPr>
              <w:t>Participate in teams as appropriate, communicating and working in co-operation with other team members.</w:t>
            </w:r>
          </w:p>
          <w:p w14:paraId="61A9DB4D" w14:textId="77777777" w:rsidR="00350CFA" w:rsidRPr="00920ADC" w:rsidRDefault="00350CFA" w:rsidP="00350CFA">
            <w:pPr>
              <w:numPr>
                <w:ilvl w:val="0"/>
                <w:numId w:val="8"/>
              </w:numPr>
              <w:contextualSpacing/>
              <w:jc w:val="both"/>
              <w:rPr>
                <w:rFonts w:ascii="Arial" w:hAnsi="Arial" w:cs="Arial"/>
              </w:rPr>
            </w:pPr>
            <w:r w:rsidRPr="00920ADC">
              <w:rPr>
                <w:rFonts w:ascii="Arial" w:hAnsi="Arial" w:cs="Arial"/>
              </w:rPr>
              <w:t>Facilitate co-ordination, co-operation and liaison across healthcare teams and programmes.</w:t>
            </w:r>
          </w:p>
          <w:p w14:paraId="4C4F1188" w14:textId="77777777" w:rsidR="00350CFA" w:rsidRPr="00920ADC" w:rsidRDefault="00350CFA" w:rsidP="00350CFA">
            <w:pPr>
              <w:numPr>
                <w:ilvl w:val="0"/>
                <w:numId w:val="8"/>
              </w:numPr>
              <w:contextualSpacing/>
              <w:jc w:val="both"/>
              <w:rPr>
                <w:rFonts w:ascii="Arial" w:hAnsi="Arial" w:cs="Arial"/>
              </w:rPr>
            </w:pPr>
            <w:r w:rsidRPr="00920ADC">
              <w:rPr>
                <w:rFonts w:ascii="Arial" w:hAnsi="Arial" w:cs="Arial"/>
              </w:rPr>
              <w:t>Collaborate with service users, family, carers and other staff in treatment / care planning and in the provision of support and advice.</w:t>
            </w:r>
          </w:p>
          <w:p w14:paraId="10607237" w14:textId="77777777" w:rsidR="00350CFA" w:rsidRPr="00CD7443" w:rsidRDefault="00350CFA" w:rsidP="00350CFA">
            <w:pPr>
              <w:numPr>
                <w:ilvl w:val="0"/>
                <w:numId w:val="8"/>
              </w:numPr>
              <w:contextualSpacing/>
              <w:jc w:val="both"/>
              <w:rPr>
                <w:rFonts w:ascii="Arial" w:hAnsi="Arial" w:cs="Arial"/>
              </w:rPr>
            </w:pPr>
            <w:r w:rsidRPr="00CD7443">
              <w:rPr>
                <w:rFonts w:ascii="Arial" w:hAnsi="Arial" w:cs="Arial"/>
              </w:rPr>
              <w:t>Communicate results of assessments, treatment / care programmes and recommendations to the team and relevant others in accordance with service policy / as required.</w:t>
            </w:r>
          </w:p>
          <w:p w14:paraId="5F0A595B" w14:textId="77777777" w:rsidR="00350CFA" w:rsidRPr="00EB7433" w:rsidRDefault="00350CFA" w:rsidP="00350CFA">
            <w:pPr>
              <w:numPr>
                <w:ilvl w:val="0"/>
                <w:numId w:val="8"/>
              </w:numPr>
              <w:contextualSpacing/>
              <w:jc w:val="both"/>
              <w:rPr>
                <w:rFonts w:ascii="Arial" w:hAnsi="Arial" w:cs="Arial"/>
              </w:rPr>
            </w:pPr>
            <w:r w:rsidRPr="00EB7433">
              <w:rPr>
                <w:rFonts w:ascii="Arial" w:hAnsi="Arial" w:cs="Arial"/>
              </w:rPr>
              <w:t>Formulate, manage and implement best practice policies and procedures.</w:t>
            </w:r>
          </w:p>
          <w:p w14:paraId="2B12ECCC" w14:textId="77777777" w:rsidR="00350CFA" w:rsidRPr="00EB7433" w:rsidRDefault="00350CFA" w:rsidP="00350CFA">
            <w:pPr>
              <w:numPr>
                <w:ilvl w:val="0"/>
                <w:numId w:val="8"/>
              </w:numPr>
              <w:contextualSpacing/>
              <w:jc w:val="both"/>
              <w:rPr>
                <w:rFonts w:ascii="Arial" w:hAnsi="Arial" w:cs="Arial"/>
              </w:rPr>
            </w:pPr>
            <w:r w:rsidRPr="00EB7433">
              <w:rPr>
                <w:rFonts w:ascii="Arial" w:hAnsi="Arial" w:cs="Arial"/>
              </w:rPr>
              <w:t>Ensure that service users and others are treated with dignity and respect.</w:t>
            </w:r>
          </w:p>
          <w:p w14:paraId="101327CD" w14:textId="77777777" w:rsidR="00350CFA" w:rsidRPr="00EB7433" w:rsidRDefault="00350CFA" w:rsidP="00350CFA">
            <w:pPr>
              <w:numPr>
                <w:ilvl w:val="0"/>
                <w:numId w:val="8"/>
              </w:numPr>
              <w:contextualSpacing/>
              <w:jc w:val="both"/>
              <w:rPr>
                <w:rFonts w:ascii="Arial" w:hAnsi="Arial" w:cs="Arial"/>
              </w:rPr>
            </w:pPr>
            <w:r w:rsidRPr="00EB7433">
              <w:rPr>
                <w:rFonts w:ascii="Arial" w:hAnsi="Arial" w:cs="Arial"/>
              </w:rPr>
              <w:t>Ensure the maintenance of nursing records in accordance with local service and professional standards.</w:t>
            </w:r>
          </w:p>
          <w:p w14:paraId="49EAA735" w14:textId="77777777" w:rsidR="00350CFA" w:rsidRPr="00EB7433" w:rsidRDefault="00350CFA" w:rsidP="00350CFA">
            <w:pPr>
              <w:numPr>
                <w:ilvl w:val="0"/>
                <w:numId w:val="8"/>
              </w:numPr>
              <w:contextualSpacing/>
              <w:jc w:val="both"/>
              <w:rPr>
                <w:rFonts w:ascii="Arial" w:hAnsi="Arial" w:cs="Arial"/>
              </w:rPr>
            </w:pPr>
            <w:r w:rsidRPr="00EB7433">
              <w:rPr>
                <w:rFonts w:ascii="Arial" w:hAnsi="Arial" w:cs="Arial"/>
              </w:rPr>
              <w:t>Adhere to and contribute to the development and maintenance of nursing standards, protocols and guidelines consistent with the highest standards of patient care.</w:t>
            </w:r>
          </w:p>
          <w:p w14:paraId="4A1D7DE3" w14:textId="77777777" w:rsidR="00350CFA" w:rsidRPr="00EB7433" w:rsidRDefault="00350CFA" w:rsidP="00350CFA">
            <w:pPr>
              <w:numPr>
                <w:ilvl w:val="0"/>
                <w:numId w:val="8"/>
              </w:numPr>
              <w:contextualSpacing/>
              <w:jc w:val="both"/>
              <w:rPr>
                <w:rFonts w:ascii="Arial" w:hAnsi="Arial" w:cs="Arial"/>
              </w:rPr>
            </w:pPr>
            <w:r w:rsidRPr="00EB7433">
              <w:rPr>
                <w:rFonts w:ascii="Arial" w:hAnsi="Arial" w:cs="Arial"/>
              </w:rPr>
              <w:t>Evaluate and manage the implementation of best practice policy and procedures e.g. admission and discharge procedures, control and usage of stocks and equipment, grievance and disciplinary procedures.</w:t>
            </w:r>
          </w:p>
          <w:p w14:paraId="68733AF0" w14:textId="77777777" w:rsidR="00350CFA" w:rsidRPr="00EB7433" w:rsidRDefault="00350CFA" w:rsidP="00350CFA">
            <w:pPr>
              <w:numPr>
                <w:ilvl w:val="0"/>
                <w:numId w:val="8"/>
              </w:numPr>
              <w:contextualSpacing/>
              <w:jc w:val="both"/>
              <w:rPr>
                <w:rFonts w:ascii="Arial" w:hAnsi="Arial" w:cs="Arial"/>
              </w:rPr>
            </w:pPr>
            <w:r w:rsidRPr="00EB7433">
              <w:rPr>
                <w:rFonts w:ascii="Arial" w:hAnsi="Arial" w:cs="Arial"/>
              </w:rPr>
              <w:t>Maintain professional standards in relation to confidentiality, ethics and legislation.</w:t>
            </w:r>
          </w:p>
          <w:p w14:paraId="27A90259" w14:textId="77777777" w:rsidR="00350CFA" w:rsidRPr="00EB7433" w:rsidRDefault="00350CFA" w:rsidP="00350CFA">
            <w:pPr>
              <w:numPr>
                <w:ilvl w:val="0"/>
                <w:numId w:val="8"/>
              </w:numPr>
              <w:contextualSpacing/>
              <w:jc w:val="both"/>
              <w:rPr>
                <w:rFonts w:ascii="Arial" w:hAnsi="Arial" w:cs="Arial"/>
              </w:rPr>
            </w:pPr>
            <w:r w:rsidRPr="00EB7433">
              <w:rPr>
                <w:rFonts w:ascii="Arial" w:hAnsi="Arial" w:cs="Arial"/>
              </w:rPr>
              <w:t>In consultation with other disciplines, implement and assess quality management programmes as appropriate.</w:t>
            </w:r>
          </w:p>
          <w:p w14:paraId="19CBDF29" w14:textId="77777777" w:rsidR="00350CFA" w:rsidRPr="00EB7433" w:rsidRDefault="00350CFA" w:rsidP="00350CFA">
            <w:pPr>
              <w:numPr>
                <w:ilvl w:val="0"/>
                <w:numId w:val="8"/>
              </w:numPr>
              <w:contextualSpacing/>
              <w:jc w:val="both"/>
              <w:rPr>
                <w:rFonts w:ascii="Arial" w:hAnsi="Arial" w:cs="Arial"/>
              </w:rPr>
            </w:pPr>
            <w:r w:rsidRPr="00EB7433">
              <w:rPr>
                <w:rFonts w:ascii="Arial" w:hAnsi="Arial" w:cs="Arial"/>
              </w:rPr>
              <w:t>Participate in clinical audit as required and ensure that clinical audits are performed in his/her area(s) of responsibility.</w:t>
            </w:r>
          </w:p>
          <w:p w14:paraId="3D3CDEAB" w14:textId="77777777" w:rsidR="00350CFA" w:rsidRPr="00EB7433" w:rsidRDefault="00350CFA" w:rsidP="00350CFA">
            <w:pPr>
              <w:numPr>
                <w:ilvl w:val="0"/>
                <w:numId w:val="8"/>
              </w:numPr>
              <w:contextualSpacing/>
              <w:jc w:val="both"/>
              <w:rPr>
                <w:rFonts w:ascii="Arial" w:hAnsi="Arial" w:cs="Arial"/>
              </w:rPr>
            </w:pPr>
            <w:r w:rsidRPr="00EB7433">
              <w:rPr>
                <w:rFonts w:ascii="Arial" w:hAnsi="Arial" w:cs="Arial"/>
              </w:rPr>
              <w:t>Initiate and participate in research studies as appropriate.</w:t>
            </w:r>
          </w:p>
          <w:p w14:paraId="6337177E" w14:textId="77777777" w:rsidR="00350CFA" w:rsidRPr="00EB7433" w:rsidRDefault="00350CFA" w:rsidP="00350CFA">
            <w:pPr>
              <w:numPr>
                <w:ilvl w:val="0"/>
                <w:numId w:val="8"/>
              </w:numPr>
              <w:contextualSpacing/>
              <w:jc w:val="both"/>
              <w:rPr>
                <w:rFonts w:ascii="Arial" w:hAnsi="Arial" w:cs="Arial"/>
              </w:rPr>
            </w:pPr>
            <w:r w:rsidRPr="00EB7433">
              <w:rPr>
                <w:rFonts w:ascii="Arial" w:hAnsi="Arial" w:cs="Arial"/>
              </w:rPr>
              <w:t>Devise and implement Health Promotion Programmes for service users as relevant to the post.</w:t>
            </w:r>
          </w:p>
          <w:p w14:paraId="538D20A7" w14:textId="77777777" w:rsidR="00350CFA" w:rsidRPr="00EB7433" w:rsidRDefault="00350CFA" w:rsidP="00350CFA">
            <w:pPr>
              <w:numPr>
                <w:ilvl w:val="0"/>
                <w:numId w:val="8"/>
              </w:numPr>
              <w:contextualSpacing/>
              <w:jc w:val="both"/>
              <w:rPr>
                <w:rFonts w:ascii="Arial" w:hAnsi="Arial" w:cs="Arial"/>
              </w:rPr>
            </w:pPr>
            <w:r w:rsidRPr="00EB7433">
              <w:rPr>
                <w:rFonts w:ascii="Arial" w:hAnsi="Arial" w:cs="Arial"/>
              </w:rPr>
              <w:t>Operate within the Scope of Practice - seek advice and assistance from his / her manager with any cases or issues that prove to be beyond the scope of his / her professional competence in line with principles of best practice and clinical governance.</w:t>
            </w:r>
          </w:p>
          <w:p w14:paraId="682A8560" w14:textId="77777777" w:rsidR="00350CFA" w:rsidRPr="00EB7433" w:rsidRDefault="00350CFA" w:rsidP="00350CFA">
            <w:pPr>
              <w:numPr>
                <w:ilvl w:val="0"/>
                <w:numId w:val="8"/>
              </w:numPr>
              <w:contextualSpacing/>
              <w:jc w:val="both"/>
              <w:rPr>
                <w:rFonts w:ascii="Arial" w:hAnsi="Arial" w:cs="Arial"/>
              </w:rPr>
            </w:pPr>
            <w:r w:rsidRPr="00EB7433">
              <w:rPr>
                <w:rFonts w:ascii="Arial" w:hAnsi="Arial" w:cs="Arial"/>
              </w:rPr>
              <w:t>Ensure staff work in compliance with the Scope of Practice.</w:t>
            </w:r>
          </w:p>
          <w:p w14:paraId="424BA47E" w14:textId="77777777" w:rsidR="00350CFA" w:rsidRPr="00EB7433" w:rsidRDefault="00350CFA" w:rsidP="00350CFA">
            <w:pPr>
              <w:overflowPunct w:val="0"/>
              <w:autoSpaceDE w:val="0"/>
              <w:autoSpaceDN w:val="0"/>
              <w:adjustRightInd w:val="0"/>
              <w:contextualSpacing/>
              <w:jc w:val="both"/>
              <w:textAlignment w:val="baseline"/>
              <w:rPr>
                <w:rFonts w:ascii="Arial" w:hAnsi="Arial" w:cs="Arial"/>
                <w:lang w:eastAsia="en-US"/>
              </w:rPr>
            </w:pPr>
          </w:p>
          <w:p w14:paraId="6AF24FD6" w14:textId="77777777" w:rsidR="00350CFA" w:rsidRPr="00EB7433" w:rsidRDefault="00350CFA" w:rsidP="00350CFA">
            <w:pPr>
              <w:overflowPunct w:val="0"/>
              <w:autoSpaceDE w:val="0"/>
              <w:autoSpaceDN w:val="0"/>
              <w:adjustRightInd w:val="0"/>
              <w:contextualSpacing/>
              <w:jc w:val="both"/>
              <w:textAlignment w:val="baseline"/>
              <w:rPr>
                <w:rFonts w:ascii="Arial" w:hAnsi="Arial" w:cs="Arial"/>
                <w:b/>
                <w:lang w:eastAsia="en-US"/>
              </w:rPr>
            </w:pPr>
            <w:r w:rsidRPr="00EB7433">
              <w:rPr>
                <w:rFonts w:ascii="Arial" w:hAnsi="Arial" w:cs="Arial"/>
                <w:b/>
                <w:lang w:eastAsia="en-US"/>
              </w:rPr>
              <w:t>Health &amp; Safety</w:t>
            </w:r>
          </w:p>
          <w:p w14:paraId="6CEDAB51" w14:textId="77777777" w:rsidR="00350CFA" w:rsidRPr="00EB7433" w:rsidRDefault="00350CFA" w:rsidP="00350CFA">
            <w:pPr>
              <w:overflowPunct w:val="0"/>
              <w:autoSpaceDE w:val="0"/>
              <w:autoSpaceDN w:val="0"/>
              <w:adjustRightInd w:val="0"/>
              <w:contextualSpacing/>
              <w:jc w:val="both"/>
              <w:textAlignment w:val="baseline"/>
              <w:rPr>
                <w:rFonts w:ascii="Arial" w:hAnsi="Arial" w:cs="Arial"/>
                <w:b/>
                <w:lang w:eastAsia="en-US"/>
              </w:rPr>
            </w:pPr>
          </w:p>
          <w:p w14:paraId="74D235E3" w14:textId="77777777" w:rsidR="00350CFA" w:rsidRPr="00EB7433" w:rsidRDefault="00350CFA" w:rsidP="00350CFA">
            <w:pPr>
              <w:numPr>
                <w:ilvl w:val="0"/>
                <w:numId w:val="8"/>
              </w:numPr>
              <w:contextualSpacing/>
              <w:rPr>
                <w:rFonts w:ascii="Arial" w:hAnsi="Arial" w:cs="Arial"/>
              </w:rPr>
            </w:pPr>
            <w:r w:rsidRPr="00EB7433">
              <w:rPr>
                <w:rFonts w:ascii="Arial" w:hAnsi="Arial" w:cs="Arial"/>
              </w:rPr>
              <w:t>Ensure that effective safety procedures are developed and managed to comply with statutory obligations, in conjunction with relevant staff e.g. health and safety procedures, emergency procedures.</w:t>
            </w:r>
          </w:p>
          <w:p w14:paraId="3F6A4239" w14:textId="77777777" w:rsidR="00350CFA" w:rsidRPr="00EB7433" w:rsidRDefault="00350CFA" w:rsidP="00350CFA">
            <w:pPr>
              <w:numPr>
                <w:ilvl w:val="0"/>
                <w:numId w:val="8"/>
              </w:numPr>
              <w:contextualSpacing/>
              <w:jc w:val="both"/>
              <w:rPr>
                <w:rFonts w:ascii="Arial" w:hAnsi="Arial" w:cs="Arial"/>
                <w:iCs/>
              </w:rPr>
            </w:pPr>
            <w:r w:rsidRPr="00EB7433">
              <w:rPr>
                <w:rFonts w:ascii="Arial" w:hAnsi="Arial" w:cs="Arial"/>
                <w:iCs/>
              </w:rPr>
              <w:t>Take appropriate action on any matter identified as being detrimental to staff and/or service user care or well-being / may be inhibiting the efficient provision of care.</w:t>
            </w:r>
          </w:p>
          <w:p w14:paraId="6A7B48D1" w14:textId="77777777" w:rsidR="00350CFA" w:rsidRPr="00EB7433" w:rsidRDefault="00350CFA" w:rsidP="00350CFA">
            <w:pPr>
              <w:numPr>
                <w:ilvl w:val="0"/>
                <w:numId w:val="8"/>
              </w:numPr>
              <w:contextualSpacing/>
              <w:jc w:val="both"/>
              <w:rPr>
                <w:rFonts w:ascii="Arial" w:hAnsi="Arial" w:cs="Arial"/>
                <w:iCs/>
              </w:rPr>
            </w:pPr>
            <w:r w:rsidRPr="00EB7433">
              <w:rPr>
                <w:rFonts w:ascii="Arial" w:hAnsi="Arial" w:cs="Arial"/>
                <w:iCs/>
              </w:rPr>
              <w:t>Ensure adherence to established policies and procedures e.g. health and safety, infection control, storage and use of controlled drugs etc.</w:t>
            </w:r>
          </w:p>
          <w:p w14:paraId="16A5580A" w14:textId="24D4956A" w:rsidR="00350CFA" w:rsidRDefault="00350CFA" w:rsidP="00350CFA">
            <w:pPr>
              <w:numPr>
                <w:ilvl w:val="0"/>
                <w:numId w:val="8"/>
              </w:numPr>
              <w:contextualSpacing/>
              <w:jc w:val="both"/>
              <w:rPr>
                <w:rFonts w:ascii="Arial" w:hAnsi="Arial" w:cs="Arial"/>
                <w:iCs/>
              </w:rPr>
            </w:pPr>
            <w:r w:rsidRPr="00EB7433">
              <w:rPr>
                <w:rFonts w:ascii="Arial" w:hAnsi="Arial" w:cs="Arial"/>
                <w:iCs/>
              </w:rPr>
              <w:t>Ensure completion of incident / near miss forms.</w:t>
            </w:r>
          </w:p>
          <w:p w14:paraId="0A74CB84" w14:textId="52A9D11A" w:rsidR="0099639D" w:rsidRPr="0099639D" w:rsidRDefault="0099639D" w:rsidP="0099639D">
            <w:pPr>
              <w:pStyle w:val="ListParagraph"/>
              <w:numPr>
                <w:ilvl w:val="0"/>
                <w:numId w:val="8"/>
              </w:numPr>
              <w:rPr>
                <w:rFonts w:ascii="Arial" w:hAnsi="Arial" w:cs="Arial"/>
                <w:iCs/>
              </w:rPr>
            </w:pPr>
            <w:r w:rsidRPr="0099639D">
              <w:rPr>
                <w:rFonts w:ascii="Arial" w:hAnsi="Arial" w:cs="Arial"/>
                <w:iCs/>
              </w:rPr>
              <w:t>Adequately identifies, assesses, manages and monitors risk within their area of responsibility.</w:t>
            </w:r>
          </w:p>
          <w:p w14:paraId="602F3080" w14:textId="77777777" w:rsidR="00350CFA" w:rsidRPr="00EB7433" w:rsidRDefault="00350CFA" w:rsidP="00350CFA">
            <w:pPr>
              <w:numPr>
                <w:ilvl w:val="0"/>
                <w:numId w:val="8"/>
              </w:numPr>
              <w:contextualSpacing/>
              <w:jc w:val="both"/>
              <w:rPr>
                <w:rFonts w:ascii="Arial" w:hAnsi="Arial" w:cs="Arial"/>
                <w:iCs/>
              </w:rPr>
            </w:pPr>
            <w:r w:rsidRPr="00EB7433">
              <w:rPr>
                <w:rFonts w:ascii="Arial" w:hAnsi="Arial" w:cs="Arial"/>
                <w:iCs/>
              </w:rPr>
              <w:lastRenderedPageBreak/>
              <w:t>Maintain a feedback mechanism with the clinical risk manager and report to senior management team where appropriate.</w:t>
            </w:r>
          </w:p>
          <w:p w14:paraId="4EEB2AD4" w14:textId="3C32228E" w:rsidR="00350CFA" w:rsidRPr="00350CFA" w:rsidRDefault="00350CFA" w:rsidP="00350CFA">
            <w:pPr>
              <w:numPr>
                <w:ilvl w:val="0"/>
                <w:numId w:val="8"/>
              </w:numPr>
              <w:contextualSpacing/>
              <w:jc w:val="both"/>
              <w:rPr>
                <w:rFonts w:ascii="Arial" w:hAnsi="Arial" w:cs="Arial"/>
              </w:rPr>
            </w:pPr>
            <w:r w:rsidRPr="00EB7433">
              <w:rPr>
                <w:rFonts w:ascii="Arial" w:hAnsi="Arial" w:cs="Arial"/>
              </w:rPr>
              <w:t xml:space="preserve">Ensure adherence to department policies in relation to the care and safety of any equipment supplied for the fulfilment of duty. Ensure advice of relevant stakeholders is sought prior to procurement e.g. </w:t>
            </w:r>
            <w:smartTag w:uri="urn:schemas-microsoft-com:office:smarttags" w:element="stockticker">
              <w:r w:rsidRPr="00EB7433">
                <w:rPr>
                  <w:rFonts w:ascii="Arial" w:hAnsi="Arial" w:cs="Arial"/>
                </w:rPr>
                <w:t>CNS</w:t>
              </w:r>
            </w:smartTag>
            <w:r w:rsidRPr="00EB7433">
              <w:rPr>
                <w:rFonts w:ascii="Arial" w:hAnsi="Arial" w:cs="Arial"/>
              </w:rPr>
              <w:t xml:space="preserve"> infection control, Occupational Therapist.</w:t>
            </w:r>
          </w:p>
          <w:p w14:paraId="6762D9FC" w14:textId="0B948BD4" w:rsidR="00350CFA" w:rsidRPr="00EB7433" w:rsidRDefault="00350CFA" w:rsidP="00350CFA">
            <w:pPr>
              <w:numPr>
                <w:ilvl w:val="0"/>
                <w:numId w:val="8"/>
              </w:numPr>
              <w:contextualSpacing/>
              <w:jc w:val="both"/>
              <w:rPr>
                <w:rFonts w:ascii="Arial" w:hAnsi="Arial" w:cs="Arial"/>
              </w:rPr>
            </w:pPr>
            <w:r w:rsidRPr="00EB7433">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EB7433">
              <w:rPr>
                <w:rFonts w:ascii="Arial" w:hAnsi="Arial" w:cs="Arial"/>
                <w:i/>
                <w:iCs/>
              </w:rPr>
              <w:t xml:space="preserve"> </w:t>
            </w:r>
            <w:r w:rsidRPr="00EB7433">
              <w:rPr>
                <w:rFonts w:ascii="Arial" w:hAnsi="Arial" w:cs="Arial"/>
                <w:iCs/>
              </w:rPr>
              <w:t>and comply with associated HSE protocols for implementing and maintaining these standards as appropriate to the role.</w:t>
            </w:r>
          </w:p>
          <w:p w14:paraId="565181BF" w14:textId="77777777" w:rsidR="00350CFA" w:rsidRPr="001C6524" w:rsidRDefault="00350CFA" w:rsidP="00350CFA">
            <w:pPr>
              <w:numPr>
                <w:ilvl w:val="0"/>
                <w:numId w:val="8"/>
              </w:numPr>
              <w:contextualSpacing/>
              <w:jc w:val="both"/>
              <w:rPr>
                <w:rFonts w:ascii="Arial" w:hAnsi="Arial" w:cs="Arial"/>
              </w:rPr>
            </w:pPr>
            <w:r w:rsidRPr="00EB7433">
              <w:rPr>
                <w:rFonts w:ascii="Arial" w:hAnsi="Arial" w:cs="Arial"/>
                <w:lang w:val="en-IE" w:eastAsia="en-IE"/>
              </w:rPr>
              <w:t>To support, promote and actively participate in sustainable energy, water and waste initiatives to create a more sustainable, low carbon and efficient health service.</w:t>
            </w:r>
          </w:p>
          <w:p w14:paraId="0FEB5721" w14:textId="77777777" w:rsidR="00350CFA" w:rsidRPr="00EB7433" w:rsidRDefault="00350CFA" w:rsidP="00350CFA">
            <w:pPr>
              <w:ind w:left="360"/>
              <w:contextualSpacing/>
              <w:jc w:val="both"/>
              <w:rPr>
                <w:rFonts w:ascii="Arial" w:hAnsi="Arial" w:cs="Arial"/>
              </w:rPr>
            </w:pPr>
          </w:p>
          <w:p w14:paraId="527A3F30" w14:textId="77777777" w:rsidR="00350CFA" w:rsidRPr="00EB7433" w:rsidRDefault="00350CFA" w:rsidP="00350CFA">
            <w:pPr>
              <w:overflowPunct w:val="0"/>
              <w:autoSpaceDE w:val="0"/>
              <w:autoSpaceDN w:val="0"/>
              <w:adjustRightInd w:val="0"/>
              <w:contextualSpacing/>
              <w:jc w:val="both"/>
              <w:textAlignment w:val="baseline"/>
              <w:rPr>
                <w:rFonts w:ascii="Arial" w:hAnsi="Arial" w:cs="Arial"/>
                <w:b/>
                <w:lang w:eastAsia="en-US"/>
              </w:rPr>
            </w:pPr>
            <w:r w:rsidRPr="00EB7433">
              <w:rPr>
                <w:rFonts w:ascii="Arial" w:hAnsi="Arial" w:cs="Arial"/>
                <w:b/>
                <w:lang w:eastAsia="en-US"/>
              </w:rPr>
              <w:t>Education and Training</w:t>
            </w:r>
          </w:p>
          <w:p w14:paraId="36D7091A" w14:textId="77777777" w:rsidR="00350CFA" w:rsidRPr="00EB7433" w:rsidRDefault="00350CFA" w:rsidP="00350CFA">
            <w:pPr>
              <w:overflowPunct w:val="0"/>
              <w:autoSpaceDE w:val="0"/>
              <w:autoSpaceDN w:val="0"/>
              <w:adjustRightInd w:val="0"/>
              <w:contextualSpacing/>
              <w:jc w:val="both"/>
              <w:textAlignment w:val="baseline"/>
              <w:rPr>
                <w:rFonts w:ascii="Arial" w:hAnsi="Arial" w:cs="Arial"/>
                <w:b/>
                <w:lang w:eastAsia="en-US"/>
              </w:rPr>
            </w:pPr>
          </w:p>
          <w:p w14:paraId="7284FD2A" w14:textId="77777777" w:rsidR="00350CFA" w:rsidRPr="00EB7433" w:rsidRDefault="00350CFA" w:rsidP="00350CFA">
            <w:pPr>
              <w:numPr>
                <w:ilvl w:val="0"/>
                <w:numId w:val="8"/>
              </w:numPr>
              <w:contextualSpacing/>
              <w:jc w:val="both"/>
              <w:rPr>
                <w:rFonts w:ascii="Arial" w:hAnsi="Arial" w:cs="Arial"/>
              </w:rPr>
            </w:pPr>
            <w:r w:rsidRPr="00EB7433">
              <w:rPr>
                <w:rFonts w:ascii="Arial" w:hAnsi="Arial" w:cs="Arial"/>
              </w:rPr>
              <w:t>Contribute to service development through appropriate continuous education, research initiatives, keeping up to date with nursing literature, recent nursing research and new developments in nursing management, education and practice and attend staff study days as considered appropriate.</w:t>
            </w:r>
          </w:p>
          <w:p w14:paraId="72F12279" w14:textId="77777777" w:rsidR="00350CFA" w:rsidRPr="00920ADC" w:rsidRDefault="00350CFA" w:rsidP="00350CFA">
            <w:pPr>
              <w:numPr>
                <w:ilvl w:val="0"/>
                <w:numId w:val="8"/>
              </w:numPr>
              <w:contextualSpacing/>
              <w:jc w:val="both"/>
              <w:rPr>
                <w:rFonts w:ascii="Arial" w:hAnsi="Arial" w:cs="Arial"/>
              </w:rPr>
            </w:pPr>
            <w:r w:rsidRPr="00920ADC">
              <w:rPr>
                <w:rFonts w:ascii="Arial" w:hAnsi="Arial" w:cs="Arial"/>
              </w:rPr>
              <w:t>Provide support advice to those engaging in continuous professional development in his / her area of responsibility.</w:t>
            </w:r>
          </w:p>
          <w:p w14:paraId="27C483A7" w14:textId="77777777" w:rsidR="00350CFA" w:rsidRPr="00920ADC" w:rsidRDefault="00350CFA" w:rsidP="00350CFA">
            <w:pPr>
              <w:numPr>
                <w:ilvl w:val="0"/>
                <w:numId w:val="8"/>
              </w:numPr>
              <w:contextualSpacing/>
              <w:jc w:val="both"/>
              <w:rPr>
                <w:rFonts w:ascii="Arial" w:hAnsi="Arial" w:cs="Arial"/>
              </w:rPr>
            </w:pPr>
            <w:r w:rsidRPr="00920ADC">
              <w:rPr>
                <w:rFonts w:ascii="Arial" w:hAnsi="Arial" w:cs="Arial"/>
              </w:rPr>
              <w:t>Be familiar with the curriculum training programme for student nurses and be aware of the clinical experience required to meet the needs of the programme.</w:t>
            </w:r>
          </w:p>
          <w:p w14:paraId="38FB75B6" w14:textId="77777777" w:rsidR="00350CFA" w:rsidRPr="00920ADC" w:rsidRDefault="00350CFA" w:rsidP="00350CFA">
            <w:pPr>
              <w:numPr>
                <w:ilvl w:val="0"/>
                <w:numId w:val="8"/>
              </w:numPr>
              <w:contextualSpacing/>
              <w:jc w:val="both"/>
              <w:rPr>
                <w:rFonts w:ascii="Arial" w:hAnsi="Arial" w:cs="Arial"/>
              </w:rPr>
            </w:pPr>
            <w:r w:rsidRPr="00920ADC">
              <w:rPr>
                <w:rFonts w:ascii="Arial" w:hAnsi="Arial" w:cs="Arial"/>
              </w:rPr>
              <w:t>Participate in the identification, development and delivery of induction, education, training and development programmes for nursing and non-nursing staff.</w:t>
            </w:r>
          </w:p>
          <w:p w14:paraId="21DF8B01" w14:textId="77777777" w:rsidR="00350CFA" w:rsidRPr="00920ADC" w:rsidRDefault="00350CFA" w:rsidP="00350CFA">
            <w:pPr>
              <w:numPr>
                <w:ilvl w:val="0"/>
                <w:numId w:val="8"/>
              </w:numPr>
              <w:contextualSpacing/>
              <w:jc w:val="both"/>
              <w:rPr>
                <w:rFonts w:ascii="Arial" w:hAnsi="Arial" w:cs="Arial"/>
              </w:rPr>
            </w:pPr>
            <w:r w:rsidRPr="00920ADC">
              <w:rPr>
                <w:rFonts w:ascii="Arial" w:hAnsi="Arial" w:cs="Arial"/>
              </w:rPr>
              <w:t>Provide support supervision and professional development of appropriate staff.</w:t>
            </w:r>
          </w:p>
          <w:p w14:paraId="086DC941" w14:textId="77777777" w:rsidR="0099639D" w:rsidRPr="0099639D" w:rsidRDefault="0099639D" w:rsidP="0099639D">
            <w:pPr>
              <w:pStyle w:val="ListParagraph"/>
              <w:numPr>
                <w:ilvl w:val="0"/>
                <w:numId w:val="8"/>
              </w:numPr>
              <w:rPr>
                <w:rFonts w:ascii="Arial" w:hAnsi="Arial" w:cs="Arial"/>
              </w:rPr>
            </w:pPr>
            <w:r w:rsidRPr="0099639D">
              <w:rPr>
                <w:rFonts w:ascii="Arial" w:hAnsi="Arial" w:cs="Arial"/>
              </w:rPr>
              <w:t>Engage in the HSE performance achievement process in conjunction with your Line Manager and staff as appropriate.</w:t>
            </w:r>
          </w:p>
          <w:p w14:paraId="31729C46" w14:textId="77777777" w:rsidR="00350CFA" w:rsidRPr="00920ADC" w:rsidRDefault="00350CFA" w:rsidP="00350CFA">
            <w:pPr>
              <w:ind w:left="360"/>
              <w:contextualSpacing/>
              <w:jc w:val="both"/>
              <w:rPr>
                <w:rFonts w:ascii="Arial" w:hAnsi="Arial" w:cs="Arial"/>
              </w:rPr>
            </w:pPr>
          </w:p>
          <w:p w14:paraId="14E1FCFA" w14:textId="77777777" w:rsidR="00350CFA" w:rsidRPr="00920ADC" w:rsidRDefault="00350CFA" w:rsidP="00350CFA">
            <w:pPr>
              <w:overflowPunct w:val="0"/>
              <w:autoSpaceDE w:val="0"/>
              <w:autoSpaceDN w:val="0"/>
              <w:adjustRightInd w:val="0"/>
              <w:contextualSpacing/>
              <w:jc w:val="both"/>
              <w:textAlignment w:val="baseline"/>
              <w:rPr>
                <w:rFonts w:ascii="Arial" w:hAnsi="Arial" w:cs="Arial"/>
                <w:b/>
                <w:lang w:eastAsia="en-US"/>
              </w:rPr>
            </w:pPr>
            <w:r w:rsidRPr="00920ADC">
              <w:rPr>
                <w:rFonts w:ascii="Arial" w:hAnsi="Arial" w:cs="Arial"/>
                <w:b/>
                <w:lang w:eastAsia="en-US"/>
              </w:rPr>
              <w:t>Management</w:t>
            </w:r>
          </w:p>
          <w:p w14:paraId="3CB2CA9A" w14:textId="77777777" w:rsidR="00350CFA" w:rsidRPr="00920ADC" w:rsidRDefault="00350CFA" w:rsidP="00350CFA">
            <w:pPr>
              <w:overflowPunct w:val="0"/>
              <w:autoSpaceDE w:val="0"/>
              <w:autoSpaceDN w:val="0"/>
              <w:adjustRightInd w:val="0"/>
              <w:contextualSpacing/>
              <w:jc w:val="both"/>
              <w:textAlignment w:val="baseline"/>
              <w:rPr>
                <w:rFonts w:ascii="Arial" w:hAnsi="Arial" w:cs="Arial"/>
                <w:lang w:eastAsia="en-US"/>
              </w:rPr>
            </w:pPr>
          </w:p>
          <w:p w14:paraId="3213503C" w14:textId="77777777" w:rsidR="00350CFA" w:rsidRPr="00EB7433" w:rsidRDefault="00350CFA" w:rsidP="00350CFA">
            <w:pPr>
              <w:numPr>
                <w:ilvl w:val="0"/>
                <w:numId w:val="8"/>
              </w:numPr>
              <w:contextualSpacing/>
              <w:jc w:val="both"/>
              <w:rPr>
                <w:rFonts w:ascii="Arial" w:hAnsi="Arial" w:cs="Arial"/>
                <w:iCs/>
              </w:rPr>
            </w:pPr>
            <w:r w:rsidRPr="00920ADC">
              <w:rPr>
                <w:rFonts w:ascii="Arial" w:hAnsi="Arial" w:cs="Arial"/>
              </w:rPr>
              <w:t xml:space="preserve">Exercise </w:t>
            </w:r>
            <w:r w:rsidRPr="00EB7433">
              <w:rPr>
                <w:rFonts w:ascii="Arial" w:hAnsi="Arial" w:cs="Arial"/>
              </w:rPr>
              <w:t>authority and co-ordinate the functions of the assigned area(s).</w:t>
            </w:r>
          </w:p>
          <w:p w14:paraId="29F9E2EB" w14:textId="77777777" w:rsidR="00350CFA" w:rsidRPr="00EB7433" w:rsidRDefault="00350CFA" w:rsidP="00350CFA">
            <w:pPr>
              <w:numPr>
                <w:ilvl w:val="0"/>
                <w:numId w:val="8"/>
              </w:numPr>
              <w:contextualSpacing/>
              <w:jc w:val="both"/>
              <w:rPr>
                <w:rFonts w:ascii="Arial" w:hAnsi="Arial" w:cs="Arial"/>
                <w:iCs/>
              </w:rPr>
            </w:pPr>
            <w:r w:rsidRPr="00EB7433">
              <w:rPr>
                <w:rFonts w:ascii="Arial" w:hAnsi="Arial" w:cs="Arial"/>
                <w:iCs/>
              </w:rPr>
              <w:t>Provide support, advice and direction to staff as required.</w:t>
            </w:r>
          </w:p>
          <w:p w14:paraId="72831208" w14:textId="77777777" w:rsidR="00350CFA" w:rsidRPr="00EB7433" w:rsidRDefault="00350CFA" w:rsidP="00350CFA">
            <w:pPr>
              <w:numPr>
                <w:ilvl w:val="0"/>
                <w:numId w:val="8"/>
              </w:numPr>
              <w:contextualSpacing/>
              <w:jc w:val="both"/>
              <w:rPr>
                <w:rFonts w:ascii="Arial" w:hAnsi="Arial" w:cs="Arial"/>
              </w:rPr>
            </w:pPr>
            <w:r w:rsidRPr="00EB7433">
              <w:rPr>
                <w:rFonts w:ascii="Arial" w:hAnsi="Arial" w:cs="Arial"/>
              </w:rPr>
              <w:t>Engage with the wider healthcare team and facilitate team building.</w:t>
            </w:r>
          </w:p>
          <w:p w14:paraId="2957B3BF" w14:textId="77777777" w:rsidR="00350CFA" w:rsidRPr="00EB7433" w:rsidRDefault="00350CFA" w:rsidP="00350CFA">
            <w:pPr>
              <w:numPr>
                <w:ilvl w:val="0"/>
                <w:numId w:val="8"/>
              </w:numPr>
              <w:contextualSpacing/>
              <w:jc w:val="both"/>
              <w:rPr>
                <w:rFonts w:ascii="Arial" w:hAnsi="Arial" w:cs="Arial"/>
              </w:rPr>
            </w:pPr>
            <w:r w:rsidRPr="00EB7433">
              <w:rPr>
                <w:rFonts w:ascii="Arial" w:hAnsi="Arial" w:cs="Arial"/>
              </w:rPr>
              <w:t>Facilitate communication at ward and departmental level and within the senior nurse/midwife team.</w:t>
            </w:r>
          </w:p>
          <w:p w14:paraId="24975D29" w14:textId="77777777" w:rsidR="00350CFA" w:rsidRPr="00EB7433" w:rsidRDefault="00350CFA" w:rsidP="00350CFA">
            <w:pPr>
              <w:numPr>
                <w:ilvl w:val="0"/>
                <w:numId w:val="8"/>
              </w:numPr>
              <w:contextualSpacing/>
              <w:jc w:val="both"/>
              <w:rPr>
                <w:rFonts w:ascii="Arial" w:hAnsi="Arial" w:cs="Arial"/>
              </w:rPr>
            </w:pPr>
            <w:r w:rsidRPr="00EB7433">
              <w:rPr>
                <w:rFonts w:ascii="Arial" w:hAnsi="Arial" w:cs="Arial"/>
              </w:rPr>
              <w:t>Provide staff leadership and motivation which is conducive to good working relations and work performance.</w:t>
            </w:r>
          </w:p>
          <w:p w14:paraId="5DDDBF44" w14:textId="77777777" w:rsidR="00350CFA" w:rsidRPr="00EB7433" w:rsidRDefault="00350CFA" w:rsidP="00350CFA">
            <w:pPr>
              <w:numPr>
                <w:ilvl w:val="0"/>
                <w:numId w:val="8"/>
              </w:numPr>
              <w:contextualSpacing/>
              <w:jc w:val="both"/>
              <w:rPr>
                <w:rFonts w:ascii="Arial" w:hAnsi="Arial" w:cs="Arial"/>
              </w:rPr>
            </w:pPr>
            <w:r w:rsidRPr="00EB7433">
              <w:rPr>
                <w:rFonts w:ascii="Arial" w:hAnsi="Arial" w:cs="Arial"/>
              </w:rPr>
              <w:t>Promote a culture that values diversity and respect in the workplace.</w:t>
            </w:r>
          </w:p>
          <w:p w14:paraId="1EFF7796" w14:textId="77777777" w:rsidR="00350CFA" w:rsidRPr="00EB7433" w:rsidRDefault="00350CFA" w:rsidP="00350CFA">
            <w:pPr>
              <w:numPr>
                <w:ilvl w:val="0"/>
                <w:numId w:val="8"/>
              </w:numPr>
              <w:overflowPunct w:val="0"/>
              <w:autoSpaceDE w:val="0"/>
              <w:autoSpaceDN w:val="0"/>
              <w:adjustRightInd w:val="0"/>
              <w:contextualSpacing/>
              <w:jc w:val="both"/>
              <w:textAlignment w:val="baseline"/>
              <w:rPr>
                <w:rFonts w:ascii="Arial" w:hAnsi="Arial" w:cs="Arial"/>
                <w:lang w:eastAsia="en-US"/>
              </w:rPr>
            </w:pPr>
            <w:r w:rsidRPr="00EB7433">
              <w:rPr>
                <w:rFonts w:ascii="Arial" w:hAnsi="Arial" w:cs="Arial"/>
                <w:lang w:eastAsia="en-US"/>
              </w:rPr>
              <w:t>Manage and promote liaisons with internal / external bodies as appropriate e.g. intra-hospital service, the community, voluntary organisations.</w:t>
            </w:r>
          </w:p>
          <w:p w14:paraId="499B6DD7" w14:textId="77777777" w:rsidR="00350CFA" w:rsidRPr="00EB7433" w:rsidRDefault="00350CFA" w:rsidP="00350CFA">
            <w:pPr>
              <w:numPr>
                <w:ilvl w:val="0"/>
                <w:numId w:val="8"/>
              </w:numPr>
              <w:overflowPunct w:val="0"/>
              <w:autoSpaceDE w:val="0"/>
              <w:autoSpaceDN w:val="0"/>
              <w:adjustRightInd w:val="0"/>
              <w:contextualSpacing/>
              <w:jc w:val="both"/>
              <w:textAlignment w:val="baseline"/>
              <w:rPr>
                <w:rFonts w:ascii="Arial" w:hAnsi="Arial" w:cs="Arial"/>
                <w:lang w:eastAsia="en-US"/>
              </w:rPr>
            </w:pPr>
            <w:r w:rsidRPr="00EB7433">
              <w:rPr>
                <w:rFonts w:ascii="Arial" w:hAnsi="Arial" w:cs="Arial"/>
                <w:lang w:eastAsia="en-US"/>
              </w:rPr>
              <w:t>Contribute to the strategic management and planning process.</w:t>
            </w:r>
          </w:p>
          <w:p w14:paraId="6AD19B5B" w14:textId="77777777" w:rsidR="00350CFA" w:rsidRPr="00EB7433" w:rsidRDefault="00350CFA" w:rsidP="00350CFA">
            <w:pPr>
              <w:numPr>
                <w:ilvl w:val="0"/>
                <w:numId w:val="8"/>
              </w:numPr>
              <w:contextualSpacing/>
              <w:jc w:val="both"/>
              <w:rPr>
                <w:rFonts w:ascii="Arial" w:hAnsi="Arial" w:cs="Arial"/>
              </w:rPr>
            </w:pPr>
            <w:r w:rsidRPr="00EB7433">
              <w:rPr>
                <w:rFonts w:ascii="Arial" w:hAnsi="Arial" w:cs="Arial"/>
              </w:rPr>
              <w:t>Formulate service plans and budgets in co-operation with the wider healthcare team.</w:t>
            </w:r>
          </w:p>
          <w:p w14:paraId="0641F27D" w14:textId="77777777" w:rsidR="00350CFA" w:rsidRPr="00EB7433" w:rsidRDefault="00350CFA" w:rsidP="00350CFA">
            <w:pPr>
              <w:numPr>
                <w:ilvl w:val="0"/>
                <w:numId w:val="8"/>
              </w:numPr>
              <w:contextualSpacing/>
              <w:jc w:val="both"/>
              <w:rPr>
                <w:rFonts w:ascii="Arial" w:hAnsi="Arial" w:cs="Arial"/>
              </w:rPr>
            </w:pPr>
            <w:r w:rsidRPr="00EB7433">
              <w:rPr>
                <w:rFonts w:ascii="Arial" w:hAnsi="Arial" w:cs="Arial"/>
              </w:rPr>
              <w:t>Lead on practice development within the clinical area.</w:t>
            </w:r>
          </w:p>
          <w:p w14:paraId="2B0065C6" w14:textId="77777777" w:rsidR="00350CFA" w:rsidRPr="00EB7433" w:rsidRDefault="00350CFA" w:rsidP="00350CFA">
            <w:pPr>
              <w:numPr>
                <w:ilvl w:val="0"/>
                <w:numId w:val="8"/>
              </w:numPr>
              <w:overflowPunct w:val="0"/>
              <w:autoSpaceDE w:val="0"/>
              <w:autoSpaceDN w:val="0"/>
              <w:adjustRightInd w:val="0"/>
              <w:contextualSpacing/>
              <w:jc w:val="both"/>
              <w:textAlignment w:val="baseline"/>
              <w:rPr>
                <w:rFonts w:ascii="Arial" w:hAnsi="Arial" w:cs="Arial"/>
                <w:lang w:eastAsia="en-US"/>
              </w:rPr>
            </w:pPr>
            <w:r w:rsidRPr="00EB7433">
              <w:rPr>
                <w:rFonts w:ascii="Arial" w:hAnsi="Arial" w:cs="Arial"/>
                <w:lang w:eastAsia="en-US"/>
              </w:rPr>
              <w:t>Manage resources, including staff,</w:t>
            </w:r>
            <w:r w:rsidRPr="00920ADC">
              <w:rPr>
                <w:rFonts w:ascii="Arial" w:hAnsi="Arial" w:cs="Arial"/>
                <w:lang w:eastAsia="en-US"/>
              </w:rPr>
              <w:t xml:space="preserve"> efficiently and effectively to ensure the highest </w:t>
            </w:r>
            <w:r w:rsidRPr="00EB7433">
              <w:rPr>
                <w:rFonts w:ascii="Arial" w:hAnsi="Arial" w:cs="Arial"/>
                <w:lang w:eastAsia="en-US"/>
              </w:rPr>
              <w:t>standards of service.</w:t>
            </w:r>
          </w:p>
          <w:p w14:paraId="494D37E4" w14:textId="77777777" w:rsidR="00350CFA" w:rsidRPr="00EB7433" w:rsidRDefault="00350CFA" w:rsidP="00350CFA">
            <w:pPr>
              <w:numPr>
                <w:ilvl w:val="0"/>
                <w:numId w:val="8"/>
              </w:numPr>
              <w:overflowPunct w:val="0"/>
              <w:autoSpaceDE w:val="0"/>
              <w:autoSpaceDN w:val="0"/>
              <w:adjustRightInd w:val="0"/>
              <w:contextualSpacing/>
              <w:jc w:val="both"/>
              <w:textAlignment w:val="baseline"/>
              <w:rPr>
                <w:rFonts w:ascii="Arial" w:hAnsi="Arial" w:cs="Arial"/>
                <w:lang w:eastAsia="en-US"/>
              </w:rPr>
            </w:pPr>
            <w:r w:rsidRPr="00EB7433">
              <w:rPr>
                <w:rFonts w:ascii="Arial" w:hAnsi="Arial" w:cs="Arial"/>
                <w:lang w:eastAsia="en-US"/>
              </w:rPr>
              <w:t>Manage and evaluate the implementation of the service plan and budget.</w:t>
            </w:r>
          </w:p>
          <w:p w14:paraId="3266134D" w14:textId="77777777" w:rsidR="00350CFA" w:rsidRPr="00EB7433" w:rsidRDefault="00350CFA" w:rsidP="00350CFA">
            <w:pPr>
              <w:numPr>
                <w:ilvl w:val="0"/>
                <w:numId w:val="8"/>
              </w:numPr>
              <w:overflowPunct w:val="0"/>
              <w:autoSpaceDE w:val="0"/>
              <w:autoSpaceDN w:val="0"/>
              <w:adjustRightInd w:val="0"/>
              <w:contextualSpacing/>
              <w:jc w:val="both"/>
              <w:textAlignment w:val="baseline"/>
              <w:rPr>
                <w:rFonts w:ascii="Arial" w:hAnsi="Arial" w:cs="Arial"/>
                <w:lang w:eastAsia="en-US"/>
              </w:rPr>
            </w:pPr>
            <w:r w:rsidRPr="00EB7433">
              <w:rPr>
                <w:rFonts w:ascii="Arial" w:hAnsi="Arial" w:cs="Arial"/>
                <w:bCs/>
                <w:iCs/>
                <w:lang w:eastAsia="en-US"/>
              </w:rPr>
              <w:t>Provide reports on activity and services in a digital format as required.</w:t>
            </w:r>
          </w:p>
          <w:p w14:paraId="10FF32EA" w14:textId="77777777" w:rsidR="00350CFA" w:rsidRPr="00EB7433" w:rsidRDefault="00350CFA" w:rsidP="00350CFA">
            <w:pPr>
              <w:numPr>
                <w:ilvl w:val="0"/>
                <w:numId w:val="8"/>
              </w:numPr>
              <w:overflowPunct w:val="0"/>
              <w:autoSpaceDE w:val="0"/>
              <w:autoSpaceDN w:val="0"/>
              <w:adjustRightInd w:val="0"/>
              <w:contextualSpacing/>
              <w:jc w:val="both"/>
              <w:textAlignment w:val="baseline"/>
              <w:rPr>
                <w:rFonts w:ascii="Arial" w:hAnsi="Arial" w:cs="Arial"/>
                <w:lang w:eastAsia="en-US"/>
              </w:rPr>
            </w:pPr>
            <w:r w:rsidRPr="00EB7433">
              <w:rPr>
                <w:rFonts w:ascii="Arial" w:hAnsi="Arial" w:cs="Arial"/>
                <w:lang w:eastAsia="en-US"/>
              </w:rPr>
              <w:t>Develop and manage departmental and nursing policy with a particular emphasis on change management. Monitor as appropriate and lead on proactive improvement.</w:t>
            </w:r>
          </w:p>
          <w:p w14:paraId="2950E87E" w14:textId="77777777" w:rsidR="00350CFA" w:rsidRPr="00920ADC" w:rsidRDefault="00350CFA" w:rsidP="00350CFA">
            <w:pPr>
              <w:numPr>
                <w:ilvl w:val="0"/>
                <w:numId w:val="8"/>
              </w:numPr>
              <w:contextualSpacing/>
              <w:jc w:val="both"/>
              <w:rPr>
                <w:rFonts w:ascii="Arial" w:hAnsi="Arial" w:cs="Arial"/>
              </w:rPr>
            </w:pPr>
            <w:r w:rsidRPr="00920ADC">
              <w:rPr>
                <w:rFonts w:ascii="Arial" w:hAnsi="Arial" w:cs="Arial"/>
              </w:rPr>
              <w:t>Ensure compliance with legal requirements, policies and procedures affecting service users, staff and other hospital matters.</w:t>
            </w:r>
          </w:p>
          <w:p w14:paraId="1FF3E711" w14:textId="77777777" w:rsidR="00350CFA" w:rsidRPr="00920ADC" w:rsidRDefault="00350CFA" w:rsidP="00350CFA">
            <w:pPr>
              <w:numPr>
                <w:ilvl w:val="0"/>
                <w:numId w:val="8"/>
              </w:numPr>
              <w:overflowPunct w:val="0"/>
              <w:autoSpaceDE w:val="0"/>
              <w:autoSpaceDN w:val="0"/>
              <w:adjustRightInd w:val="0"/>
              <w:contextualSpacing/>
              <w:jc w:val="both"/>
              <w:textAlignment w:val="baseline"/>
              <w:rPr>
                <w:rFonts w:ascii="Arial" w:hAnsi="Arial" w:cs="Arial"/>
                <w:lang w:eastAsia="en-US"/>
              </w:rPr>
            </w:pPr>
            <w:r w:rsidRPr="00920ADC">
              <w:rPr>
                <w:rFonts w:ascii="Arial" w:hAnsi="Arial" w:cs="Arial"/>
                <w:lang w:eastAsia="en-US"/>
              </w:rPr>
              <w:t>Actively participate in the Nursing Management structure by ‘acting up’ when required.</w:t>
            </w:r>
          </w:p>
          <w:p w14:paraId="6AF440FA" w14:textId="77777777" w:rsidR="00350CFA" w:rsidRDefault="00350CFA" w:rsidP="00350CFA">
            <w:pPr>
              <w:numPr>
                <w:ilvl w:val="0"/>
                <w:numId w:val="8"/>
              </w:numPr>
              <w:contextualSpacing/>
              <w:jc w:val="both"/>
              <w:rPr>
                <w:rFonts w:ascii="Arial" w:hAnsi="Arial" w:cs="Arial"/>
              </w:rPr>
            </w:pPr>
            <w:r w:rsidRPr="00920ADC">
              <w:rPr>
                <w:rFonts w:ascii="Arial" w:hAnsi="Arial" w:cs="Arial"/>
              </w:rPr>
              <w:t>Engage in IT developments as they apply to service user and service administration.</w:t>
            </w:r>
          </w:p>
          <w:p w14:paraId="376DB3CD" w14:textId="77777777" w:rsidR="00350CFA" w:rsidRPr="00920ADC" w:rsidRDefault="00350CFA" w:rsidP="00350CFA">
            <w:pPr>
              <w:ind w:left="360"/>
              <w:contextualSpacing/>
              <w:jc w:val="both"/>
              <w:rPr>
                <w:rFonts w:ascii="Arial" w:hAnsi="Arial" w:cs="Arial"/>
              </w:rPr>
            </w:pPr>
          </w:p>
          <w:p w14:paraId="1BE391AE" w14:textId="34C17E65" w:rsidR="00350CFA" w:rsidRPr="007D639C" w:rsidRDefault="00350CFA" w:rsidP="00350CFA">
            <w:pPr>
              <w:jc w:val="both"/>
              <w:rPr>
                <w:rFonts w:ascii="Arial" w:hAnsi="Arial" w:cs="Arial"/>
              </w:rPr>
            </w:pPr>
            <w:r w:rsidRPr="00920ADC">
              <w:rPr>
                <w:rFonts w:ascii="Arial" w:hAnsi="Arial" w:cs="Arial"/>
                <w:b/>
                <w:iCs/>
                <w:lang w:val="en-IE"/>
              </w:rPr>
              <w:t xml:space="preserve">The above Job Description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920ADC">
              <w:rPr>
                <w:rFonts w:ascii="Arial" w:hAnsi="Arial" w:cs="Arial"/>
                <w:b/>
                <w:iCs/>
                <w:lang w:val="en-IE"/>
              </w:rPr>
              <w:t xml:space="preserve"> from time to time and to contribute to the development of the post while in office.</w:t>
            </w:r>
            <w:r w:rsidRPr="00920ADC">
              <w:rPr>
                <w:rFonts w:ascii="Arial" w:hAnsi="Arial" w:cs="Arial"/>
              </w:rPr>
              <w:t xml:space="preserve">  </w:t>
            </w:r>
          </w:p>
        </w:tc>
      </w:tr>
      <w:tr w:rsidR="00350CFA" w:rsidRPr="00E766A5" w14:paraId="3CFA25B8" w14:textId="77777777" w:rsidTr="75CC099E">
        <w:tc>
          <w:tcPr>
            <w:tcW w:w="2364" w:type="dxa"/>
          </w:tcPr>
          <w:p w14:paraId="54CA6586" w14:textId="77777777" w:rsidR="00350CFA" w:rsidRPr="00E766A5" w:rsidRDefault="00350CFA" w:rsidP="00350CFA">
            <w:pPr>
              <w:rPr>
                <w:rFonts w:ascii="Arial" w:hAnsi="Arial" w:cs="Arial"/>
                <w:b/>
                <w:bCs/>
              </w:rPr>
            </w:pPr>
            <w:r w:rsidRPr="00E766A5">
              <w:rPr>
                <w:rFonts w:ascii="Arial" w:hAnsi="Arial" w:cs="Arial"/>
                <w:b/>
                <w:bCs/>
              </w:rPr>
              <w:lastRenderedPageBreak/>
              <w:t>Eligibility Criteria</w:t>
            </w:r>
          </w:p>
          <w:p w14:paraId="73A5B4DF" w14:textId="77777777" w:rsidR="00350CFA" w:rsidRPr="00E766A5" w:rsidRDefault="00350CFA" w:rsidP="00350CFA">
            <w:pPr>
              <w:rPr>
                <w:rFonts w:ascii="Arial" w:hAnsi="Arial" w:cs="Arial"/>
                <w:b/>
                <w:bCs/>
              </w:rPr>
            </w:pPr>
          </w:p>
          <w:p w14:paraId="3718BE22" w14:textId="77777777" w:rsidR="00350CFA" w:rsidRPr="00E766A5" w:rsidRDefault="00350CFA" w:rsidP="00350CFA">
            <w:pPr>
              <w:rPr>
                <w:rFonts w:ascii="Arial" w:hAnsi="Arial" w:cs="Arial"/>
                <w:b/>
                <w:bCs/>
              </w:rPr>
            </w:pPr>
            <w:r w:rsidRPr="00E766A5">
              <w:rPr>
                <w:rFonts w:ascii="Arial" w:hAnsi="Arial" w:cs="Arial"/>
                <w:b/>
                <w:bCs/>
              </w:rPr>
              <w:t>Qualifications and/ or experience</w:t>
            </w:r>
          </w:p>
          <w:p w14:paraId="304E1742" w14:textId="77777777" w:rsidR="00350CFA" w:rsidRDefault="00350CFA" w:rsidP="00350CFA">
            <w:pPr>
              <w:rPr>
                <w:rFonts w:ascii="Arial" w:hAnsi="Arial" w:cs="Arial"/>
                <w:b/>
                <w:bCs/>
              </w:rPr>
            </w:pPr>
          </w:p>
          <w:p w14:paraId="4B42E037" w14:textId="00BEE54A" w:rsidR="00350CFA" w:rsidRPr="00E766A5" w:rsidRDefault="00350CFA" w:rsidP="00350CFA">
            <w:pPr>
              <w:rPr>
                <w:rFonts w:ascii="Arial" w:hAnsi="Arial" w:cs="Arial"/>
                <w:b/>
                <w:bCs/>
              </w:rPr>
            </w:pPr>
          </w:p>
        </w:tc>
        <w:tc>
          <w:tcPr>
            <w:tcW w:w="8256" w:type="dxa"/>
          </w:tcPr>
          <w:p w14:paraId="5FA06ADB" w14:textId="366F0600" w:rsidR="00350CFA" w:rsidRDefault="00350CFA" w:rsidP="00350CFA">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28303B56" w14:textId="77777777" w:rsidR="00350CFA" w:rsidRPr="008B563B" w:rsidRDefault="00350CFA" w:rsidP="00350CFA">
            <w:pPr>
              <w:jc w:val="both"/>
              <w:rPr>
                <w:rFonts w:ascii="Arial" w:hAnsi="Arial" w:cs="Arial"/>
                <w:b/>
                <w:bCs/>
                <w:iCs/>
                <w:color w:val="FF6600"/>
              </w:rPr>
            </w:pPr>
          </w:p>
          <w:p w14:paraId="5D611BAC" w14:textId="0A603992" w:rsidR="00350CFA" w:rsidRDefault="00350CFA" w:rsidP="00350CFA">
            <w:pPr>
              <w:jc w:val="both"/>
              <w:rPr>
                <w:rFonts w:ascii="Arial" w:hAnsi="Arial" w:cs="Arial"/>
                <w:b/>
                <w:bCs/>
                <w:i/>
                <w:iCs/>
                <w:color w:val="FF0000"/>
              </w:rPr>
            </w:pPr>
            <w:r w:rsidRPr="004F2F73">
              <w:rPr>
                <w:rFonts w:ascii="Arial" w:hAnsi="Arial" w:cs="Arial"/>
                <w:b/>
                <w:bCs/>
                <w:i/>
                <w:iCs/>
                <w:color w:val="000099"/>
              </w:rPr>
              <w:t xml:space="preserve">Please insert Qualifications for the post. These are available on HSE website at </w:t>
            </w:r>
            <w:r>
              <w:rPr>
                <w:rFonts w:ascii="Arial" w:hAnsi="Arial" w:cs="Arial"/>
                <w:b/>
                <w:bCs/>
                <w:i/>
                <w:iCs/>
                <w:color w:val="000099"/>
              </w:rPr>
              <w:t>-</w:t>
            </w:r>
            <w:r w:rsidRPr="004F2F73">
              <w:rPr>
                <w:color w:val="000099"/>
              </w:rPr>
              <w:t xml:space="preserve"> </w:t>
            </w:r>
            <w:hyperlink r:id="rId10" w:history="1">
              <w:r w:rsidRPr="00AD4108">
                <w:rPr>
                  <w:rStyle w:val="Hyperlink"/>
                  <w:rFonts w:ascii="Arial" w:hAnsi="Arial" w:cs="Arial"/>
                  <w:b/>
                  <w:bCs/>
                  <w:i/>
                  <w:iCs/>
                </w:rPr>
                <w:t>http://hse.ie/eng/staff/Jobs/Eligibility_Criteria/</w:t>
              </w:r>
            </w:hyperlink>
            <w:r>
              <w:rPr>
                <w:rFonts w:ascii="Arial" w:hAnsi="Arial" w:cs="Arial"/>
                <w:b/>
                <w:bCs/>
                <w:i/>
                <w:iCs/>
                <w:color w:val="FF0000"/>
              </w:rPr>
              <w:t xml:space="preserve"> </w:t>
            </w:r>
          </w:p>
          <w:p w14:paraId="716F6F9F" w14:textId="77777777" w:rsidR="00350CFA" w:rsidRPr="00E766A5" w:rsidRDefault="00350CFA" w:rsidP="00350CFA">
            <w:pPr>
              <w:jc w:val="both"/>
              <w:rPr>
                <w:rFonts w:ascii="Arial" w:hAnsi="Arial" w:cs="Arial"/>
                <w:b/>
                <w:bCs/>
                <w:i/>
                <w:iCs/>
              </w:rPr>
            </w:pPr>
          </w:p>
          <w:p w14:paraId="5B1A144E" w14:textId="77777777" w:rsidR="00350CFA" w:rsidRPr="00E766A5" w:rsidRDefault="00350CFA" w:rsidP="00350CFA">
            <w:pPr>
              <w:jc w:val="both"/>
              <w:rPr>
                <w:rFonts w:ascii="Arial" w:hAnsi="Arial" w:cs="Arial"/>
                <w:b/>
              </w:rPr>
            </w:pPr>
            <w:r w:rsidRPr="00E766A5">
              <w:rPr>
                <w:rFonts w:ascii="Arial" w:hAnsi="Arial" w:cs="Arial"/>
                <w:b/>
              </w:rPr>
              <w:t>Health</w:t>
            </w:r>
          </w:p>
          <w:p w14:paraId="1289E3C2" w14:textId="77777777" w:rsidR="00350CFA" w:rsidRPr="00E766A5" w:rsidRDefault="00350CFA" w:rsidP="00350CFA">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EF340C6" w14:textId="77777777" w:rsidR="00350CFA" w:rsidRPr="00E766A5" w:rsidRDefault="00350CFA" w:rsidP="00350CFA">
            <w:pPr>
              <w:jc w:val="both"/>
              <w:rPr>
                <w:rFonts w:ascii="Arial" w:hAnsi="Arial" w:cs="Arial"/>
              </w:rPr>
            </w:pPr>
          </w:p>
          <w:p w14:paraId="6508C7B7" w14:textId="77777777" w:rsidR="00350CFA" w:rsidRPr="00E766A5" w:rsidRDefault="00350CFA" w:rsidP="00350CFA">
            <w:pPr>
              <w:ind w:right="-766"/>
              <w:jc w:val="both"/>
              <w:rPr>
                <w:rFonts w:ascii="Arial" w:hAnsi="Arial" w:cs="Arial"/>
                <w:iCs/>
              </w:rPr>
            </w:pPr>
            <w:r w:rsidRPr="00E766A5">
              <w:rPr>
                <w:rFonts w:ascii="Arial" w:hAnsi="Arial" w:cs="Arial"/>
                <w:b/>
                <w:bCs/>
              </w:rPr>
              <w:t>Character</w:t>
            </w:r>
          </w:p>
          <w:p w14:paraId="3DDC06B5" w14:textId="13510F66" w:rsidR="00350CFA" w:rsidRPr="0059366B" w:rsidRDefault="00350CFA" w:rsidP="00350CFA">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tc>
      </w:tr>
      <w:tr w:rsidR="00350CFA" w:rsidRPr="00E766A5" w14:paraId="769AA675" w14:textId="77777777" w:rsidTr="75CC099E">
        <w:tc>
          <w:tcPr>
            <w:tcW w:w="2364" w:type="dxa"/>
            <w:tcBorders>
              <w:top w:val="single" w:sz="4" w:space="0" w:color="auto"/>
              <w:left w:val="single" w:sz="4" w:space="0" w:color="auto"/>
              <w:bottom w:val="single" w:sz="4" w:space="0" w:color="auto"/>
              <w:right w:val="single" w:sz="4" w:space="0" w:color="auto"/>
            </w:tcBorders>
          </w:tcPr>
          <w:p w14:paraId="6385E71F" w14:textId="77777777" w:rsidR="00350CFA" w:rsidRPr="004F2F73" w:rsidRDefault="00350CFA" w:rsidP="00350CFA">
            <w:pPr>
              <w:rPr>
                <w:rFonts w:ascii="Arial" w:hAnsi="Arial" w:cs="Arial"/>
                <w:b/>
                <w:bCs/>
                <w:color w:val="000099"/>
              </w:rPr>
            </w:pPr>
            <w:r w:rsidRPr="00F042A9">
              <w:rPr>
                <w:rFonts w:ascii="Arial" w:hAnsi="Arial" w:cs="Arial"/>
                <w:b/>
                <w:bCs/>
                <w:color w:val="000099"/>
              </w:rPr>
              <w:t>Post Specific Requirements</w:t>
            </w:r>
          </w:p>
          <w:p w14:paraId="02E1CE2A" w14:textId="77777777" w:rsidR="00350CFA" w:rsidRDefault="00350CFA" w:rsidP="00350CFA">
            <w:pPr>
              <w:jc w:val="both"/>
              <w:rPr>
                <w:rFonts w:ascii="Arial" w:hAnsi="Arial" w:cs="Arial"/>
                <w:b/>
                <w:bCs/>
                <w:color w:val="000099"/>
              </w:rPr>
            </w:pPr>
          </w:p>
          <w:p w14:paraId="6AFC1ACD" w14:textId="77777777" w:rsidR="00350CFA" w:rsidRDefault="00350CFA" w:rsidP="00350CFA">
            <w:pPr>
              <w:jc w:val="both"/>
              <w:rPr>
                <w:rFonts w:ascii="Arial" w:hAnsi="Arial" w:cs="Arial"/>
                <w:b/>
                <w:bCs/>
                <w:color w:val="000099"/>
              </w:rPr>
            </w:pPr>
          </w:p>
          <w:p w14:paraId="77F494A2" w14:textId="77777777" w:rsidR="00350CFA" w:rsidRDefault="00350CFA" w:rsidP="00350CFA">
            <w:pPr>
              <w:jc w:val="both"/>
              <w:rPr>
                <w:rFonts w:ascii="Arial" w:hAnsi="Arial" w:cs="Arial"/>
                <w:b/>
                <w:bCs/>
                <w:color w:val="000099"/>
              </w:rPr>
            </w:pPr>
          </w:p>
          <w:p w14:paraId="2E0AF76A" w14:textId="77777777" w:rsidR="00350CFA" w:rsidRDefault="00350CFA" w:rsidP="00350CFA">
            <w:pPr>
              <w:jc w:val="both"/>
              <w:rPr>
                <w:rFonts w:ascii="Arial" w:hAnsi="Arial" w:cs="Arial"/>
                <w:b/>
                <w:bCs/>
                <w:color w:val="000099"/>
              </w:rPr>
            </w:pPr>
          </w:p>
          <w:p w14:paraId="405DE386" w14:textId="77777777" w:rsidR="00350CFA" w:rsidRDefault="00350CFA" w:rsidP="00350CFA">
            <w:pPr>
              <w:jc w:val="both"/>
              <w:rPr>
                <w:rFonts w:ascii="Arial" w:hAnsi="Arial" w:cs="Arial"/>
                <w:b/>
                <w:bCs/>
                <w:color w:val="000099"/>
              </w:rPr>
            </w:pPr>
          </w:p>
          <w:p w14:paraId="0D669746" w14:textId="77777777" w:rsidR="00350CFA" w:rsidRDefault="00350CFA" w:rsidP="00350CFA">
            <w:pPr>
              <w:jc w:val="both"/>
              <w:rPr>
                <w:rFonts w:ascii="Arial" w:hAnsi="Arial" w:cs="Arial"/>
                <w:b/>
                <w:bCs/>
                <w:color w:val="000099"/>
              </w:rPr>
            </w:pPr>
          </w:p>
          <w:p w14:paraId="1C7DBBD2" w14:textId="53789885" w:rsidR="00350CFA" w:rsidRDefault="00350CFA" w:rsidP="00350CFA">
            <w:pPr>
              <w:jc w:val="both"/>
              <w:rPr>
                <w:rFonts w:ascii="Arial" w:hAnsi="Arial" w:cs="Arial"/>
                <w:b/>
                <w:bCs/>
                <w:color w:val="000099"/>
              </w:rPr>
            </w:pPr>
          </w:p>
          <w:p w14:paraId="3FAF1F41" w14:textId="77777777" w:rsidR="00350CFA" w:rsidRDefault="00350CFA" w:rsidP="00350CFA">
            <w:pPr>
              <w:jc w:val="both"/>
              <w:rPr>
                <w:rFonts w:ascii="Arial" w:hAnsi="Arial" w:cs="Arial"/>
                <w:b/>
                <w:bCs/>
                <w:color w:val="000099"/>
              </w:rPr>
            </w:pPr>
          </w:p>
          <w:p w14:paraId="230083F4" w14:textId="7159B1DC" w:rsidR="00350CFA" w:rsidRPr="004F2F73" w:rsidRDefault="00350CFA" w:rsidP="00350CFA">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6223E0DF" w14:textId="77777777" w:rsidR="00350CFA" w:rsidRPr="00F6254C" w:rsidRDefault="00350CFA" w:rsidP="00350CFA">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1576B7F6" w14:textId="77777777" w:rsidR="00350CFA" w:rsidRPr="00F6254C" w:rsidRDefault="00350CFA" w:rsidP="00350CFA">
            <w:pPr>
              <w:rPr>
                <w:rFonts w:ascii="Arial" w:hAnsi="Arial" w:cs="Arial"/>
                <w:b/>
                <w:bCs/>
                <w:iCs/>
                <w:color w:val="000099"/>
              </w:rPr>
            </w:pPr>
            <w:r w:rsidRPr="00F6254C">
              <w:rPr>
                <w:rFonts w:ascii="Arial" w:hAnsi="Arial" w:cs="Arial"/>
                <w:b/>
                <w:bCs/>
                <w:iCs/>
                <w:color w:val="000099"/>
              </w:rPr>
              <w:t>e.g.</w:t>
            </w:r>
          </w:p>
          <w:p w14:paraId="067C0FE5" w14:textId="77777777" w:rsidR="00350CFA" w:rsidRPr="000037FD" w:rsidRDefault="00350CFA" w:rsidP="00350CFA">
            <w:pPr>
              <w:pStyle w:val="ListParagraph"/>
              <w:numPr>
                <w:ilvl w:val="0"/>
                <w:numId w:val="19"/>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607A6828" w14:textId="77777777" w:rsidR="00350CFA" w:rsidRPr="000037FD" w:rsidRDefault="00350CFA" w:rsidP="00350CFA">
            <w:pPr>
              <w:pStyle w:val="ListParagraph"/>
              <w:numPr>
                <w:ilvl w:val="0"/>
                <w:numId w:val="19"/>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52FAA790" w14:textId="77777777" w:rsidR="00350CFA" w:rsidRPr="000037FD" w:rsidRDefault="00350CFA" w:rsidP="00350CFA">
            <w:pPr>
              <w:pStyle w:val="ListParagraph"/>
              <w:numPr>
                <w:ilvl w:val="0"/>
                <w:numId w:val="19"/>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74FB21C4" w14:textId="77777777" w:rsidR="00350CFA" w:rsidRPr="00F6254C" w:rsidRDefault="00350CFA" w:rsidP="00350CFA">
            <w:pPr>
              <w:rPr>
                <w:rFonts w:ascii="Arial" w:hAnsi="Arial" w:cs="Arial"/>
                <w:b/>
                <w:bCs/>
                <w:iCs/>
                <w:color w:val="000099"/>
              </w:rPr>
            </w:pPr>
          </w:p>
          <w:p w14:paraId="5DBB5437" w14:textId="06DE487B" w:rsidR="00350CFA" w:rsidRPr="00F042A9" w:rsidRDefault="00350CFA" w:rsidP="00350CFA">
            <w:pPr>
              <w:rPr>
                <w:rFonts w:ascii="Arial" w:hAnsi="Arial" w:cs="Arial"/>
                <w:b/>
                <w:bCs/>
                <w:iCs/>
                <w:color w:val="000099"/>
              </w:rPr>
            </w:pPr>
            <w:r w:rsidRPr="00F6254C">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tc>
      </w:tr>
      <w:tr w:rsidR="00350CFA" w:rsidRPr="00E766A5" w14:paraId="712375AF" w14:textId="77777777" w:rsidTr="75CC099E">
        <w:tc>
          <w:tcPr>
            <w:tcW w:w="2364" w:type="dxa"/>
          </w:tcPr>
          <w:p w14:paraId="25F0C699" w14:textId="77777777" w:rsidR="00350CFA" w:rsidRPr="004F2F73" w:rsidRDefault="00350CFA" w:rsidP="00350CFA">
            <w:pPr>
              <w:rPr>
                <w:rFonts w:ascii="Arial" w:hAnsi="Arial" w:cs="Arial"/>
                <w:b/>
                <w:bCs/>
                <w:color w:val="000099"/>
              </w:rPr>
            </w:pPr>
            <w:r w:rsidRPr="004F2F73">
              <w:rPr>
                <w:rFonts w:ascii="Arial" w:hAnsi="Arial" w:cs="Arial"/>
                <w:b/>
                <w:bCs/>
                <w:color w:val="000099"/>
              </w:rPr>
              <w:t>Other requirements specific to the post</w:t>
            </w:r>
          </w:p>
        </w:tc>
        <w:tc>
          <w:tcPr>
            <w:tcW w:w="8256" w:type="dxa"/>
          </w:tcPr>
          <w:p w14:paraId="20FFAB3C" w14:textId="77777777" w:rsidR="00350CFA" w:rsidRPr="004F2F73" w:rsidRDefault="00350CFA" w:rsidP="00350CFA">
            <w:pPr>
              <w:jc w:val="both"/>
              <w:rPr>
                <w:rFonts w:ascii="Arial" w:hAnsi="Arial" w:cs="Arial"/>
                <w:b/>
                <w:iCs/>
                <w:color w:val="000099"/>
              </w:rPr>
            </w:pPr>
            <w:r w:rsidRPr="004F2F73">
              <w:rPr>
                <w:rFonts w:ascii="Arial" w:hAnsi="Arial" w:cs="Arial"/>
                <w:b/>
                <w:iCs/>
                <w:color w:val="000099"/>
              </w:rPr>
              <w:t>Please outline if there are specific practical requirements that are specific to the post</w:t>
            </w:r>
          </w:p>
          <w:p w14:paraId="0B58D380" w14:textId="77777777" w:rsidR="00350CFA" w:rsidRPr="004F2F73" w:rsidRDefault="00350CFA" w:rsidP="00350CFA">
            <w:pPr>
              <w:jc w:val="both"/>
              <w:rPr>
                <w:rFonts w:ascii="Arial" w:hAnsi="Arial" w:cs="Arial"/>
                <w:b/>
                <w:iCs/>
                <w:color w:val="000099"/>
              </w:rPr>
            </w:pPr>
            <w:r w:rsidRPr="004F2F73">
              <w:rPr>
                <w:rFonts w:ascii="Arial" w:hAnsi="Arial" w:cs="Arial"/>
                <w:b/>
                <w:iCs/>
                <w:color w:val="000099"/>
              </w:rPr>
              <w:t xml:space="preserve"> e.g.</w:t>
            </w:r>
          </w:p>
          <w:p w14:paraId="69B6798A" w14:textId="77777777" w:rsidR="00350CFA" w:rsidRPr="004F2F73" w:rsidRDefault="00350CFA" w:rsidP="00350CFA">
            <w:pPr>
              <w:pStyle w:val="ListParagraph"/>
              <w:numPr>
                <w:ilvl w:val="0"/>
                <w:numId w:val="3"/>
              </w:numPr>
              <w:jc w:val="both"/>
              <w:rPr>
                <w:rFonts w:ascii="Arial" w:hAnsi="Arial" w:cs="Arial"/>
                <w:b/>
                <w:iCs/>
                <w:color w:val="000099"/>
              </w:rPr>
            </w:pPr>
            <w:r w:rsidRPr="004F2F73">
              <w:rPr>
                <w:rFonts w:ascii="Arial" w:hAnsi="Arial" w:cs="Arial"/>
                <w:b/>
                <w:iCs/>
                <w:color w:val="000099"/>
              </w:rPr>
              <w:t>have access to appropriate transport to fulfil the requirements of the role</w:t>
            </w:r>
          </w:p>
          <w:p w14:paraId="18618B23" w14:textId="77777777" w:rsidR="00350CFA" w:rsidRPr="007D639C" w:rsidRDefault="00350CFA" w:rsidP="00350CFA">
            <w:pPr>
              <w:pStyle w:val="ListParagraph"/>
              <w:numPr>
                <w:ilvl w:val="0"/>
                <w:numId w:val="3"/>
              </w:numPr>
              <w:jc w:val="both"/>
              <w:rPr>
                <w:rFonts w:ascii="Arial" w:hAnsi="Arial" w:cs="Arial"/>
                <w:b/>
                <w:iCs/>
                <w:color w:val="000099"/>
              </w:rPr>
            </w:pPr>
            <w:r w:rsidRPr="004F2F73">
              <w:rPr>
                <w:rFonts w:ascii="Arial" w:hAnsi="Arial" w:cs="Arial"/>
                <w:b/>
                <w:iCs/>
                <w:color w:val="000099"/>
              </w:rPr>
              <w:t>participate in an on-call rota</w:t>
            </w:r>
          </w:p>
        </w:tc>
      </w:tr>
      <w:tr w:rsidR="00350CFA" w:rsidRPr="00E766A5" w14:paraId="12234D1E" w14:textId="77777777" w:rsidTr="75CC099E">
        <w:tc>
          <w:tcPr>
            <w:tcW w:w="2364" w:type="dxa"/>
          </w:tcPr>
          <w:p w14:paraId="7866AEB6" w14:textId="77777777" w:rsidR="00350CFA" w:rsidRPr="009C3180" w:rsidRDefault="00350CFA" w:rsidP="00350CFA">
            <w:pPr>
              <w:rPr>
                <w:rFonts w:ascii="Arial" w:hAnsi="Arial" w:cs="Arial"/>
                <w:b/>
                <w:bCs/>
              </w:rPr>
            </w:pPr>
            <w:r w:rsidRPr="009C3180">
              <w:rPr>
                <w:rFonts w:ascii="Arial" w:hAnsi="Arial" w:cs="Arial"/>
                <w:b/>
                <w:bCs/>
              </w:rPr>
              <w:t>Skills, competencies and/or knowledge</w:t>
            </w:r>
          </w:p>
          <w:p w14:paraId="16496AF0" w14:textId="4026BBAF" w:rsidR="00350CFA" w:rsidRDefault="00350CFA" w:rsidP="00350CFA">
            <w:pPr>
              <w:rPr>
                <w:rFonts w:ascii="Arial" w:hAnsi="Arial" w:cs="Arial"/>
                <w:b/>
                <w:bCs/>
                <w:color w:val="000099"/>
              </w:rPr>
            </w:pPr>
          </w:p>
          <w:p w14:paraId="1998458B" w14:textId="77777777" w:rsidR="00350CFA" w:rsidRPr="004F2F73" w:rsidRDefault="00350CFA" w:rsidP="00350CFA">
            <w:pPr>
              <w:rPr>
                <w:rFonts w:ascii="Arial" w:hAnsi="Arial" w:cs="Arial"/>
                <w:b/>
                <w:bCs/>
                <w:color w:val="000099"/>
              </w:rPr>
            </w:pPr>
          </w:p>
        </w:tc>
        <w:tc>
          <w:tcPr>
            <w:tcW w:w="8256" w:type="dxa"/>
          </w:tcPr>
          <w:p w14:paraId="1433DA2D" w14:textId="77777777" w:rsidR="00350CFA" w:rsidRPr="00EB7433" w:rsidRDefault="00350CFA" w:rsidP="00350CFA">
            <w:pPr>
              <w:spacing w:line="259" w:lineRule="auto"/>
              <w:contextualSpacing/>
              <w:rPr>
                <w:rFonts w:ascii="Arial" w:eastAsia="Arial" w:hAnsi="Arial" w:cs="Arial"/>
                <w:b/>
                <w:bCs/>
                <w:color w:val="000000" w:themeColor="text1"/>
                <w:lang w:val="en-US"/>
              </w:rPr>
            </w:pPr>
            <w:r w:rsidRPr="00EB7433">
              <w:rPr>
                <w:rFonts w:ascii="Arial" w:eastAsia="Arial" w:hAnsi="Arial" w:cs="Arial"/>
                <w:b/>
                <w:bCs/>
                <w:color w:val="000000" w:themeColor="text1"/>
                <w:lang w:val="en-US"/>
              </w:rPr>
              <w:t xml:space="preserve">Professional Knowledge &amp; Experience </w:t>
            </w:r>
          </w:p>
          <w:p w14:paraId="2445B416" w14:textId="77777777" w:rsidR="00350CFA" w:rsidRPr="00EB7433" w:rsidRDefault="00350CFA" w:rsidP="00350CFA">
            <w:pPr>
              <w:spacing w:line="259" w:lineRule="auto"/>
              <w:contextualSpacing/>
              <w:rPr>
                <w:rFonts w:ascii="Arial" w:eastAsia="Arial" w:hAnsi="Arial" w:cs="Arial"/>
                <w:bCs/>
                <w:i/>
                <w:color w:val="000000" w:themeColor="text1"/>
                <w:lang w:val="en-US"/>
              </w:rPr>
            </w:pPr>
            <w:r w:rsidRPr="00EB7433">
              <w:rPr>
                <w:rFonts w:ascii="Arial" w:eastAsia="Arial" w:hAnsi="Arial" w:cs="Arial"/>
                <w:bCs/>
                <w:i/>
                <w:color w:val="000000" w:themeColor="text1"/>
                <w:lang w:val="en-US"/>
              </w:rPr>
              <w:t>For example:</w:t>
            </w:r>
          </w:p>
          <w:p w14:paraId="211A6B43" w14:textId="77777777" w:rsidR="00350CFA" w:rsidRPr="00EB7433" w:rsidRDefault="00350CFA" w:rsidP="00350CFA">
            <w:pPr>
              <w:numPr>
                <w:ilvl w:val="0"/>
                <w:numId w:val="6"/>
              </w:numPr>
              <w:contextualSpacing/>
              <w:rPr>
                <w:rFonts w:ascii="Arial" w:hAnsi="Arial" w:cs="Arial"/>
              </w:rPr>
            </w:pPr>
            <w:r w:rsidRPr="00EB7433">
              <w:rPr>
                <w:rFonts w:ascii="Arial" w:hAnsi="Arial" w:cs="Arial"/>
              </w:rPr>
              <w:t>Demonstrate practitioner competence and professionalism.</w:t>
            </w:r>
          </w:p>
          <w:p w14:paraId="0D91B6D2" w14:textId="77777777" w:rsidR="00350CFA" w:rsidRPr="00EB7433" w:rsidRDefault="00350CFA" w:rsidP="00350CFA">
            <w:pPr>
              <w:numPr>
                <w:ilvl w:val="0"/>
                <w:numId w:val="6"/>
              </w:numPr>
              <w:contextualSpacing/>
              <w:rPr>
                <w:rFonts w:asciiTheme="minorHAnsi" w:eastAsiaTheme="minorEastAsia" w:hAnsiTheme="minorHAnsi" w:cstheme="minorBidi"/>
              </w:rPr>
            </w:pPr>
            <w:r w:rsidRPr="00EB7433">
              <w:rPr>
                <w:rFonts w:ascii="Arial" w:hAnsi="Arial" w:cs="Arial"/>
              </w:rPr>
              <w:t>Demonstrate an awareness of current and emerging nursing strategies and policy in relation to the clinical / designated area.</w:t>
            </w:r>
          </w:p>
          <w:p w14:paraId="2A1F42B9" w14:textId="77777777" w:rsidR="00350CFA" w:rsidRPr="00EB7433" w:rsidRDefault="00350CFA" w:rsidP="00350CFA">
            <w:pPr>
              <w:numPr>
                <w:ilvl w:val="0"/>
                <w:numId w:val="6"/>
              </w:numPr>
              <w:contextualSpacing/>
              <w:rPr>
                <w:rFonts w:asciiTheme="minorHAnsi" w:eastAsiaTheme="minorEastAsia" w:hAnsiTheme="minorHAnsi" w:cstheme="minorBidi"/>
              </w:rPr>
            </w:pPr>
            <w:r w:rsidRPr="00EB7433">
              <w:rPr>
                <w:rFonts w:ascii="Arial" w:hAnsi="Arial" w:cs="Arial"/>
              </w:rPr>
              <w:t>Demonstrate the ability to relate nursing research to nursing practice.</w:t>
            </w:r>
          </w:p>
          <w:p w14:paraId="0C4F8209" w14:textId="77777777" w:rsidR="00350CFA" w:rsidRPr="00EB7433" w:rsidRDefault="00350CFA" w:rsidP="00350CFA">
            <w:pPr>
              <w:numPr>
                <w:ilvl w:val="0"/>
                <w:numId w:val="6"/>
              </w:numPr>
              <w:contextualSpacing/>
              <w:rPr>
                <w:rFonts w:ascii="Arial" w:hAnsi="Arial" w:cs="Arial"/>
              </w:rPr>
            </w:pPr>
            <w:r w:rsidRPr="00EB7433">
              <w:rPr>
                <w:rFonts w:ascii="Arial" w:hAnsi="Arial" w:cs="Arial"/>
              </w:rPr>
              <w:t>Demonstrate an awareness of HR policies and procedures including disciplinary procedures.</w:t>
            </w:r>
          </w:p>
          <w:p w14:paraId="613C4A0A" w14:textId="77777777" w:rsidR="00350CFA" w:rsidRPr="00EB7433" w:rsidRDefault="00350CFA" w:rsidP="00350CFA">
            <w:pPr>
              <w:numPr>
                <w:ilvl w:val="0"/>
                <w:numId w:val="6"/>
              </w:numPr>
              <w:contextualSpacing/>
              <w:rPr>
                <w:rFonts w:ascii="Arial" w:hAnsi="Arial" w:cs="Arial"/>
              </w:rPr>
            </w:pPr>
            <w:r w:rsidRPr="00EB7433">
              <w:rPr>
                <w:rFonts w:ascii="Arial" w:hAnsi="Arial" w:cs="Arial"/>
              </w:rPr>
              <w:t>Demonstrate an awareness of relevant legislation and policy e.g., health and safety, infection control etc.</w:t>
            </w:r>
          </w:p>
          <w:p w14:paraId="60F1595E" w14:textId="77777777" w:rsidR="00350CFA" w:rsidRPr="00EB7433" w:rsidRDefault="00350CFA" w:rsidP="00350CFA">
            <w:pPr>
              <w:numPr>
                <w:ilvl w:val="0"/>
                <w:numId w:val="6"/>
              </w:numPr>
              <w:contextualSpacing/>
              <w:rPr>
                <w:rFonts w:ascii="Arial" w:hAnsi="Arial" w:cs="Arial"/>
              </w:rPr>
            </w:pPr>
            <w:r w:rsidRPr="00EB7433">
              <w:rPr>
                <w:rFonts w:ascii="Arial" w:hAnsi="Arial" w:cs="Arial"/>
              </w:rPr>
              <w:t>Demonstrate a commitment to continuing professional development.</w:t>
            </w:r>
          </w:p>
          <w:p w14:paraId="25FE4F08" w14:textId="77777777" w:rsidR="00350CFA" w:rsidRPr="00EB7433" w:rsidRDefault="00350CFA" w:rsidP="00350CFA">
            <w:pPr>
              <w:numPr>
                <w:ilvl w:val="0"/>
                <w:numId w:val="6"/>
              </w:numPr>
              <w:contextualSpacing/>
              <w:rPr>
                <w:rFonts w:ascii="Arial" w:hAnsi="Arial" w:cs="Arial"/>
              </w:rPr>
            </w:pPr>
            <w:r w:rsidRPr="00EB7433">
              <w:rPr>
                <w:rFonts w:ascii="Arial" w:hAnsi="Arial" w:cs="Arial"/>
              </w:rPr>
              <w:t>Demonstrate a willingness to develop IT skills relevant to the role.</w:t>
            </w:r>
          </w:p>
          <w:p w14:paraId="282A9E41" w14:textId="77777777" w:rsidR="00350CFA" w:rsidRPr="00EB7433" w:rsidRDefault="00350CFA" w:rsidP="00350CFA">
            <w:pPr>
              <w:tabs>
                <w:tab w:val="num" w:pos="432"/>
              </w:tabs>
              <w:spacing w:line="259" w:lineRule="auto"/>
              <w:contextualSpacing/>
              <w:rPr>
                <w:rFonts w:ascii="Arial" w:eastAsia="Arial" w:hAnsi="Arial" w:cs="Arial"/>
                <w:b/>
                <w:bCs/>
                <w:color w:val="000000" w:themeColor="text1"/>
                <w:lang w:val="en-US"/>
              </w:rPr>
            </w:pPr>
          </w:p>
          <w:p w14:paraId="0605EDDF" w14:textId="77777777" w:rsidR="00350CFA" w:rsidRPr="00EB7433" w:rsidRDefault="00350CFA" w:rsidP="00350CFA">
            <w:pPr>
              <w:contextualSpacing/>
              <w:rPr>
                <w:rFonts w:ascii="Arial" w:hAnsi="Arial" w:cs="Arial"/>
                <w:b/>
                <w:iCs/>
              </w:rPr>
            </w:pPr>
            <w:r w:rsidRPr="00EB7433">
              <w:rPr>
                <w:rFonts w:ascii="Arial" w:hAnsi="Arial" w:cs="Arial"/>
                <w:b/>
                <w:iCs/>
              </w:rPr>
              <w:t>Proactive Approach to Planning &amp; Managing Resources</w:t>
            </w:r>
          </w:p>
          <w:p w14:paraId="2C8337B7" w14:textId="77777777" w:rsidR="00350CFA" w:rsidRPr="00EB7433" w:rsidRDefault="00350CFA" w:rsidP="00350CFA">
            <w:pPr>
              <w:spacing w:line="259" w:lineRule="auto"/>
              <w:contextualSpacing/>
              <w:rPr>
                <w:rFonts w:ascii="Arial" w:eastAsia="Arial" w:hAnsi="Arial" w:cs="Arial"/>
                <w:i/>
                <w:color w:val="000000" w:themeColor="text1"/>
              </w:rPr>
            </w:pPr>
            <w:r w:rsidRPr="00EB7433">
              <w:rPr>
                <w:rFonts w:ascii="Arial" w:eastAsia="Arial" w:hAnsi="Arial" w:cs="Arial"/>
                <w:bCs/>
                <w:i/>
                <w:color w:val="000000" w:themeColor="text1"/>
                <w:lang w:val="en-US"/>
              </w:rPr>
              <w:t>For example:</w:t>
            </w:r>
          </w:p>
          <w:p w14:paraId="40FD27B2" w14:textId="77777777" w:rsidR="00350CFA" w:rsidRPr="00EB7433" w:rsidRDefault="00350CFA" w:rsidP="00350CFA">
            <w:pPr>
              <w:numPr>
                <w:ilvl w:val="0"/>
                <w:numId w:val="6"/>
              </w:numPr>
              <w:autoSpaceDE w:val="0"/>
              <w:autoSpaceDN w:val="0"/>
              <w:adjustRightInd w:val="0"/>
              <w:contextualSpacing/>
              <w:rPr>
                <w:rFonts w:ascii="AkzidenzGroteskBE-Regular" w:hAnsi="AkzidenzGroteskBE-Regular" w:cs="AkzidenzGroteskBE-Regular"/>
                <w:color w:val="000000"/>
              </w:rPr>
            </w:pPr>
            <w:r w:rsidRPr="00EB7433">
              <w:rPr>
                <w:rFonts w:ascii="AkzidenzGroteskBE-Regular" w:hAnsi="AkzidenzGroteskBE-Regular" w:cs="AkzidenzGroteskBE-Regular"/>
                <w:color w:val="000000"/>
              </w:rPr>
              <w:t>Senses and keeps an ear to the ground on the corporate agenda. Leads on translating the corporate agenda into practical service planning</w:t>
            </w:r>
            <w:r>
              <w:rPr>
                <w:rFonts w:ascii="AkzidenzGroteskBE-Regular" w:hAnsi="AkzidenzGroteskBE-Regular" w:cs="AkzidenzGroteskBE-Regular"/>
                <w:color w:val="000000"/>
              </w:rPr>
              <w:t>.</w:t>
            </w:r>
          </w:p>
          <w:p w14:paraId="4AE8A4B1" w14:textId="77777777" w:rsidR="00350CFA" w:rsidRPr="00EB7433" w:rsidRDefault="00350CFA" w:rsidP="00350CFA">
            <w:pPr>
              <w:numPr>
                <w:ilvl w:val="0"/>
                <w:numId w:val="6"/>
              </w:numPr>
              <w:autoSpaceDE w:val="0"/>
              <w:autoSpaceDN w:val="0"/>
              <w:adjustRightInd w:val="0"/>
              <w:contextualSpacing/>
              <w:rPr>
                <w:rFonts w:ascii="AkzidenzGroteskBE-Regular" w:hAnsi="AkzidenzGroteskBE-Regular" w:cs="AkzidenzGroteskBE-Regular"/>
                <w:color w:val="000000"/>
              </w:rPr>
            </w:pPr>
            <w:r w:rsidRPr="00EB7433">
              <w:rPr>
                <w:rFonts w:ascii="AkzidenzGroteskBE-Regular" w:hAnsi="AkzidenzGroteskBE-Regular" w:cs="AkzidenzGroteskBE-Regular"/>
                <w:color w:val="000000"/>
              </w:rPr>
              <w:t>Shows awareness of service needs; is able to analyse and assess current systems and demand levels to develop best system, based on needs</w:t>
            </w:r>
            <w:r>
              <w:rPr>
                <w:rFonts w:ascii="AkzidenzGroteskBE-Regular" w:hAnsi="AkzidenzGroteskBE-Regular" w:cs="AkzidenzGroteskBE-Regular"/>
                <w:color w:val="000000"/>
              </w:rPr>
              <w:t>.</w:t>
            </w:r>
          </w:p>
          <w:p w14:paraId="5A02E9A6" w14:textId="77777777" w:rsidR="00350CFA" w:rsidRPr="00EB7433" w:rsidRDefault="00350CFA" w:rsidP="00350CFA">
            <w:pPr>
              <w:numPr>
                <w:ilvl w:val="0"/>
                <w:numId w:val="6"/>
              </w:numPr>
              <w:autoSpaceDE w:val="0"/>
              <w:autoSpaceDN w:val="0"/>
              <w:adjustRightInd w:val="0"/>
              <w:contextualSpacing/>
              <w:rPr>
                <w:rFonts w:ascii="AkzidenzGroteskBE-Regular" w:hAnsi="AkzidenzGroteskBE-Regular" w:cs="AkzidenzGroteskBE-Regular"/>
                <w:color w:val="000000"/>
              </w:rPr>
            </w:pPr>
            <w:r w:rsidRPr="00EB7433">
              <w:rPr>
                <w:rFonts w:ascii="AkzidenzGroteskBE-Regular" w:hAnsi="AkzidenzGroteskBE-Regular" w:cs="AkzidenzGroteskBE-Regular"/>
                <w:color w:val="000000"/>
              </w:rPr>
              <w:t>Acts as the conduit to ensure that the learning from new service practices actively shapes future service plans</w:t>
            </w:r>
            <w:r>
              <w:rPr>
                <w:rFonts w:ascii="AkzidenzGroteskBE-Regular" w:hAnsi="AkzidenzGroteskBE-Regular" w:cs="AkzidenzGroteskBE-Regular"/>
                <w:color w:val="000000"/>
              </w:rPr>
              <w:t>.</w:t>
            </w:r>
          </w:p>
          <w:p w14:paraId="3CCA6CDB" w14:textId="5B6A262D" w:rsidR="00350CFA" w:rsidRDefault="00350CFA" w:rsidP="00350CFA">
            <w:pPr>
              <w:numPr>
                <w:ilvl w:val="0"/>
                <w:numId w:val="6"/>
              </w:numPr>
              <w:autoSpaceDE w:val="0"/>
              <w:autoSpaceDN w:val="0"/>
              <w:adjustRightInd w:val="0"/>
              <w:contextualSpacing/>
              <w:rPr>
                <w:rFonts w:ascii="Arial" w:hAnsi="Arial" w:cs="Arial"/>
                <w:color w:val="000000"/>
              </w:rPr>
            </w:pPr>
            <w:r w:rsidRPr="00EB7433">
              <w:rPr>
                <w:rFonts w:ascii="Arial" w:hAnsi="Arial" w:cs="Arial"/>
                <w:color w:val="000000"/>
              </w:rPr>
              <w:t>Shows system understanding and the ability to balance multiple resourcing issues; can skilfully deploy and adjust human resources to meet changes, demands and contingencies</w:t>
            </w:r>
            <w:r>
              <w:rPr>
                <w:rFonts w:ascii="Arial" w:hAnsi="Arial" w:cs="Arial"/>
                <w:color w:val="000000"/>
              </w:rPr>
              <w:t>.</w:t>
            </w:r>
          </w:p>
          <w:p w14:paraId="3CBEE872" w14:textId="01D234F4" w:rsidR="00350CFA" w:rsidRPr="00B67AC2" w:rsidRDefault="00350CFA" w:rsidP="00350CFA">
            <w:pPr>
              <w:autoSpaceDE w:val="0"/>
              <w:autoSpaceDN w:val="0"/>
              <w:adjustRightInd w:val="0"/>
              <w:contextualSpacing/>
              <w:rPr>
                <w:rFonts w:ascii="Arial" w:hAnsi="Arial" w:cs="Arial"/>
                <w:b/>
                <w:iCs/>
              </w:rPr>
            </w:pPr>
          </w:p>
          <w:p w14:paraId="02E843EC" w14:textId="77777777" w:rsidR="00350CFA" w:rsidRPr="00B67AC2" w:rsidRDefault="00350CFA" w:rsidP="00350CFA">
            <w:pPr>
              <w:autoSpaceDE w:val="0"/>
              <w:autoSpaceDN w:val="0"/>
              <w:adjustRightInd w:val="0"/>
              <w:contextualSpacing/>
              <w:rPr>
                <w:rFonts w:ascii="AkzidenzGroteskBE-Regular" w:hAnsi="AkzidenzGroteskBE-Regular" w:cs="AkzidenzGroteskBE-Regular"/>
              </w:rPr>
            </w:pPr>
            <w:r w:rsidRPr="00B67AC2">
              <w:rPr>
                <w:rFonts w:ascii="Arial" w:hAnsi="Arial" w:cs="Arial"/>
                <w:b/>
                <w:iCs/>
              </w:rPr>
              <w:t>Leadership &amp; Team Management Skills</w:t>
            </w:r>
          </w:p>
          <w:p w14:paraId="2382546E" w14:textId="77777777" w:rsidR="00350CFA" w:rsidRPr="00EB7433" w:rsidRDefault="00350CFA" w:rsidP="00350CFA">
            <w:pPr>
              <w:contextualSpacing/>
              <w:rPr>
                <w:rFonts w:ascii="Arial" w:eastAsia="Arial" w:hAnsi="Arial" w:cs="Arial"/>
                <w:bCs/>
                <w:i/>
                <w:color w:val="000000" w:themeColor="text1"/>
                <w:lang w:val="en-US"/>
              </w:rPr>
            </w:pPr>
            <w:r w:rsidRPr="00EB7433">
              <w:rPr>
                <w:rFonts w:ascii="Arial" w:eastAsia="Arial" w:hAnsi="Arial" w:cs="Arial"/>
                <w:bCs/>
                <w:i/>
                <w:color w:val="000000" w:themeColor="text1"/>
                <w:lang w:val="en-US"/>
              </w:rPr>
              <w:t>For example:</w:t>
            </w:r>
          </w:p>
          <w:p w14:paraId="67A30644" w14:textId="77777777" w:rsidR="00350CFA" w:rsidRPr="00EB7433" w:rsidRDefault="00350CFA" w:rsidP="00350CFA">
            <w:pPr>
              <w:pStyle w:val="ListParagraph"/>
              <w:numPr>
                <w:ilvl w:val="0"/>
                <w:numId w:val="6"/>
              </w:numPr>
              <w:tabs>
                <w:tab w:val="num" w:pos="432"/>
              </w:tabs>
              <w:contextualSpacing/>
              <w:rPr>
                <w:rFonts w:ascii="Arial" w:eastAsia="Arial" w:hAnsi="Arial" w:cs="Arial"/>
                <w:b/>
                <w:bCs/>
                <w:color w:val="000000" w:themeColor="text1"/>
                <w:lang w:val="en-US"/>
              </w:rPr>
            </w:pPr>
            <w:r w:rsidRPr="00EB7433">
              <w:rPr>
                <w:rFonts w:ascii="Arial" w:eastAsia="Arial" w:hAnsi="Arial" w:cs="Arial"/>
                <w:color w:val="000000" w:themeColor="text1"/>
                <w:lang w:val="en-IE"/>
              </w:rPr>
              <w:t>Demonstrates the</w:t>
            </w:r>
            <w:r w:rsidRPr="00EB7433">
              <w:rPr>
                <w:rFonts w:ascii="Arial" w:hAnsi="Arial" w:cs="Arial"/>
              </w:rPr>
              <w:t xml:space="preserve"> ability to lead on clinical practice</w:t>
            </w:r>
            <w:r>
              <w:rPr>
                <w:rFonts w:ascii="Arial" w:hAnsi="Arial" w:cs="Arial"/>
              </w:rPr>
              <w:t>.</w:t>
            </w:r>
          </w:p>
          <w:p w14:paraId="7434455A" w14:textId="77777777" w:rsidR="00350CFA" w:rsidRPr="00EB7433" w:rsidRDefault="00350CFA" w:rsidP="00350CFA">
            <w:pPr>
              <w:pStyle w:val="ListParagraph"/>
              <w:numPr>
                <w:ilvl w:val="0"/>
                <w:numId w:val="6"/>
              </w:numPr>
              <w:tabs>
                <w:tab w:val="num" w:pos="432"/>
              </w:tabs>
              <w:contextualSpacing/>
              <w:rPr>
                <w:rFonts w:ascii="Arial" w:eastAsia="Arial" w:hAnsi="Arial" w:cs="Arial"/>
                <w:b/>
                <w:bCs/>
                <w:color w:val="000000" w:themeColor="text1"/>
                <w:lang w:val="en-US"/>
              </w:rPr>
            </w:pPr>
            <w:r w:rsidRPr="00EB7433">
              <w:rPr>
                <w:rFonts w:ascii="AkzidenzGroteskBE-Regular" w:hAnsi="AkzidenzGroteskBE-Regular" w:cs="AkzidenzGroteskBE-Regular"/>
                <w:color w:val="000000"/>
              </w:rPr>
              <w:t>Articulates a vision and sets clear objectives for service delivery</w:t>
            </w:r>
            <w:r>
              <w:rPr>
                <w:rFonts w:ascii="AkzidenzGroteskBE-Regular" w:hAnsi="AkzidenzGroteskBE-Regular" w:cs="AkzidenzGroteskBE-Regular"/>
                <w:color w:val="000000"/>
              </w:rPr>
              <w:t>.</w:t>
            </w:r>
          </w:p>
          <w:p w14:paraId="1455880E" w14:textId="77777777" w:rsidR="00350CFA" w:rsidRPr="00EB7433" w:rsidRDefault="00350CFA" w:rsidP="00350CFA">
            <w:pPr>
              <w:numPr>
                <w:ilvl w:val="0"/>
                <w:numId w:val="6"/>
              </w:numPr>
              <w:contextualSpacing/>
              <w:rPr>
                <w:rFonts w:ascii="Arial" w:hAnsi="Arial" w:cs="Arial"/>
                <w:iCs/>
              </w:rPr>
            </w:pPr>
            <w:r w:rsidRPr="00EB7433">
              <w:rPr>
                <w:rFonts w:ascii="Arial" w:hAnsi="Arial" w:cs="Arial"/>
                <w:iCs/>
              </w:rPr>
              <w:t>Demonstrate the ability to work within, lead and manage a team</w:t>
            </w:r>
            <w:r>
              <w:rPr>
                <w:rFonts w:ascii="Arial" w:hAnsi="Arial" w:cs="Arial"/>
                <w:iCs/>
              </w:rPr>
              <w:t>.</w:t>
            </w:r>
          </w:p>
          <w:p w14:paraId="30514C64" w14:textId="77777777" w:rsidR="00350CFA" w:rsidRPr="00EB7433" w:rsidRDefault="00350CFA" w:rsidP="00350CFA">
            <w:pPr>
              <w:numPr>
                <w:ilvl w:val="0"/>
                <w:numId w:val="6"/>
              </w:numPr>
              <w:autoSpaceDE w:val="0"/>
              <w:autoSpaceDN w:val="0"/>
              <w:adjustRightInd w:val="0"/>
              <w:contextualSpacing/>
              <w:rPr>
                <w:rFonts w:ascii="AkzidenzGroteskBE-Regular" w:hAnsi="AkzidenzGroteskBE-Regular" w:cs="AkzidenzGroteskBE-Regular"/>
                <w:color w:val="000000"/>
              </w:rPr>
            </w:pPr>
            <w:r>
              <w:rPr>
                <w:rFonts w:ascii="Arial" w:eastAsia="Arial" w:hAnsi="Arial" w:cs="Arial"/>
                <w:color w:val="000000" w:themeColor="text1"/>
              </w:rPr>
              <w:t>Is open to, l</w:t>
            </w:r>
            <w:r w:rsidRPr="00EB7433">
              <w:rPr>
                <w:rFonts w:ascii="AkzidenzGroteskBE-Regular" w:hAnsi="AkzidenzGroteskBE-Regular" w:cs="AkzidenzGroteskBE-Regular"/>
                <w:color w:val="000000"/>
              </w:rPr>
              <w:t xml:space="preserve">eads and manages change. Makes a positive case for change / </w:t>
            </w:r>
            <w:r w:rsidRPr="00EB7433">
              <w:rPr>
                <w:rFonts w:ascii="Arial" w:hAnsi="Arial" w:cs="Arial"/>
              </w:rPr>
              <w:t>introduces new ways of working and sell</w:t>
            </w:r>
            <w:r>
              <w:rPr>
                <w:rFonts w:ascii="Arial" w:hAnsi="Arial" w:cs="Arial"/>
              </w:rPr>
              <w:t>s</w:t>
            </w:r>
            <w:r w:rsidRPr="00EB7433">
              <w:rPr>
                <w:rFonts w:ascii="Arial" w:hAnsi="Arial" w:cs="Arial"/>
              </w:rPr>
              <w:t xml:space="preserve"> the benefits of change</w:t>
            </w:r>
            <w:r>
              <w:rPr>
                <w:rFonts w:ascii="Arial" w:hAnsi="Arial" w:cs="Arial"/>
              </w:rPr>
              <w:t xml:space="preserve"> to others; supports and monitors the implementation of change.</w:t>
            </w:r>
          </w:p>
          <w:p w14:paraId="57614618" w14:textId="77777777" w:rsidR="00350CFA" w:rsidRPr="00EB7433" w:rsidRDefault="00350CFA" w:rsidP="00350CFA">
            <w:pPr>
              <w:spacing w:line="259" w:lineRule="auto"/>
              <w:contextualSpacing/>
              <w:rPr>
                <w:rFonts w:ascii="Arial" w:eastAsia="Arial" w:hAnsi="Arial" w:cs="Arial"/>
                <w:bCs/>
                <w:i/>
                <w:color w:val="000000" w:themeColor="text1"/>
                <w:lang w:val="en-US"/>
              </w:rPr>
            </w:pPr>
          </w:p>
          <w:p w14:paraId="49CAF2C4" w14:textId="77777777" w:rsidR="00350CFA" w:rsidRPr="00EB7433" w:rsidRDefault="00350CFA" w:rsidP="00350CFA">
            <w:pPr>
              <w:contextualSpacing/>
              <w:rPr>
                <w:rFonts w:ascii="Arial" w:eastAsia="Arial" w:hAnsi="Arial" w:cs="Arial"/>
                <w:b/>
                <w:bCs/>
                <w:color w:val="000000" w:themeColor="text1"/>
                <w:lang w:val="en-US"/>
              </w:rPr>
            </w:pPr>
            <w:r w:rsidRPr="00EB7433">
              <w:rPr>
                <w:rFonts w:ascii="Arial" w:eastAsia="Arial" w:hAnsi="Arial" w:cs="Arial"/>
                <w:b/>
                <w:bCs/>
                <w:color w:val="000000" w:themeColor="text1"/>
                <w:lang w:val="en-US"/>
              </w:rPr>
              <w:t>Commitment to providing a Quality Service</w:t>
            </w:r>
          </w:p>
          <w:p w14:paraId="09D02033" w14:textId="77777777" w:rsidR="00350CFA" w:rsidRPr="00EB7433" w:rsidRDefault="00350CFA" w:rsidP="00350CFA">
            <w:pPr>
              <w:spacing w:line="259" w:lineRule="auto"/>
              <w:contextualSpacing/>
              <w:rPr>
                <w:rFonts w:ascii="Arial" w:eastAsia="Arial" w:hAnsi="Arial" w:cs="Arial"/>
                <w:i/>
                <w:color w:val="000000" w:themeColor="text1"/>
              </w:rPr>
            </w:pPr>
            <w:r w:rsidRPr="00EB7433">
              <w:rPr>
                <w:rFonts w:ascii="Arial" w:eastAsia="Arial" w:hAnsi="Arial" w:cs="Arial"/>
                <w:bCs/>
                <w:i/>
                <w:color w:val="000000" w:themeColor="text1"/>
                <w:lang w:val="en-US"/>
              </w:rPr>
              <w:t>For example:</w:t>
            </w:r>
          </w:p>
          <w:p w14:paraId="106FF396" w14:textId="77777777" w:rsidR="00350CFA" w:rsidRPr="00EB7433" w:rsidRDefault="00350CFA" w:rsidP="00350CFA">
            <w:pPr>
              <w:numPr>
                <w:ilvl w:val="0"/>
                <w:numId w:val="6"/>
              </w:numPr>
              <w:contextualSpacing/>
              <w:rPr>
                <w:rFonts w:ascii="Arial" w:hAnsi="Arial" w:cs="Arial"/>
                <w:iCs/>
              </w:rPr>
            </w:pPr>
            <w:r w:rsidRPr="00EB7433">
              <w:rPr>
                <w:rFonts w:ascii="Arial" w:hAnsi="Arial" w:cs="Arial"/>
                <w:iCs/>
              </w:rPr>
              <w:t>Demonstrate a strong commitment to the delivery of quality service.</w:t>
            </w:r>
          </w:p>
          <w:p w14:paraId="31E077AB" w14:textId="77777777" w:rsidR="00350CFA" w:rsidRPr="00EB7433" w:rsidRDefault="00350CFA" w:rsidP="00350CFA">
            <w:pPr>
              <w:numPr>
                <w:ilvl w:val="0"/>
                <w:numId w:val="6"/>
              </w:numPr>
              <w:contextualSpacing/>
              <w:rPr>
                <w:rFonts w:ascii="Arial" w:hAnsi="Arial" w:cs="Arial"/>
                <w:iCs/>
              </w:rPr>
            </w:pPr>
            <w:r w:rsidRPr="00EB7433">
              <w:rPr>
                <w:rFonts w:ascii="Arial" w:hAnsi="Arial" w:cs="Arial"/>
              </w:rPr>
              <w:t>Demonstrate the ability to lead on service quality and participate in the service planning and development process.</w:t>
            </w:r>
          </w:p>
          <w:p w14:paraId="0B5B9B1D" w14:textId="77777777" w:rsidR="00350CFA" w:rsidRPr="00EB7433" w:rsidRDefault="00350CFA" w:rsidP="00350CFA">
            <w:pPr>
              <w:numPr>
                <w:ilvl w:val="0"/>
                <w:numId w:val="6"/>
              </w:numPr>
              <w:contextualSpacing/>
              <w:rPr>
                <w:rFonts w:ascii="Arial" w:hAnsi="Arial" w:cs="Arial"/>
                <w:iCs/>
              </w:rPr>
            </w:pPr>
            <w:r w:rsidRPr="00EB7433">
              <w:rPr>
                <w:rFonts w:ascii="Arial" w:hAnsi="Arial" w:cs="Arial"/>
                <w:iCs/>
              </w:rPr>
              <w:t>Demonstrate knowledge of quality assurance practices and their application to nursing procedures.</w:t>
            </w:r>
          </w:p>
          <w:p w14:paraId="3C4CAB2B" w14:textId="77777777" w:rsidR="00350CFA" w:rsidRPr="001C6524" w:rsidRDefault="00350CFA" w:rsidP="00350CFA">
            <w:pPr>
              <w:pStyle w:val="ListParagraph"/>
              <w:numPr>
                <w:ilvl w:val="0"/>
                <w:numId w:val="6"/>
              </w:numPr>
              <w:contextualSpacing/>
              <w:rPr>
                <w:rFonts w:asciiTheme="minorHAnsi" w:eastAsiaTheme="minorEastAsia" w:hAnsiTheme="minorHAnsi" w:cstheme="minorBidi"/>
                <w:color w:val="000000" w:themeColor="text1"/>
              </w:rPr>
            </w:pPr>
            <w:r w:rsidRPr="00EB7433">
              <w:rPr>
                <w:rFonts w:ascii="Arial" w:eastAsia="Arial" w:hAnsi="Arial" w:cs="Arial"/>
                <w:color w:val="000000" w:themeColor="text1"/>
              </w:rPr>
              <w:t>Demonstrate motivation, initiative and an innovative approach to job and service developments</w:t>
            </w:r>
            <w:r>
              <w:rPr>
                <w:rFonts w:ascii="Arial" w:eastAsia="Arial" w:hAnsi="Arial" w:cs="Arial"/>
                <w:color w:val="000000" w:themeColor="text1"/>
              </w:rPr>
              <w:t xml:space="preserve">. </w:t>
            </w:r>
          </w:p>
          <w:p w14:paraId="16B2B746" w14:textId="77777777" w:rsidR="00350CFA" w:rsidRPr="001C6524" w:rsidRDefault="00350CFA" w:rsidP="00350CFA">
            <w:pPr>
              <w:pStyle w:val="ListParagraph"/>
              <w:ind w:left="360"/>
              <w:contextualSpacing/>
              <w:rPr>
                <w:rFonts w:asciiTheme="minorHAnsi" w:eastAsiaTheme="minorEastAsia" w:hAnsiTheme="minorHAnsi" w:cstheme="minorBidi"/>
                <w:color w:val="000000" w:themeColor="text1"/>
              </w:rPr>
            </w:pPr>
          </w:p>
          <w:p w14:paraId="2A148BBF" w14:textId="77777777" w:rsidR="00350CFA" w:rsidRPr="001C6524" w:rsidRDefault="00350CFA" w:rsidP="00350CFA">
            <w:pPr>
              <w:contextualSpacing/>
              <w:rPr>
                <w:rFonts w:asciiTheme="minorHAnsi" w:eastAsiaTheme="minorEastAsia" w:hAnsiTheme="minorHAnsi" w:cstheme="minorBidi"/>
                <w:color w:val="000000" w:themeColor="text1"/>
              </w:rPr>
            </w:pPr>
            <w:r w:rsidRPr="001C6524">
              <w:rPr>
                <w:rFonts w:ascii="Arial" w:eastAsia="Arial" w:hAnsi="Arial" w:cs="Arial"/>
                <w:b/>
                <w:bCs/>
                <w:color w:val="000000" w:themeColor="text1"/>
                <w:lang w:val="en-US"/>
              </w:rPr>
              <w:t>Analysis, Problem Solving and Decision Making Skills</w:t>
            </w:r>
          </w:p>
          <w:p w14:paraId="7141DE73" w14:textId="77777777" w:rsidR="00350CFA" w:rsidRPr="00EB7433" w:rsidRDefault="00350CFA" w:rsidP="00350CFA">
            <w:pPr>
              <w:spacing w:line="259" w:lineRule="auto"/>
              <w:contextualSpacing/>
              <w:rPr>
                <w:rFonts w:ascii="Arial" w:eastAsia="Arial" w:hAnsi="Arial" w:cs="Arial"/>
                <w:i/>
                <w:color w:val="000000" w:themeColor="text1"/>
              </w:rPr>
            </w:pPr>
            <w:r w:rsidRPr="00EB7433">
              <w:rPr>
                <w:rFonts w:ascii="Arial" w:eastAsia="Arial" w:hAnsi="Arial" w:cs="Arial"/>
                <w:bCs/>
                <w:i/>
                <w:color w:val="000000" w:themeColor="text1"/>
                <w:lang w:val="en-US"/>
              </w:rPr>
              <w:t>For example:</w:t>
            </w:r>
          </w:p>
          <w:p w14:paraId="06FFC73C" w14:textId="77777777" w:rsidR="00350CFA" w:rsidRPr="00EB7433" w:rsidRDefault="00350CFA" w:rsidP="00350CFA">
            <w:pPr>
              <w:numPr>
                <w:ilvl w:val="0"/>
                <w:numId w:val="6"/>
              </w:numPr>
              <w:contextualSpacing/>
              <w:rPr>
                <w:rFonts w:ascii="Arial" w:hAnsi="Arial" w:cs="Arial"/>
              </w:rPr>
            </w:pPr>
            <w:r w:rsidRPr="00EB7433">
              <w:rPr>
                <w:rFonts w:ascii="Arial" w:hAnsi="Arial" w:cs="Arial"/>
              </w:rPr>
              <w:t>Demonstrates evidence-based decision-making, using sound analytical and problem-solving ability.</w:t>
            </w:r>
          </w:p>
          <w:p w14:paraId="1D8AFA2D" w14:textId="77777777" w:rsidR="00350CFA" w:rsidRPr="00EB7433" w:rsidRDefault="00350CFA" w:rsidP="00350CFA">
            <w:pPr>
              <w:numPr>
                <w:ilvl w:val="0"/>
                <w:numId w:val="6"/>
              </w:numPr>
              <w:contextualSpacing/>
              <w:rPr>
                <w:rFonts w:ascii="Arial" w:hAnsi="Arial" w:cs="Arial"/>
                <w:iCs/>
                <w:color w:val="000000"/>
              </w:rPr>
            </w:pPr>
            <w:r w:rsidRPr="00EB7433">
              <w:rPr>
                <w:rFonts w:ascii="Arial" w:hAnsi="Arial" w:cs="Arial"/>
                <w:iCs/>
                <w:color w:val="000000"/>
              </w:rPr>
              <w:t>Shows sound professional judgement in decision-making; a</w:t>
            </w:r>
            <w:r w:rsidRPr="00EB7433">
              <w:rPr>
                <w:rFonts w:ascii="Arial" w:hAnsi="Arial" w:cs="Arial"/>
                <w:iCs/>
              </w:rPr>
              <w:t>pplies research findings to improve nursing practice and processes.</w:t>
            </w:r>
          </w:p>
          <w:p w14:paraId="77AC5EB8" w14:textId="77777777" w:rsidR="00350CFA" w:rsidRPr="00EB7433" w:rsidRDefault="00350CFA" w:rsidP="00350CFA">
            <w:pPr>
              <w:numPr>
                <w:ilvl w:val="0"/>
                <w:numId w:val="6"/>
              </w:numPr>
              <w:spacing w:line="259" w:lineRule="auto"/>
              <w:contextualSpacing/>
              <w:rPr>
                <w:color w:val="000000" w:themeColor="text1"/>
              </w:rPr>
            </w:pPr>
            <w:r w:rsidRPr="00EB7433">
              <w:rPr>
                <w:rFonts w:ascii="Arial" w:eastAsia="Arial" w:hAnsi="Arial" w:cs="Arial"/>
                <w:color w:val="000000" w:themeColor="text1"/>
              </w:rPr>
              <w:t>Takes an overview of complex problems before generating solutions; anticipates implications / consequences of different solutions.</w:t>
            </w:r>
          </w:p>
          <w:p w14:paraId="2ABAB8E6" w14:textId="77777777" w:rsidR="00350CFA" w:rsidRPr="00EB7433" w:rsidRDefault="00350CFA" w:rsidP="00350CFA">
            <w:pPr>
              <w:numPr>
                <w:ilvl w:val="0"/>
                <w:numId w:val="6"/>
              </w:numPr>
              <w:contextualSpacing/>
              <w:rPr>
                <w:rFonts w:ascii="Arial" w:hAnsi="Arial" w:cs="Arial"/>
                <w:iCs/>
                <w:color w:val="000000"/>
              </w:rPr>
            </w:pPr>
            <w:r w:rsidRPr="00EB7433">
              <w:rPr>
                <w:rFonts w:ascii="Arial" w:hAnsi="Arial" w:cs="Arial"/>
                <w:iCs/>
                <w:color w:val="000000"/>
              </w:rPr>
              <w:t>Uses a range of information sources and knows how to access relevant information to address issues.</w:t>
            </w:r>
          </w:p>
          <w:p w14:paraId="5854135D" w14:textId="77777777" w:rsidR="00350CFA" w:rsidRPr="00EB7433" w:rsidRDefault="00350CFA" w:rsidP="00350CFA">
            <w:pPr>
              <w:tabs>
                <w:tab w:val="num" w:pos="432"/>
              </w:tabs>
              <w:spacing w:line="259" w:lineRule="auto"/>
              <w:contextualSpacing/>
              <w:rPr>
                <w:rFonts w:ascii="Arial" w:eastAsia="Arial" w:hAnsi="Arial" w:cs="Arial"/>
                <w:b/>
                <w:bCs/>
                <w:color w:val="000000" w:themeColor="text1"/>
                <w:lang w:val="en-US"/>
              </w:rPr>
            </w:pPr>
          </w:p>
          <w:p w14:paraId="2C77BF63" w14:textId="77777777" w:rsidR="00350CFA" w:rsidRPr="00EB7433" w:rsidRDefault="00350CFA" w:rsidP="00350CFA">
            <w:pPr>
              <w:spacing w:line="259" w:lineRule="auto"/>
              <w:contextualSpacing/>
              <w:rPr>
                <w:rFonts w:ascii="Arial" w:eastAsia="Arial" w:hAnsi="Arial" w:cs="Arial"/>
                <w:b/>
                <w:bCs/>
                <w:lang w:val="en-US"/>
              </w:rPr>
            </w:pPr>
            <w:r w:rsidRPr="00EB7433">
              <w:rPr>
                <w:rFonts w:ascii="Arial" w:eastAsia="Arial" w:hAnsi="Arial" w:cs="Arial"/>
                <w:b/>
                <w:bCs/>
                <w:lang w:val="en-US"/>
              </w:rPr>
              <w:t xml:space="preserve">Communication and Interpersonal </w:t>
            </w:r>
          </w:p>
          <w:p w14:paraId="08F60253" w14:textId="77777777" w:rsidR="00350CFA" w:rsidRPr="00EB7433" w:rsidRDefault="00350CFA" w:rsidP="00350CFA">
            <w:pPr>
              <w:spacing w:line="259" w:lineRule="auto"/>
              <w:contextualSpacing/>
              <w:rPr>
                <w:rFonts w:ascii="Arial" w:eastAsia="Arial" w:hAnsi="Arial" w:cs="Arial"/>
                <w:i/>
                <w:color w:val="000000" w:themeColor="text1"/>
              </w:rPr>
            </w:pPr>
            <w:r w:rsidRPr="00EB7433">
              <w:rPr>
                <w:rFonts w:ascii="Arial" w:eastAsia="Arial" w:hAnsi="Arial" w:cs="Arial"/>
                <w:bCs/>
                <w:i/>
                <w:color w:val="000000" w:themeColor="text1"/>
                <w:lang w:val="en-US"/>
              </w:rPr>
              <w:t>For example:</w:t>
            </w:r>
          </w:p>
          <w:p w14:paraId="60C3D6F5" w14:textId="77777777" w:rsidR="00350CFA" w:rsidRPr="00EB7433" w:rsidRDefault="00350CFA" w:rsidP="00350CFA">
            <w:pPr>
              <w:pStyle w:val="ListParagraph"/>
              <w:numPr>
                <w:ilvl w:val="0"/>
                <w:numId w:val="20"/>
              </w:numPr>
              <w:spacing w:line="259" w:lineRule="auto"/>
              <w:contextualSpacing/>
              <w:rPr>
                <w:rFonts w:ascii="Arial" w:eastAsia="Arial" w:hAnsi="Arial" w:cs="Arial"/>
                <w:i/>
                <w:color w:val="000000" w:themeColor="text1"/>
              </w:rPr>
            </w:pPr>
            <w:r w:rsidRPr="00EB7433">
              <w:rPr>
                <w:rFonts w:ascii="Arial" w:hAnsi="Arial" w:cs="Arial"/>
                <w:color w:val="000000"/>
              </w:rPr>
              <w:t>Demonstrates sensitivity to issues arising from multiple stakeholders</w:t>
            </w:r>
            <w:r>
              <w:rPr>
                <w:rFonts w:ascii="Arial" w:hAnsi="Arial" w:cs="Arial"/>
                <w:color w:val="000000"/>
              </w:rPr>
              <w:t>.</w:t>
            </w:r>
          </w:p>
          <w:p w14:paraId="541A66AB" w14:textId="77777777" w:rsidR="00350CFA" w:rsidRPr="00F042A9" w:rsidRDefault="00350CFA" w:rsidP="00350CFA">
            <w:pPr>
              <w:pStyle w:val="ListParagraph"/>
              <w:numPr>
                <w:ilvl w:val="0"/>
                <w:numId w:val="20"/>
              </w:numPr>
              <w:spacing w:line="259" w:lineRule="auto"/>
              <w:contextualSpacing/>
              <w:rPr>
                <w:rFonts w:ascii="Arial" w:eastAsia="Arial" w:hAnsi="Arial" w:cs="Arial"/>
                <w:i/>
                <w:color w:val="000000" w:themeColor="text1"/>
              </w:rPr>
            </w:pPr>
            <w:r w:rsidRPr="00F042A9">
              <w:rPr>
                <w:rFonts w:ascii="Arial" w:hAnsi="Arial" w:cs="Arial"/>
                <w:color w:val="000000"/>
              </w:rPr>
              <w:t>Demonstrates good negotiation skills and assertiveness as appropriate.</w:t>
            </w:r>
          </w:p>
          <w:p w14:paraId="339F4376" w14:textId="77777777" w:rsidR="00350CFA" w:rsidRPr="00F042A9" w:rsidRDefault="00350CFA" w:rsidP="00350CFA">
            <w:pPr>
              <w:pStyle w:val="ListParagraph"/>
              <w:numPr>
                <w:ilvl w:val="0"/>
                <w:numId w:val="20"/>
              </w:numPr>
              <w:spacing w:line="259" w:lineRule="auto"/>
              <w:contextualSpacing/>
              <w:rPr>
                <w:rFonts w:ascii="Arial" w:eastAsia="Arial" w:hAnsi="Arial" w:cs="Arial"/>
                <w:i/>
                <w:color w:val="000000" w:themeColor="text1"/>
              </w:rPr>
            </w:pPr>
            <w:r w:rsidRPr="00F042A9">
              <w:rPr>
                <w:rFonts w:ascii="Arial" w:hAnsi="Arial" w:cs="Arial"/>
                <w:color w:val="000000"/>
              </w:rPr>
              <w:t>Tailors communication to suit the needs of the audience and demonstrates sensitivity, diplomacy and tact when dealing with others.</w:t>
            </w:r>
          </w:p>
          <w:p w14:paraId="024E5519" w14:textId="3E4D3962" w:rsidR="00350CFA" w:rsidRPr="00F042A9" w:rsidRDefault="00350CFA" w:rsidP="00350CFA">
            <w:pPr>
              <w:pStyle w:val="ListParagraph"/>
              <w:numPr>
                <w:ilvl w:val="0"/>
                <w:numId w:val="20"/>
              </w:numPr>
              <w:spacing w:line="259" w:lineRule="auto"/>
              <w:contextualSpacing/>
              <w:rPr>
                <w:rFonts w:ascii="Arial" w:eastAsia="Arial" w:hAnsi="Arial" w:cs="Arial"/>
                <w:i/>
                <w:color w:val="000000" w:themeColor="text1"/>
              </w:rPr>
            </w:pPr>
            <w:r w:rsidRPr="00F042A9">
              <w:rPr>
                <w:rFonts w:ascii="Arial" w:eastAsia="Arial" w:hAnsi="Arial" w:cs="Arial"/>
                <w:color w:val="000000" w:themeColor="text1"/>
              </w:rPr>
              <w:t>Demonstrate resilience and composure in dealing with situations.</w:t>
            </w:r>
          </w:p>
        </w:tc>
      </w:tr>
      <w:tr w:rsidR="00350CFA" w:rsidRPr="00E766A5" w14:paraId="0A7F3852" w14:textId="77777777" w:rsidTr="75CC099E">
        <w:tc>
          <w:tcPr>
            <w:tcW w:w="2364" w:type="dxa"/>
          </w:tcPr>
          <w:p w14:paraId="6F5231BE" w14:textId="77777777" w:rsidR="00350CFA" w:rsidRPr="00E766A5" w:rsidRDefault="00350CFA" w:rsidP="00350CF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14:paraId="3F4B3F8F" w14:textId="77777777" w:rsidR="00350CFA" w:rsidRPr="00E766A5" w:rsidRDefault="00350CFA" w:rsidP="00350CFA">
            <w:pPr>
              <w:rPr>
                <w:rFonts w:ascii="Arial" w:hAnsi="Arial" w:cs="Arial"/>
                <w:b/>
                <w:bCs/>
              </w:rPr>
            </w:pPr>
          </w:p>
          <w:p w14:paraId="44D21C67" w14:textId="77777777" w:rsidR="00350CFA" w:rsidRPr="00E766A5" w:rsidRDefault="00350CFA" w:rsidP="00350CFA">
            <w:pPr>
              <w:rPr>
                <w:rFonts w:ascii="Arial" w:hAnsi="Arial" w:cs="Arial"/>
                <w:b/>
                <w:bCs/>
              </w:rPr>
            </w:pPr>
            <w:r w:rsidRPr="00E766A5">
              <w:rPr>
                <w:rFonts w:ascii="Arial" w:hAnsi="Arial" w:cs="Arial"/>
                <w:b/>
                <w:bCs/>
              </w:rPr>
              <w:t>Ranking/Shortlisting / Interview</w:t>
            </w:r>
          </w:p>
        </w:tc>
        <w:tc>
          <w:tcPr>
            <w:tcW w:w="8256" w:type="dxa"/>
          </w:tcPr>
          <w:p w14:paraId="4B9871E3" w14:textId="77777777" w:rsidR="00350CFA" w:rsidRPr="00E766A5" w:rsidRDefault="00350CFA" w:rsidP="00350CFA">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3255DC78" w14:textId="77777777" w:rsidR="00350CFA" w:rsidRPr="00E766A5" w:rsidRDefault="00350CFA" w:rsidP="00350CFA">
            <w:pPr>
              <w:jc w:val="both"/>
              <w:rPr>
                <w:rFonts w:ascii="Arial" w:hAnsi="Arial" w:cs="Arial"/>
              </w:rPr>
            </w:pPr>
          </w:p>
          <w:p w14:paraId="22F7BA9E" w14:textId="77777777" w:rsidR="00350CFA" w:rsidRPr="00E766A5" w:rsidRDefault="00350CFA" w:rsidP="00350CFA">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14BEFCC5" w14:textId="77777777" w:rsidR="00350CFA" w:rsidRPr="00E766A5" w:rsidRDefault="00350CFA" w:rsidP="00350CFA">
            <w:pPr>
              <w:jc w:val="both"/>
              <w:rPr>
                <w:rFonts w:ascii="Arial" w:hAnsi="Arial" w:cs="Arial"/>
                <w:i/>
                <w:iCs/>
              </w:rPr>
            </w:pPr>
          </w:p>
          <w:p w14:paraId="2D1E3624" w14:textId="283AC55D" w:rsidR="00350CFA" w:rsidRPr="0099639D" w:rsidRDefault="00350CFA" w:rsidP="00350CFA">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7DF3BBF9" w14:textId="0FC499FC" w:rsidR="00350CFA" w:rsidRPr="007D639C" w:rsidRDefault="00350CFA" w:rsidP="00350CFA">
            <w:pPr>
              <w:jc w:val="both"/>
              <w:rPr>
                <w:rFonts w:ascii="Arial" w:hAnsi="Arial" w:cs="Arial"/>
                <w:iCs/>
              </w:rPr>
            </w:pPr>
          </w:p>
        </w:tc>
      </w:tr>
      <w:tr w:rsidR="0099639D" w:rsidRPr="00E766A5" w14:paraId="6CE64906" w14:textId="77777777" w:rsidTr="75CC099E">
        <w:tc>
          <w:tcPr>
            <w:tcW w:w="2364" w:type="dxa"/>
          </w:tcPr>
          <w:p w14:paraId="2D2177A3" w14:textId="5B49CE1E" w:rsidR="0099639D" w:rsidRPr="00E766A5" w:rsidRDefault="0099639D" w:rsidP="0099639D">
            <w:pPr>
              <w:rPr>
                <w:rFonts w:ascii="Arial" w:hAnsi="Arial" w:cs="Arial"/>
                <w:b/>
                <w:bCs/>
              </w:rPr>
            </w:pPr>
            <w:r w:rsidRPr="007357EA">
              <w:rPr>
                <w:rFonts w:ascii="Arial" w:hAnsi="Arial" w:cs="Arial"/>
                <w:b/>
                <w:bCs/>
              </w:rPr>
              <w:t>Diversity, Equality and Inclusion</w:t>
            </w:r>
          </w:p>
        </w:tc>
        <w:tc>
          <w:tcPr>
            <w:tcW w:w="8256" w:type="dxa"/>
          </w:tcPr>
          <w:p w14:paraId="39753110" w14:textId="77777777" w:rsidR="0099639D" w:rsidRPr="00F743E0" w:rsidRDefault="0099639D" w:rsidP="0099639D">
            <w:pPr>
              <w:rPr>
                <w:rFonts w:ascii="Arial" w:hAnsi="Arial" w:cs="Arial"/>
                <w:iCs/>
              </w:rPr>
            </w:pPr>
            <w:r w:rsidRPr="00F743E0">
              <w:rPr>
                <w:rFonts w:ascii="Arial" w:hAnsi="Arial" w:cs="Arial"/>
                <w:iCs/>
              </w:rPr>
              <w:t>The HSE is an equal opportunities employer.</w:t>
            </w:r>
          </w:p>
          <w:p w14:paraId="5FE7F652" w14:textId="77777777" w:rsidR="0099639D" w:rsidRDefault="0099639D" w:rsidP="0099639D">
            <w:pPr>
              <w:rPr>
                <w:rFonts w:ascii="Arial" w:hAnsi="Arial" w:cs="Arial"/>
                <w:color w:val="000000"/>
                <w:shd w:val="clear" w:color="auto" w:fill="FFFFFF"/>
              </w:rPr>
            </w:pPr>
          </w:p>
          <w:p w14:paraId="60E19AE1" w14:textId="77777777" w:rsidR="0099639D" w:rsidRPr="00F743E0" w:rsidRDefault="0099639D" w:rsidP="0099639D">
            <w:pPr>
              <w:rPr>
                <w:rFonts w:ascii="Arial" w:hAnsi="Arial" w:cs="Arial"/>
                <w:color w:val="000000"/>
                <w:shd w:val="clear" w:color="auto" w:fill="FFFFFF"/>
              </w:rPr>
            </w:pPr>
            <w:r w:rsidRPr="00F743E0">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49FF8394" w14:textId="77777777" w:rsidR="0099639D" w:rsidRDefault="0099639D" w:rsidP="0099639D">
            <w:pPr>
              <w:rPr>
                <w:rFonts w:ascii="Arial" w:hAnsi="Arial" w:cs="Arial"/>
                <w:color w:val="000000"/>
                <w:shd w:val="clear" w:color="auto" w:fill="FFFFFF"/>
              </w:rPr>
            </w:pPr>
          </w:p>
          <w:p w14:paraId="6A67966F" w14:textId="77777777" w:rsidR="0099639D" w:rsidRPr="00F743E0" w:rsidRDefault="0099639D" w:rsidP="0099639D">
            <w:pPr>
              <w:rPr>
                <w:rFonts w:ascii="Arial" w:hAnsi="Arial" w:cs="Arial"/>
                <w:color w:val="000000"/>
                <w:shd w:val="clear" w:color="auto" w:fill="FFFFFF"/>
              </w:rPr>
            </w:pPr>
            <w:r w:rsidRPr="00F743E0">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3032014" w14:textId="77777777" w:rsidR="0099639D" w:rsidRDefault="0099639D" w:rsidP="0099639D">
            <w:pPr>
              <w:rPr>
                <w:rFonts w:ascii="Arial" w:hAnsi="Arial" w:cs="Arial"/>
                <w:color w:val="000000"/>
                <w:shd w:val="clear" w:color="auto" w:fill="FFFFFF"/>
              </w:rPr>
            </w:pPr>
          </w:p>
          <w:p w14:paraId="49F26D7E" w14:textId="77777777" w:rsidR="0099639D" w:rsidRPr="00F743E0" w:rsidRDefault="0099639D" w:rsidP="0099639D">
            <w:pPr>
              <w:rPr>
                <w:rFonts w:ascii="Arial" w:hAnsi="Arial" w:cs="Arial"/>
                <w:color w:val="000000"/>
                <w:shd w:val="clear" w:color="auto" w:fill="FFFFFF"/>
              </w:rPr>
            </w:pPr>
            <w:r w:rsidRPr="00F743E0">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745F4686" w14:textId="77777777" w:rsidR="0099639D" w:rsidRDefault="0099639D" w:rsidP="0099639D">
            <w:pPr>
              <w:rPr>
                <w:rFonts w:ascii="Arial" w:hAnsi="Arial" w:cs="Arial"/>
              </w:rPr>
            </w:pPr>
          </w:p>
          <w:p w14:paraId="77F77F94" w14:textId="06217506" w:rsidR="0099639D" w:rsidRPr="00E766A5" w:rsidRDefault="0099639D" w:rsidP="0099639D">
            <w:pPr>
              <w:rPr>
                <w:rFonts w:ascii="Arial" w:hAnsi="Arial" w:cs="Arial"/>
              </w:rPr>
            </w:pPr>
            <w:r w:rsidRPr="007357EA">
              <w:rPr>
                <w:rFonts w:ascii="Arial" w:hAnsi="Arial" w:cs="Arial"/>
              </w:rPr>
              <w:t xml:space="preserve">For further information on the HSE commitment to Diversity, Equality and Inclusion, please visit the Diversity, Equality and Inclusion web page at </w:t>
            </w:r>
            <w:hyperlink r:id="rId11" w:history="1">
              <w:r w:rsidRPr="007357EA">
                <w:rPr>
                  <w:rStyle w:val="Hyperlink"/>
                  <w:rFonts w:ascii="Arial" w:hAnsi="Arial" w:cs="Arial"/>
                </w:rPr>
                <w:t>https://www.hse.ie/eng/staff/resources/diversity/</w:t>
              </w:r>
            </w:hyperlink>
            <w:r w:rsidRPr="007357EA">
              <w:rPr>
                <w:rFonts w:ascii="Arial" w:hAnsi="Arial" w:cs="Arial"/>
              </w:rPr>
              <w:t xml:space="preserve"> </w:t>
            </w:r>
            <w:r w:rsidRPr="007357EA" w:rsidDel="009164B8">
              <w:rPr>
                <w:rFonts w:ascii="Arial" w:hAnsi="Arial" w:cs="Arial"/>
              </w:rPr>
              <w:t xml:space="preserve"> </w:t>
            </w:r>
          </w:p>
        </w:tc>
      </w:tr>
      <w:tr w:rsidR="0099639D" w:rsidRPr="00E766A5" w14:paraId="05433B01" w14:textId="77777777" w:rsidTr="75CC099E">
        <w:tc>
          <w:tcPr>
            <w:tcW w:w="2364" w:type="dxa"/>
          </w:tcPr>
          <w:p w14:paraId="4DA054D1" w14:textId="77777777" w:rsidR="0099639D" w:rsidRPr="00E766A5" w:rsidRDefault="0099639D" w:rsidP="0099639D">
            <w:pPr>
              <w:rPr>
                <w:rFonts w:ascii="Arial" w:hAnsi="Arial" w:cs="Arial"/>
                <w:b/>
                <w:bCs/>
              </w:rPr>
            </w:pPr>
            <w:r w:rsidRPr="00E766A5">
              <w:rPr>
                <w:rFonts w:ascii="Arial" w:hAnsi="Arial" w:cs="Arial"/>
                <w:b/>
                <w:bCs/>
              </w:rPr>
              <w:t>Code of Practice</w:t>
            </w:r>
          </w:p>
        </w:tc>
        <w:tc>
          <w:tcPr>
            <w:tcW w:w="8256" w:type="dxa"/>
          </w:tcPr>
          <w:p w14:paraId="15495F04" w14:textId="31BE0E98" w:rsidR="0099639D" w:rsidRPr="00284E10" w:rsidRDefault="0099639D" w:rsidP="0099639D">
            <w:pPr>
              <w:spacing w:line="276" w:lineRule="auto"/>
              <w:rPr>
                <w:rFonts w:ascii="Arial" w:hAnsi="Arial" w:cs="Arial"/>
              </w:rPr>
            </w:pPr>
            <w:r w:rsidRPr="00284E10">
              <w:rPr>
                <w:rFonts w:ascii="Arial" w:hAnsi="Arial" w:cs="Arial"/>
              </w:rPr>
              <w:t>The Health Service Executive</w:t>
            </w:r>
            <w:r w:rsidRPr="00284E10">
              <w:rPr>
                <w:rFonts w:ascii="Arial" w:hAnsi="Arial" w:cs="Arial"/>
                <w:color w:val="FF0000"/>
              </w:rPr>
              <w:t xml:space="preserve"> </w:t>
            </w:r>
            <w:r w:rsidRPr="00284E10">
              <w:rPr>
                <w:rFonts w:ascii="Arial" w:hAnsi="Arial" w:cs="Arial"/>
              </w:rPr>
              <w:t xml:space="preserve">will run this campaign in compliance with the Code of Practice prepared by the Commission for Public Service Appointments (CPSA). </w:t>
            </w:r>
          </w:p>
          <w:p w14:paraId="42542DC1" w14:textId="77777777" w:rsidR="0099639D" w:rsidRDefault="0099639D" w:rsidP="0099639D">
            <w:pPr>
              <w:shd w:val="clear" w:color="auto" w:fill="FFFFFF"/>
              <w:spacing w:line="276" w:lineRule="auto"/>
              <w:rPr>
                <w:rFonts w:ascii="Arial" w:hAnsi="Arial" w:cs="Arial"/>
              </w:rPr>
            </w:pPr>
          </w:p>
          <w:p w14:paraId="3ACED134" w14:textId="6F26E60B" w:rsidR="0099639D" w:rsidRPr="00284E10" w:rsidRDefault="0099639D" w:rsidP="0099639D">
            <w:pPr>
              <w:shd w:val="clear" w:color="auto" w:fill="FFFFFF"/>
              <w:spacing w:line="276" w:lineRule="auto"/>
              <w:rPr>
                <w:rFonts w:ascii="Arial" w:hAnsi="Arial" w:cs="Arial"/>
                <w:color w:val="333333"/>
                <w:lang w:eastAsia="en-IE"/>
              </w:rPr>
            </w:pPr>
            <w:r w:rsidRPr="00284E10">
              <w:rPr>
                <w:rFonts w:ascii="Arial" w:hAnsi="Arial" w:cs="Arial"/>
              </w:rPr>
              <w:t xml:space="preserve">The CPSA is responsible for </w:t>
            </w:r>
            <w:r w:rsidRPr="00284E10">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79E37D30" w14:textId="77777777" w:rsidR="0099639D" w:rsidRDefault="0099639D" w:rsidP="0099639D">
            <w:pPr>
              <w:spacing w:line="276" w:lineRule="auto"/>
              <w:rPr>
                <w:rFonts w:ascii="Arial" w:hAnsi="Arial" w:cs="Arial"/>
              </w:rPr>
            </w:pPr>
          </w:p>
          <w:p w14:paraId="2B3C8CF0" w14:textId="326C2566" w:rsidR="0099639D" w:rsidRPr="00284E10" w:rsidRDefault="0099639D" w:rsidP="0099639D">
            <w:pPr>
              <w:spacing w:line="276" w:lineRule="auto"/>
              <w:rPr>
                <w:rFonts w:ascii="Arial" w:hAnsi="Arial" w:cs="Arial"/>
              </w:rPr>
            </w:pPr>
            <w:r w:rsidRPr="00284E10">
              <w:rPr>
                <w:rFonts w:ascii="Arial" w:hAnsi="Arial" w:cs="Arial"/>
              </w:rPr>
              <w:t xml:space="preserve">The CPSA Code of Practice can be accessed via </w:t>
            </w:r>
            <w:hyperlink r:id="rId12" w:history="1">
              <w:r w:rsidRPr="00284E10">
                <w:rPr>
                  <w:rStyle w:val="Hyperlink"/>
                  <w:rFonts w:ascii="Arial" w:hAnsi="Arial" w:cs="Arial"/>
                </w:rPr>
                <w:t>https://www.cpsa.ie/</w:t>
              </w:r>
            </w:hyperlink>
            <w:r w:rsidRPr="00284E10">
              <w:rPr>
                <w:rFonts w:ascii="Arial" w:hAnsi="Arial" w:cs="Arial"/>
              </w:rPr>
              <w:t>.</w:t>
            </w:r>
          </w:p>
          <w:p w14:paraId="002E24B7" w14:textId="6F1AC3A6" w:rsidR="0099639D" w:rsidRPr="00E766A5" w:rsidRDefault="0099639D" w:rsidP="0099639D">
            <w:pPr>
              <w:jc w:val="both"/>
              <w:rPr>
                <w:rFonts w:ascii="Arial" w:hAnsi="Arial" w:cs="Arial"/>
              </w:rPr>
            </w:pPr>
          </w:p>
        </w:tc>
      </w:tr>
      <w:tr w:rsidR="0099639D" w:rsidRPr="00E766A5" w14:paraId="766BDA7F" w14:textId="77777777" w:rsidTr="75CC099E">
        <w:tc>
          <w:tcPr>
            <w:tcW w:w="10620" w:type="dxa"/>
            <w:gridSpan w:val="2"/>
          </w:tcPr>
          <w:p w14:paraId="7F3B4384" w14:textId="77777777" w:rsidR="0099639D" w:rsidRPr="00E766A5" w:rsidRDefault="0099639D" w:rsidP="0099639D">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1F9A2955" w14:textId="77777777" w:rsidR="0099639D" w:rsidRPr="00E766A5" w:rsidRDefault="0099639D" w:rsidP="0099639D">
            <w:pPr>
              <w:jc w:val="both"/>
              <w:rPr>
                <w:rFonts w:ascii="Arial" w:hAnsi="Arial" w:cs="Arial"/>
              </w:rPr>
            </w:pPr>
          </w:p>
          <w:p w14:paraId="783077AB" w14:textId="77777777" w:rsidR="0099639D" w:rsidRPr="00E766A5" w:rsidRDefault="0099639D" w:rsidP="0099639D">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79C351A2" w14:textId="77777777" w:rsidR="000D3A80" w:rsidRDefault="000D3A80" w:rsidP="000907DB">
      <w:pPr>
        <w:rPr>
          <w:rFonts w:ascii="Arial" w:hAnsi="Arial" w:cs="Arial"/>
          <w:b/>
          <w:color w:val="000099"/>
        </w:rPr>
      </w:pPr>
    </w:p>
    <w:p w14:paraId="551FB075" w14:textId="111C363D" w:rsidR="000D3A80" w:rsidRDefault="000D3A80" w:rsidP="00543F98">
      <w:pPr>
        <w:jc w:val="center"/>
        <w:rPr>
          <w:rFonts w:ascii="Arial" w:hAnsi="Arial" w:cs="Arial"/>
          <w:b/>
          <w:color w:val="000099"/>
        </w:rPr>
      </w:pPr>
    </w:p>
    <w:p w14:paraId="0259800E" w14:textId="3E924DE9" w:rsidR="009C3180" w:rsidRDefault="009C3180" w:rsidP="00543F98">
      <w:pPr>
        <w:jc w:val="center"/>
        <w:rPr>
          <w:rFonts w:ascii="Arial" w:hAnsi="Arial" w:cs="Arial"/>
          <w:b/>
          <w:color w:val="000099"/>
        </w:rPr>
      </w:pPr>
    </w:p>
    <w:p w14:paraId="5E7F1E4B" w14:textId="22E0849E" w:rsidR="00112667" w:rsidRDefault="00112667" w:rsidP="00543F98">
      <w:pPr>
        <w:jc w:val="center"/>
        <w:rPr>
          <w:rFonts w:ascii="Arial" w:hAnsi="Arial" w:cs="Arial"/>
          <w:b/>
          <w:color w:val="000099"/>
        </w:rPr>
      </w:pPr>
    </w:p>
    <w:p w14:paraId="1A4C6C41" w14:textId="00E1BEB4" w:rsidR="00E9680B" w:rsidRDefault="00E9680B" w:rsidP="00543F98">
      <w:pPr>
        <w:jc w:val="center"/>
        <w:rPr>
          <w:rFonts w:ascii="Arial" w:hAnsi="Arial" w:cs="Arial"/>
          <w:b/>
          <w:color w:val="000099"/>
        </w:rPr>
      </w:pPr>
    </w:p>
    <w:p w14:paraId="4A452DD9" w14:textId="7F146DB3" w:rsidR="00E9680B" w:rsidRDefault="00E9680B" w:rsidP="00F042A9">
      <w:pPr>
        <w:rPr>
          <w:rFonts w:ascii="Arial" w:hAnsi="Arial" w:cs="Arial"/>
          <w:b/>
          <w:color w:val="000099"/>
        </w:rPr>
      </w:pPr>
    </w:p>
    <w:p w14:paraId="4DC17598" w14:textId="77777777" w:rsidR="00F042A9" w:rsidRDefault="00F042A9" w:rsidP="00F042A9">
      <w:pPr>
        <w:rPr>
          <w:rFonts w:ascii="Arial" w:hAnsi="Arial" w:cs="Arial"/>
          <w:b/>
          <w:color w:val="000099"/>
        </w:rPr>
      </w:pPr>
    </w:p>
    <w:p w14:paraId="72FE28DC" w14:textId="1B727902" w:rsidR="00112667" w:rsidRDefault="00112667" w:rsidP="00543F98">
      <w:pPr>
        <w:jc w:val="center"/>
        <w:rPr>
          <w:rFonts w:ascii="Arial" w:hAnsi="Arial" w:cs="Arial"/>
          <w:b/>
          <w:color w:val="000099"/>
        </w:rPr>
      </w:pPr>
    </w:p>
    <w:p w14:paraId="11990996" w14:textId="37117A63" w:rsidR="00112667" w:rsidRDefault="00112667" w:rsidP="00543F98">
      <w:pPr>
        <w:jc w:val="center"/>
        <w:rPr>
          <w:rFonts w:ascii="Arial" w:hAnsi="Arial" w:cs="Arial"/>
          <w:b/>
          <w:color w:val="000099"/>
        </w:rPr>
      </w:pPr>
    </w:p>
    <w:p w14:paraId="09B55494" w14:textId="593767E1" w:rsidR="000D3A80" w:rsidRDefault="000D3A80" w:rsidP="00543F98">
      <w:pPr>
        <w:jc w:val="center"/>
        <w:rPr>
          <w:noProof/>
          <w:lang w:val="en-IE" w:eastAsia="en-IE"/>
        </w:rPr>
      </w:pPr>
    </w:p>
    <w:p w14:paraId="3D98F981" w14:textId="2640F22E" w:rsidR="00284E10" w:rsidRDefault="00284E10" w:rsidP="00543F98">
      <w:pPr>
        <w:jc w:val="center"/>
        <w:rPr>
          <w:noProof/>
          <w:lang w:val="en-IE" w:eastAsia="en-IE"/>
        </w:rPr>
      </w:pPr>
    </w:p>
    <w:p w14:paraId="24979166" w14:textId="65B1C2DB" w:rsidR="00284E10" w:rsidRDefault="00284E10" w:rsidP="00543F98">
      <w:pPr>
        <w:jc w:val="center"/>
        <w:rPr>
          <w:noProof/>
          <w:lang w:val="en-IE" w:eastAsia="en-IE"/>
        </w:rPr>
      </w:pPr>
    </w:p>
    <w:p w14:paraId="6F8D2C5D" w14:textId="15EBDFB4" w:rsidR="00284E10" w:rsidRDefault="00284E10" w:rsidP="00543F98">
      <w:pPr>
        <w:jc w:val="center"/>
        <w:rPr>
          <w:noProof/>
          <w:lang w:val="en-IE" w:eastAsia="en-IE"/>
        </w:rPr>
      </w:pPr>
    </w:p>
    <w:p w14:paraId="14F1AFDF" w14:textId="16F4A953" w:rsidR="00284E10" w:rsidRDefault="00284E10" w:rsidP="00543F98">
      <w:pPr>
        <w:jc w:val="center"/>
        <w:rPr>
          <w:noProof/>
          <w:lang w:val="en-IE" w:eastAsia="en-IE"/>
        </w:rPr>
      </w:pPr>
    </w:p>
    <w:p w14:paraId="4310882E" w14:textId="6C451AEF" w:rsidR="00284E10" w:rsidRDefault="00284E10" w:rsidP="00543F98">
      <w:pPr>
        <w:jc w:val="center"/>
        <w:rPr>
          <w:noProof/>
          <w:lang w:val="en-IE" w:eastAsia="en-IE"/>
        </w:rPr>
      </w:pPr>
    </w:p>
    <w:p w14:paraId="322734F1" w14:textId="2526CD9B" w:rsidR="00284E10" w:rsidRDefault="00284E10" w:rsidP="00543F98">
      <w:pPr>
        <w:jc w:val="center"/>
        <w:rPr>
          <w:noProof/>
          <w:lang w:val="en-IE" w:eastAsia="en-IE"/>
        </w:rPr>
      </w:pPr>
    </w:p>
    <w:p w14:paraId="5CAA74CB" w14:textId="124F8683" w:rsidR="00284E10" w:rsidRDefault="00284E10" w:rsidP="00543F98">
      <w:pPr>
        <w:jc w:val="center"/>
        <w:rPr>
          <w:noProof/>
          <w:lang w:val="en-IE" w:eastAsia="en-IE"/>
        </w:rPr>
      </w:pPr>
    </w:p>
    <w:p w14:paraId="0FE7FF3F" w14:textId="5237DB71" w:rsidR="00284E10" w:rsidRDefault="00284E10" w:rsidP="00543F98">
      <w:pPr>
        <w:jc w:val="center"/>
        <w:rPr>
          <w:noProof/>
          <w:lang w:val="en-IE" w:eastAsia="en-IE"/>
        </w:rPr>
      </w:pPr>
    </w:p>
    <w:p w14:paraId="43EA69CC" w14:textId="12E99898" w:rsidR="00284E10" w:rsidRDefault="00284E10" w:rsidP="00543F98">
      <w:pPr>
        <w:jc w:val="center"/>
        <w:rPr>
          <w:noProof/>
          <w:lang w:val="en-IE" w:eastAsia="en-IE"/>
        </w:rPr>
      </w:pPr>
    </w:p>
    <w:p w14:paraId="268FBEC3" w14:textId="7395F383" w:rsidR="00284E10" w:rsidRDefault="00284E10" w:rsidP="00543F98">
      <w:pPr>
        <w:jc w:val="center"/>
        <w:rPr>
          <w:noProof/>
          <w:lang w:val="en-IE" w:eastAsia="en-IE"/>
        </w:rPr>
      </w:pPr>
    </w:p>
    <w:p w14:paraId="5AABDD07" w14:textId="0E4B39E0" w:rsidR="00284E10" w:rsidRDefault="00284E10" w:rsidP="00543F98">
      <w:pPr>
        <w:jc w:val="center"/>
        <w:rPr>
          <w:noProof/>
          <w:lang w:val="en-IE" w:eastAsia="en-IE"/>
        </w:rPr>
      </w:pPr>
    </w:p>
    <w:p w14:paraId="76F8022A" w14:textId="23780384" w:rsidR="00284E10" w:rsidRDefault="00284E10" w:rsidP="00543F98">
      <w:pPr>
        <w:jc w:val="center"/>
        <w:rPr>
          <w:noProof/>
          <w:lang w:val="en-IE" w:eastAsia="en-IE"/>
        </w:rPr>
      </w:pPr>
    </w:p>
    <w:p w14:paraId="4E2B94FA" w14:textId="78FF133C" w:rsidR="00284E10" w:rsidRDefault="00284E10" w:rsidP="00543F98">
      <w:pPr>
        <w:jc w:val="center"/>
        <w:rPr>
          <w:noProof/>
          <w:lang w:val="en-IE" w:eastAsia="en-IE"/>
        </w:rPr>
      </w:pPr>
    </w:p>
    <w:p w14:paraId="6C91CB85" w14:textId="3039AEB8" w:rsidR="00284E10" w:rsidRDefault="00284E10" w:rsidP="00543F98">
      <w:pPr>
        <w:jc w:val="center"/>
        <w:rPr>
          <w:noProof/>
          <w:lang w:val="en-IE" w:eastAsia="en-IE"/>
        </w:rPr>
      </w:pPr>
    </w:p>
    <w:p w14:paraId="2FF096FF" w14:textId="3BDD796C" w:rsidR="00284E10" w:rsidRDefault="00284E10" w:rsidP="00543F98">
      <w:pPr>
        <w:jc w:val="center"/>
        <w:rPr>
          <w:noProof/>
          <w:lang w:val="en-IE" w:eastAsia="en-IE"/>
        </w:rPr>
      </w:pPr>
    </w:p>
    <w:p w14:paraId="3A87F455" w14:textId="0CB54164" w:rsidR="00284E10" w:rsidRDefault="00284E10" w:rsidP="00543F98">
      <w:pPr>
        <w:jc w:val="center"/>
        <w:rPr>
          <w:noProof/>
          <w:lang w:val="en-IE" w:eastAsia="en-IE"/>
        </w:rPr>
      </w:pPr>
    </w:p>
    <w:p w14:paraId="209A4B02" w14:textId="5A3C4F9C" w:rsidR="00284E10" w:rsidRDefault="00284E10" w:rsidP="00543F98">
      <w:pPr>
        <w:jc w:val="center"/>
        <w:rPr>
          <w:noProof/>
          <w:lang w:val="en-IE" w:eastAsia="en-IE"/>
        </w:rPr>
      </w:pPr>
    </w:p>
    <w:p w14:paraId="56C7033D" w14:textId="2BD426C2" w:rsidR="00284E10" w:rsidRDefault="00284E10" w:rsidP="00543F98">
      <w:pPr>
        <w:jc w:val="center"/>
        <w:rPr>
          <w:noProof/>
          <w:lang w:val="en-IE" w:eastAsia="en-IE"/>
        </w:rPr>
      </w:pPr>
    </w:p>
    <w:p w14:paraId="04DFB407" w14:textId="150A11F7" w:rsidR="00284E10" w:rsidRDefault="00284E10" w:rsidP="00543F98">
      <w:pPr>
        <w:jc w:val="center"/>
        <w:rPr>
          <w:noProof/>
          <w:lang w:val="en-IE" w:eastAsia="en-IE"/>
        </w:rPr>
      </w:pPr>
    </w:p>
    <w:p w14:paraId="3E5FE4A8" w14:textId="7FD3D625" w:rsidR="00284E10" w:rsidRDefault="00284E10" w:rsidP="00543F98">
      <w:pPr>
        <w:jc w:val="center"/>
        <w:rPr>
          <w:noProof/>
          <w:lang w:val="en-IE" w:eastAsia="en-IE"/>
        </w:rPr>
      </w:pPr>
    </w:p>
    <w:p w14:paraId="510CDB6D" w14:textId="4386644A" w:rsidR="000921FE" w:rsidRDefault="000921FE" w:rsidP="0099639D">
      <w:pPr>
        <w:rPr>
          <w:rFonts w:ascii="Arial" w:hAnsi="Arial" w:cs="Arial"/>
          <w:b/>
          <w:color w:val="000099"/>
        </w:rPr>
      </w:pPr>
    </w:p>
    <w:p w14:paraId="0C7A69E4" w14:textId="77777777" w:rsidR="007D639C" w:rsidRDefault="007D639C" w:rsidP="00543F98">
      <w:pPr>
        <w:jc w:val="center"/>
        <w:rPr>
          <w:rFonts w:ascii="Arial" w:hAnsi="Arial" w:cs="Arial"/>
          <w:b/>
          <w:color w:val="000099"/>
        </w:rPr>
      </w:pPr>
    </w:p>
    <w:p w14:paraId="4F3D052D" w14:textId="734D4AF5" w:rsidR="00543F98" w:rsidRPr="009850B9" w:rsidRDefault="009850B9" w:rsidP="00543F98">
      <w:pPr>
        <w:jc w:val="center"/>
        <w:rPr>
          <w:rFonts w:ascii="Arial" w:hAnsi="Arial" w:cs="Arial"/>
          <w:b/>
        </w:rPr>
      </w:pPr>
      <w:r w:rsidRPr="009850B9">
        <w:rPr>
          <w:rFonts w:ascii="Arial" w:hAnsi="Arial" w:cs="Arial"/>
          <w:b/>
        </w:rPr>
        <w:t xml:space="preserve">Clinical Nurse Manager </w:t>
      </w:r>
      <w:r w:rsidR="004C4971">
        <w:rPr>
          <w:rFonts w:ascii="Arial" w:hAnsi="Arial" w:cs="Arial"/>
          <w:b/>
        </w:rPr>
        <w:t>3</w:t>
      </w:r>
      <w:r w:rsidR="004873CF">
        <w:rPr>
          <w:rFonts w:ascii="Arial" w:hAnsi="Arial" w:cs="Arial"/>
          <w:b/>
        </w:rPr>
        <w:t xml:space="preserve"> (Theatre)</w:t>
      </w:r>
    </w:p>
    <w:p w14:paraId="72FC75C6"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5A3F1262"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7B0B744" w14:textId="77777777" w:rsidTr="005F595E">
        <w:tc>
          <w:tcPr>
            <w:tcW w:w="1985" w:type="dxa"/>
          </w:tcPr>
          <w:p w14:paraId="40B11158"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63F32B58"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02D2A8A9" w14:textId="77777777" w:rsidR="00543F98" w:rsidRDefault="00543F98" w:rsidP="005F595E">
            <w:pPr>
              <w:tabs>
                <w:tab w:val="left" w:pos="-720"/>
                <w:tab w:val="left" w:pos="0"/>
                <w:tab w:val="left" w:pos="720"/>
              </w:tabs>
              <w:suppressAutoHyphens/>
              <w:jc w:val="both"/>
              <w:rPr>
                <w:rFonts w:ascii="Arial" w:hAnsi="Arial" w:cs="Arial"/>
                <w:spacing w:val="-3"/>
              </w:rPr>
            </w:pPr>
          </w:p>
          <w:p w14:paraId="669D1F21"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34C016A0" w14:textId="77777777" w:rsidR="00543F98" w:rsidRDefault="00543F98" w:rsidP="005F595E">
            <w:pPr>
              <w:tabs>
                <w:tab w:val="left" w:pos="-720"/>
                <w:tab w:val="left" w:pos="0"/>
                <w:tab w:val="left" w:pos="720"/>
              </w:tabs>
              <w:suppressAutoHyphens/>
              <w:jc w:val="both"/>
              <w:rPr>
                <w:rFonts w:ascii="Arial" w:hAnsi="Arial" w:cs="Arial"/>
                <w:spacing w:val="-3"/>
              </w:rPr>
            </w:pPr>
          </w:p>
          <w:p w14:paraId="4830B63E"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FCC3242"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23634FF2" w14:textId="77777777" w:rsidTr="005F595E">
        <w:tc>
          <w:tcPr>
            <w:tcW w:w="1985" w:type="dxa"/>
          </w:tcPr>
          <w:p w14:paraId="41736267"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0292D3D3"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55D5074A" w14:textId="77777777" w:rsidR="00543F98" w:rsidRDefault="00543F98" w:rsidP="005F595E">
            <w:pPr>
              <w:jc w:val="both"/>
              <w:rPr>
                <w:rFonts w:ascii="Arial" w:hAnsi="Arial" w:cs="Arial"/>
              </w:rPr>
            </w:pPr>
          </w:p>
          <w:p w14:paraId="68858038"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3AF48FDD" w14:textId="754ABAD6" w:rsidR="00543F98" w:rsidRDefault="00543F98" w:rsidP="005F595E">
            <w:pPr>
              <w:jc w:val="both"/>
              <w:rPr>
                <w:rFonts w:ascii="Arial" w:hAnsi="Arial" w:cs="Arial"/>
              </w:rPr>
            </w:pPr>
          </w:p>
          <w:p w14:paraId="533FF6D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57EC681F" w14:textId="77777777" w:rsidR="00543F98" w:rsidRPr="00E766A5" w:rsidRDefault="00543F98" w:rsidP="005F595E">
            <w:pPr>
              <w:jc w:val="both"/>
              <w:rPr>
                <w:rFonts w:ascii="Arial" w:hAnsi="Arial" w:cs="Arial"/>
              </w:rPr>
            </w:pPr>
          </w:p>
        </w:tc>
      </w:tr>
      <w:tr w:rsidR="00543F98" w:rsidRPr="00E766A5" w14:paraId="0FA0A820" w14:textId="77777777" w:rsidTr="005F595E">
        <w:tc>
          <w:tcPr>
            <w:tcW w:w="1985" w:type="dxa"/>
          </w:tcPr>
          <w:p w14:paraId="33FEB2DC"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4D206163" w14:textId="77777777" w:rsidR="00543F98" w:rsidRPr="00E766A5" w:rsidRDefault="00543F98" w:rsidP="005F595E">
            <w:pPr>
              <w:jc w:val="both"/>
              <w:rPr>
                <w:rFonts w:ascii="Arial" w:hAnsi="Arial" w:cs="Arial"/>
                <w:b/>
                <w:bCs/>
              </w:rPr>
            </w:pPr>
          </w:p>
        </w:tc>
        <w:tc>
          <w:tcPr>
            <w:tcW w:w="7655" w:type="dxa"/>
          </w:tcPr>
          <w:p w14:paraId="6E44E708"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64601677" w14:textId="77777777" w:rsidR="00543F98" w:rsidRPr="00E766A5" w:rsidRDefault="00543F98" w:rsidP="005F595E">
            <w:pPr>
              <w:jc w:val="both"/>
              <w:rPr>
                <w:rFonts w:ascii="Arial" w:hAnsi="Arial" w:cs="Arial"/>
              </w:rPr>
            </w:pPr>
          </w:p>
          <w:p w14:paraId="554AB71C"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2E5F8BE2" w14:textId="77777777" w:rsidR="00543F98" w:rsidRPr="00384FEE" w:rsidRDefault="00543F98" w:rsidP="005F595E">
            <w:pPr>
              <w:jc w:val="both"/>
              <w:rPr>
                <w:rFonts w:ascii="Arial" w:hAnsi="Arial" w:cs="Arial"/>
                <w:b/>
                <w:color w:val="FF0000"/>
              </w:rPr>
            </w:pPr>
          </w:p>
          <w:p w14:paraId="2286275C"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19AD7195" w14:textId="77777777" w:rsidTr="005F595E">
        <w:tc>
          <w:tcPr>
            <w:tcW w:w="1985" w:type="dxa"/>
          </w:tcPr>
          <w:p w14:paraId="215E93D7"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445A6C22"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5BF323B3" w14:textId="77777777" w:rsidR="00543F98" w:rsidRPr="00E766A5" w:rsidRDefault="00543F98" w:rsidP="005F595E">
            <w:pPr>
              <w:jc w:val="both"/>
              <w:rPr>
                <w:rFonts w:ascii="Arial" w:hAnsi="Arial" w:cs="Arial"/>
              </w:rPr>
            </w:pPr>
          </w:p>
        </w:tc>
      </w:tr>
      <w:tr w:rsidR="00543F98" w:rsidRPr="00E766A5" w14:paraId="78364567" w14:textId="77777777" w:rsidTr="005F595E">
        <w:tc>
          <w:tcPr>
            <w:tcW w:w="1985" w:type="dxa"/>
          </w:tcPr>
          <w:p w14:paraId="2DEB15A8"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2EAA8E2C" w14:textId="77777777" w:rsidR="00543F98" w:rsidRPr="00E766A5" w:rsidRDefault="00543F98" w:rsidP="005F595E">
            <w:pPr>
              <w:jc w:val="both"/>
              <w:rPr>
                <w:rFonts w:ascii="Arial" w:hAnsi="Arial" w:cs="Arial"/>
                <w:b/>
                <w:bCs/>
              </w:rPr>
            </w:pPr>
          </w:p>
          <w:p w14:paraId="601CF40A" w14:textId="77777777" w:rsidR="00543F98" w:rsidRPr="00E766A5" w:rsidRDefault="00543F98" w:rsidP="005F595E">
            <w:pPr>
              <w:jc w:val="both"/>
              <w:rPr>
                <w:rFonts w:ascii="Arial" w:hAnsi="Arial" w:cs="Arial"/>
                <w:b/>
                <w:bCs/>
              </w:rPr>
            </w:pPr>
          </w:p>
        </w:tc>
        <w:tc>
          <w:tcPr>
            <w:tcW w:w="7655" w:type="dxa"/>
          </w:tcPr>
          <w:p w14:paraId="51CB1D77"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644FDFA0" w14:textId="77777777" w:rsidTr="005F595E">
        <w:tc>
          <w:tcPr>
            <w:tcW w:w="1985" w:type="dxa"/>
          </w:tcPr>
          <w:p w14:paraId="55118531"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1C2F7D8C"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64F0280B"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6C3D1312"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7E119B0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0474BD80"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D969146"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432D05CC" w14:textId="77777777" w:rsidTr="005F595E">
        <w:tc>
          <w:tcPr>
            <w:tcW w:w="1985" w:type="dxa"/>
          </w:tcPr>
          <w:p w14:paraId="6742FBFA"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0FC99385"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350CFA" w:rsidRPr="00E766A5" w14:paraId="146082AC" w14:textId="77777777" w:rsidTr="005D2FE1">
        <w:trPr>
          <w:trHeight w:val="1756"/>
        </w:trPr>
        <w:tc>
          <w:tcPr>
            <w:tcW w:w="1985" w:type="dxa"/>
          </w:tcPr>
          <w:p w14:paraId="1F22C7A3" w14:textId="4B434DF3" w:rsidR="00350CFA" w:rsidRPr="00E766A5" w:rsidRDefault="00350CFA" w:rsidP="00350CFA">
            <w:pPr>
              <w:rPr>
                <w:rFonts w:ascii="Arial" w:hAnsi="Arial" w:cs="Arial"/>
                <w:b/>
                <w:bCs/>
              </w:rPr>
            </w:pPr>
            <w:r>
              <w:rPr>
                <w:rFonts w:ascii="Arial" w:hAnsi="Arial" w:cs="Arial"/>
                <w:b/>
                <w:bCs/>
              </w:rPr>
              <w:t>Protection of Children Guidance and Legislation</w:t>
            </w:r>
          </w:p>
        </w:tc>
        <w:tc>
          <w:tcPr>
            <w:tcW w:w="7655" w:type="dxa"/>
          </w:tcPr>
          <w:p w14:paraId="481054CA" w14:textId="77777777" w:rsidR="00350CFA" w:rsidRPr="00350CFA" w:rsidRDefault="00350CFA" w:rsidP="0099639D">
            <w:pPr>
              <w:rPr>
                <w:rFonts w:ascii="Arial" w:hAnsi="Arial" w:cs="Arial"/>
              </w:rPr>
            </w:pPr>
            <w:r w:rsidRPr="00350CFA">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65B0B5F5" w14:textId="77777777" w:rsidR="00350CFA" w:rsidRDefault="00350CFA" w:rsidP="0099639D">
            <w:pPr>
              <w:rPr>
                <w:rFonts w:ascii="Arial" w:hAnsi="Arial" w:cs="Arial"/>
                <w:lang w:val="en-US"/>
              </w:rPr>
            </w:pPr>
          </w:p>
          <w:p w14:paraId="35919643" w14:textId="55D4F465" w:rsidR="00350CFA" w:rsidRPr="00350CFA" w:rsidRDefault="00350CFA" w:rsidP="0099639D">
            <w:pPr>
              <w:rPr>
                <w:rFonts w:ascii="Arial" w:hAnsi="Arial" w:cs="Arial"/>
                <w:lang w:val="en-US"/>
              </w:rPr>
            </w:pPr>
            <w:r w:rsidRPr="00350CFA">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bookmarkStart w:id="0" w:name="_GoBack"/>
            <w:bookmarkEnd w:id="0"/>
          </w:p>
          <w:p w14:paraId="34294C63" w14:textId="77777777" w:rsidR="00350CFA" w:rsidRDefault="00350CFA" w:rsidP="0099639D">
            <w:pPr>
              <w:rPr>
                <w:rFonts w:ascii="Arial" w:hAnsi="Arial" w:cs="Arial"/>
                <w:bCs/>
                <w:lang w:val="en"/>
              </w:rPr>
            </w:pPr>
          </w:p>
          <w:p w14:paraId="14517775" w14:textId="47416E17" w:rsidR="00350CFA" w:rsidRPr="00350CFA" w:rsidRDefault="00350CFA" w:rsidP="0099639D">
            <w:pPr>
              <w:rPr>
                <w:rFonts w:ascii="Arial" w:hAnsi="Arial" w:cs="Arial"/>
                <w:b/>
                <w:bCs/>
              </w:rPr>
            </w:pPr>
            <w:r w:rsidRPr="00350CFA">
              <w:rPr>
                <w:rFonts w:ascii="Arial" w:hAnsi="Arial" w:cs="Arial"/>
                <w:bCs/>
                <w:lang w:val="en"/>
              </w:rPr>
              <w:t xml:space="preserve">For further information, guidance and resources please visit: </w:t>
            </w:r>
            <w:hyperlink r:id="rId13" w:history="1">
              <w:r w:rsidRPr="00350CFA">
                <w:rPr>
                  <w:rStyle w:val="Hyperlink"/>
                  <w:rFonts w:ascii="Arial" w:hAnsi="Arial" w:cs="Arial"/>
                  <w:lang w:val="en"/>
                </w:rPr>
                <w:t>HSE Children First webpage</w:t>
              </w:r>
            </w:hyperlink>
            <w:r w:rsidRPr="00350CFA">
              <w:rPr>
                <w:rStyle w:val="Hyperlink"/>
                <w:rFonts w:ascii="Arial" w:hAnsi="Arial" w:cs="Arial"/>
                <w:lang w:val="en"/>
              </w:rPr>
              <w:t>.</w:t>
            </w:r>
          </w:p>
        </w:tc>
      </w:tr>
      <w:tr w:rsidR="00350CFA" w14:paraId="16FA4EF0"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54528A8F" w14:textId="77777777" w:rsidR="00350CFA" w:rsidRDefault="00350CFA" w:rsidP="00350CFA">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7D9A6417" w14:textId="77777777" w:rsidR="00350CFA" w:rsidRPr="00A02F1B" w:rsidRDefault="00350CFA" w:rsidP="00350CFA">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26FEC5E3" w14:textId="77777777" w:rsidR="00350CFA" w:rsidRDefault="00350CFA" w:rsidP="00350CFA">
            <w:pPr>
              <w:jc w:val="both"/>
              <w:rPr>
                <w:rFonts w:ascii="Arial" w:hAnsi="Arial" w:cs="Arial"/>
              </w:rPr>
            </w:pPr>
          </w:p>
        </w:tc>
      </w:tr>
      <w:tr w:rsidR="00350CFA" w14:paraId="3954AB88"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BB30CE1" w14:textId="77777777" w:rsidR="00350CFA" w:rsidRPr="00B44E44" w:rsidRDefault="00350CFA" w:rsidP="00350CFA">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3F01D65A" w14:textId="77777777" w:rsidR="00350CFA" w:rsidRPr="007978A2" w:rsidRDefault="00350CFA" w:rsidP="00350CFA">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890087" w14:textId="77777777" w:rsidR="00350CFA" w:rsidRPr="007978A2" w:rsidRDefault="00350CFA" w:rsidP="00350CFA">
            <w:pPr>
              <w:ind w:firstLine="720"/>
              <w:jc w:val="both"/>
              <w:rPr>
                <w:rFonts w:ascii="Arial" w:hAnsi="Arial" w:cs="Arial"/>
              </w:rPr>
            </w:pPr>
          </w:p>
          <w:p w14:paraId="56E61FF8" w14:textId="77777777" w:rsidR="00350CFA" w:rsidRPr="007978A2" w:rsidRDefault="00350CFA" w:rsidP="00350CFA">
            <w:pPr>
              <w:jc w:val="both"/>
              <w:rPr>
                <w:rFonts w:ascii="Arial" w:hAnsi="Arial" w:cs="Arial"/>
              </w:rPr>
            </w:pPr>
            <w:r w:rsidRPr="007978A2">
              <w:rPr>
                <w:rFonts w:ascii="Arial" w:hAnsi="Arial" w:cs="Arial"/>
              </w:rPr>
              <w:t>Key responsibilities include:</w:t>
            </w:r>
          </w:p>
          <w:p w14:paraId="556560A2" w14:textId="77777777" w:rsidR="00350CFA" w:rsidRPr="00255E29" w:rsidRDefault="00350CFA" w:rsidP="00350CFA">
            <w:pPr>
              <w:jc w:val="both"/>
              <w:rPr>
                <w:rFonts w:ascii="Arial" w:hAnsi="Arial" w:cs="Arial"/>
                <w:highlight w:val="yellow"/>
              </w:rPr>
            </w:pPr>
          </w:p>
          <w:p w14:paraId="2D390424" w14:textId="77777777" w:rsidR="00350CFA" w:rsidRPr="00122305" w:rsidRDefault="00350CFA" w:rsidP="00350CFA">
            <w:pPr>
              <w:pStyle w:val="ListParagraph"/>
              <w:numPr>
                <w:ilvl w:val="0"/>
                <w:numId w:val="1"/>
              </w:numPr>
              <w:ind w:left="354" w:hanging="283"/>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7F609205" w14:textId="77777777" w:rsidR="00350CFA" w:rsidRPr="00122305" w:rsidRDefault="00350CFA" w:rsidP="00350CFA">
            <w:pPr>
              <w:pStyle w:val="ListParagraph"/>
              <w:numPr>
                <w:ilvl w:val="0"/>
                <w:numId w:val="1"/>
              </w:numPr>
              <w:ind w:left="354" w:hanging="283"/>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36CECBD1" w14:textId="77777777" w:rsidR="00350CFA" w:rsidRPr="00122305" w:rsidRDefault="00350CFA" w:rsidP="00350CFA">
            <w:pPr>
              <w:pStyle w:val="ListParagraph"/>
              <w:numPr>
                <w:ilvl w:val="0"/>
                <w:numId w:val="1"/>
              </w:numPr>
              <w:ind w:left="354" w:hanging="283"/>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64367533" w14:textId="5EECC9C0" w:rsidR="00350CFA" w:rsidRPr="00350CFA" w:rsidRDefault="00350CFA" w:rsidP="00350CFA">
            <w:pPr>
              <w:pStyle w:val="ListParagraph"/>
              <w:numPr>
                <w:ilvl w:val="0"/>
                <w:numId w:val="1"/>
              </w:numPr>
              <w:ind w:left="354" w:hanging="283"/>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2AEA90C" w14:textId="77777777" w:rsidR="00350CFA" w:rsidRPr="00122305" w:rsidRDefault="00350CFA" w:rsidP="00350CFA">
            <w:pPr>
              <w:pStyle w:val="ListParagraph"/>
              <w:numPr>
                <w:ilvl w:val="0"/>
                <w:numId w:val="1"/>
              </w:numPr>
              <w:ind w:left="354" w:hanging="283"/>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71980474" w14:textId="77777777" w:rsidR="00350CFA" w:rsidRPr="00122305" w:rsidRDefault="00350CFA" w:rsidP="00350CFA">
            <w:pPr>
              <w:pStyle w:val="ListParagraph"/>
              <w:numPr>
                <w:ilvl w:val="0"/>
                <w:numId w:val="1"/>
              </w:numPr>
              <w:ind w:left="354" w:hanging="354"/>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6FEFC0D6" w14:textId="77777777" w:rsidR="00350CFA" w:rsidRPr="00122305" w:rsidRDefault="00350CFA" w:rsidP="00350CFA">
            <w:pPr>
              <w:pStyle w:val="ListParagraph"/>
              <w:numPr>
                <w:ilvl w:val="0"/>
                <w:numId w:val="1"/>
              </w:numPr>
              <w:ind w:left="354" w:hanging="354"/>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5BC5C4C1" w14:textId="77777777" w:rsidR="00350CFA" w:rsidRPr="00122305" w:rsidRDefault="00350CFA" w:rsidP="00350CFA">
            <w:pPr>
              <w:jc w:val="both"/>
              <w:rPr>
                <w:rFonts w:ascii="Arial" w:hAnsi="Arial" w:cs="Arial"/>
              </w:rPr>
            </w:pPr>
          </w:p>
          <w:p w14:paraId="7D4E20FE" w14:textId="794FE250" w:rsidR="00350CFA" w:rsidRPr="00B44E44" w:rsidRDefault="00350CFA" w:rsidP="00350CFA">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15AF6DDF" w14:textId="4B41D4F4" w:rsidR="00112667" w:rsidRDefault="00112667" w:rsidP="00112667">
      <w:pPr>
        <w:spacing w:after="160"/>
        <w:rPr>
          <w:color w:val="000099"/>
        </w:rPr>
      </w:pPr>
    </w:p>
    <w:p w14:paraId="3075E8FD" w14:textId="77777777" w:rsidR="00112667" w:rsidRDefault="00112667" w:rsidP="00112667">
      <w:pPr>
        <w:spacing w:after="160"/>
        <w:rPr>
          <w:color w:val="000099"/>
        </w:rPr>
      </w:pPr>
    </w:p>
    <w:p w14:paraId="2AE7CBFC" w14:textId="0616B6F8" w:rsidR="00112667" w:rsidRPr="00E766A5" w:rsidRDefault="00112667" w:rsidP="00112667">
      <w:pPr>
        <w:spacing w:after="160"/>
        <w:rPr>
          <w:rFonts w:ascii="Arial" w:eastAsia="Arial" w:hAnsi="Arial" w:cs="Arial"/>
          <w:color w:val="000099"/>
        </w:rPr>
      </w:pPr>
      <w:r w:rsidRPr="75CC099E">
        <w:rPr>
          <w:rFonts w:ascii="Arial" w:eastAsia="Arial" w:hAnsi="Arial" w:cs="Arial"/>
          <w:b/>
          <w:bCs/>
          <w:color w:val="000099"/>
        </w:rPr>
        <w:t xml:space="preserve">*******Helpful Reminders******* </w:t>
      </w:r>
    </w:p>
    <w:p w14:paraId="19895904" w14:textId="7E6EEA6C" w:rsidR="00112667" w:rsidRPr="00E766A5" w:rsidRDefault="00112667" w:rsidP="00112667">
      <w:pPr>
        <w:spacing w:after="160"/>
        <w:rPr>
          <w:rFonts w:ascii="Arial" w:eastAsia="Arial" w:hAnsi="Arial" w:cs="Arial"/>
          <w:color w:val="000099"/>
        </w:rPr>
      </w:pPr>
      <w:r w:rsidRPr="00E9680B">
        <w:rPr>
          <w:rFonts w:ascii="Arial" w:eastAsia="Arial" w:hAnsi="Arial" w:cs="Arial"/>
          <w:b/>
          <w:bCs/>
          <w:color w:val="000099"/>
        </w:rPr>
        <w:t>1) Please remember to delete the above table once you have finalised the Job Specification.</w:t>
      </w:r>
      <w:r w:rsidRPr="75CC099E">
        <w:rPr>
          <w:rFonts w:ascii="Arial" w:eastAsia="Arial" w:hAnsi="Arial" w:cs="Arial"/>
          <w:b/>
          <w:bCs/>
          <w:color w:val="000099"/>
        </w:rPr>
        <w:t xml:space="preserve"> </w:t>
      </w:r>
      <w:r w:rsidRPr="75CC099E">
        <w:rPr>
          <w:rFonts w:ascii="Arial" w:eastAsia="Arial" w:hAnsi="Arial" w:cs="Arial"/>
          <w:color w:val="000099"/>
        </w:rPr>
        <w:t xml:space="preserve"> </w:t>
      </w:r>
    </w:p>
    <w:p w14:paraId="4528B975" w14:textId="77777777" w:rsidR="00112667" w:rsidRPr="00E766A5" w:rsidRDefault="00112667" w:rsidP="00112667">
      <w:pPr>
        <w:spacing w:after="160"/>
        <w:rPr>
          <w:rFonts w:ascii="Arial" w:eastAsia="Arial" w:hAnsi="Arial" w:cs="Arial"/>
          <w:color w:val="000099"/>
        </w:rPr>
      </w:pPr>
      <w:r w:rsidRPr="75CC099E">
        <w:rPr>
          <w:rFonts w:ascii="Arial" w:eastAsia="Arial" w:hAnsi="Arial" w:cs="Arial"/>
          <w:b/>
          <w:bCs/>
          <w:color w:val="000099"/>
        </w:rPr>
        <w:t>2) Please remember to delete any prompts (in dark blue) in the sections above</w:t>
      </w:r>
    </w:p>
    <w:p w14:paraId="465F9086" w14:textId="77777777" w:rsidR="00112667" w:rsidRPr="00E766A5" w:rsidRDefault="00112667" w:rsidP="00112667">
      <w:pPr>
        <w:spacing w:after="160"/>
        <w:rPr>
          <w:rFonts w:ascii="Arial" w:eastAsia="Arial" w:hAnsi="Arial" w:cs="Arial"/>
          <w:color w:val="000099"/>
        </w:rPr>
      </w:pPr>
      <w:r w:rsidRPr="75CC099E">
        <w:rPr>
          <w:rFonts w:ascii="Arial" w:eastAsia="Arial" w:hAnsi="Arial" w:cs="Arial"/>
          <w:b/>
          <w:bCs/>
          <w:color w:val="000099"/>
        </w:rPr>
        <w:t>3) Ensure all fonts are now in black</w:t>
      </w:r>
    </w:p>
    <w:p w14:paraId="5073777B" w14:textId="77777777" w:rsidR="00112667" w:rsidRPr="0006681B" w:rsidRDefault="00112667">
      <w:pPr>
        <w:rPr>
          <w:color w:val="000099"/>
        </w:rPr>
      </w:pPr>
    </w:p>
    <w:sectPr w:rsidR="00112667" w:rsidRPr="0006681B" w:rsidSect="005F595E">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F584E" w14:textId="77777777" w:rsidR="00834E49" w:rsidRDefault="00834E49" w:rsidP="00543F98">
      <w:r>
        <w:separator/>
      </w:r>
    </w:p>
  </w:endnote>
  <w:endnote w:type="continuationSeparator" w:id="0">
    <w:p w14:paraId="74E08EEE" w14:textId="77777777" w:rsidR="00834E49" w:rsidRDefault="00834E49"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zidenzGroteskBE-Regular">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7365" w14:textId="77777777" w:rsidR="00F523AE" w:rsidRDefault="00F523AE">
    <w:pPr>
      <w:pStyle w:val="Footer"/>
      <w:framePr w:wrap="around" w:vAnchor="text" w:hAnchor="margin" w:xAlign="center" w:y="1"/>
      <w:rPr>
        <w:rStyle w:val="PageNumber"/>
      </w:rPr>
    </w:pPr>
  </w:p>
  <w:p w14:paraId="699BC33A" w14:textId="77777777" w:rsidR="00F523AE" w:rsidRDefault="00F52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AD318" w14:textId="1D98A273" w:rsidR="00F523AE" w:rsidRPr="00284E10" w:rsidRDefault="0099639D" w:rsidP="00284E10">
    <w:pPr>
      <w:pStyle w:val="Footer"/>
      <w:ind w:left="-1276"/>
      <w:jc w:val="right"/>
      <w:rPr>
        <w:rFonts w:ascii="Arial" w:hAnsi="Arial" w:cs="Arial"/>
        <w:sz w:val="16"/>
        <w:szCs w:val="16"/>
      </w:rPr>
    </w:pPr>
    <w:r>
      <w:rPr>
        <w:rFonts w:ascii="Arial" w:hAnsi="Arial" w:cs="Arial"/>
        <w:sz w:val="16"/>
        <w:szCs w:val="16"/>
      </w:rPr>
      <w:t>Dec</w:t>
    </w:r>
    <w:r w:rsidR="00350CFA">
      <w:rPr>
        <w:rFonts w:ascii="Arial" w:hAnsi="Arial" w:cs="Arial"/>
        <w:sz w:val="16"/>
        <w:szCs w:val="16"/>
      </w:rPr>
      <w:t xml:space="preserve">ember </w:t>
    </w:r>
    <w:r w:rsidR="00284E10" w:rsidRPr="00284E10">
      <w:rPr>
        <w:rFonts w:ascii="Arial" w:hAnsi="Arial" w:cs="Arial"/>
        <w:sz w:val="16"/>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2557B" w14:textId="77777777" w:rsidR="00834E49" w:rsidRDefault="00834E49" w:rsidP="00543F98">
      <w:r>
        <w:separator/>
      </w:r>
    </w:p>
  </w:footnote>
  <w:footnote w:type="continuationSeparator" w:id="0">
    <w:p w14:paraId="36CF3608" w14:textId="77777777" w:rsidR="00834E49" w:rsidRDefault="00834E49" w:rsidP="00543F98">
      <w:r>
        <w:continuationSeparator/>
      </w:r>
    </w:p>
  </w:footnote>
  <w:footnote w:id="1">
    <w:p w14:paraId="52FECE49" w14:textId="252EE907" w:rsidR="00350CFA" w:rsidRDefault="00350CFA" w:rsidP="00497F9A">
      <w:pPr>
        <w:pStyle w:val="FootnoteText"/>
        <w:tabs>
          <w:tab w:val="left" w:pos="2948"/>
        </w:tabs>
        <w:contextualSpacing/>
      </w:pPr>
    </w:p>
  </w:footnote>
  <w:footnote w:id="2">
    <w:p w14:paraId="593DDABB" w14:textId="34FD1119" w:rsidR="00350CFA" w:rsidRDefault="00350CFA" w:rsidP="00497F9A">
      <w:pPr>
        <w:pStyle w:val="FootnoteText"/>
        <w:contextualSpacing/>
        <w:rPr>
          <w:rFonts w:ascii="Arial" w:hAnsi="Arial" w:cs="Arial"/>
        </w:rPr>
      </w:pPr>
    </w:p>
    <w:p w14:paraId="485A8140" w14:textId="129737AD" w:rsidR="00350CFA" w:rsidRPr="00BE491B" w:rsidRDefault="00350CFA" w:rsidP="00497F9A">
      <w:pPr>
        <w:pStyle w:val="FootnoteText"/>
        <w:contextualSpacing/>
        <w:rPr>
          <w:rFonts w:ascii="Arial" w:hAnsi="Arial" w:cs="Arial"/>
        </w:rPr>
      </w:pPr>
      <w:r>
        <w:rPr>
          <w:rStyle w:val="FootnoteReference"/>
          <w:rFonts w:ascii="Arial" w:hAnsi="Arial" w:cs="Arial"/>
        </w:rPr>
        <w:t>1</w:t>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531D3D74" w14:textId="77777777" w:rsidR="00350CFA" w:rsidRPr="00BE491B" w:rsidRDefault="00350CFA" w:rsidP="00497F9A">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143C9FE9" w14:textId="51247705" w:rsidR="00350CFA" w:rsidRPr="00DD13C2" w:rsidRDefault="00350CFA"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1AAD"/>
    <w:multiLevelType w:val="hybridMultilevel"/>
    <w:tmpl w:val="432C3F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F153AF2"/>
    <w:multiLevelType w:val="hybridMultilevel"/>
    <w:tmpl w:val="170EFBF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F62472A"/>
    <w:multiLevelType w:val="hybridMultilevel"/>
    <w:tmpl w:val="AEF8F182"/>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61E4293"/>
    <w:multiLevelType w:val="hybridMultilevel"/>
    <w:tmpl w:val="76DAFB64"/>
    <w:lvl w:ilvl="0" w:tplc="125A8D3C">
      <w:start w:val="1"/>
      <w:numFmt w:val="bullet"/>
      <w:lvlText w:val=""/>
      <w:lvlJc w:val="left"/>
      <w:pPr>
        <w:ind w:left="360" w:hanging="360"/>
      </w:pPr>
      <w:rPr>
        <w:rFonts w:ascii="Symbol" w:hAnsi="Symbol" w:hint="default"/>
        <w:color w:val="auto"/>
        <w:sz w:val="20"/>
        <w:szCs w:val="2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352507B3"/>
    <w:multiLevelType w:val="hybridMultilevel"/>
    <w:tmpl w:val="14FA2A50"/>
    <w:lvl w:ilvl="0" w:tplc="125A8D3C">
      <w:start w:val="1"/>
      <w:numFmt w:val="bullet"/>
      <w:lvlText w:val=""/>
      <w:lvlJc w:val="left"/>
      <w:pPr>
        <w:tabs>
          <w:tab w:val="num" w:pos="363"/>
        </w:tabs>
        <w:ind w:left="363" w:hanging="360"/>
      </w:pPr>
      <w:rPr>
        <w:rFonts w:ascii="Symbol" w:hAnsi="Symbol" w:hint="default"/>
        <w:color w:val="auto"/>
        <w:sz w:val="20"/>
        <w:szCs w:val="20"/>
      </w:rPr>
    </w:lvl>
    <w:lvl w:ilvl="1" w:tplc="18090003" w:tentative="1">
      <w:start w:val="1"/>
      <w:numFmt w:val="bullet"/>
      <w:lvlText w:val="o"/>
      <w:lvlJc w:val="left"/>
      <w:pPr>
        <w:tabs>
          <w:tab w:val="num" w:pos="1083"/>
        </w:tabs>
        <w:ind w:left="1083" w:hanging="360"/>
      </w:pPr>
      <w:rPr>
        <w:rFonts w:ascii="Courier New" w:hAnsi="Courier New" w:cs="Courier New" w:hint="default"/>
      </w:rPr>
    </w:lvl>
    <w:lvl w:ilvl="2" w:tplc="18090005" w:tentative="1">
      <w:start w:val="1"/>
      <w:numFmt w:val="bullet"/>
      <w:lvlText w:val=""/>
      <w:lvlJc w:val="left"/>
      <w:pPr>
        <w:tabs>
          <w:tab w:val="num" w:pos="1803"/>
        </w:tabs>
        <w:ind w:left="1803" w:hanging="360"/>
      </w:pPr>
      <w:rPr>
        <w:rFonts w:ascii="Wingdings" w:hAnsi="Wingdings" w:hint="default"/>
      </w:rPr>
    </w:lvl>
    <w:lvl w:ilvl="3" w:tplc="18090001" w:tentative="1">
      <w:start w:val="1"/>
      <w:numFmt w:val="bullet"/>
      <w:lvlText w:val=""/>
      <w:lvlJc w:val="left"/>
      <w:pPr>
        <w:tabs>
          <w:tab w:val="num" w:pos="2523"/>
        </w:tabs>
        <w:ind w:left="2523" w:hanging="360"/>
      </w:pPr>
      <w:rPr>
        <w:rFonts w:ascii="Symbol" w:hAnsi="Symbol" w:hint="default"/>
      </w:rPr>
    </w:lvl>
    <w:lvl w:ilvl="4" w:tplc="18090003" w:tentative="1">
      <w:start w:val="1"/>
      <w:numFmt w:val="bullet"/>
      <w:lvlText w:val="o"/>
      <w:lvlJc w:val="left"/>
      <w:pPr>
        <w:tabs>
          <w:tab w:val="num" w:pos="3243"/>
        </w:tabs>
        <w:ind w:left="3243" w:hanging="360"/>
      </w:pPr>
      <w:rPr>
        <w:rFonts w:ascii="Courier New" w:hAnsi="Courier New" w:cs="Courier New" w:hint="default"/>
      </w:rPr>
    </w:lvl>
    <w:lvl w:ilvl="5" w:tplc="18090005" w:tentative="1">
      <w:start w:val="1"/>
      <w:numFmt w:val="bullet"/>
      <w:lvlText w:val=""/>
      <w:lvlJc w:val="left"/>
      <w:pPr>
        <w:tabs>
          <w:tab w:val="num" w:pos="3963"/>
        </w:tabs>
        <w:ind w:left="3963" w:hanging="360"/>
      </w:pPr>
      <w:rPr>
        <w:rFonts w:ascii="Wingdings" w:hAnsi="Wingdings" w:hint="default"/>
      </w:rPr>
    </w:lvl>
    <w:lvl w:ilvl="6" w:tplc="18090001" w:tentative="1">
      <w:start w:val="1"/>
      <w:numFmt w:val="bullet"/>
      <w:lvlText w:val=""/>
      <w:lvlJc w:val="left"/>
      <w:pPr>
        <w:tabs>
          <w:tab w:val="num" w:pos="4683"/>
        </w:tabs>
        <w:ind w:left="4683" w:hanging="360"/>
      </w:pPr>
      <w:rPr>
        <w:rFonts w:ascii="Symbol" w:hAnsi="Symbol" w:hint="default"/>
      </w:rPr>
    </w:lvl>
    <w:lvl w:ilvl="7" w:tplc="18090003" w:tentative="1">
      <w:start w:val="1"/>
      <w:numFmt w:val="bullet"/>
      <w:lvlText w:val="o"/>
      <w:lvlJc w:val="left"/>
      <w:pPr>
        <w:tabs>
          <w:tab w:val="num" w:pos="5403"/>
        </w:tabs>
        <w:ind w:left="5403" w:hanging="360"/>
      </w:pPr>
      <w:rPr>
        <w:rFonts w:ascii="Courier New" w:hAnsi="Courier New" w:cs="Courier New" w:hint="default"/>
      </w:rPr>
    </w:lvl>
    <w:lvl w:ilvl="8" w:tplc="18090005" w:tentative="1">
      <w:start w:val="1"/>
      <w:numFmt w:val="bullet"/>
      <w:lvlText w:val=""/>
      <w:lvlJc w:val="left"/>
      <w:pPr>
        <w:tabs>
          <w:tab w:val="num" w:pos="6123"/>
        </w:tabs>
        <w:ind w:left="6123" w:hanging="360"/>
      </w:pPr>
      <w:rPr>
        <w:rFonts w:ascii="Wingdings" w:hAnsi="Wingdings" w:hint="default"/>
      </w:rPr>
    </w:lvl>
  </w:abstractNum>
  <w:abstractNum w:abstractNumId="8" w15:restartNumberingAfterBreak="0">
    <w:nsid w:val="35314C62"/>
    <w:multiLevelType w:val="hybridMultilevel"/>
    <w:tmpl w:val="F39EA76C"/>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3D6A4DEC"/>
    <w:multiLevelType w:val="hybridMultilevel"/>
    <w:tmpl w:val="439288D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18C3720"/>
    <w:multiLevelType w:val="hybridMultilevel"/>
    <w:tmpl w:val="01B0F94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59B54407"/>
    <w:multiLevelType w:val="hybridMultilevel"/>
    <w:tmpl w:val="EAEE29A8"/>
    <w:lvl w:ilvl="0" w:tplc="18090001">
      <w:start w:val="1"/>
      <w:numFmt w:val="bullet"/>
      <w:lvlText w:val=""/>
      <w:lvlJc w:val="left"/>
      <w:pPr>
        <w:ind w:left="533" w:hanging="360"/>
      </w:pPr>
      <w:rPr>
        <w:rFonts w:ascii="Symbol" w:hAnsi="Symbol" w:hint="default"/>
      </w:rPr>
    </w:lvl>
    <w:lvl w:ilvl="1" w:tplc="18090003" w:tentative="1">
      <w:start w:val="1"/>
      <w:numFmt w:val="bullet"/>
      <w:lvlText w:val="o"/>
      <w:lvlJc w:val="left"/>
      <w:pPr>
        <w:ind w:left="1253" w:hanging="360"/>
      </w:pPr>
      <w:rPr>
        <w:rFonts w:ascii="Courier New" w:hAnsi="Courier New" w:cs="Courier New" w:hint="default"/>
      </w:rPr>
    </w:lvl>
    <w:lvl w:ilvl="2" w:tplc="18090005" w:tentative="1">
      <w:start w:val="1"/>
      <w:numFmt w:val="bullet"/>
      <w:lvlText w:val=""/>
      <w:lvlJc w:val="left"/>
      <w:pPr>
        <w:ind w:left="1973" w:hanging="360"/>
      </w:pPr>
      <w:rPr>
        <w:rFonts w:ascii="Wingdings" w:hAnsi="Wingdings" w:hint="default"/>
      </w:rPr>
    </w:lvl>
    <w:lvl w:ilvl="3" w:tplc="18090001">
      <w:start w:val="1"/>
      <w:numFmt w:val="bullet"/>
      <w:lvlText w:val=""/>
      <w:lvlJc w:val="left"/>
      <w:pPr>
        <w:ind w:left="2693" w:hanging="360"/>
      </w:pPr>
      <w:rPr>
        <w:rFonts w:ascii="Symbol" w:hAnsi="Symbol" w:hint="default"/>
      </w:rPr>
    </w:lvl>
    <w:lvl w:ilvl="4" w:tplc="18090003" w:tentative="1">
      <w:start w:val="1"/>
      <w:numFmt w:val="bullet"/>
      <w:lvlText w:val="o"/>
      <w:lvlJc w:val="left"/>
      <w:pPr>
        <w:ind w:left="3413" w:hanging="360"/>
      </w:pPr>
      <w:rPr>
        <w:rFonts w:ascii="Courier New" w:hAnsi="Courier New" w:cs="Courier New" w:hint="default"/>
      </w:rPr>
    </w:lvl>
    <w:lvl w:ilvl="5" w:tplc="18090005" w:tentative="1">
      <w:start w:val="1"/>
      <w:numFmt w:val="bullet"/>
      <w:lvlText w:val=""/>
      <w:lvlJc w:val="left"/>
      <w:pPr>
        <w:ind w:left="4133" w:hanging="360"/>
      </w:pPr>
      <w:rPr>
        <w:rFonts w:ascii="Wingdings" w:hAnsi="Wingdings" w:hint="default"/>
      </w:rPr>
    </w:lvl>
    <w:lvl w:ilvl="6" w:tplc="18090001" w:tentative="1">
      <w:start w:val="1"/>
      <w:numFmt w:val="bullet"/>
      <w:lvlText w:val=""/>
      <w:lvlJc w:val="left"/>
      <w:pPr>
        <w:ind w:left="4853" w:hanging="360"/>
      </w:pPr>
      <w:rPr>
        <w:rFonts w:ascii="Symbol" w:hAnsi="Symbol" w:hint="default"/>
      </w:rPr>
    </w:lvl>
    <w:lvl w:ilvl="7" w:tplc="18090003" w:tentative="1">
      <w:start w:val="1"/>
      <w:numFmt w:val="bullet"/>
      <w:lvlText w:val="o"/>
      <w:lvlJc w:val="left"/>
      <w:pPr>
        <w:ind w:left="5573" w:hanging="360"/>
      </w:pPr>
      <w:rPr>
        <w:rFonts w:ascii="Courier New" w:hAnsi="Courier New" w:cs="Courier New" w:hint="default"/>
      </w:rPr>
    </w:lvl>
    <w:lvl w:ilvl="8" w:tplc="18090005" w:tentative="1">
      <w:start w:val="1"/>
      <w:numFmt w:val="bullet"/>
      <w:lvlText w:val=""/>
      <w:lvlJc w:val="left"/>
      <w:pPr>
        <w:ind w:left="6293" w:hanging="360"/>
      </w:pPr>
      <w:rPr>
        <w:rFonts w:ascii="Wingdings" w:hAnsi="Wingdings" w:hint="default"/>
      </w:rPr>
    </w:lvl>
  </w:abstractNum>
  <w:abstractNum w:abstractNumId="12" w15:restartNumberingAfterBreak="0">
    <w:nsid w:val="5C1F5D58"/>
    <w:multiLevelType w:val="hybridMultilevel"/>
    <w:tmpl w:val="7F36C3D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F6441C4"/>
    <w:multiLevelType w:val="hybridMultilevel"/>
    <w:tmpl w:val="D3723C1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23D0189"/>
    <w:multiLevelType w:val="hybridMultilevel"/>
    <w:tmpl w:val="0C2C64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645427F1"/>
    <w:multiLevelType w:val="hybridMultilevel"/>
    <w:tmpl w:val="87146E90"/>
    <w:lvl w:ilvl="0" w:tplc="125A8D3C">
      <w:start w:val="1"/>
      <w:numFmt w:val="bullet"/>
      <w:lvlText w:val=""/>
      <w:lvlJc w:val="left"/>
      <w:pPr>
        <w:tabs>
          <w:tab w:val="num" w:pos="360"/>
        </w:tabs>
        <w:ind w:left="360" w:hanging="360"/>
      </w:pPr>
      <w:rPr>
        <w:rFonts w:ascii="Symbol" w:hAnsi="Symbol" w:hint="default"/>
        <w:color w:val="auto"/>
        <w:sz w:val="20"/>
        <w:szCs w:val="20"/>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EBD187A"/>
    <w:multiLevelType w:val="hybridMultilevel"/>
    <w:tmpl w:val="5C663980"/>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19"/>
  </w:num>
  <w:num w:numId="4">
    <w:abstractNumId w:val="17"/>
  </w:num>
  <w:num w:numId="5">
    <w:abstractNumId w:val="7"/>
  </w:num>
  <w:num w:numId="6">
    <w:abstractNumId w:val="13"/>
  </w:num>
  <w:num w:numId="7">
    <w:abstractNumId w:val="2"/>
  </w:num>
  <w:num w:numId="8">
    <w:abstractNumId w:val="16"/>
  </w:num>
  <w:num w:numId="9">
    <w:abstractNumId w:val="12"/>
  </w:num>
  <w:num w:numId="10">
    <w:abstractNumId w:val="10"/>
  </w:num>
  <w:num w:numId="11">
    <w:abstractNumId w:val="4"/>
  </w:num>
  <w:num w:numId="12">
    <w:abstractNumId w:val="9"/>
  </w:num>
  <w:num w:numId="13">
    <w:abstractNumId w:val="14"/>
  </w:num>
  <w:num w:numId="14">
    <w:abstractNumId w:val="11"/>
  </w:num>
  <w:num w:numId="15">
    <w:abstractNumId w:val="0"/>
  </w:num>
  <w:num w:numId="16">
    <w:abstractNumId w:val="5"/>
  </w:num>
  <w:num w:numId="17">
    <w:abstractNumId w:val="18"/>
  </w:num>
  <w:num w:numId="18">
    <w:abstractNumId w:val="8"/>
  </w:num>
  <w:num w:numId="19">
    <w:abstractNumId w:val="15"/>
  </w:num>
  <w:num w:numId="20">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23643"/>
    <w:rsid w:val="00044B16"/>
    <w:rsid w:val="00063F8A"/>
    <w:rsid w:val="0006681B"/>
    <w:rsid w:val="000907DB"/>
    <w:rsid w:val="00091D46"/>
    <w:rsid w:val="000921FE"/>
    <w:rsid w:val="000A13CE"/>
    <w:rsid w:val="000A7350"/>
    <w:rsid w:val="000C5F1B"/>
    <w:rsid w:val="000D3A80"/>
    <w:rsid w:val="00112667"/>
    <w:rsid w:val="001142DE"/>
    <w:rsid w:val="00115F98"/>
    <w:rsid w:val="00124EAF"/>
    <w:rsid w:val="00163957"/>
    <w:rsid w:val="00167F98"/>
    <w:rsid w:val="001837C5"/>
    <w:rsid w:val="00185EBC"/>
    <w:rsid w:val="00195528"/>
    <w:rsid w:val="00195968"/>
    <w:rsid w:val="001B35AE"/>
    <w:rsid w:val="0023046A"/>
    <w:rsid w:val="0023552F"/>
    <w:rsid w:val="0024231B"/>
    <w:rsid w:val="00257231"/>
    <w:rsid w:val="00260C8B"/>
    <w:rsid w:val="002618D4"/>
    <w:rsid w:val="00264219"/>
    <w:rsid w:val="00284E10"/>
    <w:rsid w:val="00286130"/>
    <w:rsid w:val="0029014C"/>
    <w:rsid w:val="002A1DEB"/>
    <w:rsid w:val="002A2955"/>
    <w:rsid w:val="002E6885"/>
    <w:rsid w:val="002E6F76"/>
    <w:rsid w:val="003045D1"/>
    <w:rsid w:val="00312DD3"/>
    <w:rsid w:val="00317725"/>
    <w:rsid w:val="003237BB"/>
    <w:rsid w:val="003266E1"/>
    <w:rsid w:val="00331995"/>
    <w:rsid w:val="00350CFA"/>
    <w:rsid w:val="00353297"/>
    <w:rsid w:val="00387421"/>
    <w:rsid w:val="003D0559"/>
    <w:rsid w:val="0041250A"/>
    <w:rsid w:val="0044373F"/>
    <w:rsid w:val="00453A74"/>
    <w:rsid w:val="00463454"/>
    <w:rsid w:val="004831DD"/>
    <w:rsid w:val="004873CF"/>
    <w:rsid w:val="00497F9A"/>
    <w:rsid w:val="004B14A8"/>
    <w:rsid w:val="004C4971"/>
    <w:rsid w:val="004C78F8"/>
    <w:rsid w:val="004D6EC0"/>
    <w:rsid w:val="004F21BF"/>
    <w:rsid w:val="004F2F73"/>
    <w:rsid w:val="00504BBF"/>
    <w:rsid w:val="00504D59"/>
    <w:rsid w:val="005150A5"/>
    <w:rsid w:val="00543F98"/>
    <w:rsid w:val="00546809"/>
    <w:rsid w:val="00557DC4"/>
    <w:rsid w:val="00560C5D"/>
    <w:rsid w:val="0059366B"/>
    <w:rsid w:val="005A5CDE"/>
    <w:rsid w:val="005C2DCC"/>
    <w:rsid w:val="005D2FE1"/>
    <w:rsid w:val="005F595E"/>
    <w:rsid w:val="0064026D"/>
    <w:rsid w:val="00695C1E"/>
    <w:rsid w:val="006A2668"/>
    <w:rsid w:val="006A54F6"/>
    <w:rsid w:val="00703FEB"/>
    <w:rsid w:val="0072320D"/>
    <w:rsid w:val="0073312C"/>
    <w:rsid w:val="0074148E"/>
    <w:rsid w:val="00747823"/>
    <w:rsid w:val="00767EF4"/>
    <w:rsid w:val="007759DB"/>
    <w:rsid w:val="007C37C6"/>
    <w:rsid w:val="007C5ACF"/>
    <w:rsid w:val="007D2E37"/>
    <w:rsid w:val="007D639C"/>
    <w:rsid w:val="007E64CC"/>
    <w:rsid w:val="007F6BBE"/>
    <w:rsid w:val="007F7D0A"/>
    <w:rsid w:val="00834E49"/>
    <w:rsid w:val="008A6CFF"/>
    <w:rsid w:val="008D7E4D"/>
    <w:rsid w:val="008E519A"/>
    <w:rsid w:val="008F3CCB"/>
    <w:rsid w:val="00911C16"/>
    <w:rsid w:val="00920ADC"/>
    <w:rsid w:val="0095414D"/>
    <w:rsid w:val="009557EE"/>
    <w:rsid w:val="00964E33"/>
    <w:rsid w:val="009713C6"/>
    <w:rsid w:val="009850B9"/>
    <w:rsid w:val="009944E9"/>
    <w:rsid w:val="0099639D"/>
    <w:rsid w:val="009B4E80"/>
    <w:rsid w:val="009B6BF8"/>
    <w:rsid w:val="009C3180"/>
    <w:rsid w:val="009C6856"/>
    <w:rsid w:val="009F03B3"/>
    <w:rsid w:val="00A02512"/>
    <w:rsid w:val="00A2340B"/>
    <w:rsid w:val="00A266B7"/>
    <w:rsid w:val="00A31CE6"/>
    <w:rsid w:val="00A33245"/>
    <w:rsid w:val="00A35B00"/>
    <w:rsid w:val="00A36FE9"/>
    <w:rsid w:val="00A54281"/>
    <w:rsid w:val="00A76D9B"/>
    <w:rsid w:val="00A847E5"/>
    <w:rsid w:val="00A84BA6"/>
    <w:rsid w:val="00A8573A"/>
    <w:rsid w:val="00AC325C"/>
    <w:rsid w:val="00B67AC2"/>
    <w:rsid w:val="00B85A4B"/>
    <w:rsid w:val="00BA3387"/>
    <w:rsid w:val="00BB0ED2"/>
    <w:rsid w:val="00BB5D6F"/>
    <w:rsid w:val="00BD5194"/>
    <w:rsid w:val="00C074EF"/>
    <w:rsid w:val="00C2746B"/>
    <w:rsid w:val="00C27EBA"/>
    <w:rsid w:val="00C36069"/>
    <w:rsid w:val="00C53DA6"/>
    <w:rsid w:val="00C57CEC"/>
    <w:rsid w:val="00CB2C3A"/>
    <w:rsid w:val="00CC082D"/>
    <w:rsid w:val="00CD7443"/>
    <w:rsid w:val="00CE3011"/>
    <w:rsid w:val="00CE47FF"/>
    <w:rsid w:val="00CE6C75"/>
    <w:rsid w:val="00D34192"/>
    <w:rsid w:val="00D345CA"/>
    <w:rsid w:val="00D628E2"/>
    <w:rsid w:val="00D671EB"/>
    <w:rsid w:val="00D75BB9"/>
    <w:rsid w:val="00D76141"/>
    <w:rsid w:val="00D9757A"/>
    <w:rsid w:val="00DB405E"/>
    <w:rsid w:val="00DC117F"/>
    <w:rsid w:val="00DC2FFC"/>
    <w:rsid w:val="00DF2ACC"/>
    <w:rsid w:val="00E0030A"/>
    <w:rsid w:val="00E112D3"/>
    <w:rsid w:val="00E32742"/>
    <w:rsid w:val="00E45386"/>
    <w:rsid w:val="00E46F0F"/>
    <w:rsid w:val="00E47FAC"/>
    <w:rsid w:val="00E53F9F"/>
    <w:rsid w:val="00E62403"/>
    <w:rsid w:val="00E64E67"/>
    <w:rsid w:val="00E77239"/>
    <w:rsid w:val="00E9680B"/>
    <w:rsid w:val="00EB5E72"/>
    <w:rsid w:val="00EB7809"/>
    <w:rsid w:val="00EF391D"/>
    <w:rsid w:val="00EF76CC"/>
    <w:rsid w:val="00F042A9"/>
    <w:rsid w:val="00F1687A"/>
    <w:rsid w:val="00F20301"/>
    <w:rsid w:val="00F51B5F"/>
    <w:rsid w:val="00F523AE"/>
    <w:rsid w:val="00F705B4"/>
    <w:rsid w:val="00F8393C"/>
    <w:rsid w:val="00F83B46"/>
    <w:rsid w:val="00FB10EE"/>
    <w:rsid w:val="00FC12B2"/>
    <w:rsid w:val="00FF27C3"/>
    <w:rsid w:val="38FCF524"/>
    <w:rsid w:val="75CC099E"/>
    <w:rsid w:val="77D123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22529"/>
    <o:shapelayout v:ext="edit">
      <o:idmap v:ext="edit" data="1"/>
    </o:shapelayout>
  </w:shapeDefaults>
  <w:decimalSymbol w:val="."/>
  <w:listSeparator w:val=","/>
  <w14:docId w14:val="38FCF524"/>
  <w15:docId w15:val="{297B1923-4FE5-42B0-894D-785E7058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semiHidden/>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semiHidden/>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112D3"/>
    <w:pPr>
      <w:spacing w:after="0" w:line="240" w:lineRule="auto"/>
    </w:pPr>
  </w:style>
  <w:style w:type="paragraph" w:customStyle="1" w:styleId="DefaultText">
    <w:name w:val="Default Text"/>
    <w:basedOn w:val="Normal"/>
    <w:rsid w:val="00911C16"/>
    <w:pPr>
      <w:overflowPunct w:val="0"/>
      <w:autoSpaceDE w:val="0"/>
      <w:autoSpaceDN w:val="0"/>
      <w:adjustRightInd w:val="0"/>
      <w:textAlignment w:val="baseline"/>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015566">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ervices/list/2/primarycare/childrenfirst/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hse.ie/eng/staff/Jobs/Eligibility_Criteria/"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199C3-C656-46C5-9CCE-82885AC89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3681</Words>
  <Characters>20985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Sharkey</dc:creator>
  <cp:lastModifiedBy>Vickie Sharkey</cp:lastModifiedBy>
  <cp:revision>3</cp:revision>
  <cp:lastPrinted>2021-02-11T10:13:00Z</cp:lastPrinted>
  <dcterms:created xsi:type="dcterms:W3CDTF">2022-11-18T12:02:00Z</dcterms:created>
  <dcterms:modified xsi:type="dcterms:W3CDTF">2022-12-09T11:25:00Z</dcterms:modified>
</cp:coreProperties>
</file>