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DF18E2">
      <w:pPr>
        <w:ind w:left="-1260"/>
        <w:jc w:val="right"/>
        <w:rPr>
          <w:rFonts w:ascii="Arial" w:hAnsi="Arial" w:cs="Arial"/>
          <w:b/>
        </w:rPr>
      </w:pPr>
    </w:p>
    <w:p w:rsidR="00DF18E2" w:rsidRDefault="00DF18E2">
      <w:pPr>
        <w:ind w:left="-1260"/>
        <w:jc w:val="right"/>
        <w:rPr>
          <w:rFonts w:ascii="Arial" w:hAnsi="Arial" w:cs="Arial"/>
          <w:b/>
        </w:rPr>
      </w:pPr>
    </w:p>
    <w:p w:rsidR="00C744F6" w:rsidRDefault="00C744F6">
      <w:pPr>
        <w:ind w:left="-1260"/>
        <w:jc w:val="right"/>
        <w:rPr>
          <w:rFonts w:ascii="Arial" w:hAnsi="Arial" w:cs="Arial"/>
          <w:b/>
          <w:noProof/>
          <w:lang w:val="en-IE" w:eastAsia="en-IE"/>
        </w:rPr>
      </w:pPr>
    </w:p>
    <w:p w:rsidR="00155516" w:rsidRDefault="00155516" w:rsidP="00155516">
      <w:pPr>
        <w:ind w:left="-1260"/>
        <w:rPr>
          <w:rFonts w:ascii="Arial" w:hAnsi="Arial" w:cs="Arial"/>
          <w:b/>
          <w:iCs/>
        </w:rPr>
      </w:pPr>
      <w:r w:rsidRPr="00324FEE">
        <w:rPr>
          <w:noProof/>
          <w:color w:val="000099"/>
          <w:lang w:val="en-IE" w:eastAsia="en-IE"/>
        </w:rPr>
        <w:drawing>
          <wp:inline distT="0" distB="0" distL="0" distR="0" wp14:anchorId="6549956B" wp14:editId="52F61B76">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1F4A21" w:rsidRDefault="001F4A21" w:rsidP="00155516">
      <w:pPr>
        <w:ind w:left="-1260"/>
        <w:jc w:val="right"/>
        <w:rPr>
          <w:rFonts w:ascii="Arial" w:hAnsi="Arial" w:cs="Arial"/>
          <w:b/>
          <w:iCs/>
        </w:rPr>
      </w:pPr>
      <w:r>
        <w:rPr>
          <w:rFonts w:ascii="Arial" w:hAnsi="Arial" w:cs="Arial"/>
          <w:b/>
          <w:iCs/>
        </w:rPr>
        <w:t xml:space="preserve">Counsellor / Therapist (National Counselling Service) </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612355" w:rsidRPr="00CA050C" w:rsidRDefault="001F4A21" w:rsidP="00612355">
            <w:pPr>
              <w:tabs>
                <w:tab w:val="left" w:pos="283"/>
              </w:tabs>
              <w:rPr>
                <w:rFonts w:ascii="Arial" w:hAnsi="Arial" w:cs="Arial"/>
                <w:b/>
                <w:iCs/>
              </w:rPr>
            </w:pPr>
            <w:r>
              <w:rPr>
                <w:rFonts w:ascii="Arial" w:hAnsi="Arial" w:cs="Arial"/>
                <w:b/>
                <w:iCs/>
              </w:rPr>
              <w:t xml:space="preserve">Counsellor / Therapist (National Counselling Service) </w:t>
            </w:r>
          </w:p>
          <w:p w:rsidR="007D12C0" w:rsidRPr="00612355" w:rsidRDefault="007D12C0" w:rsidP="007D12C0">
            <w:pPr>
              <w:tabs>
                <w:tab w:val="left" w:pos="283"/>
              </w:tabs>
              <w:rPr>
                <w:rFonts w:ascii="Arial" w:hAnsi="Arial" w:cs="Arial"/>
                <w:iCs/>
              </w:rPr>
            </w:pPr>
            <w:r>
              <w:rPr>
                <w:rFonts w:ascii="Arial" w:hAnsi="Arial" w:cs="Arial"/>
                <w:iCs/>
              </w:rPr>
              <w:t>(</w:t>
            </w:r>
            <w:r w:rsidR="001F4A21">
              <w:rPr>
                <w:rFonts w:ascii="Arial" w:hAnsi="Arial" w:cs="Arial"/>
                <w:iCs/>
              </w:rPr>
              <w:t>Grade Code: 3028</w:t>
            </w:r>
            <w:r>
              <w:rPr>
                <w:rFonts w:ascii="Arial" w:hAnsi="Arial" w:cs="Arial"/>
                <w:iCs/>
              </w:rPr>
              <w:t>)</w:t>
            </w:r>
          </w:p>
          <w:p w:rsidR="00826FB0" w:rsidRDefault="00826FB0" w:rsidP="00AF7F7C">
            <w:pPr>
              <w:tabs>
                <w:tab w:val="left" w:pos="283"/>
              </w:tabs>
              <w:jc w:val="both"/>
              <w:rPr>
                <w:rFonts w:ascii="Arial" w:hAnsi="Arial" w:cs="Arial"/>
              </w:rPr>
            </w:pPr>
          </w:p>
        </w:tc>
      </w:tr>
      <w:tr w:rsidR="00995219" w:rsidRPr="00E766A5" w:rsidTr="001D297B">
        <w:tc>
          <w:tcPr>
            <w:tcW w:w="2172" w:type="dxa"/>
          </w:tcPr>
          <w:p w:rsidR="00995219" w:rsidRPr="00E766A5" w:rsidRDefault="00995219" w:rsidP="00995219">
            <w:pPr>
              <w:jc w:val="both"/>
              <w:rPr>
                <w:rFonts w:ascii="Arial" w:hAnsi="Arial" w:cs="Arial"/>
                <w:b/>
                <w:bCs/>
              </w:rPr>
            </w:pPr>
            <w:r>
              <w:rPr>
                <w:rFonts w:ascii="Arial" w:hAnsi="Arial" w:cs="Arial"/>
                <w:b/>
                <w:bCs/>
              </w:rPr>
              <w:t>Remuneration</w:t>
            </w:r>
          </w:p>
        </w:tc>
        <w:tc>
          <w:tcPr>
            <w:tcW w:w="8448" w:type="dxa"/>
          </w:tcPr>
          <w:p w:rsidR="00995219" w:rsidRPr="00995219" w:rsidRDefault="00995219" w:rsidP="00995219">
            <w:pPr>
              <w:jc w:val="both"/>
              <w:rPr>
                <w:rFonts w:ascii="Arial" w:hAnsi="Arial" w:cs="Arial"/>
              </w:rPr>
            </w:pPr>
            <w:r w:rsidRPr="00995219">
              <w:rPr>
                <w:rFonts w:ascii="Arial" w:hAnsi="Arial" w:cs="Arial"/>
              </w:rPr>
              <w:t xml:space="preserve">The salary scale for the post is: </w:t>
            </w:r>
          </w:p>
          <w:p w:rsidR="00995219" w:rsidRPr="00995219" w:rsidRDefault="00995219" w:rsidP="00995219">
            <w:pPr>
              <w:contextualSpacing/>
              <w:rPr>
                <w:rFonts w:ascii="Arial" w:hAnsi="Arial" w:cs="Arial"/>
                <w:bCs/>
                <w:iCs/>
                <w:color w:val="000099"/>
              </w:rPr>
            </w:pPr>
            <w:r w:rsidRPr="00995219">
              <w:rPr>
                <w:rFonts w:ascii="Arial" w:hAnsi="Arial" w:cs="Arial"/>
                <w:bCs/>
                <w:iCs/>
                <w:color w:val="000099"/>
              </w:rPr>
              <w:t xml:space="preserve">Insert the relevant salary scale for this position. </w:t>
            </w:r>
          </w:p>
          <w:p w:rsidR="00995219" w:rsidRPr="00995219" w:rsidRDefault="00995219" w:rsidP="00995219">
            <w:pPr>
              <w:contextualSpacing/>
              <w:rPr>
                <w:rFonts w:ascii="Arial" w:hAnsi="Arial" w:cs="Arial"/>
                <w:bCs/>
                <w:iCs/>
                <w:color w:val="000099"/>
                <w:highlight w:val="yellow"/>
              </w:rPr>
            </w:pPr>
          </w:p>
          <w:p w:rsidR="00995219" w:rsidRPr="00995219" w:rsidRDefault="00995219" w:rsidP="00995219">
            <w:pPr>
              <w:contextualSpacing/>
              <w:rPr>
                <w:rFonts w:ascii="Arial" w:hAnsi="Arial" w:cs="Arial"/>
                <w:bCs/>
                <w:iCs/>
                <w:color w:val="000099"/>
              </w:rPr>
            </w:pPr>
            <w:r w:rsidRPr="00995219">
              <w:rPr>
                <w:rFonts w:ascii="Arial" w:hAnsi="Arial" w:cs="Arial"/>
                <w:bCs/>
                <w:iCs/>
                <w:color w:val="000099"/>
              </w:rPr>
              <w:t>For example:</w:t>
            </w:r>
          </w:p>
          <w:p w:rsidR="00995219" w:rsidRPr="00995219" w:rsidRDefault="00995219" w:rsidP="00995219">
            <w:pPr>
              <w:contextualSpacing/>
              <w:rPr>
                <w:rFonts w:ascii="Arial" w:hAnsi="Arial" w:cs="Arial"/>
                <w:bCs/>
                <w:iCs/>
                <w:color w:val="000099"/>
              </w:rPr>
            </w:pPr>
            <w:r w:rsidRPr="00995219">
              <w:rPr>
                <w:rFonts w:ascii="Arial" w:hAnsi="Arial" w:cs="Arial"/>
                <w:bCs/>
                <w:iCs/>
                <w:color w:val="000099"/>
              </w:rPr>
              <w:t xml:space="preserve">XX,XXX - XX,XXX - XX,XXX - XX,XXX - XX,XXX - - </w:t>
            </w:r>
            <w:r w:rsidRPr="00995219">
              <w:rPr>
                <w:rFonts w:ascii="Arial" w:hAnsi="Arial" w:cs="Arial"/>
                <w:b/>
                <w:bCs/>
                <w:iCs/>
                <w:color w:val="000099"/>
              </w:rPr>
              <w:t>XX,XXX LSI</w:t>
            </w:r>
            <w:r w:rsidRPr="00995219">
              <w:rPr>
                <w:rFonts w:ascii="Arial" w:hAnsi="Arial" w:cs="Arial"/>
                <w:bCs/>
                <w:iCs/>
                <w:color w:val="000099"/>
              </w:rPr>
              <w:t xml:space="preserve"> (DD/MM/YY)</w:t>
            </w:r>
          </w:p>
          <w:p w:rsidR="00995219" w:rsidRPr="00995219" w:rsidRDefault="00995219" w:rsidP="00995219">
            <w:pPr>
              <w:contextualSpacing/>
              <w:rPr>
                <w:rFonts w:ascii="Arial" w:hAnsi="Arial" w:cs="Arial"/>
                <w:bCs/>
                <w:iCs/>
                <w:color w:val="000099"/>
              </w:rPr>
            </w:pPr>
          </w:p>
          <w:p w:rsidR="00995219" w:rsidRPr="00995219" w:rsidRDefault="00995219" w:rsidP="00995219">
            <w:pPr>
              <w:tabs>
                <w:tab w:val="left" w:pos="283"/>
              </w:tabs>
              <w:rPr>
                <w:rFonts w:ascii="Arial" w:hAnsi="Arial" w:cs="Arial"/>
                <w:b/>
                <w:iCs/>
              </w:rPr>
            </w:pPr>
            <w:r w:rsidRPr="00995219">
              <w:rPr>
                <w:rFonts w:ascii="Arial" w:hAnsi="Arial" w:cs="Arial"/>
                <w:bCs/>
                <w:iCs/>
                <w:color w:val="000099"/>
              </w:rPr>
              <w:t>Salary Scales are updated periodically and the most up to date versions can be found here:</w:t>
            </w:r>
            <w:r w:rsidRPr="00995219">
              <w:rPr>
                <w:rFonts w:ascii="Arial" w:hAnsi="Arial" w:cs="Arial"/>
                <w:bCs/>
                <w:iCs/>
              </w:rPr>
              <w:t xml:space="preserve"> </w:t>
            </w:r>
            <w:hyperlink r:id="rId9" w:history="1">
              <w:r w:rsidRPr="00995219">
                <w:rPr>
                  <w:rStyle w:val="Hyperlink"/>
                  <w:rFonts w:ascii="Arial" w:hAnsi="Arial" w:cs="Arial"/>
                  <w:bCs/>
                  <w:iCs/>
                </w:rPr>
                <w:t>https://healthservice.hse.ie/staff/benefits-services/pay/pay-scales.html</w:t>
              </w:r>
            </w:hyperlink>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Campaign Reference</w:t>
            </w:r>
          </w:p>
        </w:tc>
        <w:tc>
          <w:tcPr>
            <w:tcW w:w="8448" w:type="dxa"/>
          </w:tcPr>
          <w:p w:rsidR="00995219" w:rsidRDefault="00995219" w:rsidP="00995219">
            <w:pPr>
              <w:rPr>
                <w:rFonts w:ascii="Arial" w:hAnsi="Arial" w:cs="Arial"/>
                <w:bCs/>
                <w:iCs/>
                <w:color w:val="000099"/>
              </w:rPr>
            </w:pPr>
            <w:r w:rsidRPr="00F6254C">
              <w:rPr>
                <w:rFonts w:ascii="Arial" w:hAnsi="Arial" w:cs="Arial"/>
                <w:bCs/>
                <w:iCs/>
                <w:color w:val="000099"/>
              </w:rPr>
              <w:t>To be completed by Recruiter.</w:t>
            </w:r>
          </w:p>
          <w:p w:rsidR="00995219" w:rsidRPr="00F6254C" w:rsidRDefault="00995219" w:rsidP="00995219">
            <w:pPr>
              <w:rPr>
                <w:rFonts w:ascii="Arial" w:hAnsi="Arial" w:cs="Arial"/>
                <w:bCs/>
                <w:iCs/>
                <w:color w:val="000099"/>
              </w:rPr>
            </w:pP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Closing Date</w:t>
            </w:r>
          </w:p>
        </w:tc>
        <w:tc>
          <w:tcPr>
            <w:tcW w:w="8448" w:type="dxa"/>
          </w:tcPr>
          <w:p w:rsidR="00995219" w:rsidRDefault="00995219" w:rsidP="00995219">
            <w:pPr>
              <w:rPr>
                <w:rFonts w:ascii="Arial" w:hAnsi="Arial" w:cs="Arial"/>
                <w:bCs/>
                <w:iCs/>
                <w:color w:val="000099"/>
              </w:rPr>
            </w:pPr>
            <w:r w:rsidRPr="00F6254C">
              <w:rPr>
                <w:rFonts w:ascii="Arial" w:hAnsi="Arial" w:cs="Arial"/>
                <w:bCs/>
                <w:iCs/>
                <w:color w:val="000099"/>
              </w:rPr>
              <w:t>To be completed by Recruiter.</w:t>
            </w:r>
          </w:p>
          <w:p w:rsidR="00995219" w:rsidRPr="00F6254C" w:rsidRDefault="00995219" w:rsidP="00995219">
            <w:pPr>
              <w:rPr>
                <w:rFonts w:ascii="Arial" w:hAnsi="Arial" w:cs="Arial"/>
                <w:bCs/>
                <w:iCs/>
                <w:color w:val="000099"/>
              </w:rPr>
            </w:pP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Proposed Interview Date (s)</w:t>
            </w:r>
          </w:p>
        </w:tc>
        <w:tc>
          <w:tcPr>
            <w:tcW w:w="8448" w:type="dxa"/>
          </w:tcPr>
          <w:p w:rsidR="00995219" w:rsidRPr="00F6254C" w:rsidRDefault="00995219" w:rsidP="00995219">
            <w:pPr>
              <w:rPr>
                <w:rFonts w:ascii="Arial" w:hAnsi="Arial" w:cs="Arial"/>
                <w:bCs/>
                <w:iCs/>
                <w:color w:val="000099"/>
              </w:rPr>
            </w:pPr>
            <w:r w:rsidRPr="00F6254C">
              <w:rPr>
                <w:rFonts w:ascii="Arial" w:hAnsi="Arial" w:cs="Arial"/>
                <w:bCs/>
                <w:iCs/>
                <w:color w:val="000099"/>
              </w:rPr>
              <w:t>To be completed by Recruiter.</w:t>
            </w: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Taking up Appointment</w:t>
            </w:r>
          </w:p>
        </w:tc>
        <w:tc>
          <w:tcPr>
            <w:tcW w:w="8448" w:type="dxa"/>
          </w:tcPr>
          <w:p w:rsidR="00995219" w:rsidRPr="00F6254C" w:rsidRDefault="00995219" w:rsidP="00995219">
            <w:pPr>
              <w:rPr>
                <w:rFonts w:ascii="Arial" w:hAnsi="Arial" w:cs="Arial"/>
                <w:iCs/>
              </w:rPr>
            </w:pPr>
            <w:r w:rsidRPr="00F6254C">
              <w:rPr>
                <w:rFonts w:ascii="Arial" w:hAnsi="Arial" w:cs="Arial"/>
                <w:iCs/>
              </w:rPr>
              <w:t>A start date will be indicated at job offer stage.</w:t>
            </w: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Location of Post</w:t>
            </w:r>
          </w:p>
        </w:tc>
        <w:tc>
          <w:tcPr>
            <w:tcW w:w="8448" w:type="dxa"/>
          </w:tcPr>
          <w:p w:rsidR="00995219" w:rsidRPr="00F6254C" w:rsidRDefault="00995219" w:rsidP="00995219">
            <w:pPr>
              <w:rPr>
                <w:rFonts w:ascii="Arial" w:hAnsi="Arial" w:cs="Arial"/>
                <w:bCs/>
                <w:iCs/>
                <w:color w:val="000099"/>
              </w:rPr>
            </w:pPr>
            <w:r w:rsidRPr="00F6254C">
              <w:rPr>
                <w:rFonts w:ascii="Arial" w:hAnsi="Arial" w:cs="Arial"/>
                <w:bCs/>
                <w:iCs/>
                <w:color w:val="000099"/>
              </w:rPr>
              <w:t>Insert location</w:t>
            </w:r>
          </w:p>
          <w:p w:rsidR="00995219" w:rsidRPr="00F6254C" w:rsidRDefault="00995219" w:rsidP="00995219">
            <w:pPr>
              <w:rPr>
                <w:rFonts w:ascii="Arial" w:hAnsi="Arial" w:cs="Arial"/>
                <w:iCs/>
                <w:color w:val="000000" w:themeColor="text1"/>
              </w:rPr>
            </w:pPr>
          </w:p>
          <w:p w:rsidR="00995219" w:rsidRPr="00F6254C" w:rsidRDefault="00995219" w:rsidP="00995219">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995219" w:rsidRPr="00F6254C" w:rsidRDefault="00995219" w:rsidP="00995219">
            <w:pPr>
              <w:rPr>
                <w:rFonts w:ascii="Arial" w:hAnsi="Arial" w:cs="Arial"/>
                <w:iCs/>
                <w:color w:val="000000" w:themeColor="text1"/>
              </w:rPr>
            </w:pPr>
          </w:p>
          <w:p w:rsidR="00995219" w:rsidRPr="00F6254C" w:rsidRDefault="00995219" w:rsidP="00995219">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Informal Enquiries</w:t>
            </w:r>
          </w:p>
        </w:tc>
        <w:tc>
          <w:tcPr>
            <w:tcW w:w="8448" w:type="dxa"/>
          </w:tcPr>
          <w:p w:rsidR="00995219" w:rsidRDefault="00995219" w:rsidP="00995219">
            <w:pPr>
              <w:rPr>
                <w:rFonts w:ascii="Arial" w:hAnsi="Arial" w:cs="Arial"/>
                <w:color w:val="000099"/>
              </w:rPr>
            </w:pPr>
            <w:r w:rsidRPr="00F6254C">
              <w:rPr>
                <w:rFonts w:ascii="Arial" w:hAnsi="Arial" w:cs="Arial"/>
                <w:color w:val="000099"/>
              </w:rPr>
              <w:t>Please provide name &amp; contact details for person who will deal with informal enquiries.</w:t>
            </w:r>
          </w:p>
          <w:p w:rsidR="00995219" w:rsidRPr="00F6254C" w:rsidRDefault="00995219" w:rsidP="00995219">
            <w:pPr>
              <w:rPr>
                <w:rFonts w:ascii="Arial" w:hAnsi="Arial" w:cs="Arial"/>
                <w:color w:val="000099"/>
              </w:rPr>
            </w:pPr>
          </w:p>
        </w:tc>
      </w:tr>
      <w:tr w:rsidR="00995219" w:rsidRPr="00E766A5" w:rsidTr="001D297B">
        <w:tc>
          <w:tcPr>
            <w:tcW w:w="2172" w:type="dxa"/>
          </w:tcPr>
          <w:p w:rsidR="00995219" w:rsidRPr="00F6254C" w:rsidRDefault="00995219" w:rsidP="00995219">
            <w:pPr>
              <w:rPr>
                <w:rFonts w:ascii="Arial" w:hAnsi="Arial" w:cs="Arial"/>
                <w:b/>
                <w:bCs/>
              </w:rPr>
            </w:pPr>
            <w:r w:rsidRPr="00F6254C">
              <w:rPr>
                <w:rFonts w:ascii="Arial" w:hAnsi="Arial" w:cs="Arial"/>
                <w:b/>
                <w:bCs/>
              </w:rPr>
              <w:t>Details of Service</w:t>
            </w:r>
          </w:p>
          <w:p w:rsidR="00995219" w:rsidRPr="00F6254C" w:rsidRDefault="00995219" w:rsidP="00995219">
            <w:pPr>
              <w:rPr>
                <w:rFonts w:ascii="Arial" w:hAnsi="Arial" w:cs="Arial"/>
                <w:b/>
                <w:bCs/>
              </w:rPr>
            </w:pPr>
          </w:p>
        </w:tc>
        <w:tc>
          <w:tcPr>
            <w:tcW w:w="8448" w:type="dxa"/>
          </w:tcPr>
          <w:p w:rsidR="00995219" w:rsidRDefault="00995219" w:rsidP="00995219">
            <w:pPr>
              <w:rPr>
                <w:rFonts w:ascii="Arial" w:hAnsi="Arial" w:cs="Arial"/>
                <w:color w:val="000099"/>
              </w:rPr>
            </w:pPr>
            <w:r w:rsidRPr="00F6254C">
              <w:rPr>
                <w:rFonts w:ascii="Arial" w:hAnsi="Arial" w:cs="Arial"/>
                <w:color w:val="000099"/>
              </w:rPr>
              <w:t>Provide details to the following types of questions:</w:t>
            </w:r>
          </w:p>
          <w:p w:rsidR="00995219" w:rsidRPr="00F6254C" w:rsidRDefault="00995219" w:rsidP="00995219">
            <w:pPr>
              <w:rPr>
                <w:rFonts w:ascii="Arial" w:hAnsi="Arial" w:cs="Arial"/>
                <w:color w:val="000099"/>
              </w:rPr>
            </w:pPr>
          </w:p>
          <w:p w:rsidR="00995219" w:rsidRPr="00F6254C" w:rsidRDefault="00995219" w:rsidP="00995219">
            <w:pPr>
              <w:numPr>
                <w:ilvl w:val="0"/>
                <w:numId w:val="2"/>
              </w:numPr>
              <w:rPr>
                <w:rFonts w:ascii="Arial" w:hAnsi="Arial" w:cs="Arial"/>
                <w:color w:val="000099"/>
              </w:rPr>
            </w:pPr>
            <w:r w:rsidRPr="00F6254C">
              <w:rPr>
                <w:rFonts w:ascii="Arial" w:hAnsi="Arial" w:cs="Arial"/>
                <w:color w:val="000099"/>
              </w:rPr>
              <w:t>What service does the unit provide?</w:t>
            </w:r>
          </w:p>
          <w:p w:rsidR="00995219" w:rsidRPr="00125B81" w:rsidRDefault="00995219" w:rsidP="00995219">
            <w:pPr>
              <w:numPr>
                <w:ilvl w:val="0"/>
                <w:numId w:val="2"/>
              </w:numPr>
              <w:rPr>
                <w:rFonts w:ascii="Arial" w:hAnsi="Arial" w:cs="Arial"/>
                <w:color w:val="000099"/>
              </w:rPr>
            </w:pPr>
            <w:r w:rsidRPr="00125B81">
              <w:rPr>
                <w:rFonts w:ascii="Arial" w:hAnsi="Arial" w:cs="Arial"/>
                <w:color w:val="000099"/>
              </w:rPr>
              <w:t>What client group is served by the unit?</w:t>
            </w:r>
          </w:p>
          <w:p w:rsidR="00995219" w:rsidRPr="00125B81" w:rsidRDefault="00995219" w:rsidP="00995219">
            <w:pPr>
              <w:numPr>
                <w:ilvl w:val="0"/>
                <w:numId w:val="2"/>
              </w:numPr>
              <w:rPr>
                <w:rFonts w:ascii="Arial" w:hAnsi="Arial" w:cs="Arial"/>
                <w:color w:val="000099"/>
              </w:rPr>
            </w:pPr>
            <w:r w:rsidRPr="00125B81">
              <w:rPr>
                <w:rFonts w:ascii="Arial" w:hAnsi="Arial" w:cs="Arial"/>
                <w:color w:val="000099"/>
              </w:rPr>
              <w:t xml:space="preserve">What are the possible future developments for the service? </w:t>
            </w:r>
          </w:p>
          <w:p w:rsidR="00995219" w:rsidRPr="00125B81" w:rsidRDefault="00995219" w:rsidP="00995219">
            <w:pPr>
              <w:numPr>
                <w:ilvl w:val="0"/>
                <w:numId w:val="2"/>
              </w:numPr>
              <w:rPr>
                <w:rFonts w:ascii="Arial" w:hAnsi="Arial" w:cs="Arial"/>
                <w:color w:val="000099"/>
              </w:rPr>
            </w:pPr>
            <w:r w:rsidRPr="00125B81">
              <w:rPr>
                <w:rFonts w:ascii="Arial" w:hAnsi="Arial" w:cs="Arial"/>
                <w:color w:val="000099"/>
              </w:rPr>
              <w:t>What is the team structure?</w:t>
            </w:r>
          </w:p>
          <w:p w:rsidR="00995219" w:rsidRPr="00125B81" w:rsidRDefault="00995219" w:rsidP="00995219">
            <w:pPr>
              <w:numPr>
                <w:ilvl w:val="0"/>
                <w:numId w:val="2"/>
              </w:numPr>
              <w:rPr>
                <w:rFonts w:ascii="Arial" w:hAnsi="Arial" w:cs="Arial"/>
                <w:color w:val="000099"/>
              </w:rPr>
            </w:pPr>
            <w:r w:rsidRPr="00125B81">
              <w:rPr>
                <w:rFonts w:ascii="Arial" w:hAnsi="Arial" w:cs="Arial"/>
                <w:color w:val="000099"/>
              </w:rPr>
              <w:t>What area is covered by this service?</w:t>
            </w:r>
          </w:p>
          <w:p w:rsidR="00995219" w:rsidRPr="00F6254C" w:rsidRDefault="00995219" w:rsidP="00995219">
            <w:pPr>
              <w:ind w:left="360"/>
              <w:rPr>
                <w:rFonts w:ascii="Arial" w:hAnsi="Arial" w:cs="Arial"/>
                <w:b/>
                <w:iCs/>
                <w:color w:val="000099"/>
              </w:rPr>
            </w:pPr>
          </w:p>
          <w:p w:rsidR="00995219" w:rsidRDefault="00995219" w:rsidP="00995219">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995219" w:rsidRPr="00F6254C" w:rsidRDefault="00995219" w:rsidP="00995219">
            <w:pPr>
              <w:rPr>
                <w:rFonts w:ascii="Arial" w:hAnsi="Arial" w:cs="Arial"/>
                <w:iCs/>
                <w:color w:val="000099"/>
              </w:rPr>
            </w:pPr>
          </w:p>
        </w:tc>
      </w:tr>
      <w:tr w:rsidR="00995219" w:rsidRPr="00E766A5" w:rsidTr="00C24E60">
        <w:tc>
          <w:tcPr>
            <w:tcW w:w="2172" w:type="dxa"/>
          </w:tcPr>
          <w:p w:rsidR="00995219" w:rsidRPr="0095382E" w:rsidRDefault="00995219" w:rsidP="00995219">
            <w:pPr>
              <w:rPr>
                <w:rFonts w:ascii="Arial" w:hAnsi="Arial" w:cs="Arial"/>
                <w:b/>
                <w:bCs/>
              </w:rPr>
            </w:pPr>
            <w:r w:rsidRPr="0095382E">
              <w:rPr>
                <w:rFonts w:ascii="Arial" w:hAnsi="Arial" w:cs="Arial"/>
                <w:b/>
                <w:bCs/>
              </w:rPr>
              <w:t>Reporting Relationship</w:t>
            </w:r>
          </w:p>
          <w:p w:rsidR="00995219" w:rsidRPr="0095382E" w:rsidRDefault="00995219" w:rsidP="00995219">
            <w:pPr>
              <w:rPr>
                <w:rFonts w:ascii="Arial" w:hAnsi="Arial" w:cs="Arial"/>
                <w:b/>
                <w:bCs/>
              </w:rPr>
            </w:pPr>
          </w:p>
          <w:p w:rsidR="00995219" w:rsidRPr="0095382E" w:rsidRDefault="00995219" w:rsidP="00995219">
            <w:pPr>
              <w:rPr>
                <w:rFonts w:ascii="Arial" w:hAnsi="Arial" w:cs="Arial"/>
                <w:b/>
                <w:bCs/>
              </w:rPr>
            </w:pPr>
          </w:p>
          <w:p w:rsidR="00995219" w:rsidRPr="0095382E" w:rsidRDefault="00995219" w:rsidP="00995219">
            <w:pPr>
              <w:rPr>
                <w:rFonts w:ascii="Arial" w:hAnsi="Arial" w:cs="Arial"/>
                <w:b/>
                <w:bCs/>
              </w:rPr>
            </w:pPr>
          </w:p>
          <w:p w:rsidR="00995219" w:rsidRPr="0095382E" w:rsidRDefault="00995219" w:rsidP="00995219">
            <w:pPr>
              <w:rPr>
                <w:rFonts w:ascii="Arial" w:hAnsi="Arial" w:cs="Arial"/>
                <w:b/>
                <w:bCs/>
              </w:rPr>
            </w:pPr>
          </w:p>
          <w:p w:rsidR="00995219" w:rsidRPr="0095382E" w:rsidRDefault="00995219" w:rsidP="00995219">
            <w:pPr>
              <w:rPr>
                <w:rFonts w:ascii="Arial" w:hAnsi="Arial" w:cs="Arial"/>
                <w:b/>
                <w:bCs/>
              </w:rPr>
            </w:pPr>
          </w:p>
        </w:tc>
        <w:tc>
          <w:tcPr>
            <w:tcW w:w="8448" w:type="dxa"/>
          </w:tcPr>
          <w:p w:rsidR="00995219" w:rsidRPr="0095382E" w:rsidRDefault="00995219" w:rsidP="00995219">
            <w:pPr>
              <w:rPr>
                <w:rFonts w:ascii="Arial" w:hAnsi="Arial" w:cs="Arial"/>
                <w:iCs/>
                <w:color w:val="000099"/>
              </w:rPr>
            </w:pPr>
            <w:r w:rsidRPr="0095382E">
              <w:rPr>
                <w:rFonts w:ascii="Arial" w:hAnsi="Arial" w:cs="Arial"/>
                <w:iCs/>
                <w:color w:val="000099"/>
              </w:rPr>
              <w:t>Please outline reporting relationships associated with the post:</w:t>
            </w:r>
          </w:p>
          <w:p w:rsidR="00995219" w:rsidRPr="0095382E" w:rsidRDefault="00995219" w:rsidP="00995219">
            <w:pPr>
              <w:pStyle w:val="ListParagraph"/>
              <w:numPr>
                <w:ilvl w:val="0"/>
                <w:numId w:val="5"/>
              </w:numPr>
              <w:rPr>
                <w:rFonts w:ascii="Arial" w:hAnsi="Arial" w:cs="Arial"/>
                <w:iCs/>
                <w:color w:val="000099"/>
              </w:rPr>
            </w:pPr>
            <w:r w:rsidRPr="0095382E">
              <w:rPr>
                <w:rFonts w:ascii="Arial" w:hAnsi="Arial" w:cs="Arial"/>
                <w:iCs/>
                <w:color w:val="000099"/>
              </w:rPr>
              <w:t>To whom will the job holder report?</w:t>
            </w:r>
          </w:p>
          <w:p w:rsidR="00995219" w:rsidRPr="0095382E" w:rsidRDefault="00995219" w:rsidP="00995219">
            <w:pPr>
              <w:pStyle w:val="ListParagraph"/>
              <w:numPr>
                <w:ilvl w:val="0"/>
                <w:numId w:val="5"/>
              </w:numPr>
              <w:rPr>
                <w:rFonts w:ascii="Arial" w:hAnsi="Arial" w:cs="Arial"/>
                <w:iCs/>
                <w:color w:val="000099"/>
              </w:rPr>
            </w:pPr>
            <w:r w:rsidRPr="0095382E">
              <w:rPr>
                <w:rFonts w:ascii="Arial" w:hAnsi="Arial" w:cs="Arial"/>
                <w:iCs/>
                <w:color w:val="000099"/>
              </w:rPr>
              <w:t>Who will report to the job holder?</w:t>
            </w:r>
          </w:p>
          <w:p w:rsidR="00995219" w:rsidRPr="0095382E" w:rsidRDefault="00995219" w:rsidP="00995219">
            <w:pPr>
              <w:rPr>
                <w:rFonts w:ascii="Arial" w:hAnsi="Arial" w:cs="Arial"/>
                <w:iCs/>
                <w:color w:val="000099"/>
              </w:rPr>
            </w:pPr>
          </w:p>
          <w:p w:rsidR="00995219" w:rsidRPr="0095382E" w:rsidRDefault="00995219" w:rsidP="00995219">
            <w:pPr>
              <w:rPr>
                <w:rFonts w:ascii="Arial" w:hAnsi="Arial" w:cs="Arial"/>
                <w:color w:val="000099"/>
              </w:rPr>
            </w:pPr>
            <w:r w:rsidRPr="0095382E">
              <w:rPr>
                <w:rFonts w:ascii="Arial" w:hAnsi="Arial" w:cs="Arial"/>
                <w:i/>
                <w:iCs/>
                <w:color w:val="000099"/>
              </w:rPr>
              <w:t>For example:</w:t>
            </w:r>
            <w:r w:rsidRPr="0095382E">
              <w:rPr>
                <w:rFonts w:ascii="Arial" w:hAnsi="Arial" w:cs="Arial"/>
                <w:iCs/>
                <w:color w:val="000099"/>
              </w:rPr>
              <w:t xml:space="preserve"> </w:t>
            </w:r>
            <w:r>
              <w:rPr>
                <w:rFonts w:ascii="Arial" w:hAnsi="Arial" w:cs="Arial"/>
                <w:iCs/>
                <w:color w:val="000099"/>
              </w:rPr>
              <w:t xml:space="preserve"> </w:t>
            </w:r>
            <w:r w:rsidRPr="0095382E">
              <w:rPr>
                <w:rFonts w:ascii="Arial" w:hAnsi="Arial" w:cs="Arial"/>
                <w:color w:val="000099"/>
              </w:rPr>
              <w:t xml:space="preserve">Your professional reporting relationship for clinical governance and supervision will be to the </w:t>
            </w:r>
            <w:r w:rsidRPr="0095382E">
              <w:rPr>
                <w:rFonts w:ascii="Arial" w:hAnsi="Arial" w:cs="Arial"/>
                <w:iCs/>
                <w:color w:val="000099"/>
              </w:rPr>
              <w:t>Director of Counselling</w:t>
            </w:r>
            <w:r>
              <w:rPr>
                <w:rFonts w:ascii="Arial" w:hAnsi="Arial" w:cs="Arial"/>
                <w:iCs/>
                <w:color w:val="000099"/>
              </w:rPr>
              <w:t xml:space="preserve"> (</w:t>
            </w:r>
            <w:r w:rsidRPr="0095382E">
              <w:rPr>
                <w:rFonts w:ascii="Arial" w:hAnsi="Arial" w:cs="Arial"/>
                <w:color w:val="000099"/>
              </w:rPr>
              <w:t>or designate</w:t>
            </w:r>
            <w:r>
              <w:rPr>
                <w:rFonts w:ascii="Arial" w:hAnsi="Arial" w:cs="Arial"/>
                <w:color w:val="000099"/>
              </w:rPr>
              <w:t>)</w:t>
            </w:r>
            <w:r w:rsidRPr="0095382E">
              <w:rPr>
                <w:rFonts w:ascii="Arial" w:hAnsi="Arial" w:cs="Arial"/>
                <w:iCs/>
                <w:color w:val="000099"/>
              </w:rPr>
              <w:t xml:space="preserve"> </w:t>
            </w:r>
            <w:r w:rsidRPr="0095382E">
              <w:rPr>
                <w:rFonts w:ascii="Arial" w:hAnsi="Arial" w:cs="Arial"/>
                <w:color w:val="000099"/>
              </w:rPr>
              <w:t xml:space="preserve">along with accountability for day to day operational matters. </w:t>
            </w:r>
          </w:p>
          <w:p w:rsidR="00995219" w:rsidRPr="0095382E" w:rsidRDefault="00995219" w:rsidP="00995219">
            <w:pPr>
              <w:jc w:val="both"/>
              <w:rPr>
                <w:rFonts w:ascii="Arial" w:hAnsi="Arial" w:cs="Arial"/>
                <w:iCs/>
              </w:rPr>
            </w:pPr>
          </w:p>
        </w:tc>
      </w:tr>
      <w:tr w:rsidR="00995219" w:rsidRPr="00E766A5" w:rsidTr="00C24E60">
        <w:tc>
          <w:tcPr>
            <w:tcW w:w="2172" w:type="dxa"/>
          </w:tcPr>
          <w:p w:rsidR="00995219" w:rsidRDefault="00995219" w:rsidP="00995219">
            <w:pPr>
              <w:rPr>
                <w:rFonts w:ascii="Arial" w:hAnsi="Arial" w:cs="Arial"/>
                <w:b/>
                <w:bCs/>
              </w:rPr>
            </w:pPr>
            <w:r>
              <w:rPr>
                <w:rFonts w:ascii="Arial" w:hAnsi="Arial" w:cs="Arial"/>
                <w:b/>
                <w:bCs/>
              </w:rPr>
              <w:t>Key Working Relationships</w:t>
            </w:r>
          </w:p>
          <w:p w:rsidR="00995219" w:rsidRPr="00F6254C" w:rsidRDefault="00995219" w:rsidP="00995219">
            <w:pPr>
              <w:rPr>
                <w:rFonts w:ascii="Arial" w:hAnsi="Arial" w:cs="Arial"/>
                <w:b/>
                <w:bCs/>
              </w:rPr>
            </w:pPr>
          </w:p>
        </w:tc>
        <w:tc>
          <w:tcPr>
            <w:tcW w:w="8448" w:type="dxa"/>
          </w:tcPr>
          <w:p w:rsidR="00995219" w:rsidRPr="0033762B" w:rsidRDefault="00995219" w:rsidP="00995219">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995219" w:rsidRPr="00E766A5" w:rsidTr="00734D81">
        <w:tc>
          <w:tcPr>
            <w:tcW w:w="2172" w:type="dxa"/>
          </w:tcPr>
          <w:p w:rsidR="00995219" w:rsidRPr="009D6F72" w:rsidRDefault="00995219" w:rsidP="00995219">
            <w:pPr>
              <w:rPr>
                <w:rFonts w:ascii="Arial" w:hAnsi="Arial" w:cs="Arial"/>
                <w:b/>
                <w:bCs/>
              </w:rPr>
            </w:pPr>
            <w:r w:rsidRPr="00884F4E">
              <w:rPr>
                <w:rFonts w:ascii="Arial" w:hAnsi="Arial" w:cs="Arial"/>
                <w:b/>
                <w:bCs/>
              </w:rPr>
              <w:lastRenderedPageBreak/>
              <w:t xml:space="preserve">Purpose of the Post </w:t>
            </w:r>
          </w:p>
          <w:p w:rsidR="00995219" w:rsidRDefault="00995219" w:rsidP="00995219">
            <w:pPr>
              <w:rPr>
                <w:rFonts w:ascii="Arial" w:hAnsi="Arial" w:cs="Arial"/>
                <w:b/>
                <w:bCs/>
                <w:color w:val="FF0000"/>
              </w:rPr>
            </w:pPr>
          </w:p>
          <w:p w:rsidR="00995219" w:rsidRPr="00E766A5" w:rsidRDefault="00995219" w:rsidP="00995219">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995219" w:rsidRDefault="00995219" w:rsidP="00995219">
            <w:pPr>
              <w:rPr>
                <w:rFonts w:ascii="Arial" w:hAnsi="Arial" w:cs="Arial"/>
                <w:iCs/>
                <w:color w:val="000099"/>
              </w:rPr>
            </w:pPr>
            <w:r w:rsidRPr="00F6254C">
              <w:rPr>
                <w:rFonts w:ascii="Arial" w:hAnsi="Arial" w:cs="Arial"/>
                <w:iCs/>
                <w:color w:val="000099"/>
              </w:rPr>
              <w:t xml:space="preserve">What is the overall high-level purpose of the job? </w:t>
            </w:r>
          </w:p>
          <w:p w:rsidR="00995219" w:rsidRDefault="00995219" w:rsidP="00995219">
            <w:pPr>
              <w:rPr>
                <w:rFonts w:ascii="Arial" w:hAnsi="Arial" w:cs="Arial"/>
                <w:iCs/>
                <w:color w:val="000099"/>
              </w:rPr>
            </w:pPr>
          </w:p>
          <w:p w:rsidR="00995219" w:rsidRDefault="00995219" w:rsidP="00995219">
            <w:pPr>
              <w:rPr>
                <w:rFonts w:ascii="Arial" w:hAnsi="Arial" w:cs="Arial"/>
              </w:rPr>
            </w:pPr>
            <w:r w:rsidRPr="00612355">
              <w:rPr>
                <w:rFonts w:ascii="Arial" w:hAnsi="Arial" w:cs="Arial"/>
                <w:i/>
                <w:iCs/>
                <w:color w:val="000099"/>
              </w:rPr>
              <w:t xml:space="preserve">For </w:t>
            </w:r>
            <w:r w:rsidRPr="001F4A21">
              <w:rPr>
                <w:rFonts w:ascii="Arial" w:hAnsi="Arial" w:cs="Arial"/>
                <w:i/>
                <w:iCs/>
                <w:color w:val="000099"/>
              </w:rPr>
              <w:t>example:</w:t>
            </w:r>
            <w:r w:rsidRPr="001F4A21">
              <w:rPr>
                <w:i/>
                <w:color w:val="000099"/>
              </w:rPr>
              <w:t xml:space="preserve"> </w:t>
            </w:r>
            <w:r w:rsidRPr="0095382E">
              <w:rPr>
                <w:rFonts w:ascii="Arial" w:hAnsi="Arial" w:cs="Arial"/>
                <w:iCs/>
                <w:color w:val="000099"/>
              </w:rPr>
              <w:t>The Counsellor/Therapist will provide counselling and psychotherapy to clients of the National Counselling Service</w:t>
            </w:r>
            <w:r w:rsidRPr="0095382E">
              <w:rPr>
                <w:rFonts w:ascii="Arial" w:hAnsi="Arial" w:cs="Arial"/>
                <w:i/>
                <w:iCs/>
                <w:color w:val="000099"/>
              </w:rPr>
              <w:t xml:space="preserve"> (</w:t>
            </w:r>
            <w:r w:rsidRPr="0095382E">
              <w:rPr>
                <w:rFonts w:ascii="Arial" w:hAnsi="Arial" w:cs="Arial"/>
                <w:iCs/>
                <w:color w:val="000099"/>
              </w:rPr>
              <w:t>NCS</w:t>
            </w:r>
            <w:r>
              <w:rPr>
                <w:rFonts w:ascii="Arial" w:hAnsi="Arial" w:cs="Arial"/>
                <w:iCs/>
                <w:color w:val="000099"/>
              </w:rPr>
              <w:t>)</w:t>
            </w:r>
            <w:r w:rsidRPr="0095382E">
              <w:rPr>
                <w:rFonts w:ascii="Arial" w:hAnsi="Arial" w:cs="Arial"/>
                <w:iCs/>
                <w:color w:val="000099"/>
              </w:rPr>
              <w:t xml:space="preserve"> </w:t>
            </w:r>
            <w:r w:rsidRPr="0095382E">
              <w:rPr>
                <w:rFonts w:ascii="Arial" w:hAnsi="Arial" w:cs="Arial"/>
                <w:color w:val="000099"/>
              </w:rPr>
              <w:t>within established HSE standards, guidelines and policies.</w:t>
            </w:r>
            <w:r w:rsidRPr="001F4A21">
              <w:rPr>
                <w:rFonts w:ascii="Arial" w:hAnsi="Arial" w:cs="Arial"/>
                <w:color w:val="000099"/>
              </w:rPr>
              <w:t xml:space="preserve">  </w:t>
            </w:r>
          </w:p>
          <w:p w:rsidR="00995219" w:rsidRPr="00F6254C" w:rsidRDefault="00995219" w:rsidP="00995219">
            <w:pPr>
              <w:rPr>
                <w:rFonts w:ascii="Arial" w:hAnsi="Arial" w:cs="Arial"/>
                <w:iCs/>
                <w:color w:val="000099"/>
              </w:rPr>
            </w:pPr>
          </w:p>
        </w:tc>
      </w:tr>
      <w:tr w:rsidR="00995219" w:rsidRPr="00E766A5" w:rsidTr="001D297B">
        <w:tc>
          <w:tcPr>
            <w:tcW w:w="2172" w:type="dxa"/>
          </w:tcPr>
          <w:p w:rsidR="00995219" w:rsidRDefault="00995219" w:rsidP="00995219">
            <w:pPr>
              <w:rPr>
                <w:rFonts w:ascii="Arial" w:hAnsi="Arial" w:cs="Arial"/>
                <w:b/>
                <w:bCs/>
              </w:rPr>
            </w:pPr>
            <w:r w:rsidRPr="00884F4E">
              <w:rPr>
                <w:rFonts w:ascii="Arial" w:hAnsi="Arial" w:cs="Arial"/>
                <w:b/>
                <w:bCs/>
              </w:rPr>
              <w:t>Principal Duties and Responsibilities</w:t>
            </w: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Default="00995219" w:rsidP="00995219">
            <w:pPr>
              <w:rPr>
                <w:rFonts w:ascii="Arial" w:hAnsi="Arial" w:cs="Arial"/>
                <w:b/>
                <w:bCs/>
                <w:color w:val="FF0000"/>
              </w:rPr>
            </w:pPr>
          </w:p>
          <w:p w:rsidR="00995219" w:rsidRPr="00E766A5" w:rsidRDefault="00995219" w:rsidP="00995219">
            <w:pPr>
              <w:rPr>
                <w:rFonts w:ascii="Arial" w:hAnsi="Arial" w:cs="Arial"/>
                <w:b/>
                <w:bCs/>
                <w:color w:val="FF0000"/>
              </w:rPr>
            </w:pPr>
          </w:p>
        </w:tc>
        <w:tc>
          <w:tcPr>
            <w:tcW w:w="8448" w:type="dxa"/>
          </w:tcPr>
          <w:p w:rsidR="00995219" w:rsidRDefault="00995219" w:rsidP="00995219">
            <w:pPr>
              <w:spacing w:before="100" w:beforeAutospacing="1" w:after="100" w:afterAutospacing="1"/>
              <w:rPr>
                <w:rFonts w:ascii="Arial" w:hAnsi="Arial" w:cs="Arial"/>
                <w:bCs/>
                <w:i/>
              </w:rPr>
            </w:pPr>
            <w:r>
              <w:rPr>
                <w:rFonts w:ascii="Arial" w:hAnsi="Arial" w:cs="Arial"/>
                <w:bCs/>
                <w:i/>
              </w:rPr>
              <w:lastRenderedPageBreak/>
              <w:t>The Counsellor / Therapist</w:t>
            </w:r>
            <w:r w:rsidRPr="00BF417D">
              <w:rPr>
                <w:rFonts w:ascii="Arial" w:hAnsi="Arial" w:cs="Arial"/>
                <w:i/>
              </w:rPr>
              <w:t xml:space="preserve"> </w:t>
            </w:r>
            <w:r w:rsidRPr="00BF417D">
              <w:rPr>
                <w:rFonts w:ascii="Arial" w:hAnsi="Arial" w:cs="Arial"/>
                <w:bCs/>
                <w:i/>
              </w:rPr>
              <w:t>will:</w:t>
            </w:r>
          </w:p>
          <w:p w:rsidR="00995219" w:rsidRDefault="00995219" w:rsidP="00995219">
            <w:pPr>
              <w:rPr>
                <w:rFonts w:ascii="Arial" w:hAnsi="Arial" w:cs="Arial"/>
                <w:b/>
                <w:u w:val="single"/>
              </w:rPr>
            </w:pPr>
            <w:r w:rsidRPr="00612355">
              <w:rPr>
                <w:rFonts w:ascii="Arial" w:hAnsi="Arial" w:cs="Arial"/>
                <w:b/>
                <w:u w:val="single"/>
              </w:rPr>
              <w:t>Professional / Clinical</w:t>
            </w:r>
          </w:p>
          <w:p w:rsidR="00995219" w:rsidRDefault="00995219" w:rsidP="00995219">
            <w:pPr>
              <w:rPr>
                <w:rFonts w:ascii="Arial" w:hAnsi="Arial" w:cs="Arial"/>
              </w:rPr>
            </w:pPr>
          </w:p>
          <w:p w:rsidR="00995219" w:rsidRDefault="00995219" w:rsidP="00995219">
            <w:pPr>
              <w:numPr>
                <w:ilvl w:val="0"/>
                <w:numId w:val="60"/>
              </w:numPr>
              <w:rPr>
                <w:rFonts w:ascii="Arial" w:hAnsi="Arial" w:cs="Arial"/>
              </w:rPr>
            </w:pPr>
            <w:r>
              <w:rPr>
                <w:rFonts w:ascii="Arial" w:hAnsi="Arial" w:cs="Arial"/>
              </w:rPr>
              <w:t>Be responsible for the delivery of counselling and psychotherapy services appropriate to the post in line with best practice.</w:t>
            </w:r>
          </w:p>
          <w:p w:rsidR="00995219" w:rsidRPr="0095382E" w:rsidRDefault="00995219" w:rsidP="00995219">
            <w:pPr>
              <w:numPr>
                <w:ilvl w:val="0"/>
                <w:numId w:val="60"/>
              </w:numPr>
              <w:autoSpaceDE w:val="0"/>
              <w:autoSpaceDN w:val="0"/>
              <w:adjustRightInd w:val="0"/>
              <w:spacing w:before="100" w:beforeAutospacing="1" w:after="100" w:afterAutospacing="1"/>
              <w:contextualSpacing/>
              <w:jc w:val="both"/>
              <w:rPr>
                <w:rFonts w:ascii="Arial" w:hAnsi="Arial" w:cs="Arial"/>
              </w:rPr>
            </w:pPr>
            <w:r w:rsidRPr="005705C0">
              <w:rPr>
                <w:rFonts w:ascii="Arial" w:hAnsi="Arial" w:cs="Arial"/>
              </w:rPr>
              <w:t>Operate within the scope of Counsellor and Psychotherapy practice as per IACP requirements (CORU when the register comes live)</w:t>
            </w:r>
            <w:r>
              <w:rPr>
                <w:rFonts w:ascii="Arial" w:hAnsi="Arial" w:cs="Arial"/>
              </w:rPr>
              <w:t xml:space="preserve">. </w:t>
            </w:r>
            <w:r w:rsidRPr="005705C0">
              <w:rPr>
                <w:rFonts w:ascii="Arial" w:hAnsi="Arial" w:cs="Arial"/>
              </w:rPr>
              <w:t xml:space="preserve"> </w:t>
            </w:r>
          </w:p>
          <w:p w:rsidR="00995219" w:rsidRPr="00D5762F" w:rsidRDefault="00995219" w:rsidP="00995219">
            <w:pPr>
              <w:numPr>
                <w:ilvl w:val="0"/>
                <w:numId w:val="60"/>
              </w:numPr>
              <w:autoSpaceDE w:val="0"/>
              <w:autoSpaceDN w:val="0"/>
              <w:adjustRightInd w:val="0"/>
              <w:spacing w:line="276" w:lineRule="auto"/>
              <w:rPr>
                <w:rFonts w:ascii="Arial" w:hAnsi="Arial" w:cs="Arial"/>
              </w:rPr>
            </w:pPr>
            <w:r>
              <w:rPr>
                <w:rFonts w:ascii="Arial" w:hAnsi="Arial" w:cs="Arial"/>
              </w:rPr>
              <w:t xml:space="preserve">Work within limits of professional competence in line with principles of best practice professional conduct and clinical governance. </w:t>
            </w:r>
            <w:r>
              <w:rPr>
                <w:rFonts w:ascii="Arial" w:hAnsi="Arial" w:cs="Arial"/>
                <w:iCs/>
              </w:rPr>
              <w:t>Work in an ethical and professional manner at all times.</w:t>
            </w:r>
          </w:p>
          <w:p w:rsidR="00995219" w:rsidRPr="0095382E" w:rsidRDefault="00995219" w:rsidP="00995219">
            <w:pPr>
              <w:numPr>
                <w:ilvl w:val="0"/>
                <w:numId w:val="60"/>
              </w:numPr>
              <w:spacing w:line="276" w:lineRule="auto"/>
              <w:rPr>
                <w:rFonts w:ascii="Arial" w:hAnsi="Arial" w:cs="Arial"/>
              </w:rPr>
            </w:pPr>
            <w:r w:rsidRPr="0095382E">
              <w:rPr>
                <w:rFonts w:ascii="Arial" w:hAnsi="Arial" w:cs="Arial"/>
              </w:rPr>
              <w:t xml:space="preserve">Work in accordance with the principles and values of recovery as described in the National Framework for Recovery for Irish Mental Health Services 2018-2020. </w:t>
            </w:r>
          </w:p>
          <w:p w:rsidR="00995219" w:rsidRDefault="00995219" w:rsidP="00995219">
            <w:pPr>
              <w:numPr>
                <w:ilvl w:val="0"/>
                <w:numId w:val="60"/>
              </w:numPr>
              <w:spacing w:line="276" w:lineRule="auto"/>
              <w:rPr>
                <w:rFonts w:ascii="Arial" w:hAnsi="Arial" w:cs="Arial"/>
              </w:rPr>
            </w:pPr>
            <w:r>
              <w:rPr>
                <w:rFonts w:ascii="Arial" w:hAnsi="Arial" w:cs="Arial"/>
              </w:rPr>
              <w:t>Conduct assessments and individual and / or group counselling / psychotherapy with clients of the service.</w:t>
            </w:r>
          </w:p>
          <w:p w:rsidR="00995219" w:rsidRDefault="00995219" w:rsidP="00995219">
            <w:pPr>
              <w:numPr>
                <w:ilvl w:val="0"/>
                <w:numId w:val="60"/>
              </w:numPr>
              <w:spacing w:line="276" w:lineRule="auto"/>
              <w:rPr>
                <w:rFonts w:ascii="Arial" w:hAnsi="Arial" w:cs="Arial"/>
              </w:rPr>
            </w:pPr>
            <w:r>
              <w:rPr>
                <w:rFonts w:ascii="Arial" w:hAnsi="Arial" w:cs="Arial"/>
              </w:rPr>
              <w:t>Establish appropriate counselling / psychotherapy contracts with clients.</w:t>
            </w:r>
          </w:p>
          <w:p w:rsidR="00995219" w:rsidRDefault="00995219" w:rsidP="00995219">
            <w:pPr>
              <w:numPr>
                <w:ilvl w:val="0"/>
                <w:numId w:val="60"/>
              </w:numPr>
              <w:spacing w:line="276" w:lineRule="auto"/>
              <w:rPr>
                <w:rFonts w:ascii="Arial" w:hAnsi="Arial" w:cs="Arial"/>
              </w:rPr>
            </w:pPr>
            <w:r>
              <w:rPr>
                <w:rFonts w:ascii="Arial" w:hAnsi="Arial" w:cs="Arial"/>
              </w:rPr>
              <w:t>Provide a counselling / psychotherapy service across the geographical work area as required.</w:t>
            </w:r>
          </w:p>
          <w:p w:rsidR="00995219" w:rsidRDefault="00995219" w:rsidP="00995219">
            <w:pPr>
              <w:numPr>
                <w:ilvl w:val="0"/>
                <w:numId w:val="60"/>
              </w:numPr>
              <w:spacing w:line="276" w:lineRule="auto"/>
              <w:rPr>
                <w:rFonts w:ascii="Arial" w:hAnsi="Arial" w:cs="Arial"/>
              </w:rPr>
            </w:pPr>
            <w:r>
              <w:rPr>
                <w:rFonts w:ascii="Arial" w:hAnsi="Arial" w:cs="Arial"/>
              </w:rPr>
              <w:t>Maintain assigned clinical caseload.</w:t>
            </w:r>
          </w:p>
          <w:p w:rsidR="00995219" w:rsidRDefault="00995219" w:rsidP="00995219">
            <w:pPr>
              <w:numPr>
                <w:ilvl w:val="0"/>
                <w:numId w:val="60"/>
              </w:numPr>
              <w:spacing w:line="276" w:lineRule="auto"/>
              <w:rPr>
                <w:rFonts w:ascii="Arial" w:hAnsi="Arial" w:cs="Arial"/>
              </w:rPr>
            </w:pPr>
            <w:r>
              <w:rPr>
                <w:rFonts w:ascii="Arial" w:hAnsi="Arial" w:cs="Arial"/>
              </w:rPr>
              <w:t xml:space="preserve">Carry out psycho-educational and mental health promotion activities as appropriate. </w:t>
            </w:r>
          </w:p>
          <w:p w:rsidR="00995219" w:rsidRDefault="00995219" w:rsidP="00995219">
            <w:pPr>
              <w:numPr>
                <w:ilvl w:val="0"/>
                <w:numId w:val="60"/>
              </w:numPr>
              <w:spacing w:line="276" w:lineRule="auto"/>
              <w:rPr>
                <w:rFonts w:ascii="Arial" w:hAnsi="Arial" w:cs="Arial"/>
              </w:rPr>
            </w:pPr>
            <w:r>
              <w:rPr>
                <w:rFonts w:ascii="Arial" w:hAnsi="Arial" w:cs="Arial"/>
              </w:rPr>
              <w:t>Inform, facilitate and refer clients, as appropriate, on accessing healthcare and support services.</w:t>
            </w:r>
          </w:p>
          <w:p w:rsidR="00995219" w:rsidRDefault="00995219" w:rsidP="00995219">
            <w:pPr>
              <w:numPr>
                <w:ilvl w:val="0"/>
                <w:numId w:val="60"/>
              </w:numPr>
              <w:spacing w:line="276" w:lineRule="auto"/>
              <w:rPr>
                <w:rFonts w:ascii="Arial" w:hAnsi="Arial" w:cs="Arial"/>
              </w:rPr>
            </w:pPr>
            <w:r>
              <w:rPr>
                <w:rFonts w:ascii="Arial" w:hAnsi="Arial" w:cs="Arial"/>
              </w:rPr>
              <w:t>Inform clients about legal and psycho-social implications of attending the National Counselling Service.</w:t>
            </w:r>
          </w:p>
          <w:p w:rsidR="00995219" w:rsidRDefault="00995219" w:rsidP="00995219">
            <w:pPr>
              <w:numPr>
                <w:ilvl w:val="0"/>
                <w:numId w:val="60"/>
              </w:numPr>
              <w:spacing w:line="276" w:lineRule="auto"/>
              <w:rPr>
                <w:rFonts w:ascii="Arial" w:hAnsi="Arial" w:cs="Arial"/>
                <w:b/>
              </w:rPr>
            </w:pPr>
            <w:r>
              <w:rPr>
                <w:rFonts w:ascii="Arial" w:hAnsi="Arial" w:cs="Arial"/>
              </w:rPr>
              <w:t>Promptly bring clinical governance issues such as risk, child protection etc. to the attention of the Director of Counselling or designate, as appropriate.</w:t>
            </w:r>
          </w:p>
          <w:p w:rsidR="00995219" w:rsidRPr="0095382E" w:rsidRDefault="00995219" w:rsidP="00995219">
            <w:pPr>
              <w:numPr>
                <w:ilvl w:val="0"/>
                <w:numId w:val="60"/>
              </w:numPr>
              <w:rPr>
                <w:rFonts w:ascii="Arial" w:hAnsi="Arial" w:cs="Arial"/>
              </w:rPr>
            </w:pPr>
            <w:r>
              <w:rPr>
                <w:rFonts w:ascii="Arial" w:hAnsi="Arial" w:cs="Arial"/>
              </w:rPr>
              <w:t xml:space="preserve">Work as a member of an integrated team - communicate effectively and work in co-operation with other team members and agencies </w:t>
            </w:r>
            <w:r>
              <w:rPr>
                <w:rFonts w:ascii="Arial" w:hAnsi="Arial" w:cs="Arial"/>
                <w:iCs/>
              </w:rPr>
              <w:t>to ensure integrated service provision.</w:t>
            </w:r>
          </w:p>
          <w:p w:rsidR="00995219" w:rsidRDefault="00995219" w:rsidP="00995219">
            <w:pPr>
              <w:numPr>
                <w:ilvl w:val="0"/>
                <w:numId w:val="60"/>
              </w:numPr>
              <w:rPr>
                <w:rFonts w:ascii="Arial" w:hAnsi="Arial" w:cs="Arial"/>
              </w:rPr>
            </w:pPr>
            <w:r>
              <w:rPr>
                <w:rFonts w:ascii="Arial" w:hAnsi="Arial" w:cs="Arial"/>
              </w:rPr>
              <w:t>Foster an understanding of the role and contribution of counselling and psychotherapy by providing professional consultation, education, guidance and support to others as appropriate.</w:t>
            </w:r>
          </w:p>
          <w:p w:rsidR="00995219" w:rsidRPr="0095382E" w:rsidRDefault="00995219" w:rsidP="00995219">
            <w:pPr>
              <w:numPr>
                <w:ilvl w:val="0"/>
                <w:numId w:val="60"/>
              </w:numPr>
              <w:rPr>
                <w:rFonts w:ascii="Arial" w:hAnsi="Arial" w:cs="Arial"/>
              </w:rPr>
            </w:pPr>
            <w:r w:rsidRPr="0095382E">
              <w:rPr>
                <w:rFonts w:ascii="Arial" w:hAnsi="Arial" w:cs="Arial"/>
              </w:rPr>
              <w:t xml:space="preserve">Contribute to, promote and safeguard the good reputation of the service. </w:t>
            </w:r>
          </w:p>
          <w:p w:rsidR="00995219" w:rsidRDefault="00995219" w:rsidP="00995219">
            <w:pPr>
              <w:numPr>
                <w:ilvl w:val="0"/>
                <w:numId w:val="60"/>
              </w:numPr>
              <w:autoSpaceDE w:val="0"/>
              <w:autoSpaceDN w:val="0"/>
              <w:adjustRightInd w:val="0"/>
              <w:spacing w:line="276" w:lineRule="auto"/>
              <w:rPr>
                <w:rFonts w:ascii="Arial" w:hAnsi="Arial" w:cs="Arial"/>
              </w:rPr>
            </w:pPr>
            <w:r>
              <w:rPr>
                <w:rFonts w:ascii="Arial" w:hAnsi="Arial" w:cs="Arial"/>
              </w:rPr>
              <w:t xml:space="preserve">Provide case management supervision, if required. </w:t>
            </w:r>
          </w:p>
          <w:p w:rsidR="00995219" w:rsidRDefault="00995219" w:rsidP="00995219">
            <w:pPr>
              <w:numPr>
                <w:ilvl w:val="0"/>
                <w:numId w:val="60"/>
              </w:numPr>
              <w:spacing w:line="276" w:lineRule="auto"/>
              <w:rPr>
                <w:rFonts w:ascii="Arial" w:hAnsi="Arial" w:cs="Arial"/>
              </w:rPr>
            </w:pPr>
            <w:r>
              <w:rPr>
                <w:rFonts w:ascii="Arial" w:hAnsi="Arial" w:cs="Arial"/>
              </w:rPr>
              <w:t>Engage in clinical audit, quality initiatives and service research and evaluation.</w:t>
            </w:r>
          </w:p>
          <w:p w:rsidR="00995219" w:rsidRDefault="00995219" w:rsidP="00995219">
            <w:pPr>
              <w:numPr>
                <w:ilvl w:val="0"/>
                <w:numId w:val="60"/>
              </w:numPr>
              <w:rPr>
                <w:rFonts w:ascii="Arial" w:hAnsi="Arial" w:cs="Arial"/>
                <w:iCs/>
              </w:rPr>
            </w:pPr>
            <w:r>
              <w:rPr>
                <w:rFonts w:ascii="Arial" w:hAnsi="Arial" w:cs="Arial"/>
              </w:rPr>
              <w:t>Attend meetings /case-conferences as required.</w:t>
            </w:r>
          </w:p>
          <w:p w:rsidR="00995219" w:rsidRDefault="00995219" w:rsidP="00995219">
            <w:pPr>
              <w:numPr>
                <w:ilvl w:val="0"/>
                <w:numId w:val="60"/>
              </w:numPr>
              <w:rPr>
                <w:rFonts w:ascii="Arial" w:hAnsi="Arial" w:cs="Arial"/>
                <w:iCs/>
              </w:rPr>
            </w:pPr>
            <w:r>
              <w:rPr>
                <w:rFonts w:ascii="Arial" w:hAnsi="Arial" w:cs="Arial"/>
              </w:rPr>
              <w:t>Participate in service related working groups / sub-groups as required.</w:t>
            </w:r>
          </w:p>
          <w:p w:rsidR="00995219" w:rsidRDefault="00995219" w:rsidP="00995219">
            <w:pPr>
              <w:numPr>
                <w:ilvl w:val="0"/>
                <w:numId w:val="60"/>
              </w:numPr>
              <w:rPr>
                <w:rFonts w:ascii="Arial" w:hAnsi="Arial" w:cs="Arial"/>
              </w:rPr>
            </w:pPr>
            <w:r>
              <w:rPr>
                <w:rFonts w:ascii="Arial" w:hAnsi="Arial" w:cs="Arial"/>
              </w:rPr>
              <w:t>Promote a culture that values equality, diversity and respect in the workplace.</w:t>
            </w:r>
            <w:r>
              <w:rPr>
                <w:rFonts w:ascii="Arial" w:hAnsi="Arial" w:cs="Arial"/>
                <w:b/>
                <w:i/>
              </w:rPr>
              <w:t xml:space="preserve"> </w:t>
            </w:r>
          </w:p>
          <w:p w:rsidR="00995219" w:rsidRDefault="00995219" w:rsidP="00995219">
            <w:pPr>
              <w:rPr>
                <w:rFonts w:ascii="Arial" w:hAnsi="Arial" w:cs="Arial"/>
              </w:rPr>
            </w:pPr>
          </w:p>
          <w:p w:rsidR="00995219" w:rsidRDefault="00995219" w:rsidP="00995219">
            <w:pPr>
              <w:rPr>
                <w:rFonts w:ascii="Arial" w:hAnsi="Arial" w:cs="Arial"/>
                <w:b/>
                <w:u w:val="single"/>
              </w:rPr>
            </w:pPr>
            <w:r>
              <w:rPr>
                <w:rFonts w:ascii="Arial" w:hAnsi="Arial" w:cs="Arial"/>
                <w:b/>
                <w:u w:val="single"/>
              </w:rPr>
              <w:t>Education &amp; Training</w:t>
            </w:r>
          </w:p>
          <w:p w:rsidR="00995219" w:rsidRDefault="00995219" w:rsidP="00995219">
            <w:pPr>
              <w:rPr>
                <w:rFonts w:ascii="Arial" w:hAnsi="Arial" w:cs="Arial"/>
              </w:rPr>
            </w:pP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Attend mandatory training programmes.</w:t>
            </w: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Engage in regular case-management and managerial supervision with the Director of Counselling or designate.</w:t>
            </w: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Engage in regular external clinical supervision in accordance with NCS Policy.</w:t>
            </w: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Actively participate in peer supervision with Counsellor /Therapist colleagues as appropriate.</w:t>
            </w: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Be informed of advances in professional knowledge and practice and developments in national policies, strategies and legislation and perceived impact on practice.</w:t>
            </w:r>
          </w:p>
          <w:p w:rsidR="00995219" w:rsidRPr="00D5762F" w:rsidRDefault="00995219" w:rsidP="00995219">
            <w:pPr>
              <w:pStyle w:val="BodyText"/>
              <w:numPr>
                <w:ilvl w:val="0"/>
                <w:numId w:val="60"/>
              </w:numPr>
              <w:rPr>
                <w:bCs/>
                <w:color w:val="0D0D0D" w:themeColor="text1" w:themeTint="F2"/>
                <w:sz w:val="20"/>
              </w:rPr>
            </w:pPr>
            <w:r w:rsidRPr="00D5762F">
              <w:rPr>
                <w:color w:val="0D0D0D" w:themeColor="text1" w:themeTint="F2"/>
                <w:sz w:val="20"/>
              </w:rPr>
              <w:t>Take responsibility for continuous professional development and ensure compliance with statutory registration requirements.</w:t>
            </w:r>
          </w:p>
          <w:p w:rsidR="008947B9" w:rsidRPr="008947B9" w:rsidRDefault="008947B9" w:rsidP="008947B9">
            <w:pPr>
              <w:pStyle w:val="ListParagraph"/>
              <w:numPr>
                <w:ilvl w:val="0"/>
                <w:numId w:val="60"/>
              </w:numPr>
              <w:rPr>
                <w:rFonts w:ascii="Arial" w:hAnsi="Arial" w:cs="Arial"/>
                <w:color w:val="0D0D0D" w:themeColor="text1" w:themeTint="F2"/>
              </w:rPr>
            </w:pPr>
            <w:r w:rsidRPr="008947B9">
              <w:rPr>
                <w:rFonts w:ascii="Arial" w:hAnsi="Arial" w:cs="Arial"/>
                <w:color w:val="0D0D0D" w:themeColor="text1" w:themeTint="F2"/>
              </w:rPr>
              <w:t>Engage in the HSE performance achievement process in conjunction with your Line Manager and staff as appropriate.</w:t>
            </w:r>
          </w:p>
          <w:p w:rsidR="008947B9" w:rsidRPr="008947B9" w:rsidRDefault="00995219" w:rsidP="008947B9">
            <w:pPr>
              <w:numPr>
                <w:ilvl w:val="0"/>
                <w:numId w:val="60"/>
              </w:numPr>
              <w:autoSpaceDE w:val="0"/>
              <w:autoSpaceDN w:val="0"/>
              <w:adjustRightInd w:val="0"/>
              <w:jc w:val="both"/>
              <w:rPr>
                <w:rFonts w:ascii="Arial" w:hAnsi="Arial" w:cs="Arial"/>
                <w:color w:val="0D0D0D" w:themeColor="text1" w:themeTint="F2"/>
              </w:rPr>
            </w:pPr>
            <w:r w:rsidRPr="00D5762F">
              <w:rPr>
                <w:rFonts w:ascii="Arial" w:hAnsi="Arial" w:cs="Arial"/>
                <w:color w:val="0D0D0D" w:themeColor="text1" w:themeTint="F2"/>
              </w:rPr>
              <w:t xml:space="preserve">Engage in career and professional development planning. </w:t>
            </w:r>
          </w:p>
          <w:p w:rsidR="00995219" w:rsidRPr="00D5762F" w:rsidRDefault="00995219" w:rsidP="00995219">
            <w:pPr>
              <w:numPr>
                <w:ilvl w:val="0"/>
                <w:numId w:val="60"/>
              </w:numPr>
              <w:autoSpaceDE w:val="0"/>
              <w:autoSpaceDN w:val="0"/>
              <w:adjustRightInd w:val="0"/>
              <w:jc w:val="both"/>
              <w:rPr>
                <w:rFonts w:ascii="Arial" w:hAnsi="Arial" w:cs="Arial"/>
                <w:color w:val="0D0D0D" w:themeColor="text1" w:themeTint="F2"/>
              </w:rPr>
            </w:pPr>
            <w:r w:rsidRPr="00D5762F">
              <w:rPr>
                <w:rFonts w:ascii="Arial" w:hAnsi="Arial" w:cs="Arial"/>
                <w:iCs/>
                <w:color w:val="0D0D0D" w:themeColor="text1" w:themeTint="F2"/>
              </w:rPr>
              <w:t>Manage, participate and play a role in t</w:t>
            </w:r>
            <w:r>
              <w:rPr>
                <w:rFonts w:ascii="Arial" w:hAnsi="Arial" w:cs="Arial"/>
                <w:iCs/>
                <w:color w:val="0D0D0D" w:themeColor="text1" w:themeTint="F2"/>
              </w:rPr>
              <w:t>he practice education of trainee</w:t>
            </w:r>
            <w:r w:rsidRPr="00D5762F">
              <w:rPr>
                <w:rFonts w:ascii="Arial" w:hAnsi="Arial" w:cs="Arial"/>
                <w:iCs/>
                <w:color w:val="0D0D0D" w:themeColor="text1" w:themeTint="F2"/>
              </w:rPr>
              <w:t xml:space="preserve"> </w:t>
            </w:r>
            <w:r>
              <w:rPr>
                <w:rFonts w:ascii="Arial" w:hAnsi="Arial" w:cs="Arial"/>
                <w:iCs/>
                <w:color w:val="0D0D0D" w:themeColor="text1" w:themeTint="F2"/>
              </w:rPr>
              <w:t>Counsellor / T</w:t>
            </w:r>
            <w:r w:rsidRPr="00D5762F">
              <w:rPr>
                <w:rFonts w:ascii="Arial" w:hAnsi="Arial" w:cs="Arial"/>
                <w:iCs/>
                <w:color w:val="0D0D0D" w:themeColor="text1" w:themeTint="F2"/>
              </w:rPr>
              <w:t>herapists</w:t>
            </w:r>
            <w:r w:rsidRPr="00D5762F">
              <w:rPr>
                <w:rFonts w:ascii="Arial" w:hAnsi="Arial" w:cs="Arial"/>
                <w:color w:val="0D0D0D" w:themeColor="text1" w:themeTint="F2"/>
              </w:rPr>
              <w:t>.</w:t>
            </w:r>
          </w:p>
          <w:p w:rsidR="00995219" w:rsidRPr="00D5762F" w:rsidRDefault="00995219" w:rsidP="00995219">
            <w:pPr>
              <w:rPr>
                <w:rFonts w:ascii="Arial" w:hAnsi="Arial" w:cs="Arial"/>
                <w:b/>
                <w:color w:val="0D0D0D" w:themeColor="text1" w:themeTint="F2"/>
                <w:u w:val="single"/>
              </w:rPr>
            </w:pPr>
          </w:p>
          <w:p w:rsidR="00995219" w:rsidRPr="00D5762F" w:rsidRDefault="00995219" w:rsidP="00995219">
            <w:pPr>
              <w:rPr>
                <w:rFonts w:ascii="Arial" w:hAnsi="Arial" w:cs="Arial"/>
                <w:b/>
                <w:color w:val="0D0D0D" w:themeColor="text1" w:themeTint="F2"/>
                <w:u w:val="single"/>
              </w:rPr>
            </w:pPr>
            <w:r w:rsidRPr="00D5762F">
              <w:rPr>
                <w:rFonts w:ascii="Arial" w:hAnsi="Arial" w:cs="Arial"/>
                <w:b/>
                <w:color w:val="0D0D0D" w:themeColor="text1" w:themeTint="F2"/>
                <w:u w:val="single"/>
              </w:rPr>
              <w:t xml:space="preserve">Quality and Risk, Health and Safety Management </w:t>
            </w:r>
          </w:p>
          <w:p w:rsidR="00995219" w:rsidRDefault="00995219" w:rsidP="00995219">
            <w:pPr>
              <w:rPr>
                <w:rFonts w:ascii="Arial" w:hAnsi="Arial" w:cs="Arial"/>
                <w:b/>
                <w:u w:val="single"/>
              </w:rPr>
            </w:pPr>
          </w:p>
          <w:p w:rsidR="00995219" w:rsidRPr="00D5762F" w:rsidRDefault="00995219" w:rsidP="00995219">
            <w:pPr>
              <w:numPr>
                <w:ilvl w:val="0"/>
                <w:numId w:val="60"/>
              </w:numPr>
              <w:tabs>
                <w:tab w:val="left" w:pos="2880"/>
              </w:tabs>
              <w:jc w:val="both"/>
              <w:rPr>
                <w:rFonts w:ascii="Arial" w:hAnsi="Arial" w:cs="Arial"/>
              </w:rPr>
            </w:pPr>
            <w:r w:rsidRPr="00AD76D6">
              <w:rPr>
                <w:rFonts w:ascii="Arial" w:hAnsi="Arial" w:cs="Arial"/>
              </w:rPr>
              <w:t xml:space="preserve">Comply with and contribute to the development of policies, procedures and safe </w:t>
            </w:r>
            <w:r w:rsidRPr="00D5762F">
              <w:rPr>
                <w:rFonts w:ascii="Arial" w:hAnsi="Arial" w:cs="Arial"/>
              </w:rPr>
              <w:t>professional practice and adhere to relevant legislation, regulations and standards.</w:t>
            </w:r>
          </w:p>
          <w:p w:rsidR="00995219" w:rsidRPr="00D5762F" w:rsidRDefault="00995219" w:rsidP="00995219">
            <w:pPr>
              <w:numPr>
                <w:ilvl w:val="0"/>
                <w:numId w:val="60"/>
              </w:numPr>
              <w:tabs>
                <w:tab w:val="left" w:pos="2880"/>
              </w:tabs>
              <w:jc w:val="both"/>
              <w:rPr>
                <w:rFonts w:ascii="Arial" w:hAnsi="Arial" w:cs="Arial"/>
                <w:color w:val="0D0D0D" w:themeColor="text1" w:themeTint="F2"/>
              </w:rPr>
            </w:pPr>
            <w:r w:rsidRPr="00D5762F">
              <w:rPr>
                <w:rFonts w:ascii="Arial" w:hAnsi="Arial" w:cs="Arial"/>
                <w:color w:val="0D0D0D" w:themeColor="text1" w:themeTint="F2"/>
              </w:rPr>
              <w:t>Adequately identify, assess, manage and monitor risks within their area of responsibility.</w:t>
            </w:r>
          </w:p>
          <w:p w:rsidR="00995219" w:rsidRPr="00D5762F" w:rsidRDefault="00995219" w:rsidP="00995219">
            <w:pPr>
              <w:numPr>
                <w:ilvl w:val="0"/>
                <w:numId w:val="60"/>
              </w:numPr>
              <w:tabs>
                <w:tab w:val="left" w:pos="2880"/>
              </w:tabs>
              <w:jc w:val="both"/>
              <w:rPr>
                <w:rFonts w:ascii="Arial" w:hAnsi="Arial" w:cs="Arial"/>
              </w:rPr>
            </w:pPr>
            <w:r w:rsidRPr="00D5762F">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D5762F">
              <w:rPr>
                <w:rFonts w:ascii="Arial" w:hAnsi="Arial" w:cs="Arial"/>
                <w:i/>
                <w:iCs/>
              </w:rPr>
              <w:t xml:space="preserve"> </w:t>
            </w:r>
            <w:r w:rsidRPr="00D5762F">
              <w:rPr>
                <w:rFonts w:ascii="Arial" w:hAnsi="Arial" w:cs="Arial"/>
                <w:iCs/>
              </w:rPr>
              <w:t>and comply with associated HSE protocols for implementing and maintaining these standards as appropriate to the role.</w:t>
            </w:r>
          </w:p>
          <w:p w:rsidR="00995219" w:rsidRPr="00D5762F" w:rsidRDefault="00995219" w:rsidP="00995219">
            <w:pPr>
              <w:numPr>
                <w:ilvl w:val="0"/>
                <w:numId w:val="60"/>
              </w:numPr>
              <w:tabs>
                <w:tab w:val="left" w:pos="2880"/>
              </w:tabs>
              <w:jc w:val="both"/>
              <w:rPr>
                <w:rFonts w:ascii="Arial" w:hAnsi="Arial" w:cs="Arial"/>
              </w:rPr>
            </w:pPr>
            <w:r w:rsidRPr="00D5762F">
              <w:rPr>
                <w:rFonts w:ascii="Arial" w:hAnsi="Arial" w:cs="Arial"/>
                <w:lang w:val="en-IE" w:eastAsia="en-IE"/>
              </w:rPr>
              <w:t>Support, promote and actively participate in sustainable energy, water and waste initiatives to create a more sustainable, low carbon and efficient health service.</w:t>
            </w:r>
          </w:p>
          <w:p w:rsidR="00995219" w:rsidRPr="00D5762F" w:rsidRDefault="00995219" w:rsidP="00995219">
            <w:pPr>
              <w:rPr>
                <w:rFonts w:ascii="Arial" w:hAnsi="Arial" w:cs="Arial"/>
                <w:b/>
                <w:color w:val="0D0D0D" w:themeColor="text1" w:themeTint="F2"/>
                <w:u w:val="single"/>
              </w:rPr>
            </w:pPr>
          </w:p>
          <w:p w:rsidR="00995219" w:rsidRPr="00D5762F" w:rsidRDefault="00995219" w:rsidP="00995219">
            <w:pPr>
              <w:rPr>
                <w:rFonts w:ascii="Arial" w:hAnsi="Arial" w:cs="Arial"/>
                <w:b/>
                <w:color w:val="0D0D0D" w:themeColor="text1" w:themeTint="F2"/>
                <w:u w:val="single"/>
              </w:rPr>
            </w:pPr>
            <w:r w:rsidRPr="00D5762F">
              <w:rPr>
                <w:rFonts w:ascii="Arial" w:hAnsi="Arial" w:cs="Arial"/>
                <w:b/>
                <w:color w:val="0D0D0D" w:themeColor="text1" w:themeTint="F2"/>
                <w:u w:val="single"/>
              </w:rPr>
              <w:t>Management &amp; Administration</w:t>
            </w:r>
          </w:p>
          <w:p w:rsidR="00995219" w:rsidRDefault="00995219" w:rsidP="00995219">
            <w:pPr>
              <w:rPr>
                <w:rFonts w:ascii="Arial" w:hAnsi="Arial" w:cs="Arial"/>
                <w:b/>
                <w:u w:val="single"/>
              </w:rPr>
            </w:pPr>
          </w:p>
          <w:p w:rsidR="00995219" w:rsidRPr="00D5762F" w:rsidRDefault="00995219" w:rsidP="00995219">
            <w:pPr>
              <w:numPr>
                <w:ilvl w:val="0"/>
                <w:numId w:val="60"/>
              </w:numPr>
              <w:rPr>
                <w:rFonts w:ascii="Arial" w:hAnsi="Arial" w:cs="Arial"/>
                <w:color w:val="0D0D0D" w:themeColor="text1" w:themeTint="F2"/>
              </w:rPr>
            </w:pPr>
            <w:r w:rsidRPr="00D5762F">
              <w:rPr>
                <w:rFonts w:ascii="Arial" w:hAnsi="Arial" w:cs="Arial"/>
                <w:color w:val="0D0D0D" w:themeColor="text1" w:themeTint="F2"/>
              </w:rPr>
              <w:t>Ensure the maintenance of appropriate service user records and statistics in accordance with HSE requirements and local guidelines, Freedom of Information Act, Data Protection Acts (GDPR) and other relevant legislation.</w:t>
            </w:r>
          </w:p>
          <w:p w:rsidR="00995219" w:rsidRDefault="00995219" w:rsidP="00995219">
            <w:pPr>
              <w:numPr>
                <w:ilvl w:val="0"/>
                <w:numId w:val="60"/>
              </w:numPr>
              <w:rPr>
                <w:rFonts w:ascii="Arial" w:hAnsi="Arial" w:cs="Arial"/>
                <w:iCs/>
              </w:rPr>
            </w:pPr>
            <w:r>
              <w:rPr>
                <w:rFonts w:ascii="Arial" w:hAnsi="Arial" w:cs="Arial"/>
                <w:iCs/>
              </w:rPr>
              <w:t>Contribute to the development and implementation of information sharing protocols, audit systems, referral pathways and integrated care arrangements.</w:t>
            </w:r>
          </w:p>
          <w:p w:rsidR="00995219" w:rsidRPr="00D5762F" w:rsidRDefault="00995219" w:rsidP="00995219">
            <w:pPr>
              <w:numPr>
                <w:ilvl w:val="0"/>
                <w:numId w:val="60"/>
              </w:numPr>
              <w:spacing w:line="276" w:lineRule="auto"/>
              <w:rPr>
                <w:rFonts w:ascii="Arial" w:hAnsi="Arial" w:cs="Arial"/>
                <w:b/>
              </w:rPr>
            </w:pPr>
            <w:r>
              <w:rPr>
                <w:rFonts w:ascii="Arial" w:hAnsi="Arial" w:cs="Arial"/>
              </w:rPr>
              <w:t>Prepare reports, p</w:t>
            </w:r>
            <w:r w:rsidRPr="00D5762F">
              <w:rPr>
                <w:rFonts w:ascii="Arial" w:hAnsi="Arial" w:cs="Arial"/>
              </w:rPr>
              <w:t xml:space="preserve">rovide statistical returns and additional data as required to support the effective administration and evaluation of the service. </w:t>
            </w:r>
          </w:p>
          <w:p w:rsidR="00995219" w:rsidRPr="00BB3446" w:rsidRDefault="00995219" w:rsidP="00995219">
            <w:pPr>
              <w:numPr>
                <w:ilvl w:val="0"/>
                <w:numId w:val="60"/>
              </w:numPr>
              <w:spacing w:line="276" w:lineRule="auto"/>
              <w:rPr>
                <w:rFonts w:ascii="Arial" w:hAnsi="Arial" w:cs="Arial"/>
              </w:rPr>
            </w:pPr>
            <w:r>
              <w:rPr>
                <w:rFonts w:ascii="Arial" w:hAnsi="Arial" w:cs="Arial"/>
              </w:rPr>
              <w:t>Participate in clinical administration duties, as required.</w:t>
            </w:r>
          </w:p>
          <w:p w:rsidR="00995219" w:rsidRDefault="00995219" w:rsidP="00995219">
            <w:pPr>
              <w:numPr>
                <w:ilvl w:val="0"/>
                <w:numId w:val="60"/>
              </w:numPr>
              <w:rPr>
                <w:rFonts w:ascii="Arial" w:hAnsi="Arial" w:cs="Arial"/>
              </w:rPr>
            </w:pPr>
            <w:r>
              <w:rPr>
                <w:rFonts w:ascii="Arial" w:hAnsi="Arial" w:cs="Arial"/>
              </w:rPr>
              <w:t>Actively participate in development and continuing improvement initiatives of the service in liaison with the Director of Counselling / relevant others.</w:t>
            </w:r>
          </w:p>
          <w:p w:rsidR="00995219" w:rsidRDefault="00995219" w:rsidP="00995219">
            <w:pPr>
              <w:numPr>
                <w:ilvl w:val="0"/>
                <w:numId w:val="60"/>
              </w:numPr>
              <w:rPr>
                <w:rFonts w:ascii="Arial" w:hAnsi="Arial" w:cs="Arial"/>
                <w:iCs/>
              </w:rPr>
            </w:pPr>
            <w:r>
              <w:rPr>
                <w:rFonts w:ascii="Arial" w:hAnsi="Arial" w:cs="Arial"/>
                <w:iCs/>
              </w:rPr>
              <w:t>Contribute to policy development, performance monitoring, business proposals and service planning in conjunction with the Director of Counselling / relevant others.</w:t>
            </w:r>
          </w:p>
          <w:p w:rsidR="00995219" w:rsidRDefault="00995219" w:rsidP="00995219">
            <w:pPr>
              <w:numPr>
                <w:ilvl w:val="0"/>
                <w:numId w:val="60"/>
              </w:numPr>
              <w:rPr>
                <w:rFonts w:ascii="Arial" w:hAnsi="Arial" w:cs="Arial"/>
                <w:iCs/>
              </w:rPr>
            </w:pPr>
            <w:r>
              <w:rPr>
                <w:rFonts w:ascii="Arial" w:hAnsi="Arial" w:cs="Arial"/>
                <w:iCs/>
              </w:rPr>
              <w:t xml:space="preserve">Ensure compliance with HSE National Financial Regulations. </w:t>
            </w:r>
          </w:p>
          <w:p w:rsidR="00995219" w:rsidRPr="00D5762F" w:rsidRDefault="00995219" w:rsidP="00995219">
            <w:pPr>
              <w:numPr>
                <w:ilvl w:val="0"/>
                <w:numId w:val="60"/>
              </w:numPr>
              <w:rPr>
                <w:rFonts w:ascii="Arial" w:hAnsi="Arial" w:cs="Arial"/>
              </w:rPr>
            </w:pPr>
            <w:r w:rsidRPr="00AD76D6">
              <w:rPr>
                <w:rFonts w:ascii="Arial" w:hAnsi="Arial" w:cs="Arial"/>
              </w:rPr>
              <w:t xml:space="preserve">Assist in ensuring that the service makes the most efficient and effective use of </w:t>
            </w:r>
            <w:r w:rsidRPr="00D5762F">
              <w:rPr>
                <w:rFonts w:ascii="Arial" w:hAnsi="Arial" w:cs="Arial"/>
              </w:rPr>
              <w:t>developments in Information and Communications Technology.</w:t>
            </w:r>
          </w:p>
          <w:p w:rsidR="00995219" w:rsidRPr="00D5762F" w:rsidRDefault="00995219" w:rsidP="00995219">
            <w:pPr>
              <w:numPr>
                <w:ilvl w:val="0"/>
                <w:numId w:val="60"/>
              </w:numPr>
              <w:rPr>
                <w:color w:val="0D0D0D" w:themeColor="text1" w:themeTint="F2"/>
              </w:rPr>
            </w:pPr>
            <w:r w:rsidRPr="00D5762F">
              <w:rPr>
                <w:rFonts w:ascii="Arial" w:hAnsi="Arial" w:cs="Arial"/>
                <w:iCs/>
                <w:color w:val="0D0D0D" w:themeColor="text1" w:themeTint="F2"/>
              </w:rPr>
              <w:t>Acts as spokesperson for the Organisation as required.</w:t>
            </w:r>
          </w:p>
          <w:p w:rsidR="00995219" w:rsidRPr="00D5762F" w:rsidRDefault="00995219" w:rsidP="00995219">
            <w:pPr>
              <w:numPr>
                <w:ilvl w:val="0"/>
                <w:numId w:val="60"/>
              </w:numPr>
              <w:rPr>
                <w:color w:val="0D0D0D" w:themeColor="text1" w:themeTint="F2"/>
              </w:rPr>
            </w:pPr>
            <w:r w:rsidRPr="00D5762F">
              <w:rPr>
                <w:rFonts w:ascii="Arial" w:hAnsi="Arial" w:cs="Arial"/>
                <w:iCs/>
                <w:color w:val="0D0D0D" w:themeColor="text1" w:themeTint="F2"/>
              </w:rPr>
              <w:t>Demonstrate pro-active commitment to all communications with internal and external stakeholders</w:t>
            </w:r>
            <w:r w:rsidRPr="00D5762F">
              <w:rPr>
                <w:color w:val="0D0D0D" w:themeColor="text1" w:themeTint="F2"/>
              </w:rPr>
              <w:t>.</w:t>
            </w:r>
          </w:p>
          <w:p w:rsidR="00995219" w:rsidRPr="00AD76D6" w:rsidRDefault="00995219" w:rsidP="00995219">
            <w:pPr>
              <w:numPr>
                <w:ilvl w:val="0"/>
                <w:numId w:val="60"/>
              </w:numPr>
              <w:rPr>
                <w:rFonts w:ascii="Arial" w:hAnsi="Arial" w:cs="Arial"/>
              </w:rPr>
            </w:pPr>
            <w:r w:rsidRPr="00AD76D6">
              <w:rPr>
                <w:rFonts w:ascii="Arial" w:hAnsi="Arial" w:cs="Arial"/>
              </w:rPr>
              <w:t>Keep up to date with organisational developments within the HSE.</w:t>
            </w:r>
          </w:p>
          <w:p w:rsidR="00995219" w:rsidRDefault="00995219" w:rsidP="00995219">
            <w:pPr>
              <w:ind w:left="360"/>
              <w:rPr>
                <w:rFonts w:ascii="Arial" w:hAnsi="Arial" w:cs="Arial"/>
              </w:rPr>
            </w:pPr>
          </w:p>
          <w:p w:rsidR="00995219" w:rsidRPr="00C206B4" w:rsidRDefault="00995219" w:rsidP="00995219">
            <w:pPr>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995219" w:rsidRPr="00E766A5" w:rsidTr="001D297B">
        <w:tc>
          <w:tcPr>
            <w:tcW w:w="2172" w:type="dxa"/>
          </w:tcPr>
          <w:p w:rsidR="00995219" w:rsidRPr="00E766A5" w:rsidRDefault="00995219" w:rsidP="00995219">
            <w:pPr>
              <w:jc w:val="both"/>
              <w:rPr>
                <w:rFonts w:ascii="Arial" w:hAnsi="Arial" w:cs="Arial"/>
                <w:b/>
                <w:bCs/>
              </w:rPr>
            </w:pPr>
            <w:r w:rsidRPr="00E766A5">
              <w:rPr>
                <w:rFonts w:ascii="Arial" w:hAnsi="Arial" w:cs="Arial"/>
                <w:b/>
                <w:bCs/>
              </w:rPr>
              <w:lastRenderedPageBreak/>
              <w:t>Eligibility Criteria</w:t>
            </w:r>
          </w:p>
          <w:p w:rsidR="00995219" w:rsidRPr="00E766A5" w:rsidRDefault="00995219" w:rsidP="00995219">
            <w:pPr>
              <w:jc w:val="both"/>
              <w:rPr>
                <w:rFonts w:ascii="Arial" w:hAnsi="Arial" w:cs="Arial"/>
                <w:b/>
                <w:bCs/>
              </w:rPr>
            </w:pPr>
          </w:p>
          <w:p w:rsidR="00995219" w:rsidRPr="00E766A5" w:rsidRDefault="00995219" w:rsidP="00995219">
            <w:pPr>
              <w:jc w:val="both"/>
              <w:rPr>
                <w:rFonts w:ascii="Arial" w:hAnsi="Arial" w:cs="Arial"/>
                <w:b/>
                <w:bCs/>
              </w:rPr>
            </w:pPr>
            <w:r w:rsidRPr="00E766A5">
              <w:rPr>
                <w:rFonts w:ascii="Arial" w:hAnsi="Arial" w:cs="Arial"/>
                <w:b/>
                <w:bCs/>
              </w:rPr>
              <w:t>Qualifications and/ or experience</w:t>
            </w:r>
          </w:p>
          <w:p w:rsidR="00995219" w:rsidRPr="00E766A5" w:rsidRDefault="00995219" w:rsidP="00995219">
            <w:pPr>
              <w:jc w:val="both"/>
              <w:rPr>
                <w:rFonts w:ascii="Arial" w:hAnsi="Arial" w:cs="Arial"/>
                <w:b/>
                <w:bCs/>
              </w:rPr>
            </w:pPr>
          </w:p>
        </w:tc>
        <w:tc>
          <w:tcPr>
            <w:tcW w:w="8448" w:type="dxa"/>
          </w:tcPr>
          <w:p w:rsidR="00995219" w:rsidRPr="00AF400F" w:rsidRDefault="00995219" w:rsidP="00995219">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995219" w:rsidRPr="00AF400F" w:rsidRDefault="00995219" w:rsidP="00995219">
            <w:pPr>
              <w:rPr>
                <w:rFonts w:ascii="Arial" w:hAnsi="Arial" w:cs="Arial"/>
                <w:b/>
                <w:bCs/>
                <w:iCs/>
                <w:color w:val="FF6600"/>
              </w:rPr>
            </w:pPr>
          </w:p>
          <w:p w:rsidR="00995219" w:rsidRPr="00AF400F" w:rsidRDefault="00995219" w:rsidP="00995219">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995219" w:rsidRPr="00AF400F" w:rsidRDefault="00995219" w:rsidP="00995219">
            <w:pPr>
              <w:rPr>
                <w:rFonts w:ascii="Arial" w:hAnsi="Arial" w:cs="Arial"/>
                <w:b/>
              </w:rPr>
            </w:pPr>
            <w:r w:rsidRPr="00AF400F">
              <w:rPr>
                <w:rFonts w:ascii="Arial" w:hAnsi="Arial" w:cs="Arial"/>
                <w:b/>
              </w:rPr>
              <w:t>Health</w:t>
            </w:r>
          </w:p>
          <w:p w:rsidR="00995219" w:rsidRPr="00AF400F" w:rsidRDefault="00995219" w:rsidP="00995219">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995219" w:rsidRPr="00AF400F" w:rsidRDefault="00995219" w:rsidP="00995219">
            <w:pPr>
              <w:rPr>
                <w:rFonts w:ascii="Arial" w:hAnsi="Arial" w:cs="Arial"/>
              </w:rPr>
            </w:pPr>
          </w:p>
          <w:p w:rsidR="00995219" w:rsidRPr="00AF400F" w:rsidRDefault="00995219" w:rsidP="00995219">
            <w:pPr>
              <w:ind w:right="-766"/>
              <w:rPr>
                <w:rFonts w:ascii="Arial" w:hAnsi="Arial" w:cs="Arial"/>
                <w:iCs/>
              </w:rPr>
            </w:pPr>
            <w:r w:rsidRPr="00AF400F">
              <w:rPr>
                <w:rFonts w:ascii="Arial" w:hAnsi="Arial" w:cs="Arial"/>
                <w:b/>
                <w:bCs/>
              </w:rPr>
              <w:t>Character</w:t>
            </w:r>
          </w:p>
          <w:p w:rsidR="00995219" w:rsidRPr="00AF400F" w:rsidRDefault="00995219" w:rsidP="00995219">
            <w:pPr>
              <w:ind w:right="-766"/>
              <w:rPr>
                <w:rFonts w:ascii="Arial" w:hAnsi="Arial" w:cs="Arial"/>
              </w:rPr>
            </w:pPr>
            <w:r w:rsidRPr="00AF400F">
              <w:rPr>
                <w:rFonts w:ascii="Arial" w:hAnsi="Arial" w:cs="Arial"/>
              </w:rPr>
              <w:t>Each candidate for and any person holding the office must be of good character.</w:t>
            </w:r>
          </w:p>
          <w:p w:rsidR="00995219" w:rsidRPr="00E766A5" w:rsidRDefault="00995219" w:rsidP="00995219">
            <w:pPr>
              <w:rPr>
                <w:rFonts w:ascii="Arial" w:hAnsi="Arial" w:cs="Arial"/>
                <w:i/>
                <w:iCs/>
                <w:u w:val="single"/>
              </w:rPr>
            </w:pPr>
          </w:p>
        </w:tc>
      </w:tr>
      <w:tr w:rsidR="00995219" w:rsidRPr="00E766A5" w:rsidTr="001D297B">
        <w:tc>
          <w:tcPr>
            <w:tcW w:w="2172" w:type="dxa"/>
          </w:tcPr>
          <w:p w:rsidR="00995219" w:rsidRDefault="00995219" w:rsidP="00995219">
            <w:pPr>
              <w:rPr>
                <w:rFonts w:ascii="Arial" w:hAnsi="Arial" w:cs="Arial"/>
                <w:b/>
                <w:bCs/>
                <w:color w:val="000000"/>
              </w:rPr>
            </w:pPr>
            <w:r>
              <w:rPr>
                <w:rFonts w:ascii="Arial" w:hAnsi="Arial" w:cs="Arial"/>
                <w:b/>
                <w:bCs/>
                <w:color w:val="000000"/>
              </w:rPr>
              <w:t>Post specific Requirements</w:t>
            </w: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Default="00995219" w:rsidP="00995219">
            <w:pPr>
              <w:rPr>
                <w:rFonts w:ascii="Arial" w:hAnsi="Arial" w:cs="Arial"/>
                <w:b/>
                <w:bCs/>
                <w:color w:val="000000"/>
              </w:rPr>
            </w:pPr>
          </w:p>
          <w:p w:rsidR="00995219" w:rsidRPr="00E766A5" w:rsidRDefault="00995219" w:rsidP="00995219">
            <w:pPr>
              <w:rPr>
                <w:rFonts w:ascii="Arial" w:hAnsi="Arial" w:cs="Arial"/>
                <w:b/>
                <w:bCs/>
                <w:color w:val="FF0000"/>
              </w:rPr>
            </w:pPr>
          </w:p>
        </w:tc>
        <w:tc>
          <w:tcPr>
            <w:tcW w:w="8448" w:type="dxa"/>
          </w:tcPr>
          <w:p w:rsidR="00995219" w:rsidRPr="00AF400F" w:rsidRDefault="00995219" w:rsidP="00995219">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995219" w:rsidRPr="00AF400F" w:rsidRDefault="00995219" w:rsidP="00995219">
            <w:pPr>
              <w:rPr>
                <w:rFonts w:ascii="Arial" w:hAnsi="Arial" w:cs="Arial"/>
                <w:b/>
                <w:bCs/>
                <w:iCs/>
                <w:color w:val="000099"/>
              </w:rPr>
            </w:pPr>
            <w:r w:rsidRPr="00AF400F">
              <w:rPr>
                <w:rFonts w:ascii="Arial" w:hAnsi="Arial" w:cs="Arial"/>
                <w:b/>
                <w:bCs/>
                <w:iCs/>
                <w:color w:val="000099"/>
              </w:rPr>
              <w:t>e.g.</w:t>
            </w:r>
          </w:p>
          <w:p w:rsidR="00995219" w:rsidRPr="00AF400F" w:rsidRDefault="00995219" w:rsidP="00995219">
            <w:pPr>
              <w:numPr>
                <w:ilvl w:val="0"/>
                <w:numId w:val="3"/>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995219" w:rsidRPr="00AF400F" w:rsidRDefault="00995219" w:rsidP="00995219">
            <w:pPr>
              <w:numPr>
                <w:ilvl w:val="0"/>
                <w:numId w:val="3"/>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995219" w:rsidRPr="008947B9" w:rsidRDefault="00995219" w:rsidP="00995219">
            <w:pPr>
              <w:numPr>
                <w:ilvl w:val="0"/>
                <w:numId w:val="3"/>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995219" w:rsidRPr="008947B9" w:rsidRDefault="00995219" w:rsidP="00995219">
            <w:pPr>
              <w:rPr>
                <w:rFonts w:ascii="Arial" w:hAnsi="Arial" w:cs="Arial"/>
                <w:b/>
                <w:bCs/>
                <w:iCs/>
                <w:color w:val="000099"/>
              </w:rPr>
            </w:pPr>
            <w:r w:rsidRPr="00AF400F">
              <w:rPr>
                <w:rFonts w:ascii="Arial" w:hAnsi="Arial" w:cs="Arial"/>
                <w:b/>
                <w:bCs/>
                <w:iCs/>
                <w:color w:val="000099"/>
              </w:rPr>
              <w:t xml:space="preserve">Post Specific Requirements are not </w:t>
            </w:r>
            <w:r w:rsidRPr="00C33D5F">
              <w:rPr>
                <w:rFonts w:ascii="Arial" w:hAnsi="Arial" w:cs="Arial"/>
                <w:b/>
                <w:bCs/>
                <w:iCs/>
                <w:color w:val="000099"/>
              </w:rPr>
              <w:t>additional qualifications.  It is not possible to include other qualifications in this section, without engaging</w:t>
            </w:r>
            <w:r w:rsidRPr="00AF400F">
              <w:rPr>
                <w:rFonts w:ascii="Arial" w:hAnsi="Arial" w:cs="Arial"/>
                <w:b/>
                <w:bCs/>
                <w:iCs/>
                <w:color w:val="000099"/>
              </w:rPr>
              <w:t xml:space="preserve">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995219" w:rsidRPr="00E766A5" w:rsidTr="001D297B">
        <w:tc>
          <w:tcPr>
            <w:tcW w:w="2172" w:type="dxa"/>
          </w:tcPr>
          <w:p w:rsidR="00995219" w:rsidRPr="00E766A5" w:rsidRDefault="00995219" w:rsidP="00995219">
            <w:pPr>
              <w:rPr>
                <w:rFonts w:ascii="Arial" w:hAnsi="Arial" w:cs="Arial"/>
                <w:b/>
                <w:bCs/>
                <w:color w:val="FF0000"/>
              </w:rPr>
            </w:pPr>
            <w:r w:rsidRPr="004959FA">
              <w:rPr>
                <w:rFonts w:ascii="Arial" w:hAnsi="Arial" w:cs="Arial"/>
                <w:b/>
                <w:bCs/>
              </w:rPr>
              <w:t>Other requirements specific to the post</w:t>
            </w:r>
          </w:p>
        </w:tc>
        <w:tc>
          <w:tcPr>
            <w:tcW w:w="8448" w:type="dxa"/>
          </w:tcPr>
          <w:p w:rsidR="00995219" w:rsidRPr="00F6254C" w:rsidRDefault="00995219" w:rsidP="00995219">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995219" w:rsidRPr="00F6254C" w:rsidRDefault="00995219" w:rsidP="00995219">
            <w:pPr>
              <w:rPr>
                <w:rFonts w:ascii="Arial" w:hAnsi="Arial" w:cs="Arial"/>
                <w:b/>
                <w:iCs/>
                <w:color w:val="000099"/>
              </w:rPr>
            </w:pPr>
            <w:r w:rsidRPr="00F6254C">
              <w:rPr>
                <w:rFonts w:ascii="Arial" w:hAnsi="Arial" w:cs="Arial"/>
                <w:b/>
                <w:iCs/>
                <w:color w:val="000099"/>
              </w:rPr>
              <w:t xml:space="preserve"> e.g.</w:t>
            </w:r>
          </w:p>
          <w:p w:rsidR="00995219" w:rsidRPr="00F6254C" w:rsidRDefault="00995219" w:rsidP="00995219">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995219" w:rsidRPr="00F6254C" w:rsidRDefault="00995219" w:rsidP="00995219">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995219" w:rsidRPr="00E766A5" w:rsidTr="001D297B">
        <w:tc>
          <w:tcPr>
            <w:tcW w:w="2172" w:type="dxa"/>
          </w:tcPr>
          <w:p w:rsidR="00995219" w:rsidRDefault="00995219" w:rsidP="00995219">
            <w:pPr>
              <w:rPr>
                <w:rFonts w:ascii="Arial" w:hAnsi="Arial" w:cs="Arial"/>
                <w:b/>
                <w:bCs/>
                <w:color w:val="000000"/>
              </w:rPr>
            </w:pPr>
            <w:r w:rsidRPr="004959FA">
              <w:rPr>
                <w:rFonts w:ascii="Arial" w:hAnsi="Arial" w:cs="Arial"/>
                <w:b/>
                <w:bCs/>
                <w:color w:val="000000"/>
              </w:rPr>
              <w:t>Skills, competencies and/or knowledge</w:t>
            </w:r>
          </w:p>
          <w:p w:rsidR="00995219" w:rsidRDefault="00995219" w:rsidP="00995219">
            <w:pPr>
              <w:rPr>
                <w:rFonts w:ascii="Arial" w:hAnsi="Arial" w:cs="Arial"/>
                <w:b/>
                <w:bCs/>
                <w:highlight w:val="magenta"/>
              </w:rPr>
            </w:pPr>
          </w:p>
          <w:p w:rsidR="00995219" w:rsidRPr="00E766A5" w:rsidRDefault="00995219" w:rsidP="00995219">
            <w:pPr>
              <w:rPr>
                <w:rFonts w:ascii="Arial" w:hAnsi="Arial" w:cs="Arial"/>
                <w:b/>
                <w:bCs/>
                <w:color w:val="FF0000"/>
              </w:rPr>
            </w:pPr>
          </w:p>
        </w:tc>
        <w:tc>
          <w:tcPr>
            <w:tcW w:w="8448" w:type="dxa"/>
          </w:tcPr>
          <w:p w:rsidR="00995219" w:rsidRPr="00DA39E3" w:rsidRDefault="00995219" w:rsidP="00995219">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995219" w:rsidRPr="00D5762F" w:rsidRDefault="00995219" w:rsidP="00995219">
            <w:pPr>
              <w:contextualSpacing/>
              <w:rPr>
                <w:rFonts w:ascii="Arial" w:eastAsiaTheme="minorEastAsia" w:hAnsi="Arial" w:cs="Arial"/>
                <w:i/>
                <w:lang w:val="en-US"/>
              </w:rPr>
            </w:pPr>
            <w:r w:rsidRPr="00DA39E3">
              <w:rPr>
                <w:rFonts w:ascii="Arial" w:eastAsiaTheme="minorEastAsia" w:hAnsi="Arial" w:cs="Arial"/>
                <w:i/>
                <w:lang w:val="en-US"/>
              </w:rPr>
              <w:t>For example:</w:t>
            </w:r>
          </w:p>
          <w:p w:rsidR="00995219" w:rsidRPr="006E20EA" w:rsidRDefault="00995219" w:rsidP="00995219">
            <w:pPr>
              <w:numPr>
                <w:ilvl w:val="0"/>
                <w:numId w:val="59"/>
              </w:numPr>
              <w:rPr>
                <w:rFonts w:ascii="Arial" w:hAnsi="Arial" w:cs="Arial"/>
              </w:rPr>
            </w:pPr>
            <w:r>
              <w:rPr>
                <w:rFonts w:ascii="Arial" w:hAnsi="Arial" w:cs="Arial"/>
                <w:iCs/>
              </w:rPr>
              <w:t>Demonstrate sufficient professional / clinical knowledge to carry out the duties and responsibilities of the role</w:t>
            </w:r>
            <w:r>
              <w:rPr>
                <w:rFonts w:ascii="Arial" w:hAnsi="Arial" w:cs="Arial"/>
                <w:i/>
              </w:rPr>
              <w:t xml:space="preserve"> </w:t>
            </w:r>
          </w:p>
          <w:p w:rsidR="00995219" w:rsidRDefault="00995219" w:rsidP="00995219">
            <w:pPr>
              <w:numPr>
                <w:ilvl w:val="0"/>
                <w:numId w:val="59"/>
              </w:numPr>
              <w:rPr>
                <w:rFonts w:ascii="Arial" w:hAnsi="Arial" w:cs="Arial"/>
              </w:rPr>
            </w:pPr>
            <w:r>
              <w:rPr>
                <w:rFonts w:ascii="Arial" w:hAnsi="Arial" w:cs="Arial"/>
              </w:rPr>
              <w:t>Demonstrate an ability to apply knowledge to best practice</w:t>
            </w:r>
          </w:p>
          <w:p w:rsidR="00995219" w:rsidRPr="006E20EA" w:rsidRDefault="00995219" w:rsidP="00995219">
            <w:pPr>
              <w:numPr>
                <w:ilvl w:val="0"/>
                <w:numId w:val="59"/>
              </w:numPr>
              <w:rPr>
                <w:rFonts w:ascii="Arial" w:hAnsi="Arial" w:cs="Arial"/>
              </w:rPr>
            </w:pPr>
            <w:r>
              <w:rPr>
                <w:rFonts w:ascii="Arial" w:hAnsi="Arial" w:cs="Arial"/>
                <w:iCs/>
              </w:rPr>
              <w:t>Demonstrate experience of applying evidence based practice and practice based evidence</w:t>
            </w:r>
          </w:p>
          <w:p w:rsidR="00995219" w:rsidRDefault="00995219" w:rsidP="00995219">
            <w:pPr>
              <w:numPr>
                <w:ilvl w:val="0"/>
                <w:numId w:val="59"/>
              </w:numPr>
              <w:rPr>
                <w:rFonts w:ascii="Arial" w:hAnsi="Arial" w:cs="Arial"/>
              </w:rPr>
            </w:pPr>
            <w:r>
              <w:rPr>
                <w:rFonts w:ascii="Arial" w:hAnsi="Arial" w:cs="Arial"/>
              </w:rPr>
              <w:t>Demonstrate competence in delivering a professional service</w:t>
            </w:r>
          </w:p>
          <w:p w:rsidR="00995219" w:rsidRDefault="00995219" w:rsidP="00995219">
            <w:pPr>
              <w:numPr>
                <w:ilvl w:val="0"/>
                <w:numId w:val="59"/>
              </w:numPr>
              <w:rPr>
                <w:rFonts w:ascii="Arial" w:hAnsi="Arial" w:cs="Arial"/>
                <w:i/>
                <w:iCs/>
              </w:rPr>
            </w:pPr>
            <w:r>
              <w:rPr>
                <w:rFonts w:ascii="Arial" w:hAnsi="Arial" w:cs="Arial"/>
                <w:iCs/>
              </w:rPr>
              <w:t>Demonstrate commitment to continuing professional development</w:t>
            </w:r>
          </w:p>
          <w:p w:rsidR="00995219" w:rsidRPr="00D5762F" w:rsidRDefault="00995219" w:rsidP="00995219">
            <w:pPr>
              <w:numPr>
                <w:ilvl w:val="0"/>
                <w:numId w:val="59"/>
              </w:numPr>
              <w:rPr>
                <w:rFonts w:ascii="Arial" w:hAnsi="Arial" w:cs="Arial"/>
              </w:rPr>
            </w:pPr>
            <w:r w:rsidRPr="00D5762F">
              <w:rPr>
                <w:rFonts w:ascii="Arial" w:hAnsi="Arial" w:cs="Arial"/>
              </w:rPr>
              <w:t>Demonstrate ability to utilise supervision effectively</w:t>
            </w:r>
          </w:p>
          <w:p w:rsidR="00995219" w:rsidRDefault="00995219" w:rsidP="00995219">
            <w:pPr>
              <w:numPr>
                <w:ilvl w:val="0"/>
                <w:numId w:val="59"/>
              </w:numPr>
              <w:rPr>
                <w:rFonts w:ascii="Arial" w:hAnsi="Arial" w:cs="Arial"/>
              </w:rPr>
            </w:pPr>
            <w:r>
              <w:rPr>
                <w:rFonts w:ascii="Arial" w:hAnsi="Arial" w:cs="Arial"/>
              </w:rPr>
              <w:t xml:space="preserve">Demonstrate a willingness to develop Information and Communications Technology skills relevant to the role </w:t>
            </w:r>
          </w:p>
          <w:p w:rsidR="00995219" w:rsidRPr="00B122F7" w:rsidRDefault="00995219" w:rsidP="00995219">
            <w:pPr>
              <w:ind w:left="360"/>
              <w:rPr>
                <w:rFonts w:ascii="Arial" w:hAnsi="Arial" w:cs="Arial"/>
                <w:color w:val="000000"/>
              </w:rPr>
            </w:pPr>
          </w:p>
          <w:p w:rsidR="00995219" w:rsidRPr="00086095" w:rsidRDefault="00995219" w:rsidP="00995219">
            <w:pPr>
              <w:spacing w:before="100" w:beforeAutospacing="1" w:after="100" w:afterAutospacing="1"/>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995219" w:rsidRDefault="00995219" w:rsidP="00995219">
            <w:pPr>
              <w:spacing w:before="100" w:beforeAutospacing="1" w:after="100" w:afterAutospacing="1"/>
              <w:contextualSpacing/>
              <w:rPr>
                <w:rFonts w:ascii="Arial" w:eastAsiaTheme="minorEastAsia" w:hAnsi="Arial" w:cs="Arial"/>
                <w:i/>
                <w:lang w:val="en-US"/>
              </w:rPr>
            </w:pPr>
            <w:r w:rsidRPr="00086095">
              <w:rPr>
                <w:rFonts w:ascii="Arial" w:eastAsiaTheme="minorEastAsia" w:hAnsi="Arial" w:cs="Arial"/>
                <w:i/>
                <w:lang w:val="en-US"/>
              </w:rPr>
              <w:t>For example:</w:t>
            </w:r>
          </w:p>
          <w:p w:rsidR="00995219" w:rsidRPr="002044C5" w:rsidRDefault="00995219" w:rsidP="00995219">
            <w:pPr>
              <w:numPr>
                <w:ilvl w:val="0"/>
                <w:numId w:val="59"/>
              </w:numPr>
              <w:rPr>
                <w:rFonts w:ascii="Arial" w:hAnsi="Arial" w:cs="Arial"/>
              </w:rPr>
            </w:pPr>
            <w:r>
              <w:rPr>
                <w:rFonts w:ascii="Arial" w:hAnsi="Arial" w:cs="Arial"/>
              </w:rPr>
              <w:t xml:space="preserve">Ability to plan and deliver counselling/psychotherapy services in an effective and resourceful manner </w:t>
            </w:r>
          </w:p>
          <w:p w:rsidR="00995219" w:rsidRDefault="00995219" w:rsidP="00995219">
            <w:pPr>
              <w:numPr>
                <w:ilvl w:val="0"/>
                <w:numId w:val="59"/>
              </w:numPr>
              <w:rPr>
                <w:rFonts w:ascii="Arial" w:hAnsi="Arial" w:cs="Arial"/>
              </w:rPr>
            </w:pPr>
            <w:r>
              <w:rPr>
                <w:rFonts w:ascii="Arial" w:hAnsi="Arial" w:cs="Arial"/>
              </w:rPr>
              <w:t>Ability to manage self in a busy working environment</w:t>
            </w:r>
          </w:p>
          <w:p w:rsidR="00995219" w:rsidRDefault="00995219" w:rsidP="00995219">
            <w:pPr>
              <w:numPr>
                <w:ilvl w:val="0"/>
                <w:numId w:val="59"/>
              </w:numPr>
              <w:rPr>
                <w:rFonts w:ascii="Arial" w:hAnsi="Arial" w:cs="Arial"/>
              </w:rPr>
            </w:pPr>
            <w:r>
              <w:rPr>
                <w:rFonts w:ascii="Arial" w:hAnsi="Arial" w:cs="Arial"/>
              </w:rPr>
              <w:t>Flexibility and the ability to evolve and adapt to a rapid changing environment</w:t>
            </w:r>
          </w:p>
          <w:p w:rsidR="00995219" w:rsidRPr="004E5889" w:rsidRDefault="00995219" w:rsidP="00995219">
            <w:pPr>
              <w:spacing w:before="100" w:beforeAutospacing="1" w:after="100" w:afterAutospacing="1"/>
              <w:contextualSpacing/>
              <w:rPr>
                <w:rFonts w:ascii="Arial" w:eastAsiaTheme="minorEastAsia" w:hAnsi="Arial" w:cs="Arial"/>
                <w:lang w:val="en-US"/>
              </w:rPr>
            </w:pPr>
          </w:p>
          <w:p w:rsidR="00995219" w:rsidRPr="00417EC5" w:rsidRDefault="00995219" w:rsidP="00995219">
            <w:pPr>
              <w:spacing w:before="100" w:beforeAutospacing="1" w:after="100" w:afterAutospacing="1"/>
              <w:contextualSpacing/>
              <w:rPr>
                <w:rFonts w:ascii="Arial" w:eastAsia="Arial" w:hAnsi="Arial" w:cs="Arial"/>
                <w:b/>
                <w:bCs/>
                <w:lang w:val="en-US"/>
              </w:rPr>
            </w:pPr>
            <w:r>
              <w:rPr>
                <w:rFonts w:ascii="Arial" w:eastAsia="Arial" w:hAnsi="Arial" w:cs="Arial"/>
                <w:b/>
                <w:bCs/>
                <w:lang w:val="en-US"/>
              </w:rPr>
              <w:t>Team Player</w:t>
            </w:r>
          </w:p>
          <w:p w:rsidR="00995219" w:rsidRDefault="00995219" w:rsidP="00995219">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995219" w:rsidRPr="00DF49E8" w:rsidRDefault="00995219" w:rsidP="00995219">
            <w:pPr>
              <w:numPr>
                <w:ilvl w:val="0"/>
                <w:numId w:val="68"/>
              </w:numPr>
              <w:rPr>
                <w:rFonts w:ascii="Arial" w:hAnsi="Arial" w:cs="Arial"/>
                <w:color w:val="000000"/>
              </w:rPr>
            </w:pPr>
            <w:r w:rsidRPr="00DF49E8">
              <w:rPr>
                <w:rFonts w:ascii="Arial" w:hAnsi="Arial" w:cs="Arial"/>
                <w:color w:val="000000"/>
              </w:rPr>
              <w:t>Demonstrates the capacity to work independently as well as part of a team</w:t>
            </w:r>
          </w:p>
          <w:p w:rsidR="00995219" w:rsidRPr="00DF49E8" w:rsidRDefault="00995219" w:rsidP="00995219">
            <w:pPr>
              <w:numPr>
                <w:ilvl w:val="0"/>
                <w:numId w:val="68"/>
              </w:numPr>
              <w:rPr>
                <w:rFonts w:ascii="Arial" w:hAnsi="Arial" w:cs="Arial"/>
                <w:color w:val="000000"/>
              </w:rPr>
            </w:pPr>
            <w:r w:rsidRPr="00DF49E8">
              <w:rPr>
                <w:rFonts w:ascii="Arial" w:hAnsi="Arial" w:cs="Arial"/>
                <w:color w:val="000000"/>
              </w:rPr>
              <w:t xml:space="preserve">Demonstrates ability to work collaboratively with other disciplines  </w:t>
            </w:r>
          </w:p>
          <w:p w:rsidR="00995219" w:rsidRPr="00DF49E8" w:rsidRDefault="00995219" w:rsidP="00995219">
            <w:pPr>
              <w:numPr>
                <w:ilvl w:val="0"/>
                <w:numId w:val="68"/>
              </w:numPr>
              <w:rPr>
                <w:rFonts w:ascii="Arial" w:hAnsi="Arial" w:cs="Arial"/>
                <w:color w:val="000000"/>
              </w:rPr>
            </w:pPr>
            <w:r w:rsidRPr="00DF49E8">
              <w:rPr>
                <w:rFonts w:ascii="Arial" w:hAnsi="Arial" w:cs="Arial"/>
                <w:bCs/>
                <w:color w:val="000000"/>
              </w:rPr>
              <w:t xml:space="preserve">Contributes to the development of </w:t>
            </w:r>
            <w:r w:rsidRPr="00DF49E8">
              <w:rPr>
                <w:rFonts w:ascii="Arial" w:hAnsi="Arial" w:cs="Arial"/>
                <w:color w:val="000000"/>
              </w:rPr>
              <w:t xml:space="preserve">a culture of involvement and consultation within the team </w:t>
            </w:r>
          </w:p>
          <w:p w:rsidR="00995219" w:rsidRPr="00DF49E8" w:rsidRDefault="00995219" w:rsidP="00995219">
            <w:pPr>
              <w:numPr>
                <w:ilvl w:val="0"/>
                <w:numId w:val="68"/>
              </w:numPr>
              <w:rPr>
                <w:rFonts w:ascii="Arial" w:hAnsi="Arial" w:cs="Arial"/>
                <w:color w:val="000000"/>
              </w:rPr>
            </w:pPr>
            <w:r w:rsidRPr="00DF49E8">
              <w:rPr>
                <w:rFonts w:ascii="Arial" w:hAnsi="Arial" w:cs="Arial"/>
                <w:color w:val="000000"/>
              </w:rPr>
              <w:t>Is motivated, perseveres despite setbacks and ensures that goals are achieved</w:t>
            </w:r>
          </w:p>
          <w:p w:rsidR="00995219" w:rsidRPr="004E5889" w:rsidRDefault="00995219" w:rsidP="00995219">
            <w:pPr>
              <w:spacing w:before="100" w:beforeAutospacing="1" w:after="100" w:afterAutospacing="1"/>
              <w:contextualSpacing/>
              <w:rPr>
                <w:rFonts w:ascii="Arial" w:eastAsiaTheme="minorEastAsia" w:hAnsi="Arial" w:cs="Arial"/>
                <w:lang w:val="en-US"/>
              </w:rPr>
            </w:pPr>
          </w:p>
          <w:p w:rsidR="00995219" w:rsidRPr="00417EC5" w:rsidRDefault="00995219" w:rsidP="00995219">
            <w:pPr>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995219" w:rsidRDefault="00995219" w:rsidP="00995219">
            <w:pPr>
              <w:contextualSpacing/>
              <w:rPr>
                <w:rFonts w:ascii="Arial" w:eastAsiaTheme="minorEastAsia" w:hAnsi="Arial" w:cs="Arial"/>
                <w:i/>
                <w:lang w:val="en-US"/>
              </w:rPr>
            </w:pPr>
            <w:r w:rsidRPr="00417EC5">
              <w:rPr>
                <w:rFonts w:ascii="Arial" w:eastAsiaTheme="minorEastAsia" w:hAnsi="Arial" w:cs="Arial"/>
                <w:i/>
                <w:lang w:val="en-US"/>
              </w:rPr>
              <w:t>For example:</w:t>
            </w:r>
          </w:p>
          <w:p w:rsidR="00995219" w:rsidRPr="002044C5" w:rsidRDefault="00995219" w:rsidP="00995219">
            <w:pPr>
              <w:pStyle w:val="ListParagraph"/>
              <w:numPr>
                <w:ilvl w:val="0"/>
                <w:numId w:val="59"/>
              </w:numPr>
              <w:contextualSpacing/>
              <w:rPr>
                <w:rFonts w:ascii="Arial" w:eastAsiaTheme="minorEastAsia" w:hAnsi="Arial" w:cs="Arial"/>
                <w:lang w:val="en-US"/>
              </w:rPr>
            </w:pPr>
            <w:r>
              <w:rPr>
                <w:rFonts w:ascii="Arial" w:hAnsi="Arial" w:cs="Arial"/>
              </w:rPr>
              <w:t>Demonstrates a c</w:t>
            </w:r>
            <w:r w:rsidRPr="002044C5">
              <w:rPr>
                <w:rFonts w:ascii="Arial" w:hAnsi="Arial" w:cs="Arial"/>
              </w:rPr>
              <w:t>ommitment to providing a quality service</w:t>
            </w:r>
          </w:p>
          <w:p w:rsidR="00995219" w:rsidRDefault="00995219" w:rsidP="00995219">
            <w:pPr>
              <w:numPr>
                <w:ilvl w:val="0"/>
                <w:numId w:val="59"/>
              </w:numPr>
              <w:rPr>
                <w:rFonts w:ascii="Arial" w:hAnsi="Arial" w:cs="Arial"/>
              </w:rPr>
            </w:pPr>
            <w:r>
              <w:rPr>
                <w:rFonts w:ascii="Arial" w:hAnsi="Arial" w:cs="Arial"/>
              </w:rPr>
              <w:t>Displays initiative and innovation in the delivery of service</w:t>
            </w:r>
          </w:p>
          <w:p w:rsidR="00995219" w:rsidRPr="00423C55" w:rsidRDefault="00995219" w:rsidP="00995219">
            <w:pPr>
              <w:numPr>
                <w:ilvl w:val="0"/>
                <w:numId w:val="59"/>
              </w:numPr>
              <w:rPr>
                <w:rFonts w:ascii="Arial" w:hAnsi="Arial" w:cs="Arial"/>
              </w:rPr>
            </w:pPr>
            <w:r w:rsidRPr="00423C55">
              <w:rPr>
                <w:rFonts w:ascii="Arial" w:hAnsi="Arial" w:cs="Arial"/>
                <w:iCs/>
                <w:color w:val="000000"/>
              </w:rPr>
              <w:t>Ensures that the welfare of the service user is a key consideration at all times</w:t>
            </w:r>
          </w:p>
          <w:p w:rsidR="00995219" w:rsidRDefault="00995219" w:rsidP="00995219">
            <w:pPr>
              <w:spacing w:before="100" w:beforeAutospacing="1" w:after="100" w:afterAutospacing="1"/>
              <w:contextualSpacing/>
              <w:rPr>
                <w:rFonts w:ascii="Arial" w:eastAsia="Arial" w:hAnsi="Arial" w:cs="Arial"/>
                <w:b/>
                <w:bCs/>
                <w:lang w:val="en-US"/>
              </w:rPr>
            </w:pPr>
          </w:p>
          <w:p w:rsidR="00995219" w:rsidRPr="00596AB8" w:rsidRDefault="00995219" w:rsidP="00995219">
            <w:pPr>
              <w:spacing w:before="100" w:beforeAutospacing="1" w:after="100" w:afterAutospacing="1"/>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995219" w:rsidRPr="001B4027" w:rsidRDefault="00995219" w:rsidP="00995219">
            <w:pPr>
              <w:spacing w:before="100" w:beforeAutospacing="1" w:after="100" w:afterAutospacing="1"/>
              <w:contextualSpacing/>
              <w:rPr>
                <w:rFonts w:ascii="Arial" w:eastAsiaTheme="minorEastAsia" w:hAnsi="Arial" w:cs="Arial"/>
                <w:i/>
                <w:lang w:val="en-US"/>
              </w:rPr>
            </w:pPr>
            <w:r w:rsidRPr="00596AB8">
              <w:rPr>
                <w:rFonts w:ascii="Arial" w:eastAsiaTheme="minorEastAsia" w:hAnsi="Arial" w:cs="Arial"/>
                <w:i/>
                <w:lang w:val="en-US"/>
              </w:rPr>
              <w:t>For example:</w:t>
            </w:r>
          </w:p>
          <w:p w:rsidR="00995219" w:rsidRPr="00EB229D" w:rsidRDefault="00995219" w:rsidP="00995219">
            <w:pPr>
              <w:numPr>
                <w:ilvl w:val="0"/>
                <w:numId w:val="59"/>
              </w:numPr>
              <w:rPr>
                <w:rFonts w:ascii="Arial" w:hAnsi="Arial" w:cs="Arial"/>
                <w:i/>
              </w:rPr>
            </w:pPr>
            <w:r w:rsidRPr="002044C5">
              <w:rPr>
                <w:rFonts w:ascii="Arial" w:hAnsi="Arial" w:cs="Arial"/>
                <w:iCs/>
              </w:rPr>
              <w:t xml:space="preserve">Demonstrate the ability to evaluate information, identify risks and make effective decisions </w:t>
            </w:r>
          </w:p>
          <w:p w:rsidR="00995219" w:rsidRPr="00423C55" w:rsidRDefault="00995219" w:rsidP="00995219">
            <w:pPr>
              <w:numPr>
                <w:ilvl w:val="0"/>
                <w:numId w:val="59"/>
              </w:numPr>
              <w:rPr>
                <w:rFonts w:ascii="Arial" w:hAnsi="Arial" w:cs="Arial"/>
              </w:rPr>
            </w:pPr>
            <w:r w:rsidRPr="00423C55">
              <w:rPr>
                <w:rFonts w:ascii="Arial" w:hAnsi="Arial" w:cs="Arial"/>
              </w:rPr>
              <w:t xml:space="preserve">Formulates, articulates and demonstrates sound clinical reasoning </w:t>
            </w:r>
          </w:p>
          <w:p w:rsidR="00995219" w:rsidRPr="00EB229D" w:rsidRDefault="00995219" w:rsidP="00995219">
            <w:pPr>
              <w:numPr>
                <w:ilvl w:val="0"/>
                <w:numId w:val="59"/>
              </w:numPr>
              <w:rPr>
                <w:rFonts w:ascii="Arial" w:hAnsi="Arial" w:cs="Arial"/>
              </w:rPr>
            </w:pPr>
            <w:r w:rsidRPr="00423C55">
              <w:rPr>
                <w:rFonts w:ascii="Arial" w:hAnsi="Arial" w:cs="Arial"/>
              </w:rPr>
              <w:t>Is objective but aware of sensitivities in approach to decision making</w:t>
            </w:r>
          </w:p>
          <w:p w:rsidR="00995219" w:rsidRPr="004E5889" w:rsidRDefault="00995219" w:rsidP="00995219">
            <w:pPr>
              <w:spacing w:before="100" w:beforeAutospacing="1" w:after="100" w:afterAutospacing="1"/>
              <w:contextualSpacing/>
              <w:rPr>
                <w:rFonts w:ascii="Arial" w:eastAsiaTheme="minorEastAsia" w:hAnsi="Arial" w:cs="Arial"/>
                <w:lang w:val="en-US"/>
              </w:rPr>
            </w:pPr>
          </w:p>
          <w:p w:rsidR="00995219" w:rsidRPr="006C6B1B" w:rsidRDefault="00995219" w:rsidP="00995219">
            <w:pPr>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995219" w:rsidRPr="002044C5" w:rsidRDefault="00995219" w:rsidP="00995219">
            <w:pPr>
              <w:contextualSpacing/>
              <w:rPr>
                <w:rFonts w:ascii="Arial" w:eastAsiaTheme="minorEastAsia" w:hAnsi="Arial" w:cs="Arial"/>
                <w:i/>
                <w:lang w:val="en-US"/>
              </w:rPr>
            </w:pPr>
            <w:r w:rsidRPr="006C6B1B">
              <w:rPr>
                <w:rFonts w:ascii="Arial" w:eastAsiaTheme="minorEastAsia" w:hAnsi="Arial" w:cs="Arial"/>
                <w:i/>
                <w:lang w:val="en-US"/>
              </w:rPr>
              <w:t>For example:</w:t>
            </w:r>
          </w:p>
          <w:p w:rsidR="00995219" w:rsidRDefault="00995219" w:rsidP="00995219">
            <w:pPr>
              <w:numPr>
                <w:ilvl w:val="0"/>
                <w:numId w:val="59"/>
              </w:numPr>
              <w:rPr>
                <w:rFonts w:ascii="Arial" w:hAnsi="Arial" w:cs="Arial"/>
              </w:rPr>
            </w:pPr>
            <w:r w:rsidRPr="00423C55">
              <w:rPr>
                <w:rFonts w:ascii="Arial" w:hAnsi="Arial" w:cs="Arial"/>
              </w:rPr>
              <w:t xml:space="preserve">Fosters open, honest and clear communication </w:t>
            </w:r>
          </w:p>
          <w:p w:rsidR="00995219" w:rsidRPr="00EB229D" w:rsidRDefault="00995219" w:rsidP="00995219">
            <w:pPr>
              <w:numPr>
                <w:ilvl w:val="0"/>
                <w:numId w:val="59"/>
              </w:numPr>
              <w:rPr>
                <w:rFonts w:ascii="Arial" w:hAnsi="Arial" w:cs="Arial"/>
              </w:rPr>
            </w:pPr>
            <w:r w:rsidRPr="00423C55">
              <w:rPr>
                <w:rFonts w:ascii="Arial" w:hAnsi="Arial" w:cs="Arial"/>
              </w:rPr>
              <w:t>Tailors the message to match the needs of the audience</w:t>
            </w:r>
          </w:p>
          <w:p w:rsidR="00995219" w:rsidRDefault="00995219" w:rsidP="00995219">
            <w:pPr>
              <w:numPr>
                <w:ilvl w:val="0"/>
                <w:numId w:val="59"/>
              </w:numPr>
              <w:rPr>
                <w:rFonts w:ascii="Arial" w:hAnsi="Arial" w:cs="Arial"/>
              </w:rPr>
            </w:pPr>
            <w:r>
              <w:rPr>
                <w:rFonts w:ascii="Arial" w:hAnsi="Arial" w:cs="Arial"/>
              </w:rPr>
              <w:t xml:space="preserve">Effective interpersonal skills </w:t>
            </w:r>
          </w:p>
          <w:p w:rsidR="00995219" w:rsidRDefault="00995219" w:rsidP="00995219">
            <w:pPr>
              <w:numPr>
                <w:ilvl w:val="0"/>
                <w:numId w:val="59"/>
              </w:numPr>
              <w:rPr>
                <w:rFonts w:ascii="Arial" w:hAnsi="Arial" w:cs="Arial"/>
              </w:rPr>
            </w:pPr>
            <w:r>
              <w:rPr>
                <w:rFonts w:ascii="Arial" w:hAnsi="Arial" w:cs="Arial"/>
              </w:rPr>
              <w:t>Demonstrates dignity and respect at all times</w:t>
            </w:r>
          </w:p>
          <w:p w:rsidR="00995219" w:rsidRPr="004B4CB2" w:rsidRDefault="00995219" w:rsidP="008947B9">
            <w:pPr>
              <w:rPr>
                <w:rFonts w:ascii="Arial" w:hAnsi="Arial" w:cs="Arial"/>
                <w:i/>
                <w:color w:val="000000"/>
              </w:rPr>
            </w:pPr>
          </w:p>
        </w:tc>
      </w:tr>
      <w:tr w:rsidR="00995219" w:rsidRPr="00E766A5" w:rsidTr="001D297B">
        <w:tc>
          <w:tcPr>
            <w:tcW w:w="2172" w:type="dxa"/>
          </w:tcPr>
          <w:p w:rsidR="00995219" w:rsidRPr="00E766A5" w:rsidRDefault="00995219" w:rsidP="00995219">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995219" w:rsidRPr="00E766A5" w:rsidRDefault="00995219" w:rsidP="00995219">
            <w:pPr>
              <w:jc w:val="both"/>
              <w:rPr>
                <w:rFonts w:ascii="Arial" w:hAnsi="Arial" w:cs="Arial"/>
                <w:b/>
                <w:bCs/>
              </w:rPr>
            </w:pPr>
          </w:p>
          <w:p w:rsidR="00995219" w:rsidRPr="00E766A5" w:rsidRDefault="00995219" w:rsidP="00995219">
            <w:pPr>
              <w:jc w:val="both"/>
              <w:rPr>
                <w:rFonts w:ascii="Arial" w:hAnsi="Arial" w:cs="Arial"/>
                <w:b/>
                <w:bCs/>
              </w:rPr>
            </w:pPr>
            <w:r w:rsidRPr="00E766A5">
              <w:rPr>
                <w:rFonts w:ascii="Arial" w:hAnsi="Arial" w:cs="Arial"/>
                <w:b/>
                <w:bCs/>
              </w:rPr>
              <w:t>Ranking/Shortlisting / Interview</w:t>
            </w:r>
          </w:p>
        </w:tc>
        <w:tc>
          <w:tcPr>
            <w:tcW w:w="8448" w:type="dxa"/>
          </w:tcPr>
          <w:p w:rsidR="00995219" w:rsidRPr="00E766A5" w:rsidRDefault="00995219" w:rsidP="00995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995219" w:rsidRPr="00E766A5" w:rsidRDefault="00995219" w:rsidP="00995219">
            <w:pPr>
              <w:jc w:val="both"/>
              <w:rPr>
                <w:rFonts w:ascii="Arial" w:hAnsi="Arial" w:cs="Arial"/>
              </w:rPr>
            </w:pPr>
          </w:p>
          <w:p w:rsidR="00995219" w:rsidRPr="00E766A5" w:rsidRDefault="00995219" w:rsidP="00995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995219" w:rsidRPr="00E766A5" w:rsidRDefault="00995219" w:rsidP="00995219">
            <w:pPr>
              <w:jc w:val="both"/>
              <w:rPr>
                <w:rFonts w:ascii="Arial" w:hAnsi="Arial" w:cs="Arial"/>
                <w:i/>
                <w:iCs/>
              </w:rPr>
            </w:pPr>
          </w:p>
          <w:p w:rsidR="00995219" w:rsidRPr="009C5262" w:rsidRDefault="00995219" w:rsidP="00995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995219" w:rsidRPr="00E766A5" w:rsidTr="001D297B">
        <w:tc>
          <w:tcPr>
            <w:tcW w:w="2172" w:type="dxa"/>
          </w:tcPr>
          <w:p w:rsidR="00995219" w:rsidRPr="00E766A5" w:rsidRDefault="00995219" w:rsidP="00995219">
            <w:pPr>
              <w:rPr>
                <w:rFonts w:ascii="Arial" w:hAnsi="Arial" w:cs="Arial"/>
                <w:b/>
                <w:bCs/>
              </w:rPr>
            </w:pPr>
            <w:r>
              <w:rPr>
                <w:rFonts w:ascii="Arial" w:hAnsi="Arial" w:cs="Arial"/>
                <w:b/>
                <w:bCs/>
              </w:rPr>
              <w:t>Diversity, Equality and Inclusion</w:t>
            </w:r>
          </w:p>
        </w:tc>
        <w:tc>
          <w:tcPr>
            <w:tcW w:w="8448" w:type="dxa"/>
          </w:tcPr>
          <w:p w:rsidR="00995219" w:rsidRPr="00995219" w:rsidRDefault="00995219" w:rsidP="00995219">
            <w:pPr>
              <w:rPr>
                <w:rFonts w:ascii="Arial" w:hAnsi="Arial" w:cs="Arial"/>
                <w:iCs/>
              </w:rPr>
            </w:pPr>
            <w:r w:rsidRPr="00995219">
              <w:rPr>
                <w:rFonts w:ascii="Arial" w:hAnsi="Arial" w:cs="Arial"/>
                <w:iCs/>
              </w:rPr>
              <w:t>The HSE is an equal opportunities employer.</w:t>
            </w:r>
          </w:p>
          <w:p w:rsidR="00995219" w:rsidRDefault="00995219" w:rsidP="00995219">
            <w:pPr>
              <w:rPr>
                <w:rFonts w:ascii="Arial" w:hAnsi="Arial" w:cs="Arial"/>
                <w:color w:val="000000"/>
                <w:shd w:val="clear" w:color="auto" w:fill="FFFFFF"/>
              </w:rPr>
            </w:pPr>
          </w:p>
          <w:p w:rsidR="00995219" w:rsidRPr="00995219" w:rsidRDefault="00995219" w:rsidP="00995219">
            <w:pPr>
              <w:rPr>
                <w:rFonts w:ascii="Arial" w:hAnsi="Arial" w:cs="Arial"/>
                <w:color w:val="000000"/>
                <w:shd w:val="clear" w:color="auto" w:fill="FFFFFF"/>
              </w:rPr>
            </w:pPr>
            <w:r w:rsidRPr="0099521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995219" w:rsidRDefault="00995219" w:rsidP="00995219">
            <w:pPr>
              <w:rPr>
                <w:rFonts w:ascii="Arial" w:hAnsi="Arial" w:cs="Arial"/>
                <w:color w:val="000000"/>
                <w:shd w:val="clear" w:color="auto" w:fill="FFFFFF"/>
              </w:rPr>
            </w:pPr>
          </w:p>
          <w:p w:rsidR="00995219" w:rsidRPr="00995219" w:rsidRDefault="00995219" w:rsidP="00995219">
            <w:pPr>
              <w:rPr>
                <w:rFonts w:ascii="Arial" w:hAnsi="Arial" w:cs="Arial"/>
                <w:color w:val="000000"/>
                <w:shd w:val="clear" w:color="auto" w:fill="FFFFFF"/>
              </w:rPr>
            </w:pPr>
            <w:r w:rsidRPr="0099521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995219" w:rsidRDefault="00995219" w:rsidP="00995219">
            <w:pPr>
              <w:rPr>
                <w:rFonts w:ascii="Arial" w:hAnsi="Arial" w:cs="Arial"/>
                <w:color w:val="000000"/>
                <w:shd w:val="clear" w:color="auto" w:fill="FFFFFF"/>
              </w:rPr>
            </w:pPr>
          </w:p>
          <w:p w:rsidR="00995219" w:rsidRPr="00995219" w:rsidRDefault="00995219" w:rsidP="00995219">
            <w:pPr>
              <w:rPr>
                <w:rFonts w:ascii="Arial" w:hAnsi="Arial" w:cs="Arial"/>
                <w:color w:val="000000"/>
                <w:shd w:val="clear" w:color="auto" w:fill="FFFFFF"/>
              </w:rPr>
            </w:pPr>
            <w:r w:rsidRPr="0099521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995219" w:rsidRDefault="00995219" w:rsidP="00995219">
            <w:pPr>
              <w:rPr>
                <w:rFonts w:ascii="Arial" w:hAnsi="Arial" w:cs="Arial"/>
              </w:rPr>
            </w:pPr>
          </w:p>
          <w:p w:rsidR="00995219" w:rsidRPr="00995219" w:rsidRDefault="00995219" w:rsidP="00995219">
            <w:pPr>
              <w:rPr>
                <w:rFonts w:ascii="Arial" w:hAnsi="Arial" w:cs="Arial"/>
              </w:rPr>
            </w:pPr>
            <w:r w:rsidRPr="00995219">
              <w:rPr>
                <w:rFonts w:ascii="Arial" w:hAnsi="Arial" w:cs="Arial"/>
              </w:rPr>
              <w:t xml:space="preserve">For further information on the HSE commitment to Diversity, Equality and Inclusion, please visit the Diversity, Equality and Inclusion web page at </w:t>
            </w:r>
            <w:hyperlink r:id="rId11" w:history="1">
              <w:r w:rsidRPr="00995219">
                <w:rPr>
                  <w:rStyle w:val="Hyperlink"/>
                  <w:rFonts w:ascii="Arial" w:hAnsi="Arial" w:cs="Arial"/>
                </w:rPr>
                <w:t>https://www.hse.ie/eng/staff/resources/diversity/</w:t>
              </w:r>
            </w:hyperlink>
            <w:r w:rsidRPr="00995219">
              <w:rPr>
                <w:rFonts w:ascii="Arial" w:hAnsi="Arial" w:cs="Arial"/>
              </w:rPr>
              <w:t xml:space="preserve"> </w:t>
            </w:r>
            <w:r w:rsidRPr="00995219" w:rsidDel="009164B8">
              <w:rPr>
                <w:rFonts w:ascii="Arial" w:hAnsi="Arial" w:cs="Arial"/>
              </w:rPr>
              <w:t xml:space="preserve"> </w:t>
            </w:r>
          </w:p>
        </w:tc>
      </w:tr>
      <w:tr w:rsidR="00995219" w:rsidRPr="00E766A5" w:rsidTr="001D297B">
        <w:tc>
          <w:tcPr>
            <w:tcW w:w="2172" w:type="dxa"/>
          </w:tcPr>
          <w:p w:rsidR="00995219" w:rsidRPr="00E766A5" w:rsidRDefault="00995219" w:rsidP="00995219">
            <w:pPr>
              <w:jc w:val="both"/>
              <w:rPr>
                <w:rFonts w:ascii="Arial" w:hAnsi="Arial" w:cs="Arial"/>
                <w:b/>
                <w:bCs/>
              </w:rPr>
            </w:pPr>
            <w:r w:rsidRPr="00E766A5">
              <w:rPr>
                <w:rFonts w:ascii="Arial" w:hAnsi="Arial" w:cs="Arial"/>
                <w:b/>
                <w:bCs/>
              </w:rPr>
              <w:t>Code of Practice</w:t>
            </w:r>
          </w:p>
        </w:tc>
        <w:tc>
          <w:tcPr>
            <w:tcW w:w="8448" w:type="dxa"/>
          </w:tcPr>
          <w:p w:rsidR="00995219" w:rsidRDefault="00995219" w:rsidP="00995219">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rsidR="00995219" w:rsidRDefault="00995219" w:rsidP="00995219">
            <w:pPr>
              <w:rPr>
                <w:rFonts w:ascii="Arial" w:hAnsi="Arial" w:cs="Arial"/>
              </w:rPr>
            </w:pPr>
          </w:p>
          <w:p w:rsidR="00995219" w:rsidRDefault="00995219" w:rsidP="00995219">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995219" w:rsidRDefault="00995219" w:rsidP="00995219">
            <w:pPr>
              <w:ind w:firstLine="720"/>
              <w:rPr>
                <w:rFonts w:ascii="Arial" w:hAnsi="Arial" w:cs="Arial"/>
              </w:rPr>
            </w:pPr>
          </w:p>
          <w:p w:rsidR="00995219" w:rsidRDefault="00995219" w:rsidP="00995219">
            <w:pPr>
              <w:rPr>
                <w:rFonts w:ascii="Arial" w:hAnsi="Arial" w:cs="Arial"/>
                <w:lang w:val="en-IE" w:eastAsia="en-US"/>
              </w:rPr>
            </w:pPr>
            <w:r>
              <w:rPr>
                <w:rFonts w:ascii="Arial" w:hAnsi="Arial" w:cs="Arial"/>
              </w:rPr>
              <w:t xml:space="preserve">The CPSA Code of Practice can be accessed via </w:t>
            </w:r>
            <w:hyperlink r:id="rId12" w:history="1">
              <w:r>
                <w:rPr>
                  <w:rStyle w:val="Hyperlink"/>
                  <w:rFonts w:ascii="Arial" w:hAnsi="Arial" w:cs="Arial"/>
                </w:rPr>
                <w:t>https://www.cpsa.ie/</w:t>
              </w:r>
            </w:hyperlink>
            <w:r>
              <w:rPr>
                <w:rFonts w:ascii="Arial" w:hAnsi="Arial" w:cs="Arial"/>
              </w:rPr>
              <w:t>.</w:t>
            </w:r>
          </w:p>
          <w:p w:rsidR="00995219" w:rsidRPr="00E766A5" w:rsidRDefault="00995219" w:rsidP="00995219">
            <w:pPr>
              <w:jc w:val="both"/>
              <w:rPr>
                <w:rFonts w:ascii="Arial" w:hAnsi="Arial" w:cs="Arial"/>
              </w:rPr>
            </w:pPr>
          </w:p>
        </w:tc>
      </w:tr>
      <w:tr w:rsidR="00995219" w:rsidRPr="00E766A5" w:rsidTr="00734D81">
        <w:tc>
          <w:tcPr>
            <w:tcW w:w="10620" w:type="dxa"/>
            <w:gridSpan w:val="2"/>
          </w:tcPr>
          <w:p w:rsidR="00995219" w:rsidRPr="006901B5" w:rsidRDefault="00995219" w:rsidP="00995219">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995219" w:rsidRPr="006901B5" w:rsidRDefault="00995219" w:rsidP="00995219">
            <w:pPr>
              <w:rPr>
                <w:rFonts w:ascii="Arial" w:hAnsi="Arial" w:cs="Arial"/>
              </w:rPr>
            </w:pPr>
          </w:p>
          <w:p w:rsidR="00995219" w:rsidRPr="004959FA" w:rsidRDefault="00995219" w:rsidP="00995219">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1D297B" w:rsidRDefault="001D297B" w:rsidP="001D297B">
      <w:pPr>
        <w:jc w:val="center"/>
        <w:rPr>
          <w:rFonts w:ascii="Arial" w:hAnsi="Arial" w:cs="Arial"/>
          <w:b/>
        </w:rPr>
      </w:pPr>
    </w:p>
    <w:p w:rsidR="001D297B" w:rsidRDefault="00345E7A" w:rsidP="001D297B">
      <w:pPr>
        <w:jc w:val="center"/>
        <w:rPr>
          <w:rFonts w:ascii="Arial" w:hAnsi="Arial" w:cs="Arial"/>
          <w:b/>
        </w:rPr>
      </w:pPr>
      <w:r>
        <w:rPr>
          <w:rFonts w:ascii="Arial" w:hAnsi="Arial" w:cs="Arial"/>
          <w:b/>
        </w:rPr>
        <w:t>Counsellor / Therapist (NCS)</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734D81">
        <w:trPr>
          <w:trHeight w:val="1976"/>
        </w:trPr>
        <w:tc>
          <w:tcPr>
            <w:tcW w:w="1985" w:type="dxa"/>
          </w:tcPr>
          <w:p w:rsidR="00BD3AC4" w:rsidRPr="009C5262" w:rsidRDefault="00995219" w:rsidP="004E294D">
            <w:pPr>
              <w:rPr>
                <w:rFonts w:ascii="Arial" w:hAnsi="Arial" w:cs="Arial"/>
                <w:b/>
                <w:bCs/>
              </w:rPr>
            </w:pPr>
            <w:r>
              <w:rPr>
                <w:rFonts w:ascii="Arial" w:hAnsi="Arial" w:cs="Arial"/>
                <w:b/>
                <w:bCs/>
              </w:rPr>
              <w:t>Protection of Children Guidance and Legislation</w:t>
            </w:r>
          </w:p>
        </w:tc>
        <w:tc>
          <w:tcPr>
            <w:tcW w:w="7655" w:type="dxa"/>
          </w:tcPr>
          <w:p w:rsidR="00995219" w:rsidRPr="00995219" w:rsidRDefault="00995219" w:rsidP="00995219">
            <w:pPr>
              <w:rPr>
                <w:rFonts w:ascii="Arial" w:hAnsi="Arial" w:cs="Arial"/>
              </w:rPr>
            </w:pPr>
            <w:r w:rsidRPr="00995219">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995219" w:rsidRDefault="00995219" w:rsidP="00995219">
            <w:pPr>
              <w:rPr>
                <w:rFonts w:ascii="Arial" w:hAnsi="Arial" w:cs="Arial"/>
                <w:lang w:val="en-US"/>
              </w:rPr>
            </w:pPr>
          </w:p>
          <w:p w:rsidR="00995219" w:rsidRPr="00995219" w:rsidRDefault="00995219" w:rsidP="00995219">
            <w:pPr>
              <w:rPr>
                <w:rFonts w:ascii="Arial" w:hAnsi="Arial" w:cs="Arial"/>
                <w:lang w:val="en-US"/>
              </w:rPr>
            </w:pPr>
            <w:r w:rsidRPr="00995219">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995219" w:rsidRDefault="00995219" w:rsidP="00995219">
            <w:pPr>
              <w:jc w:val="both"/>
              <w:rPr>
                <w:rFonts w:ascii="Arial" w:hAnsi="Arial" w:cs="Arial"/>
                <w:bCs/>
                <w:lang w:val="en"/>
              </w:rPr>
            </w:pPr>
          </w:p>
          <w:p w:rsidR="006901B5" w:rsidRPr="009E4A94" w:rsidRDefault="00995219" w:rsidP="00995219">
            <w:pPr>
              <w:jc w:val="both"/>
              <w:rPr>
                <w:rFonts w:ascii="Arial" w:hAnsi="Arial" w:cs="Arial"/>
                <w:b/>
                <w:bCs/>
              </w:rPr>
            </w:pPr>
            <w:r w:rsidRPr="00995219">
              <w:rPr>
                <w:rFonts w:ascii="Arial" w:hAnsi="Arial" w:cs="Arial"/>
                <w:bCs/>
                <w:lang w:val="en"/>
              </w:rPr>
              <w:t xml:space="preserve">For further information, guidance and resources please visit: </w:t>
            </w:r>
            <w:hyperlink r:id="rId13" w:history="1">
              <w:r w:rsidRPr="00995219">
                <w:rPr>
                  <w:rStyle w:val="Hyperlink"/>
                  <w:rFonts w:ascii="Arial" w:hAnsi="Arial" w:cs="Arial"/>
                  <w:lang w:val="en"/>
                </w:rPr>
                <w:t>HSE Children First webpage</w:t>
              </w:r>
            </w:hyperlink>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Consulting and communicating with staff and safety representatives on OSH matters.</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rsidR="006901B5" w:rsidRPr="00BD3AC4" w:rsidRDefault="006901B5" w:rsidP="00B122F7">
            <w:pPr>
              <w:pStyle w:val="ListParagraph"/>
              <w:numPr>
                <w:ilvl w:val="0"/>
                <w:numId w:val="57"/>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EB7188" w:rsidRPr="000037FD" w:rsidTr="002473FF">
        <w:trPr>
          <w:trHeight w:val="2259"/>
        </w:trPr>
        <w:tc>
          <w:tcPr>
            <w:tcW w:w="1985" w:type="dxa"/>
          </w:tcPr>
          <w:p w:rsidR="00EB7188" w:rsidRPr="00EB7188" w:rsidRDefault="00EB7188" w:rsidP="002473FF">
            <w:pPr>
              <w:rPr>
                <w:rFonts w:ascii="Arial" w:hAnsi="Arial" w:cs="Arial"/>
                <w:b/>
                <w:bCs/>
              </w:rPr>
            </w:pPr>
            <w:r w:rsidRPr="009C5262">
              <w:rPr>
                <w:rFonts w:ascii="Arial" w:hAnsi="Arial" w:cs="Arial"/>
                <w:b/>
                <w:bCs/>
              </w:rPr>
              <w:t>Ethics in Public Office 1995 and 2001</w:t>
            </w:r>
          </w:p>
          <w:p w:rsidR="00EB7188" w:rsidRDefault="00EB7188" w:rsidP="002473FF">
            <w:pPr>
              <w:rPr>
                <w:rFonts w:ascii="Arial" w:hAnsi="Arial" w:cs="Arial"/>
                <w:b/>
                <w:bCs/>
                <w:color w:val="000099"/>
              </w:rPr>
            </w:pPr>
          </w:p>
          <w:p w:rsidR="00EB7188" w:rsidRPr="00DA7FD3" w:rsidRDefault="00EB7188" w:rsidP="002473FF">
            <w:pPr>
              <w:rPr>
                <w:rFonts w:ascii="Arial" w:hAnsi="Arial" w:cs="Arial"/>
                <w:b/>
                <w:bCs/>
                <w:color w:val="000099"/>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Default="00EB7188" w:rsidP="002473FF">
            <w:pPr>
              <w:rPr>
                <w:rFonts w:ascii="Arial" w:hAnsi="Arial" w:cs="Arial"/>
                <w:b/>
                <w:bCs/>
              </w:rPr>
            </w:pPr>
          </w:p>
          <w:p w:rsidR="00EB7188" w:rsidRPr="00E766A5" w:rsidRDefault="00EB7188" w:rsidP="002473FF">
            <w:pPr>
              <w:rPr>
                <w:rFonts w:ascii="Arial" w:hAnsi="Arial" w:cs="Arial"/>
                <w:b/>
                <w:bCs/>
              </w:rPr>
            </w:pPr>
          </w:p>
          <w:p w:rsidR="00EB7188" w:rsidRPr="00E766A5" w:rsidRDefault="00EB7188" w:rsidP="00EB7188">
            <w:pPr>
              <w:rPr>
                <w:rFonts w:ascii="Arial" w:hAnsi="Arial" w:cs="Arial"/>
                <w:b/>
                <w:bCs/>
              </w:rPr>
            </w:pPr>
          </w:p>
        </w:tc>
        <w:tc>
          <w:tcPr>
            <w:tcW w:w="7655" w:type="dxa"/>
          </w:tcPr>
          <w:p w:rsidR="00EB7188" w:rsidRPr="00E766A5" w:rsidRDefault="00EB7188" w:rsidP="002473FF">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 scale</w:t>
            </w:r>
            <w:r w:rsidR="0024493C">
              <w:rPr>
                <w:rFonts w:ascii="Arial" w:hAnsi="Arial" w:cs="Arial"/>
              </w:rPr>
              <w:t xml:space="preserv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EB7188" w:rsidRPr="00E766A5" w:rsidRDefault="00EB7188" w:rsidP="002473FF">
            <w:pPr>
              <w:jc w:val="both"/>
              <w:rPr>
                <w:rFonts w:ascii="Arial" w:hAnsi="Arial" w:cs="Arial"/>
              </w:rPr>
            </w:pPr>
          </w:p>
          <w:p w:rsidR="00EB7188" w:rsidRPr="00E766A5" w:rsidRDefault="00EB7188" w:rsidP="002473FF">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EB7188" w:rsidRPr="00E766A5" w:rsidRDefault="00EB7188" w:rsidP="002473FF">
            <w:pPr>
              <w:jc w:val="both"/>
              <w:rPr>
                <w:rFonts w:ascii="Arial" w:hAnsi="Arial" w:cs="Arial"/>
              </w:rPr>
            </w:pPr>
          </w:p>
          <w:p w:rsidR="00EB7188" w:rsidRPr="00E766A5" w:rsidRDefault="00EB7188" w:rsidP="002473FF">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EB7188" w:rsidRPr="00E766A5" w:rsidRDefault="00EB7188" w:rsidP="002473FF">
            <w:pPr>
              <w:jc w:val="both"/>
              <w:rPr>
                <w:rFonts w:ascii="Arial" w:hAnsi="Arial" w:cs="Arial"/>
              </w:rPr>
            </w:pPr>
          </w:p>
          <w:p w:rsidR="00EB7188" w:rsidRPr="000037FD" w:rsidRDefault="00EB7188" w:rsidP="002473FF">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bookmarkStart w:id="0" w:name="_GoBack"/>
      <w:bookmarkEnd w:id="0"/>
    </w:p>
    <w:sectPr w:rsidR="00484EA1" w:rsidRPr="00E766A5" w:rsidSect="009D6F72">
      <w:footerReference w:type="even" r:id="rId15"/>
      <w:footerReference w:type="default" r:id="rId16"/>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73FF" w:rsidRDefault="002473FF">
      <w:r>
        <w:separator/>
      </w:r>
    </w:p>
  </w:endnote>
  <w:endnote w:type="continuationSeparator" w:id="0">
    <w:p w:rsidR="002473FF" w:rsidRDefault="00247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73FF" w:rsidRDefault="002473F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473FF" w:rsidRDefault="002473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93C" w:rsidRPr="0024493C" w:rsidRDefault="008947B9" w:rsidP="0024493C">
    <w:pPr>
      <w:pStyle w:val="Footer"/>
      <w:jc w:val="right"/>
      <w:rPr>
        <w:rFonts w:ascii="Arial" w:hAnsi="Arial" w:cs="Arial"/>
        <w:sz w:val="16"/>
        <w:szCs w:val="16"/>
      </w:rPr>
    </w:pPr>
    <w:r>
      <w:rPr>
        <w:rFonts w:ascii="Arial" w:hAnsi="Arial" w:cs="Arial"/>
        <w:sz w:val="16"/>
        <w:szCs w:val="16"/>
      </w:rPr>
      <w:t>Dec</w:t>
    </w:r>
    <w:r w:rsidR="00995219">
      <w:rPr>
        <w:rFonts w:ascii="Arial" w:hAnsi="Arial" w:cs="Arial"/>
        <w:sz w:val="16"/>
        <w:szCs w:val="16"/>
      </w:rPr>
      <w:t>ember</w:t>
    </w:r>
    <w:r w:rsidR="0024493C" w:rsidRPr="0024493C">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73FF" w:rsidRDefault="002473FF">
      <w:r>
        <w:separator/>
      </w:r>
    </w:p>
  </w:footnote>
  <w:footnote w:type="continuationSeparator" w:id="0">
    <w:p w:rsidR="002473FF" w:rsidRDefault="002473FF">
      <w:r>
        <w:continuationSeparator/>
      </w:r>
    </w:p>
  </w:footnote>
  <w:footnote w:id="1">
    <w:p w:rsidR="002473FF" w:rsidRDefault="002473FF" w:rsidP="006901B5">
      <w:pPr>
        <w:pStyle w:val="FootnoteText"/>
        <w:rPr>
          <w:rFonts w:eastAsiaTheme="minorHAnsi"/>
          <w:lang w:val="en-IE" w:eastAsia="en-US"/>
        </w:rPr>
      </w:pPr>
    </w:p>
    <w:p w:rsidR="002473FF" w:rsidRDefault="002473FF" w:rsidP="006901B5">
      <w:pPr>
        <w:pStyle w:val="FootnoteText"/>
        <w:rPr>
          <w:rFonts w:eastAsiaTheme="minorHAnsi"/>
          <w:lang w:val="en-IE" w:eastAsia="en-US"/>
        </w:rPr>
      </w:pPr>
    </w:p>
    <w:p w:rsidR="002473FF" w:rsidRPr="004E294D" w:rsidRDefault="002473FF"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2473FF" w:rsidRPr="004E294D" w:rsidRDefault="002473FF"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2473FF" w:rsidRDefault="002473FF" w:rsidP="00734D81">
      <w:pPr>
        <w:pStyle w:val="FootnoteText"/>
      </w:pPr>
    </w:p>
  </w:footnote>
  <w:footnote w:id="2">
    <w:p w:rsidR="002473FF" w:rsidRDefault="002473FF"/>
    <w:p w:rsidR="002473FF" w:rsidRPr="00DD13C2" w:rsidRDefault="002473FF"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503652B"/>
    <w:multiLevelType w:val="hybridMultilevel"/>
    <w:tmpl w:val="D46E048C"/>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63A13AF"/>
    <w:multiLevelType w:val="hybridMultilevel"/>
    <w:tmpl w:val="CBD084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76D1B24"/>
    <w:multiLevelType w:val="hybridMultilevel"/>
    <w:tmpl w:val="C86A25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93E41F5"/>
    <w:multiLevelType w:val="hybridMultilevel"/>
    <w:tmpl w:val="3D80C9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099125B3"/>
    <w:multiLevelType w:val="hybridMultilevel"/>
    <w:tmpl w:val="F0FEF4D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0A701C56"/>
    <w:multiLevelType w:val="hybridMultilevel"/>
    <w:tmpl w:val="ABE85D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0C9A3327"/>
    <w:multiLevelType w:val="hybridMultilevel"/>
    <w:tmpl w:val="4B926C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0F02001D"/>
    <w:multiLevelType w:val="hybridMultilevel"/>
    <w:tmpl w:val="F91E8B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18C6E32"/>
    <w:multiLevelType w:val="hybridMultilevel"/>
    <w:tmpl w:val="25BC2A7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13FD0046"/>
    <w:multiLevelType w:val="hybridMultilevel"/>
    <w:tmpl w:val="45CAE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199B1115"/>
    <w:multiLevelType w:val="hybridMultilevel"/>
    <w:tmpl w:val="EAA69C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1BBB0DA2"/>
    <w:multiLevelType w:val="hybridMultilevel"/>
    <w:tmpl w:val="63FE81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1E6F2E2F"/>
    <w:multiLevelType w:val="hybridMultilevel"/>
    <w:tmpl w:val="F85EB7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1EDE6578"/>
    <w:multiLevelType w:val="hybridMultilevel"/>
    <w:tmpl w:val="03402FDC"/>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268F657C"/>
    <w:multiLevelType w:val="hybridMultilevel"/>
    <w:tmpl w:val="195661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2D2B7DC8"/>
    <w:multiLevelType w:val="hybridMultilevel"/>
    <w:tmpl w:val="502AE3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2E97056E"/>
    <w:multiLevelType w:val="hybridMultilevel"/>
    <w:tmpl w:val="EBD020E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300F7066"/>
    <w:multiLevelType w:val="hybridMultilevel"/>
    <w:tmpl w:val="8E00330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3061322D"/>
    <w:multiLevelType w:val="hybridMultilevel"/>
    <w:tmpl w:val="45645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37EF7BF1"/>
    <w:multiLevelType w:val="hybridMultilevel"/>
    <w:tmpl w:val="589020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0221BFC"/>
    <w:multiLevelType w:val="hybridMultilevel"/>
    <w:tmpl w:val="4E3267E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40E1318"/>
    <w:multiLevelType w:val="hybridMultilevel"/>
    <w:tmpl w:val="68F4BDD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460024B7"/>
    <w:multiLevelType w:val="hybridMultilevel"/>
    <w:tmpl w:val="78FE05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473F7386"/>
    <w:multiLevelType w:val="hybridMultilevel"/>
    <w:tmpl w:val="388A56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7E864E4"/>
    <w:multiLevelType w:val="hybridMultilevel"/>
    <w:tmpl w:val="83389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47F71CF1"/>
    <w:multiLevelType w:val="hybridMultilevel"/>
    <w:tmpl w:val="DF3EF7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494D41FD"/>
    <w:multiLevelType w:val="hybridMultilevel"/>
    <w:tmpl w:val="7EF850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4A2B1AE9"/>
    <w:multiLevelType w:val="hybridMultilevel"/>
    <w:tmpl w:val="15E070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4DD36933"/>
    <w:multiLevelType w:val="hybridMultilevel"/>
    <w:tmpl w:val="7E4A73AA"/>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4E794955"/>
    <w:multiLevelType w:val="hybridMultilevel"/>
    <w:tmpl w:val="053ADB8A"/>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4" w15:restartNumberingAfterBreak="0">
    <w:nsid w:val="4EB840EF"/>
    <w:multiLevelType w:val="hybridMultilevel"/>
    <w:tmpl w:val="9258DAD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5" w15:restartNumberingAfterBreak="0">
    <w:nsid w:val="51811789"/>
    <w:multiLevelType w:val="hybridMultilevel"/>
    <w:tmpl w:val="39CEE3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6" w15:restartNumberingAfterBreak="0">
    <w:nsid w:val="56A42326"/>
    <w:multiLevelType w:val="hybridMultilevel"/>
    <w:tmpl w:val="5C70904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59C94B18"/>
    <w:multiLevelType w:val="hybridMultilevel"/>
    <w:tmpl w:val="50F6610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5B41212A"/>
    <w:multiLevelType w:val="hybridMultilevel"/>
    <w:tmpl w:val="13F285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15:restartNumberingAfterBreak="0">
    <w:nsid w:val="5E0D6B26"/>
    <w:multiLevelType w:val="hybridMultilevel"/>
    <w:tmpl w:val="D9F40C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15:restartNumberingAfterBreak="0">
    <w:nsid w:val="5E762C15"/>
    <w:multiLevelType w:val="multilevel"/>
    <w:tmpl w:val="E3444B10"/>
    <w:lvl w:ilvl="0">
      <w:start w:val="1"/>
      <w:numFmt w:val="bullet"/>
      <w:lvlText w:val=""/>
      <w:lvlJc w:val="left"/>
      <w:pPr>
        <w:tabs>
          <w:tab w:val="num" w:pos="720"/>
        </w:tabs>
        <w:ind w:left="284" w:hanging="284"/>
      </w:pPr>
      <w:rPr>
        <w:rFonts w:ascii="Symbol" w:hAnsi="Symbol" w:hint="default"/>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42" w15:restartNumberingAfterBreak="0">
    <w:nsid w:val="5E912B89"/>
    <w:multiLevelType w:val="hybridMultilevel"/>
    <w:tmpl w:val="E626E4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5EED61E3"/>
    <w:multiLevelType w:val="hybridMultilevel"/>
    <w:tmpl w:val="2DB025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603065E6"/>
    <w:multiLevelType w:val="hybridMultilevel"/>
    <w:tmpl w:val="086EDD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6" w15:restartNumberingAfterBreak="0">
    <w:nsid w:val="656634D6"/>
    <w:multiLevelType w:val="hybridMultilevel"/>
    <w:tmpl w:val="5792CF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7" w15:restartNumberingAfterBreak="0">
    <w:nsid w:val="65AD62C7"/>
    <w:multiLevelType w:val="hybridMultilevel"/>
    <w:tmpl w:val="4ADAFB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9" w15:restartNumberingAfterBreak="0">
    <w:nsid w:val="670C022F"/>
    <w:multiLevelType w:val="hybridMultilevel"/>
    <w:tmpl w:val="F8FA21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0" w15:restartNumberingAfterBreak="0">
    <w:nsid w:val="680E28C0"/>
    <w:multiLevelType w:val="hybridMultilevel"/>
    <w:tmpl w:val="240416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1" w15:restartNumberingAfterBreak="0">
    <w:nsid w:val="68F26552"/>
    <w:multiLevelType w:val="hybridMultilevel"/>
    <w:tmpl w:val="7820CF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2" w15:restartNumberingAfterBreak="0">
    <w:nsid w:val="6DA766DE"/>
    <w:multiLevelType w:val="hybridMultilevel"/>
    <w:tmpl w:val="453EE0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3"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4" w15:restartNumberingAfterBreak="0">
    <w:nsid w:val="6FE60A2F"/>
    <w:multiLevelType w:val="hybridMultilevel"/>
    <w:tmpl w:val="B64E67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5" w15:restartNumberingAfterBreak="0">
    <w:nsid w:val="7013509B"/>
    <w:multiLevelType w:val="hybridMultilevel"/>
    <w:tmpl w:val="0926483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6" w15:restartNumberingAfterBreak="0">
    <w:nsid w:val="71A649A2"/>
    <w:multiLevelType w:val="hybridMultilevel"/>
    <w:tmpl w:val="156651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7" w15:restartNumberingAfterBreak="0">
    <w:nsid w:val="71AE6894"/>
    <w:multiLevelType w:val="hybridMultilevel"/>
    <w:tmpl w:val="AC12CC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8" w15:restartNumberingAfterBreak="0">
    <w:nsid w:val="72091DDF"/>
    <w:multiLevelType w:val="hybridMultilevel"/>
    <w:tmpl w:val="519C47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9" w15:restartNumberingAfterBreak="0">
    <w:nsid w:val="72E751EC"/>
    <w:multiLevelType w:val="hybridMultilevel"/>
    <w:tmpl w:val="3C10A7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0" w15:restartNumberingAfterBreak="0">
    <w:nsid w:val="731547B0"/>
    <w:multiLevelType w:val="hybridMultilevel"/>
    <w:tmpl w:val="F392B4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1" w15:restartNumberingAfterBreak="0">
    <w:nsid w:val="73182F46"/>
    <w:multiLevelType w:val="hybridMultilevel"/>
    <w:tmpl w:val="953CA9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2" w15:restartNumberingAfterBreak="0">
    <w:nsid w:val="74DD1209"/>
    <w:multiLevelType w:val="multilevel"/>
    <w:tmpl w:val="E998F772"/>
    <w:lvl w:ilvl="0">
      <w:start w:val="1"/>
      <w:numFmt w:val="bullet"/>
      <w:lvlText w:val=""/>
      <w:lvlJc w:val="left"/>
      <w:pPr>
        <w:tabs>
          <w:tab w:val="num" w:pos="720"/>
        </w:tabs>
        <w:ind w:left="284" w:hanging="284"/>
      </w:pPr>
      <w:rPr>
        <w:rFonts w:ascii="Symbol" w:hAnsi="Symbol" w:hint="default"/>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63" w15:restartNumberingAfterBreak="0">
    <w:nsid w:val="765E41F4"/>
    <w:multiLevelType w:val="hybridMultilevel"/>
    <w:tmpl w:val="C5D864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4" w15:restartNumberingAfterBreak="0">
    <w:nsid w:val="7C3957B1"/>
    <w:multiLevelType w:val="hybridMultilevel"/>
    <w:tmpl w:val="E58850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5" w15:restartNumberingAfterBreak="0">
    <w:nsid w:val="7D81111C"/>
    <w:multiLevelType w:val="hybridMultilevel"/>
    <w:tmpl w:val="1A3CF0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6" w15:restartNumberingAfterBreak="0">
    <w:nsid w:val="7DBE4305"/>
    <w:multiLevelType w:val="hybridMultilevel"/>
    <w:tmpl w:val="9A4AB8D6"/>
    <w:lvl w:ilvl="0" w:tplc="8E62CB30">
      <w:start w:val="1"/>
      <w:numFmt w:val="bullet"/>
      <w:lvlText w:val=""/>
      <w:lvlJc w:val="left"/>
      <w:pPr>
        <w:tabs>
          <w:tab w:val="num" w:pos="360"/>
        </w:tabs>
        <w:ind w:left="360" w:hanging="360"/>
      </w:pPr>
      <w:rPr>
        <w:rFonts w:ascii="Symbol" w:hAnsi="Symbol" w:hint="default"/>
        <w:color w:val="000000"/>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7F1A5E3A"/>
    <w:multiLevelType w:val="hybridMultilevel"/>
    <w:tmpl w:val="473296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9" w15:restartNumberingAfterBreak="0">
    <w:nsid w:val="7FC92350"/>
    <w:multiLevelType w:val="hybridMultilevel"/>
    <w:tmpl w:val="84C26C5C"/>
    <w:lvl w:ilvl="0" w:tplc="8E62CB30">
      <w:start w:val="1"/>
      <w:numFmt w:val="bullet"/>
      <w:lvlText w:val=""/>
      <w:lvlJc w:val="left"/>
      <w:pPr>
        <w:tabs>
          <w:tab w:val="num" w:pos="360"/>
        </w:tabs>
        <w:ind w:left="360" w:hanging="360"/>
      </w:pPr>
      <w:rPr>
        <w:rFonts w:ascii="Symbol" w:hAnsi="Symbol" w:hint="default"/>
        <w:color w:val="000000"/>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7FF0687D"/>
    <w:multiLevelType w:val="hybridMultilevel"/>
    <w:tmpl w:val="C204B7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2"/>
  </w:num>
  <w:num w:numId="2">
    <w:abstractNumId w:val="48"/>
  </w:num>
  <w:num w:numId="3">
    <w:abstractNumId w:val="45"/>
  </w:num>
  <w:num w:numId="4">
    <w:abstractNumId w:val="68"/>
  </w:num>
  <w:num w:numId="5">
    <w:abstractNumId w:val="3"/>
  </w:num>
  <w:num w:numId="6">
    <w:abstractNumId w:val="58"/>
  </w:num>
  <w:num w:numId="7">
    <w:abstractNumId w:val="10"/>
  </w:num>
  <w:num w:numId="8">
    <w:abstractNumId w:val="40"/>
  </w:num>
  <w:num w:numId="9">
    <w:abstractNumId w:val="37"/>
  </w:num>
  <w:num w:numId="10">
    <w:abstractNumId w:val="65"/>
  </w:num>
  <w:num w:numId="11">
    <w:abstractNumId w:val="50"/>
  </w:num>
  <w:num w:numId="12">
    <w:abstractNumId w:val="19"/>
  </w:num>
  <w:num w:numId="13">
    <w:abstractNumId w:val="35"/>
  </w:num>
  <w:num w:numId="14">
    <w:abstractNumId w:val="67"/>
  </w:num>
  <w:num w:numId="15">
    <w:abstractNumId w:val="27"/>
  </w:num>
  <w:num w:numId="16">
    <w:abstractNumId w:val="34"/>
  </w:num>
  <w:num w:numId="17">
    <w:abstractNumId w:val="15"/>
  </w:num>
  <w:num w:numId="18">
    <w:abstractNumId w:val="11"/>
  </w:num>
  <w:num w:numId="19">
    <w:abstractNumId w:val="38"/>
  </w:num>
  <w:num w:numId="20">
    <w:abstractNumId w:val="14"/>
  </w:num>
  <w:num w:numId="21">
    <w:abstractNumId w:val="13"/>
  </w:num>
  <w:num w:numId="22">
    <w:abstractNumId w:val="8"/>
  </w:num>
  <w:num w:numId="23">
    <w:abstractNumId w:val="21"/>
  </w:num>
  <w:num w:numId="24">
    <w:abstractNumId w:val="55"/>
  </w:num>
  <w:num w:numId="25">
    <w:abstractNumId w:val="22"/>
  </w:num>
  <w:num w:numId="26">
    <w:abstractNumId w:val="43"/>
  </w:num>
  <w:num w:numId="27">
    <w:abstractNumId w:val="57"/>
  </w:num>
  <w:num w:numId="28">
    <w:abstractNumId w:val="44"/>
  </w:num>
  <w:num w:numId="29">
    <w:abstractNumId w:val="23"/>
  </w:num>
  <w:num w:numId="30">
    <w:abstractNumId w:val="30"/>
  </w:num>
  <w:num w:numId="31">
    <w:abstractNumId w:val="20"/>
  </w:num>
  <w:num w:numId="32">
    <w:abstractNumId w:val="7"/>
  </w:num>
  <w:num w:numId="33">
    <w:abstractNumId w:val="16"/>
  </w:num>
  <w:num w:numId="34">
    <w:abstractNumId w:val="49"/>
  </w:num>
  <w:num w:numId="35">
    <w:abstractNumId w:val="31"/>
  </w:num>
  <w:num w:numId="36">
    <w:abstractNumId w:val="46"/>
  </w:num>
  <w:num w:numId="37">
    <w:abstractNumId w:val="26"/>
  </w:num>
  <w:num w:numId="38">
    <w:abstractNumId w:val="61"/>
  </w:num>
  <w:num w:numId="39">
    <w:abstractNumId w:val="63"/>
  </w:num>
  <w:num w:numId="40">
    <w:abstractNumId w:val="47"/>
  </w:num>
  <w:num w:numId="41">
    <w:abstractNumId w:val="18"/>
  </w:num>
  <w:num w:numId="42">
    <w:abstractNumId w:val="59"/>
  </w:num>
  <w:num w:numId="43">
    <w:abstractNumId w:val="60"/>
  </w:num>
  <w:num w:numId="44">
    <w:abstractNumId w:val="70"/>
  </w:num>
  <w:num w:numId="45">
    <w:abstractNumId w:val="5"/>
  </w:num>
  <w:num w:numId="46">
    <w:abstractNumId w:val="6"/>
  </w:num>
  <w:num w:numId="47">
    <w:abstractNumId w:val="54"/>
  </w:num>
  <w:num w:numId="48">
    <w:abstractNumId w:val="29"/>
  </w:num>
  <w:num w:numId="49">
    <w:abstractNumId w:val="52"/>
  </w:num>
  <w:num w:numId="50">
    <w:abstractNumId w:val="9"/>
  </w:num>
  <w:num w:numId="51">
    <w:abstractNumId w:val="64"/>
  </w:num>
  <w:num w:numId="52">
    <w:abstractNumId w:val="42"/>
  </w:num>
  <w:num w:numId="53">
    <w:abstractNumId w:val="56"/>
  </w:num>
  <w:num w:numId="54">
    <w:abstractNumId w:val="51"/>
  </w:num>
  <w:num w:numId="55">
    <w:abstractNumId w:val="33"/>
  </w:num>
  <w:num w:numId="56">
    <w:abstractNumId w:val="17"/>
  </w:num>
  <w:num w:numId="57">
    <w:abstractNumId w:val="53"/>
  </w:num>
  <w:num w:numId="58">
    <w:abstractNumId w:val="66"/>
  </w:num>
  <w:num w:numId="59">
    <w:abstractNumId w:val="4"/>
  </w:num>
  <w:num w:numId="60">
    <w:abstractNumId w:val="69"/>
  </w:num>
  <w:num w:numId="61">
    <w:abstractNumId w:val="32"/>
  </w:num>
  <w:num w:numId="62">
    <w:abstractNumId w:val="25"/>
  </w:num>
  <w:num w:numId="63">
    <w:abstractNumId w:val="36"/>
  </w:num>
  <w:num w:numId="64">
    <w:abstractNumId w:val="24"/>
  </w:num>
  <w:num w:numId="65">
    <w:abstractNumId w:val="41"/>
  </w:num>
  <w:num w:numId="66">
    <w:abstractNumId w:val="62"/>
  </w:num>
  <w:num w:numId="67">
    <w:abstractNumId w:val="28"/>
  </w:num>
  <w:num w:numId="68">
    <w:abstractNumId w:val="39"/>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9DE"/>
    <w:rsid w:val="0007746B"/>
    <w:rsid w:val="000825D3"/>
    <w:rsid w:val="00084371"/>
    <w:rsid w:val="00085C87"/>
    <w:rsid w:val="00086095"/>
    <w:rsid w:val="000B05A4"/>
    <w:rsid w:val="000F0F0B"/>
    <w:rsid w:val="000F4FE6"/>
    <w:rsid w:val="000F5671"/>
    <w:rsid w:val="00116338"/>
    <w:rsid w:val="00125B81"/>
    <w:rsid w:val="001350D2"/>
    <w:rsid w:val="00155516"/>
    <w:rsid w:val="00162D38"/>
    <w:rsid w:val="00165203"/>
    <w:rsid w:val="00166FC2"/>
    <w:rsid w:val="001826A7"/>
    <w:rsid w:val="00184738"/>
    <w:rsid w:val="001B4027"/>
    <w:rsid w:val="001D297B"/>
    <w:rsid w:val="001D652C"/>
    <w:rsid w:val="001E59E4"/>
    <w:rsid w:val="001F4A21"/>
    <w:rsid w:val="0020111F"/>
    <w:rsid w:val="0021298F"/>
    <w:rsid w:val="002242F3"/>
    <w:rsid w:val="002317E7"/>
    <w:rsid w:val="00243763"/>
    <w:rsid w:val="0024493C"/>
    <w:rsid w:val="002473FF"/>
    <w:rsid w:val="00253B2D"/>
    <w:rsid w:val="00272B1D"/>
    <w:rsid w:val="00290929"/>
    <w:rsid w:val="002A3511"/>
    <w:rsid w:val="002A5B03"/>
    <w:rsid w:val="002B407A"/>
    <w:rsid w:val="002C7AE1"/>
    <w:rsid w:val="002E59FF"/>
    <w:rsid w:val="00302C6E"/>
    <w:rsid w:val="00304893"/>
    <w:rsid w:val="00313270"/>
    <w:rsid w:val="00316301"/>
    <w:rsid w:val="00321DAB"/>
    <w:rsid w:val="003270B6"/>
    <w:rsid w:val="00331353"/>
    <w:rsid w:val="00344B0A"/>
    <w:rsid w:val="00345E7A"/>
    <w:rsid w:val="00362C09"/>
    <w:rsid w:val="00383CD0"/>
    <w:rsid w:val="00384FEE"/>
    <w:rsid w:val="003863EF"/>
    <w:rsid w:val="003949FC"/>
    <w:rsid w:val="00397A9A"/>
    <w:rsid w:val="003C1140"/>
    <w:rsid w:val="003F1782"/>
    <w:rsid w:val="003F75D4"/>
    <w:rsid w:val="00415840"/>
    <w:rsid w:val="004175A1"/>
    <w:rsid w:val="00417EC5"/>
    <w:rsid w:val="004234AB"/>
    <w:rsid w:val="00426D0B"/>
    <w:rsid w:val="004411AD"/>
    <w:rsid w:val="00454DA3"/>
    <w:rsid w:val="004735FE"/>
    <w:rsid w:val="00476844"/>
    <w:rsid w:val="00484EA1"/>
    <w:rsid w:val="00485BBB"/>
    <w:rsid w:val="0049370D"/>
    <w:rsid w:val="004967B8"/>
    <w:rsid w:val="004A1EA7"/>
    <w:rsid w:val="004B4CB2"/>
    <w:rsid w:val="004B5013"/>
    <w:rsid w:val="004E294D"/>
    <w:rsid w:val="004E5889"/>
    <w:rsid w:val="00522C71"/>
    <w:rsid w:val="00527F3F"/>
    <w:rsid w:val="00532C96"/>
    <w:rsid w:val="00533A2A"/>
    <w:rsid w:val="00551C75"/>
    <w:rsid w:val="005539DB"/>
    <w:rsid w:val="005827EF"/>
    <w:rsid w:val="00596AB8"/>
    <w:rsid w:val="005979C1"/>
    <w:rsid w:val="005A6040"/>
    <w:rsid w:val="005D6D30"/>
    <w:rsid w:val="005E2360"/>
    <w:rsid w:val="005E59EE"/>
    <w:rsid w:val="005F4246"/>
    <w:rsid w:val="00601F98"/>
    <w:rsid w:val="0060331C"/>
    <w:rsid w:val="00607949"/>
    <w:rsid w:val="00612355"/>
    <w:rsid w:val="006344FF"/>
    <w:rsid w:val="0064154D"/>
    <w:rsid w:val="006462D3"/>
    <w:rsid w:val="00665A35"/>
    <w:rsid w:val="006674A4"/>
    <w:rsid w:val="00674DFF"/>
    <w:rsid w:val="00684D3E"/>
    <w:rsid w:val="006901B5"/>
    <w:rsid w:val="006A2CE1"/>
    <w:rsid w:val="006C6B1B"/>
    <w:rsid w:val="006E20EA"/>
    <w:rsid w:val="006F5A69"/>
    <w:rsid w:val="006F68F2"/>
    <w:rsid w:val="006F697A"/>
    <w:rsid w:val="0070315A"/>
    <w:rsid w:val="00704A2B"/>
    <w:rsid w:val="00734D81"/>
    <w:rsid w:val="00761CFA"/>
    <w:rsid w:val="007B20E9"/>
    <w:rsid w:val="007C4584"/>
    <w:rsid w:val="007C673A"/>
    <w:rsid w:val="007D12C0"/>
    <w:rsid w:val="007E396B"/>
    <w:rsid w:val="007E7B4A"/>
    <w:rsid w:val="0080328E"/>
    <w:rsid w:val="00825963"/>
    <w:rsid w:val="008269F8"/>
    <w:rsid w:val="00826FB0"/>
    <w:rsid w:val="0087540A"/>
    <w:rsid w:val="00883788"/>
    <w:rsid w:val="00884F4E"/>
    <w:rsid w:val="008947B9"/>
    <w:rsid w:val="00894D71"/>
    <w:rsid w:val="008A58EE"/>
    <w:rsid w:val="008E0E0D"/>
    <w:rsid w:val="008E707F"/>
    <w:rsid w:val="00934BA2"/>
    <w:rsid w:val="00936880"/>
    <w:rsid w:val="0094009D"/>
    <w:rsid w:val="009406D0"/>
    <w:rsid w:val="0095382E"/>
    <w:rsid w:val="00977C25"/>
    <w:rsid w:val="00995219"/>
    <w:rsid w:val="009959D7"/>
    <w:rsid w:val="009C5262"/>
    <w:rsid w:val="009C641A"/>
    <w:rsid w:val="009C73B1"/>
    <w:rsid w:val="009D682B"/>
    <w:rsid w:val="009D6F72"/>
    <w:rsid w:val="009E4142"/>
    <w:rsid w:val="009E4A94"/>
    <w:rsid w:val="009F0ED8"/>
    <w:rsid w:val="009F6891"/>
    <w:rsid w:val="009F71BC"/>
    <w:rsid w:val="00A13B6D"/>
    <w:rsid w:val="00A3341E"/>
    <w:rsid w:val="00A33733"/>
    <w:rsid w:val="00A60A2E"/>
    <w:rsid w:val="00A8454C"/>
    <w:rsid w:val="00A86180"/>
    <w:rsid w:val="00A90373"/>
    <w:rsid w:val="00AA04B2"/>
    <w:rsid w:val="00AC46C9"/>
    <w:rsid w:val="00AD0B0A"/>
    <w:rsid w:val="00AD76D6"/>
    <w:rsid w:val="00AF400F"/>
    <w:rsid w:val="00AF7F7C"/>
    <w:rsid w:val="00B04878"/>
    <w:rsid w:val="00B122F7"/>
    <w:rsid w:val="00B15C5D"/>
    <w:rsid w:val="00B57F08"/>
    <w:rsid w:val="00B83EEA"/>
    <w:rsid w:val="00B84C76"/>
    <w:rsid w:val="00B971DD"/>
    <w:rsid w:val="00BA45F2"/>
    <w:rsid w:val="00BA4C35"/>
    <w:rsid w:val="00BB3446"/>
    <w:rsid w:val="00BC52FB"/>
    <w:rsid w:val="00BD3AC4"/>
    <w:rsid w:val="00C06DE8"/>
    <w:rsid w:val="00C07C07"/>
    <w:rsid w:val="00C206B4"/>
    <w:rsid w:val="00C237CB"/>
    <w:rsid w:val="00C24E60"/>
    <w:rsid w:val="00C33D5F"/>
    <w:rsid w:val="00C34D40"/>
    <w:rsid w:val="00C51DD1"/>
    <w:rsid w:val="00C56F08"/>
    <w:rsid w:val="00C603C3"/>
    <w:rsid w:val="00C6787D"/>
    <w:rsid w:val="00C70022"/>
    <w:rsid w:val="00C744F6"/>
    <w:rsid w:val="00C91486"/>
    <w:rsid w:val="00CA050C"/>
    <w:rsid w:val="00CB65FC"/>
    <w:rsid w:val="00CB7750"/>
    <w:rsid w:val="00CC57FB"/>
    <w:rsid w:val="00CE3138"/>
    <w:rsid w:val="00D04D59"/>
    <w:rsid w:val="00D44943"/>
    <w:rsid w:val="00D564C3"/>
    <w:rsid w:val="00D5662E"/>
    <w:rsid w:val="00D5762F"/>
    <w:rsid w:val="00D74E94"/>
    <w:rsid w:val="00D82D33"/>
    <w:rsid w:val="00D920A1"/>
    <w:rsid w:val="00DB2AD9"/>
    <w:rsid w:val="00DE046F"/>
    <w:rsid w:val="00DF18E2"/>
    <w:rsid w:val="00E03AA4"/>
    <w:rsid w:val="00E27C5B"/>
    <w:rsid w:val="00E42159"/>
    <w:rsid w:val="00E462F8"/>
    <w:rsid w:val="00E53217"/>
    <w:rsid w:val="00E5457A"/>
    <w:rsid w:val="00E62B0D"/>
    <w:rsid w:val="00E64D1C"/>
    <w:rsid w:val="00E6650F"/>
    <w:rsid w:val="00E70AF3"/>
    <w:rsid w:val="00E96C54"/>
    <w:rsid w:val="00EB222B"/>
    <w:rsid w:val="00EB7188"/>
    <w:rsid w:val="00ED5CC4"/>
    <w:rsid w:val="00EF74BB"/>
    <w:rsid w:val="00F00F9C"/>
    <w:rsid w:val="00F070ED"/>
    <w:rsid w:val="00F1571E"/>
    <w:rsid w:val="00F2115D"/>
    <w:rsid w:val="00F301B1"/>
    <w:rsid w:val="00F35115"/>
    <w:rsid w:val="00F351EA"/>
    <w:rsid w:val="00F61243"/>
    <w:rsid w:val="00F77984"/>
    <w:rsid w:val="00F86405"/>
    <w:rsid w:val="00F90DCA"/>
    <w:rsid w:val="00FB2328"/>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4BC08E72"/>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7Char">
    <w:name w:val="Heading 7 Char"/>
    <w:basedOn w:val="DefaultParagraphFont"/>
    <w:link w:val="Heading7"/>
    <w:rsid w:val="001F4A21"/>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24647">
      <w:bodyDiv w:val="1"/>
      <w:marLeft w:val="0"/>
      <w:marRight w:val="0"/>
      <w:marTop w:val="0"/>
      <w:marBottom w:val="0"/>
      <w:divBdr>
        <w:top w:val="none" w:sz="0" w:space="0" w:color="auto"/>
        <w:left w:val="none" w:sz="0" w:space="0" w:color="auto"/>
        <w:bottom w:val="none" w:sz="0" w:space="0" w:color="auto"/>
        <w:right w:val="none" w:sz="0" w:space="0" w:color="auto"/>
      </w:divBdr>
    </w:div>
    <w:div w:id="135756027">
      <w:bodyDiv w:val="1"/>
      <w:marLeft w:val="0"/>
      <w:marRight w:val="0"/>
      <w:marTop w:val="0"/>
      <w:marBottom w:val="0"/>
      <w:divBdr>
        <w:top w:val="none" w:sz="0" w:space="0" w:color="auto"/>
        <w:left w:val="none" w:sz="0" w:space="0" w:color="auto"/>
        <w:bottom w:val="none" w:sz="0" w:space="0" w:color="auto"/>
        <w:right w:val="none" w:sz="0" w:space="0" w:color="auto"/>
      </w:divBdr>
    </w:div>
    <w:div w:id="137263603">
      <w:bodyDiv w:val="1"/>
      <w:marLeft w:val="0"/>
      <w:marRight w:val="0"/>
      <w:marTop w:val="0"/>
      <w:marBottom w:val="0"/>
      <w:divBdr>
        <w:top w:val="none" w:sz="0" w:space="0" w:color="auto"/>
        <w:left w:val="none" w:sz="0" w:space="0" w:color="auto"/>
        <w:bottom w:val="none" w:sz="0" w:space="0" w:color="auto"/>
        <w:right w:val="none" w:sz="0" w:space="0" w:color="auto"/>
      </w:divBdr>
    </w:div>
    <w:div w:id="164326695">
      <w:bodyDiv w:val="1"/>
      <w:marLeft w:val="0"/>
      <w:marRight w:val="0"/>
      <w:marTop w:val="0"/>
      <w:marBottom w:val="0"/>
      <w:divBdr>
        <w:top w:val="none" w:sz="0" w:space="0" w:color="auto"/>
        <w:left w:val="none" w:sz="0" w:space="0" w:color="auto"/>
        <w:bottom w:val="none" w:sz="0" w:space="0" w:color="auto"/>
        <w:right w:val="none" w:sz="0" w:space="0" w:color="auto"/>
      </w:divBdr>
    </w:div>
    <w:div w:id="224295792">
      <w:bodyDiv w:val="1"/>
      <w:marLeft w:val="0"/>
      <w:marRight w:val="0"/>
      <w:marTop w:val="0"/>
      <w:marBottom w:val="0"/>
      <w:divBdr>
        <w:top w:val="none" w:sz="0" w:space="0" w:color="auto"/>
        <w:left w:val="none" w:sz="0" w:space="0" w:color="auto"/>
        <w:bottom w:val="none" w:sz="0" w:space="0" w:color="auto"/>
        <w:right w:val="none" w:sz="0" w:space="0" w:color="auto"/>
      </w:divBdr>
    </w:div>
    <w:div w:id="272056436">
      <w:bodyDiv w:val="1"/>
      <w:marLeft w:val="0"/>
      <w:marRight w:val="0"/>
      <w:marTop w:val="0"/>
      <w:marBottom w:val="0"/>
      <w:divBdr>
        <w:top w:val="none" w:sz="0" w:space="0" w:color="auto"/>
        <w:left w:val="none" w:sz="0" w:space="0" w:color="auto"/>
        <w:bottom w:val="none" w:sz="0" w:space="0" w:color="auto"/>
        <w:right w:val="none" w:sz="0" w:space="0" w:color="auto"/>
      </w:divBdr>
    </w:div>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038990">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162888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447703409">
      <w:bodyDiv w:val="1"/>
      <w:marLeft w:val="0"/>
      <w:marRight w:val="0"/>
      <w:marTop w:val="0"/>
      <w:marBottom w:val="0"/>
      <w:divBdr>
        <w:top w:val="none" w:sz="0" w:space="0" w:color="auto"/>
        <w:left w:val="none" w:sz="0" w:space="0" w:color="auto"/>
        <w:bottom w:val="none" w:sz="0" w:space="0" w:color="auto"/>
        <w:right w:val="none" w:sz="0" w:space="0" w:color="auto"/>
      </w:divBdr>
    </w:div>
    <w:div w:id="513037264">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584729930">
      <w:bodyDiv w:val="1"/>
      <w:marLeft w:val="0"/>
      <w:marRight w:val="0"/>
      <w:marTop w:val="0"/>
      <w:marBottom w:val="0"/>
      <w:divBdr>
        <w:top w:val="none" w:sz="0" w:space="0" w:color="auto"/>
        <w:left w:val="none" w:sz="0" w:space="0" w:color="auto"/>
        <w:bottom w:val="none" w:sz="0" w:space="0" w:color="auto"/>
        <w:right w:val="none" w:sz="0" w:space="0" w:color="auto"/>
      </w:divBdr>
    </w:div>
    <w:div w:id="878129135">
      <w:bodyDiv w:val="1"/>
      <w:marLeft w:val="0"/>
      <w:marRight w:val="0"/>
      <w:marTop w:val="0"/>
      <w:marBottom w:val="0"/>
      <w:divBdr>
        <w:top w:val="none" w:sz="0" w:space="0" w:color="auto"/>
        <w:left w:val="none" w:sz="0" w:space="0" w:color="auto"/>
        <w:bottom w:val="none" w:sz="0" w:space="0" w:color="auto"/>
        <w:right w:val="none" w:sz="0" w:space="0" w:color="auto"/>
      </w:divBdr>
    </w:div>
    <w:div w:id="92557232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149204169">
      <w:bodyDiv w:val="1"/>
      <w:marLeft w:val="0"/>
      <w:marRight w:val="0"/>
      <w:marTop w:val="0"/>
      <w:marBottom w:val="0"/>
      <w:divBdr>
        <w:top w:val="none" w:sz="0" w:space="0" w:color="auto"/>
        <w:left w:val="none" w:sz="0" w:space="0" w:color="auto"/>
        <w:bottom w:val="none" w:sz="0" w:space="0" w:color="auto"/>
        <w:right w:val="none" w:sz="0" w:space="0" w:color="auto"/>
      </w:divBdr>
    </w:div>
    <w:div w:id="141389383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74587803">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63181066">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24996728">
      <w:bodyDiv w:val="1"/>
      <w:marLeft w:val="0"/>
      <w:marRight w:val="0"/>
      <w:marTop w:val="0"/>
      <w:marBottom w:val="0"/>
      <w:divBdr>
        <w:top w:val="none" w:sz="0" w:space="0" w:color="auto"/>
        <w:left w:val="none" w:sz="0" w:space="0" w:color="auto"/>
        <w:bottom w:val="none" w:sz="0" w:space="0" w:color="auto"/>
        <w:right w:val="none" w:sz="0" w:space="0" w:color="auto"/>
      </w:divBdr>
    </w:div>
    <w:div w:id="213105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534479-F4CF-4709-8DE7-34C3EDBB88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3519</Words>
  <Characters>20735</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24206</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2022-11-16T10:15:00Z</dcterms:created>
  <dcterms:modified xsi:type="dcterms:W3CDTF">2022-12-06T15:39:00Z</dcterms:modified>
</cp:coreProperties>
</file>