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A3" w:rsidRDefault="00BC36A3" w:rsidP="00BC36A3">
      <w:pPr>
        <w:ind w:left="-680"/>
        <w:rPr>
          <w:rFonts w:ascii="Arial" w:hAnsi="Arial" w:cs="Arial"/>
          <w:b/>
          <w:iCs/>
        </w:rPr>
      </w:pPr>
      <w:r w:rsidRPr="00324FEE">
        <w:rPr>
          <w:noProof/>
          <w:color w:val="000099"/>
          <w:lang w:val="en-IE" w:eastAsia="en-IE"/>
        </w:rPr>
        <w:drawing>
          <wp:inline distT="0" distB="0" distL="0" distR="0" wp14:anchorId="1A6C91B9" wp14:editId="521F2E83">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A460B" w:rsidRDefault="004A460B" w:rsidP="00BC36A3">
      <w:pPr>
        <w:ind w:left="-680"/>
        <w:jc w:val="right"/>
        <w:rPr>
          <w:rFonts w:ascii="Arial" w:hAnsi="Arial" w:cs="Arial"/>
          <w:i/>
          <w:iCs/>
        </w:rPr>
      </w:pPr>
      <w:r>
        <w:rPr>
          <w:rFonts w:ascii="Arial" w:hAnsi="Arial" w:cs="Arial"/>
          <w:b/>
          <w:iCs/>
        </w:rPr>
        <w:t xml:space="preserve">Dietitian, </w:t>
      </w:r>
      <w:r>
        <w:rPr>
          <w:rFonts w:ascii="Arial" w:hAnsi="Arial" w:cs="Arial"/>
          <w:b/>
          <w:noProof/>
          <w:lang w:val="en-IE" w:eastAsia="en-IE"/>
        </w:rPr>
        <w:t>Manager</w:t>
      </w:r>
      <w:r>
        <w:rPr>
          <w:rFonts w:ascii="Arial" w:hAnsi="Arial" w:cs="Arial"/>
          <w:b/>
          <w:iCs/>
        </w:rPr>
        <w:t>-in-Charge III</w:t>
      </w:r>
      <w:r>
        <w:rPr>
          <w:rFonts w:ascii="Arial" w:hAnsi="Arial" w:cs="Arial"/>
          <w:i/>
          <w:iCs/>
        </w:rPr>
        <w:t xml:space="preserve"> </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4A460B" w:rsidRDefault="00A76C0A">
            <w:pPr>
              <w:tabs>
                <w:tab w:val="left" w:pos="283"/>
              </w:tabs>
              <w:jc w:val="both"/>
              <w:rPr>
                <w:rFonts w:ascii="Arial" w:hAnsi="Arial" w:cs="Arial"/>
                <w:i/>
                <w:iCs/>
              </w:rPr>
            </w:pPr>
            <w:r>
              <w:rPr>
                <w:rFonts w:ascii="Arial" w:hAnsi="Arial" w:cs="Arial"/>
                <w:b/>
                <w:iCs/>
              </w:rPr>
              <w:t>Dietitian</w:t>
            </w:r>
            <w:r w:rsidR="0021298F">
              <w:rPr>
                <w:rFonts w:ascii="Arial" w:hAnsi="Arial" w:cs="Arial"/>
                <w:b/>
                <w:iCs/>
              </w:rPr>
              <w:t xml:space="preserve">, </w:t>
            </w:r>
            <w:r w:rsidR="004A460B">
              <w:rPr>
                <w:rFonts w:ascii="Arial" w:hAnsi="Arial" w:cs="Arial"/>
                <w:b/>
                <w:noProof/>
                <w:lang w:val="en-IE" w:eastAsia="en-IE"/>
              </w:rPr>
              <w:t>Manager</w:t>
            </w:r>
            <w:r w:rsidR="004A460B">
              <w:rPr>
                <w:rFonts w:ascii="Arial" w:hAnsi="Arial" w:cs="Arial"/>
                <w:b/>
                <w:iCs/>
              </w:rPr>
              <w:t>-in-Charge III</w:t>
            </w:r>
            <w:r w:rsidR="004A460B">
              <w:rPr>
                <w:rFonts w:ascii="Arial" w:hAnsi="Arial" w:cs="Arial"/>
                <w:i/>
                <w:iCs/>
              </w:rPr>
              <w:t xml:space="preserve"> </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4A460B">
              <w:rPr>
                <w:rFonts w:ascii="Arial" w:hAnsi="Arial" w:cs="Arial"/>
                <w:i/>
                <w:iCs/>
              </w:rPr>
              <w:t xml:space="preserve"> 3391</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C25DCA" w:rsidRPr="00E766A5" w:rsidTr="001D297B">
        <w:tc>
          <w:tcPr>
            <w:tcW w:w="2172" w:type="dxa"/>
          </w:tcPr>
          <w:p w:rsidR="00C25DCA" w:rsidRPr="00E766A5" w:rsidRDefault="00C25DCA" w:rsidP="00C25DCA">
            <w:pPr>
              <w:jc w:val="both"/>
              <w:rPr>
                <w:rFonts w:ascii="Arial" w:hAnsi="Arial" w:cs="Arial"/>
                <w:b/>
                <w:bCs/>
              </w:rPr>
            </w:pPr>
            <w:r>
              <w:rPr>
                <w:rFonts w:ascii="Arial" w:hAnsi="Arial" w:cs="Arial"/>
                <w:b/>
                <w:bCs/>
              </w:rPr>
              <w:t>Remuneration</w:t>
            </w:r>
          </w:p>
        </w:tc>
        <w:tc>
          <w:tcPr>
            <w:tcW w:w="8448" w:type="dxa"/>
          </w:tcPr>
          <w:p w:rsidR="00C25DCA" w:rsidRPr="00C25DCA" w:rsidRDefault="00C25DCA" w:rsidP="00C25DCA">
            <w:pPr>
              <w:jc w:val="both"/>
              <w:rPr>
                <w:rFonts w:ascii="Arial" w:hAnsi="Arial" w:cs="Arial"/>
              </w:rPr>
            </w:pPr>
            <w:r w:rsidRPr="00C25DCA">
              <w:rPr>
                <w:rFonts w:ascii="Arial" w:hAnsi="Arial" w:cs="Arial"/>
              </w:rPr>
              <w:t xml:space="preserve">The salary scale for the post is: </w:t>
            </w:r>
          </w:p>
          <w:p w:rsidR="00C25DCA" w:rsidRPr="00C25DCA" w:rsidRDefault="00C25DCA" w:rsidP="00C25DCA">
            <w:pPr>
              <w:contextualSpacing/>
              <w:rPr>
                <w:rFonts w:ascii="Arial" w:hAnsi="Arial" w:cs="Arial"/>
                <w:bCs/>
                <w:iCs/>
                <w:color w:val="000099"/>
              </w:rPr>
            </w:pPr>
            <w:r w:rsidRPr="00C25DCA">
              <w:rPr>
                <w:rFonts w:ascii="Arial" w:hAnsi="Arial" w:cs="Arial"/>
                <w:bCs/>
                <w:iCs/>
                <w:color w:val="000099"/>
              </w:rPr>
              <w:t xml:space="preserve">Insert the relevant salary scale for this position. </w:t>
            </w:r>
          </w:p>
          <w:p w:rsidR="00C25DCA" w:rsidRPr="00C25DCA" w:rsidRDefault="00C25DCA" w:rsidP="00C25DCA">
            <w:pPr>
              <w:contextualSpacing/>
              <w:rPr>
                <w:rFonts w:ascii="Arial" w:hAnsi="Arial" w:cs="Arial"/>
                <w:bCs/>
                <w:iCs/>
                <w:color w:val="000099"/>
                <w:highlight w:val="yellow"/>
              </w:rPr>
            </w:pPr>
          </w:p>
          <w:p w:rsidR="00C25DCA" w:rsidRPr="00C25DCA" w:rsidRDefault="00C25DCA" w:rsidP="00C25DCA">
            <w:pPr>
              <w:contextualSpacing/>
              <w:rPr>
                <w:rFonts w:ascii="Arial" w:hAnsi="Arial" w:cs="Arial"/>
                <w:bCs/>
                <w:iCs/>
                <w:color w:val="000099"/>
              </w:rPr>
            </w:pPr>
            <w:r w:rsidRPr="00C25DCA">
              <w:rPr>
                <w:rFonts w:ascii="Arial" w:hAnsi="Arial" w:cs="Arial"/>
                <w:bCs/>
                <w:iCs/>
                <w:color w:val="000099"/>
              </w:rPr>
              <w:t>For example:</w:t>
            </w:r>
          </w:p>
          <w:p w:rsidR="00C25DCA" w:rsidRPr="00C25DCA" w:rsidRDefault="00C25DCA" w:rsidP="00C25DCA">
            <w:pPr>
              <w:contextualSpacing/>
              <w:rPr>
                <w:rFonts w:ascii="Arial" w:hAnsi="Arial" w:cs="Arial"/>
                <w:bCs/>
                <w:iCs/>
                <w:color w:val="000099"/>
              </w:rPr>
            </w:pPr>
            <w:r w:rsidRPr="00C25DCA">
              <w:rPr>
                <w:rFonts w:ascii="Arial" w:hAnsi="Arial" w:cs="Arial"/>
                <w:bCs/>
                <w:iCs/>
                <w:color w:val="000099"/>
              </w:rPr>
              <w:t xml:space="preserve">XX,XXX - XX,XXX - XX,XXX - XX,XXX - XX,XXX - - </w:t>
            </w:r>
            <w:r w:rsidRPr="00C25DCA">
              <w:rPr>
                <w:rFonts w:ascii="Arial" w:hAnsi="Arial" w:cs="Arial"/>
                <w:b/>
                <w:bCs/>
                <w:iCs/>
                <w:color w:val="000099"/>
              </w:rPr>
              <w:t>XX,XXX LSI</w:t>
            </w:r>
            <w:r w:rsidRPr="00C25DCA">
              <w:rPr>
                <w:rFonts w:ascii="Arial" w:hAnsi="Arial" w:cs="Arial"/>
                <w:bCs/>
                <w:iCs/>
                <w:color w:val="000099"/>
              </w:rPr>
              <w:t xml:space="preserve"> (DD/MM/YY)</w:t>
            </w:r>
          </w:p>
          <w:p w:rsidR="00C25DCA" w:rsidRPr="00C25DCA" w:rsidRDefault="00C25DCA" w:rsidP="00C25DCA">
            <w:pPr>
              <w:contextualSpacing/>
              <w:rPr>
                <w:rFonts w:ascii="Arial" w:hAnsi="Arial" w:cs="Arial"/>
                <w:bCs/>
                <w:iCs/>
                <w:color w:val="000099"/>
              </w:rPr>
            </w:pPr>
          </w:p>
          <w:p w:rsidR="00C25DCA" w:rsidRPr="00C25DCA" w:rsidRDefault="00C25DCA" w:rsidP="00C25DCA">
            <w:pPr>
              <w:tabs>
                <w:tab w:val="left" w:pos="283"/>
              </w:tabs>
              <w:rPr>
                <w:rFonts w:ascii="Arial" w:hAnsi="Arial" w:cs="Arial"/>
                <w:b/>
                <w:iCs/>
              </w:rPr>
            </w:pPr>
            <w:r w:rsidRPr="00C25DCA">
              <w:rPr>
                <w:rFonts w:ascii="Arial" w:hAnsi="Arial" w:cs="Arial"/>
                <w:bCs/>
                <w:iCs/>
                <w:color w:val="000099"/>
              </w:rPr>
              <w:t>Salary Scales are updated periodically and the most up to date versions can be found here:</w:t>
            </w:r>
            <w:r w:rsidRPr="00C25DCA">
              <w:rPr>
                <w:rFonts w:ascii="Arial" w:hAnsi="Arial" w:cs="Arial"/>
                <w:bCs/>
                <w:iCs/>
              </w:rPr>
              <w:t xml:space="preserve"> </w:t>
            </w:r>
            <w:hyperlink r:id="rId9" w:history="1">
              <w:r w:rsidRPr="00C25DCA">
                <w:rPr>
                  <w:rStyle w:val="Hyperlink"/>
                  <w:rFonts w:ascii="Arial" w:hAnsi="Arial" w:cs="Arial"/>
                  <w:bCs/>
                  <w:iCs/>
                </w:rPr>
                <w:t>https://healthservice.hse.ie/staff/benefits-services/pay/pay-scales.html</w:t>
              </w:r>
            </w:hyperlink>
          </w:p>
        </w:tc>
      </w:tr>
      <w:tr w:rsidR="00C25DCA" w:rsidRPr="00E766A5" w:rsidTr="001D297B">
        <w:tc>
          <w:tcPr>
            <w:tcW w:w="2172" w:type="dxa"/>
          </w:tcPr>
          <w:p w:rsidR="00C25DCA" w:rsidRPr="00F6254C" w:rsidRDefault="00C25DCA" w:rsidP="00C25DCA">
            <w:pPr>
              <w:rPr>
                <w:rFonts w:ascii="Arial" w:hAnsi="Arial" w:cs="Arial"/>
                <w:b/>
                <w:bCs/>
              </w:rPr>
            </w:pPr>
            <w:r w:rsidRPr="00F6254C">
              <w:rPr>
                <w:rFonts w:ascii="Arial" w:hAnsi="Arial" w:cs="Arial"/>
                <w:b/>
                <w:bCs/>
              </w:rPr>
              <w:t>Campaign Reference</w:t>
            </w:r>
          </w:p>
        </w:tc>
        <w:tc>
          <w:tcPr>
            <w:tcW w:w="8448" w:type="dxa"/>
          </w:tcPr>
          <w:p w:rsidR="00C25DCA" w:rsidRDefault="00C25DCA" w:rsidP="00C25DCA">
            <w:pPr>
              <w:rPr>
                <w:rFonts w:ascii="Arial" w:hAnsi="Arial" w:cs="Arial"/>
                <w:bCs/>
                <w:iCs/>
                <w:color w:val="000099"/>
              </w:rPr>
            </w:pPr>
            <w:r w:rsidRPr="00F6254C">
              <w:rPr>
                <w:rFonts w:ascii="Arial" w:hAnsi="Arial" w:cs="Arial"/>
                <w:bCs/>
                <w:iCs/>
                <w:color w:val="000099"/>
              </w:rPr>
              <w:t>To be completed by Recruiter.</w:t>
            </w:r>
          </w:p>
          <w:p w:rsidR="00C25DCA" w:rsidRPr="00F6254C" w:rsidRDefault="00C25DCA" w:rsidP="00C25DCA">
            <w:pPr>
              <w:rPr>
                <w:rFonts w:ascii="Arial" w:hAnsi="Arial" w:cs="Arial"/>
                <w:bCs/>
                <w:iCs/>
                <w:color w:val="000099"/>
              </w:rPr>
            </w:pPr>
          </w:p>
        </w:tc>
      </w:tr>
      <w:tr w:rsidR="00C25DCA" w:rsidRPr="00E766A5" w:rsidTr="001D297B">
        <w:tc>
          <w:tcPr>
            <w:tcW w:w="2172" w:type="dxa"/>
          </w:tcPr>
          <w:p w:rsidR="00C25DCA" w:rsidRPr="00F6254C" w:rsidRDefault="00C25DCA" w:rsidP="00C25DCA">
            <w:pPr>
              <w:rPr>
                <w:rFonts w:ascii="Arial" w:hAnsi="Arial" w:cs="Arial"/>
                <w:b/>
                <w:bCs/>
              </w:rPr>
            </w:pPr>
            <w:r w:rsidRPr="00F6254C">
              <w:rPr>
                <w:rFonts w:ascii="Arial" w:hAnsi="Arial" w:cs="Arial"/>
                <w:b/>
                <w:bCs/>
              </w:rPr>
              <w:t>Closing Date</w:t>
            </w:r>
          </w:p>
        </w:tc>
        <w:tc>
          <w:tcPr>
            <w:tcW w:w="8448" w:type="dxa"/>
          </w:tcPr>
          <w:p w:rsidR="00C25DCA" w:rsidRDefault="00C25DCA" w:rsidP="00C25DCA">
            <w:pPr>
              <w:rPr>
                <w:rFonts w:ascii="Arial" w:hAnsi="Arial" w:cs="Arial"/>
                <w:bCs/>
                <w:iCs/>
                <w:color w:val="000099"/>
              </w:rPr>
            </w:pPr>
            <w:r w:rsidRPr="00F6254C">
              <w:rPr>
                <w:rFonts w:ascii="Arial" w:hAnsi="Arial" w:cs="Arial"/>
                <w:bCs/>
                <w:iCs/>
                <w:color w:val="000099"/>
              </w:rPr>
              <w:t>To be completed by Recruiter.</w:t>
            </w:r>
          </w:p>
          <w:p w:rsidR="00C25DCA" w:rsidRPr="00F6254C" w:rsidRDefault="00C25DCA" w:rsidP="00C25DCA">
            <w:pPr>
              <w:rPr>
                <w:rFonts w:ascii="Arial" w:hAnsi="Arial" w:cs="Arial"/>
                <w:bCs/>
                <w:iCs/>
                <w:color w:val="000099"/>
              </w:rPr>
            </w:pPr>
          </w:p>
        </w:tc>
      </w:tr>
      <w:tr w:rsidR="00C25DCA" w:rsidRPr="00E766A5" w:rsidTr="001D297B">
        <w:tc>
          <w:tcPr>
            <w:tcW w:w="2172" w:type="dxa"/>
          </w:tcPr>
          <w:p w:rsidR="00C25DCA" w:rsidRPr="00F6254C" w:rsidRDefault="00C25DCA" w:rsidP="00C25DCA">
            <w:pPr>
              <w:rPr>
                <w:rFonts w:ascii="Arial" w:hAnsi="Arial" w:cs="Arial"/>
                <w:b/>
                <w:bCs/>
              </w:rPr>
            </w:pPr>
            <w:r w:rsidRPr="00F6254C">
              <w:rPr>
                <w:rFonts w:ascii="Arial" w:hAnsi="Arial" w:cs="Arial"/>
                <w:b/>
                <w:bCs/>
              </w:rPr>
              <w:t>Proposed Interview Date (s)</w:t>
            </w:r>
          </w:p>
        </w:tc>
        <w:tc>
          <w:tcPr>
            <w:tcW w:w="8448" w:type="dxa"/>
          </w:tcPr>
          <w:p w:rsidR="00C25DCA" w:rsidRPr="00F6254C" w:rsidRDefault="00C25DCA" w:rsidP="00C25DCA">
            <w:pPr>
              <w:rPr>
                <w:rFonts w:ascii="Arial" w:hAnsi="Arial" w:cs="Arial"/>
                <w:bCs/>
                <w:iCs/>
                <w:color w:val="000099"/>
              </w:rPr>
            </w:pPr>
            <w:r w:rsidRPr="00F6254C">
              <w:rPr>
                <w:rFonts w:ascii="Arial" w:hAnsi="Arial" w:cs="Arial"/>
                <w:bCs/>
                <w:iCs/>
                <w:color w:val="000099"/>
              </w:rPr>
              <w:t>To be completed by Recruiter.</w:t>
            </w:r>
          </w:p>
        </w:tc>
      </w:tr>
      <w:tr w:rsidR="00C25DCA" w:rsidRPr="00E766A5" w:rsidTr="001D297B">
        <w:tc>
          <w:tcPr>
            <w:tcW w:w="2172" w:type="dxa"/>
          </w:tcPr>
          <w:p w:rsidR="00C25DCA" w:rsidRPr="00F6254C" w:rsidRDefault="00C25DCA" w:rsidP="00C25DCA">
            <w:pPr>
              <w:rPr>
                <w:rFonts w:ascii="Arial" w:hAnsi="Arial" w:cs="Arial"/>
                <w:b/>
                <w:bCs/>
              </w:rPr>
            </w:pPr>
            <w:r w:rsidRPr="00F6254C">
              <w:rPr>
                <w:rFonts w:ascii="Arial" w:hAnsi="Arial" w:cs="Arial"/>
                <w:b/>
                <w:bCs/>
              </w:rPr>
              <w:t>Taking up Appointment</w:t>
            </w:r>
          </w:p>
        </w:tc>
        <w:tc>
          <w:tcPr>
            <w:tcW w:w="8448" w:type="dxa"/>
          </w:tcPr>
          <w:p w:rsidR="00C25DCA" w:rsidRPr="00F6254C" w:rsidRDefault="00C25DCA" w:rsidP="00C25DCA">
            <w:pPr>
              <w:rPr>
                <w:rFonts w:ascii="Arial" w:hAnsi="Arial" w:cs="Arial"/>
                <w:iCs/>
              </w:rPr>
            </w:pPr>
            <w:r w:rsidRPr="00F6254C">
              <w:rPr>
                <w:rFonts w:ascii="Arial" w:hAnsi="Arial" w:cs="Arial"/>
                <w:iCs/>
              </w:rPr>
              <w:t>A start date will be indicated at job offer stage.</w:t>
            </w:r>
          </w:p>
        </w:tc>
      </w:tr>
      <w:tr w:rsidR="00C25DCA" w:rsidRPr="00E766A5" w:rsidTr="001D297B">
        <w:tc>
          <w:tcPr>
            <w:tcW w:w="2172" w:type="dxa"/>
          </w:tcPr>
          <w:p w:rsidR="00C25DCA" w:rsidRPr="00F6254C" w:rsidRDefault="00C25DCA" w:rsidP="00C25DCA">
            <w:pPr>
              <w:rPr>
                <w:rFonts w:ascii="Arial" w:hAnsi="Arial" w:cs="Arial"/>
                <w:b/>
                <w:bCs/>
              </w:rPr>
            </w:pPr>
            <w:r w:rsidRPr="00F6254C">
              <w:rPr>
                <w:rFonts w:ascii="Arial" w:hAnsi="Arial" w:cs="Arial"/>
                <w:b/>
                <w:bCs/>
              </w:rPr>
              <w:t>Location of Post</w:t>
            </w:r>
          </w:p>
        </w:tc>
        <w:tc>
          <w:tcPr>
            <w:tcW w:w="8448" w:type="dxa"/>
          </w:tcPr>
          <w:p w:rsidR="00C25DCA" w:rsidRPr="00F6254C" w:rsidRDefault="00C25DCA" w:rsidP="00C25DCA">
            <w:pPr>
              <w:rPr>
                <w:rFonts w:ascii="Arial" w:hAnsi="Arial" w:cs="Arial"/>
                <w:bCs/>
                <w:iCs/>
                <w:color w:val="000099"/>
              </w:rPr>
            </w:pPr>
            <w:r w:rsidRPr="00F6254C">
              <w:rPr>
                <w:rFonts w:ascii="Arial" w:hAnsi="Arial" w:cs="Arial"/>
                <w:bCs/>
                <w:iCs/>
                <w:color w:val="000099"/>
              </w:rPr>
              <w:t>Insert location</w:t>
            </w:r>
          </w:p>
          <w:p w:rsidR="00C25DCA" w:rsidRPr="00F6254C" w:rsidRDefault="00C25DCA" w:rsidP="00C25DCA">
            <w:pPr>
              <w:rPr>
                <w:rFonts w:ascii="Arial" w:hAnsi="Arial" w:cs="Arial"/>
                <w:iCs/>
                <w:color w:val="000000" w:themeColor="text1"/>
              </w:rPr>
            </w:pPr>
          </w:p>
          <w:p w:rsidR="00C25DCA" w:rsidRPr="00F6254C" w:rsidRDefault="00C25DCA" w:rsidP="00C25DC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C25DCA" w:rsidRPr="00F6254C" w:rsidRDefault="00C25DCA" w:rsidP="00C25DCA">
            <w:pPr>
              <w:rPr>
                <w:rFonts w:ascii="Arial" w:hAnsi="Arial" w:cs="Arial"/>
                <w:iCs/>
                <w:color w:val="000000" w:themeColor="text1"/>
              </w:rPr>
            </w:pPr>
          </w:p>
          <w:p w:rsidR="00C25DCA" w:rsidRDefault="00C25DCA" w:rsidP="00C25DCA">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from which current and future, permanent and specified purpose vacancies of full or part-time duration may be filled.</w:t>
            </w:r>
          </w:p>
          <w:p w:rsidR="00C25DCA" w:rsidRPr="00F6254C" w:rsidRDefault="00C25DCA" w:rsidP="00C25DCA">
            <w:pPr>
              <w:rPr>
                <w:rFonts w:ascii="Arial" w:hAnsi="Arial" w:cs="Arial"/>
                <w:color w:val="000099"/>
              </w:rPr>
            </w:pPr>
            <w:r w:rsidRPr="00F6254C">
              <w:rPr>
                <w:rFonts w:ascii="Arial" w:hAnsi="Arial" w:cs="Arial"/>
                <w:color w:val="000099"/>
              </w:rPr>
              <w:t xml:space="preserve"> </w:t>
            </w:r>
          </w:p>
        </w:tc>
      </w:tr>
      <w:tr w:rsidR="00C25DCA" w:rsidRPr="00E766A5" w:rsidTr="001D297B">
        <w:tc>
          <w:tcPr>
            <w:tcW w:w="2172" w:type="dxa"/>
          </w:tcPr>
          <w:p w:rsidR="00C25DCA" w:rsidRPr="00F6254C" w:rsidRDefault="00C25DCA" w:rsidP="00C25DCA">
            <w:pPr>
              <w:rPr>
                <w:rFonts w:ascii="Arial" w:hAnsi="Arial" w:cs="Arial"/>
                <w:b/>
                <w:bCs/>
              </w:rPr>
            </w:pPr>
            <w:r w:rsidRPr="00F6254C">
              <w:rPr>
                <w:rFonts w:ascii="Arial" w:hAnsi="Arial" w:cs="Arial"/>
                <w:b/>
                <w:bCs/>
              </w:rPr>
              <w:t>Informal Enquiries</w:t>
            </w:r>
          </w:p>
        </w:tc>
        <w:tc>
          <w:tcPr>
            <w:tcW w:w="8448" w:type="dxa"/>
          </w:tcPr>
          <w:p w:rsidR="00C25DCA" w:rsidRDefault="00C25DCA" w:rsidP="00C25DCA">
            <w:pPr>
              <w:rPr>
                <w:rFonts w:ascii="Arial" w:hAnsi="Arial" w:cs="Arial"/>
                <w:color w:val="000099"/>
              </w:rPr>
            </w:pPr>
            <w:r w:rsidRPr="00F6254C">
              <w:rPr>
                <w:rFonts w:ascii="Arial" w:hAnsi="Arial" w:cs="Arial"/>
                <w:color w:val="000099"/>
              </w:rPr>
              <w:t>Please provide name &amp; contact details for person who will deal with informal enquiries.</w:t>
            </w:r>
          </w:p>
          <w:p w:rsidR="00C25DCA" w:rsidRPr="00F6254C" w:rsidRDefault="00C25DCA" w:rsidP="00C25DCA">
            <w:pPr>
              <w:rPr>
                <w:rFonts w:ascii="Arial" w:hAnsi="Arial" w:cs="Arial"/>
                <w:color w:val="000099"/>
              </w:rPr>
            </w:pPr>
          </w:p>
        </w:tc>
      </w:tr>
      <w:tr w:rsidR="00C25DCA" w:rsidRPr="00E766A5" w:rsidTr="001D297B">
        <w:tc>
          <w:tcPr>
            <w:tcW w:w="2172" w:type="dxa"/>
          </w:tcPr>
          <w:p w:rsidR="00C25DCA" w:rsidRPr="00F6254C" w:rsidRDefault="00C25DCA" w:rsidP="00C25DCA">
            <w:pPr>
              <w:rPr>
                <w:rFonts w:ascii="Arial" w:hAnsi="Arial" w:cs="Arial"/>
                <w:b/>
                <w:bCs/>
              </w:rPr>
            </w:pPr>
            <w:r w:rsidRPr="00F6254C">
              <w:rPr>
                <w:rFonts w:ascii="Arial" w:hAnsi="Arial" w:cs="Arial"/>
                <w:b/>
                <w:bCs/>
              </w:rPr>
              <w:t>Details of Service</w:t>
            </w:r>
          </w:p>
          <w:p w:rsidR="00C25DCA" w:rsidRPr="00F6254C" w:rsidRDefault="00C25DCA" w:rsidP="00C25DCA">
            <w:pPr>
              <w:rPr>
                <w:rFonts w:ascii="Arial" w:hAnsi="Arial" w:cs="Arial"/>
                <w:b/>
                <w:bCs/>
              </w:rPr>
            </w:pPr>
          </w:p>
        </w:tc>
        <w:tc>
          <w:tcPr>
            <w:tcW w:w="8448" w:type="dxa"/>
          </w:tcPr>
          <w:p w:rsidR="00C25DCA" w:rsidRDefault="00C25DCA" w:rsidP="00C25DCA">
            <w:pPr>
              <w:rPr>
                <w:rFonts w:ascii="Arial" w:hAnsi="Arial" w:cs="Arial"/>
                <w:color w:val="000099"/>
              </w:rPr>
            </w:pPr>
            <w:r w:rsidRPr="00F6254C">
              <w:rPr>
                <w:rFonts w:ascii="Arial" w:hAnsi="Arial" w:cs="Arial"/>
                <w:color w:val="000099"/>
              </w:rPr>
              <w:t>Provide details to the following types of questions:</w:t>
            </w:r>
          </w:p>
          <w:p w:rsidR="00C25DCA" w:rsidRPr="00F6254C" w:rsidRDefault="00C25DCA" w:rsidP="00C25DCA">
            <w:pPr>
              <w:rPr>
                <w:rFonts w:ascii="Arial" w:hAnsi="Arial" w:cs="Arial"/>
                <w:color w:val="000099"/>
              </w:rPr>
            </w:pPr>
          </w:p>
          <w:p w:rsidR="00C25DCA" w:rsidRPr="00F6254C" w:rsidRDefault="00C25DCA" w:rsidP="00C25DCA">
            <w:pPr>
              <w:numPr>
                <w:ilvl w:val="0"/>
                <w:numId w:val="2"/>
              </w:numPr>
              <w:rPr>
                <w:rFonts w:ascii="Arial" w:hAnsi="Arial" w:cs="Arial"/>
                <w:color w:val="000099"/>
              </w:rPr>
            </w:pPr>
            <w:r w:rsidRPr="00F6254C">
              <w:rPr>
                <w:rFonts w:ascii="Arial" w:hAnsi="Arial" w:cs="Arial"/>
                <w:color w:val="000099"/>
              </w:rPr>
              <w:t>What service does the unit provide?</w:t>
            </w:r>
          </w:p>
          <w:p w:rsidR="00C25DCA" w:rsidRPr="00125B81" w:rsidRDefault="00C25DCA" w:rsidP="00C25DCA">
            <w:pPr>
              <w:numPr>
                <w:ilvl w:val="0"/>
                <w:numId w:val="2"/>
              </w:numPr>
              <w:rPr>
                <w:rFonts w:ascii="Arial" w:hAnsi="Arial" w:cs="Arial"/>
                <w:color w:val="000099"/>
              </w:rPr>
            </w:pPr>
            <w:r w:rsidRPr="00125B81">
              <w:rPr>
                <w:rFonts w:ascii="Arial" w:hAnsi="Arial" w:cs="Arial"/>
                <w:color w:val="000099"/>
              </w:rPr>
              <w:t>What client group is served by the unit?</w:t>
            </w:r>
          </w:p>
          <w:p w:rsidR="00C25DCA" w:rsidRPr="00125B81" w:rsidRDefault="00C25DCA" w:rsidP="00C25DCA">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C25DCA" w:rsidRPr="00125B81" w:rsidRDefault="00C25DCA" w:rsidP="00C25DCA">
            <w:pPr>
              <w:numPr>
                <w:ilvl w:val="0"/>
                <w:numId w:val="2"/>
              </w:numPr>
              <w:rPr>
                <w:rFonts w:ascii="Arial" w:hAnsi="Arial" w:cs="Arial"/>
                <w:color w:val="000099"/>
              </w:rPr>
            </w:pPr>
            <w:r w:rsidRPr="00125B81">
              <w:rPr>
                <w:rFonts w:ascii="Arial" w:hAnsi="Arial" w:cs="Arial"/>
                <w:color w:val="000099"/>
              </w:rPr>
              <w:t>What is the team structure?</w:t>
            </w:r>
          </w:p>
          <w:p w:rsidR="00C25DCA" w:rsidRPr="00125B81" w:rsidRDefault="00C25DCA" w:rsidP="00C25DCA">
            <w:pPr>
              <w:numPr>
                <w:ilvl w:val="0"/>
                <w:numId w:val="2"/>
              </w:numPr>
              <w:rPr>
                <w:rFonts w:ascii="Arial" w:hAnsi="Arial" w:cs="Arial"/>
                <w:color w:val="000099"/>
              </w:rPr>
            </w:pPr>
            <w:r w:rsidRPr="00125B81">
              <w:rPr>
                <w:rFonts w:ascii="Arial" w:hAnsi="Arial" w:cs="Arial"/>
                <w:color w:val="000099"/>
              </w:rPr>
              <w:t>What area is covered by this service?</w:t>
            </w:r>
          </w:p>
          <w:p w:rsidR="00C25DCA" w:rsidRPr="00F6254C" w:rsidRDefault="00C25DCA" w:rsidP="00C25DCA">
            <w:pPr>
              <w:ind w:left="360"/>
              <w:rPr>
                <w:rFonts w:ascii="Arial" w:hAnsi="Arial" w:cs="Arial"/>
                <w:b/>
                <w:iCs/>
                <w:color w:val="000099"/>
              </w:rPr>
            </w:pPr>
          </w:p>
          <w:p w:rsidR="00C25DCA" w:rsidRDefault="00C25DCA" w:rsidP="00C25DC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C25DCA" w:rsidRPr="00F6254C" w:rsidRDefault="00C25DCA" w:rsidP="00C25DCA">
            <w:pPr>
              <w:rPr>
                <w:rFonts w:ascii="Arial" w:hAnsi="Arial" w:cs="Arial"/>
                <w:iCs/>
                <w:color w:val="000099"/>
              </w:rPr>
            </w:pPr>
          </w:p>
        </w:tc>
      </w:tr>
      <w:tr w:rsidR="00C25DCA" w:rsidRPr="00E766A5" w:rsidTr="00C24E60">
        <w:tc>
          <w:tcPr>
            <w:tcW w:w="2172" w:type="dxa"/>
          </w:tcPr>
          <w:p w:rsidR="00C25DCA" w:rsidRPr="009D6F72" w:rsidRDefault="00C25DCA" w:rsidP="00C25DCA">
            <w:pPr>
              <w:rPr>
                <w:rFonts w:ascii="Arial" w:hAnsi="Arial" w:cs="Arial"/>
                <w:b/>
                <w:bCs/>
              </w:rPr>
            </w:pPr>
            <w:r w:rsidRPr="00884F4E">
              <w:rPr>
                <w:rFonts w:ascii="Arial" w:hAnsi="Arial" w:cs="Arial"/>
                <w:b/>
                <w:bCs/>
              </w:rPr>
              <w:t>Reporting Relationship</w:t>
            </w:r>
          </w:p>
        </w:tc>
        <w:tc>
          <w:tcPr>
            <w:tcW w:w="8448" w:type="dxa"/>
          </w:tcPr>
          <w:p w:rsidR="00C25DCA" w:rsidRPr="005075E8" w:rsidRDefault="00C25DCA" w:rsidP="00C25DCA">
            <w:pPr>
              <w:rPr>
                <w:rFonts w:ascii="Arial" w:hAnsi="Arial" w:cs="Arial"/>
                <w:iCs/>
                <w:color w:val="000099"/>
              </w:rPr>
            </w:pPr>
            <w:r w:rsidRPr="005075E8">
              <w:rPr>
                <w:rFonts w:ascii="Arial" w:hAnsi="Arial" w:cs="Arial"/>
                <w:iCs/>
                <w:color w:val="000099"/>
              </w:rPr>
              <w:t>Please outline reporting relationships associated with the post:</w:t>
            </w:r>
          </w:p>
          <w:p w:rsidR="00C25DCA" w:rsidRPr="005075E8" w:rsidRDefault="00C25DCA" w:rsidP="00C25DCA">
            <w:pPr>
              <w:numPr>
                <w:ilvl w:val="0"/>
                <w:numId w:val="28"/>
              </w:numPr>
              <w:rPr>
                <w:rFonts w:ascii="Arial" w:hAnsi="Arial" w:cs="Arial"/>
                <w:iCs/>
                <w:color w:val="000099"/>
              </w:rPr>
            </w:pPr>
            <w:r w:rsidRPr="005075E8">
              <w:rPr>
                <w:rFonts w:ascii="Arial" w:hAnsi="Arial" w:cs="Arial"/>
                <w:iCs/>
                <w:color w:val="000099"/>
              </w:rPr>
              <w:t>To whom will the job holder report?</w:t>
            </w:r>
            <w:r>
              <w:rPr>
                <w:rFonts w:ascii="Arial" w:hAnsi="Arial" w:cs="Arial"/>
                <w:iCs/>
                <w:color w:val="000099"/>
              </w:rPr>
              <w:t xml:space="preserve"> </w:t>
            </w:r>
            <w:r w:rsidRPr="005075E8">
              <w:rPr>
                <w:rFonts w:ascii="Arial" w:hAnsi="Arial" w:cs="Arial"/>
                <w:i/>
                <w:iCs/>
                <w:color w:val="000099"/>
              </w:rPr>
              <w:t>For example:</w:t>
            </w:r>
            <w:r w:rsidRPr="005075E8">
              <w:rPr>
                <w:rFonts w:ascii="Arial" w:hAnsi="Arial" w:cs="Arial"/>
                <w:iCs/>
                <w:color w:val="000099"/>
              </w:rPr>
              <w:t xml:space="preserve"> The post holder will report to the General / Operations Manager and will work as part of the multidisciplinary management team.</w:t>
            </w:r>
          </w:p>
          <w:p w:rsidR="00C25DCA" w:rsidRDefault="00C25DCA" w:rsidP="00C25DCA">
            <w:pPr>
              <w:ind w:left="360"/>
              <w:rPr>
                <w:rFonts w:ascii="Arial" w:hAnsi="Arial" w:cs="Arial"/>
                <w:iCs/>
                <w:color w:val="000099"/>
              </w:rPr>
            </w:pPr>
          </w:p>
          <w:p w:rsidR="00C25DCA" w:rsidRPr="005075E8" w:rsidRDefault="00C25DCA" w:rsidP="00C25DCA">
            <w:pPr>
              <w:numPr>
                <w:ilvl w:val="0"/>
                <w:numId w:val="28"/>
              </w:numPr>
              <w:rPr>
                <w:rFonts w:ascii="Arial" w:hAnsi="Arial" w:cs="Arial"/>
                <w:iCs/>
                <w:color w:val="000099"/>
              </w:rPr>
            </w:pPr>
            <w:r w:rsidRPr="005075E8">
              <w:rPr>
                <w:rFonts w:ascii="Arial" w:hAnsi="Arial" w:cs="Arial"/>
                <w:iCs/>
                <w:color w:val="000099"/>
              </w:rPr>
              <w:t>Who will report to the job holder?</w:t>
            </w:r>
          </w:p>
          <w:p w:rsidR="00C25DCA" w:rsidRPr="005075E8" w:rsidRDefault="00C25DCA" w:rsidP="00C25DCA">
            <w:pPr>
              <w:jc w:val="both"/>
              <w:rPr>
                <w:rFonts w:ascii="Arial" w:hAnsi="Arial" w:cs="Arial"/>
                <w:iCs/>
                <w:color w:val="000000"/>
              </w:rPr>
            </w:pPr>
          </w:p>
        </w:tc>
      </w:tr>
      <w:tr w:rsidR="00C25DCA" w:rsidRPr="00E766A5" w:rsidTr="00C24E60">
        <w:tc>
          <w:tcPr>
            <w:tcW w:w="2172" w:type="dxa"/>
          </w:tcPr>
          <w:p w:rsidR="00C25DCA" w:rsidRPr="00884F4E" w:rsidRDefault="00C25DCA" w:rsidP="00C25DCA">
            <w:pPr>
              <w:rPr>
                <w:rFonts w:ascii="Arial" w:hAnsi="Arial" w:cs="Arial"/>
                <w:b/>
                <w:bCs/>
              </w:rPr>
            </w:pPr>
            <w:r>
              <w:rPr>
                <w:rFonts w:ascii="Arial" w:hAnsi="Arial" w:cs="Arial"/>
                <w:b/>
                <w:bCs/>
              </w:rPr>
              <w:t>Key Working Relationships</w:t>
            </w:r>
          </w:p>
        </w:tc>
        <w:tc>
          <w:tcPr>
            <w:tcW w:w="8448" w:type="dxa"/>
          </w:tcPr>
          <w:p w:rsidR="00C25DCA" w:rsidRPr="005075E8" w:rsidRDefault="00C25DCA" w:rsidP="00C25DCA">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tc>
      </w:tr>
      <w:tr w:rsidR="00C25DCA" w:rsidRPr="00E766A5" w:rsidTr="00734D81">
        <w:tc>
          <w:tcPr>
            <w:tcW w:w="2172" w:type="dxa"/>
          </w:tcPr>
          <w:p w:rsidR="00C25DCA" w:rsidRPr="009D6F72" w:rsidRDefault="00C25DCA" w:rsidP="00C25DCA">
            <w:pPr>
              <w:rPr>
                <w:rFonts w:ascii="Arial" w:hAnsi="Arial" w:cs="Arial"/>
                <w:b/>
                <w:bCs/>
              </w:rPr>
            </w:pPr>
            <w:r w:rsidRPr="00884F4E">
              <w:rPr>
                <w:rFonts w:ascii="Arial" w:hAnsi="Arial" w:cs="Arial"/>
                <w:b/>
                <w:bCs/>
              </w:rPr>
              <w:lastRenderedPageBreak/>
              <w:t xml:space="preserve">Purpose of the Post </w:t>
            </w:r>
          </w:p>
          <w:p w:rsidR="00C25DCA" w:rsidRPr="00E766A5" w:rsidRDefault="00C25DCA" w:rsidP="00C25DCA">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C25DCA" w:rsidRPr="00530F4A" w:rsidRDefault="00C25DCA" w:rsidP="00C25DCA">
            <w:pPr>
              <w:rPr>
                <w:rFonts w:ascii="Arial" w:hAnsi="Arial" w:cs="Arial"/>
                <w:iCs/>
                <w:color w:val="000099"/>
              </w:rPr>
            </w:pPr>
            <w:r w:rsidRPr="00530F4A">
              <w:rPr>
                <w:rFonts w:ascii="Arial" w:hAnsi="Arial" w:cs="Arial"/>
                <w:iCs/>
                <w:color w:val="000099"/>
              </w:rPr>
              <w:t xml:space="preserve">What is the overall high-level purpose of the job? </w:t>
            </w:r>
          </w:p>
          <w:p w:rsidR="00C25DCA" w:rsidRDefault="00C25DCA" w:rsidP="00C25DCA">
            <w:pPr>
              <w:jc w:val="both"/>
              <w:rPr>
                <w:rFonts w:ascii="Arial" w:hAnsi="Arial" w:cs="Arial"/>
                <w:iCs/>
              </w:rPr>
            </w:pPr>
          </w:p>
          <w:p w:rsidR="00C25DCA" w:rsidRPr="009F2365" w:rsidRDefault="00C25DCA" w:rsidP="00C25DCA">
            <w:pPr>
              <w:jc w:val="both"/>
              <w:rPr>
                <w:rFonts w:ascii="Arial" w:hAnsi="Arial" w:cs="Arial"/>
                <w:iCs/>
                <w:color w:val="000099"/>
              </w:rPr>
            </w:pPr>
            <w:r w:rsidRPr="009F2365">
              <w:rPr>
                <w:rFonts w:ascii="Arial" w:hAnsi="Arial" w:cs="Arial"/>
                <w:i/>
                <w:iCs/>
                <w:color w:val="000099"/>
              </w:rPr>
              <w:t>For example:</w:t>
            </w:r>
            <w:r w:rsidRPr="009F2365">
              <w:rPr>
                <w:rFonts w:ascii="Arial" w:hAnsi="Arial" w:cs="Arial"/>
                <w:iCs/>
                <w:color w:val="000099"/>
              </w:rPr>
              <w:t xml:space="preserve"> To lead and manage the provision of Dietetic Services in a hospital or community setting as appropriate, ensuring the effective and efficient delivery of services within an allocated budget. The Manager-in-Charge III will ensure that the provision of service is quality driven in line with recognised standards of practice and </w:t>
            </w:r>
            <w:r>
              <w:rPr>
                <w:rFonts w:ascii="Arial" w:hAnsi="Arial" w:cs="Arial"/>
                <w:iCs/>
                <w:color w:val="000099"/>
              </w:rPr>
              <w:t xml:space="preserve">delivered </w:t>
            </w:r>
            <w:r w:rsidRPr="009F2365">
              <w:rPr>
                <w:rFonts w:ascii="Arial" w:hAnsi="Arial" w:cs="Arial"/>
                <w:iCs/>
                <w:color w:val="000099"/>
              </w:rPr>
              <w:t xml:space="preserve">in line with health service changes and developments. The post holder will work with multiple stakeholders on a wide range of issues such as; </w:t>
            </w:r>
            <w:r>
              <w:rPr>
                <w:rFonts w:ascii="Arial" w:hAnsi="Arial" w:cs="Arial"/>
                <w:iCs/>
                <w:color w:val="000099"/>
              </w:rPr>
              <w:t>service planning, personnel issues, medical legal issues in the practice of Dietetics, Health, Safety &amp; Risk Management relating to client care etc.</w:t>
            </w:r>
          </w:p>
          <w:p w:rsidR="00C25DCA" w:rsidRPr="00645A60" w:rsidRDefault="00C25DCA" w:rsidP="00C25DCA">
            <w:pPr>
              <w:jc w:val="both"/>
              <w:rPr>
                <w:rFonts w:ascii="Arial" w:hAnsi="Arial" w:cs="Arial"/>
                <w:color w:val="FF0000"/>
                <w:highlight w:val="yellow"/>
              </w:rPr>
            </w:pPr>
          </w:p>
        </w:tc>
      </w:tr>
      <w:tr w:rsidR="00C25DCA" w:rsidRPr="00E766A5" w:rsidTr="001D297B">
        <w:tc>
          <w:tcPr>
            <w:tcW w:w="2172" w:type="dxa"/>
          </w:tcPr>
          <w:p w:rsidR="00C25DCA" w:rsidRDefault="00C25DCA" w:rsidP="00C25DCA">
            <w:pPr>
              <w:rPr>
                <w:rFonts w:ascii="Arial" w:hAnsi="Arial" w:cs="Arial"/>
                <w:b/>
                <w:bCs/>
              </w:rPr>
            </w:pPr>
            <w:r w:rsidRPr="00884F4E">
              <w:rPr>
                <w:rFonts w:ascii="Arial" w:hAnsi="Arial" w:cs="Arial"/>
                <w:b/>
                <w:bCs/>
              </w:rPr>
              <w:t>Principal Duties and Responsibilities</w:t>
            </w: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Default="00C25DCA" w:rsidP="00C25DCA">
            <w:pPr>
              <w:rPr>
                <w:rFonts w:ascii="Arial" w:hAnsi="Arial" w:cs="Arial"/>
                <w:b/>
                <w:bCs/>
              </w:rPr>
            </w:pPr>
          </w:p>
          <w:p w:rsidR="00C25DCA" w:rsidRPr="00E766A5" w:rsidRDefault="00C25DCA" w:rsidP="00C25DCA">
            <w:pPr>
              <w:rPr>
                <w:rFonts w:ascii="Arial" w:hAnsi="Arial" w:cs="Arial"/>
                <w:b/>
                <w:bCs/>
                <w:color w:val="FF0000"/>
              </w:rPr>
            </w:pPr>
          </w:p>
        </w:tc>
        <w:tc>
          <w:tcPr>
            <w:tcW w:w="8448" w:type="dxa"/>
          </w:tcPr>
          <w:p w:rsidR="00C25DCA" w:rsidRDefault="00C25DCA" w:rsidP="00C25DCA">
            <w:pPr>
              <w:spacing w:before="100" w:beforeAutospacing="1" w:after="100" w:afterAutospacing="1"/>
              <w:rPr>
                <w:rFonts w:ascii="Arial" w:hAnsi="Arial" w:cs="Arial"/>
                <w:i/>
              </w:rPr>
            </w:pPr>
            <w:r>
              <w:rPr>
                <w:rFonts w:ascii="Arial" w:hAnsi="Arial" w:cs="Arial"/>
                <w:i/>
              </w:rPr>
              <w:t>The Dietitian</w:t>
            </w:r>
            <w:r w:rsidRPr="0026433F">
              <w:rPr>
                <w:rFonts w:ascii="Arial" w:hAnsi="Arial" w:cs="Arial"/>
                <w:i/>
              </w:rPr>
              <w:t>, Manager</w:t>
            </w:r>
            <w:r>
              <w:rPr>
                <w:rFonts w:ascii="Arial" w:hAnsi="Arial" w:cs="Arial"/>
                <w:i/>
              </w:rPr>
              <w:t>-in-Charge III</w:t>
            </w:r>
            <w:r w:rsidRPr="0026433F">
              <w:rPr>
                <w:rFonts w:ascii="Arial" w:hAnsi="Arial" w:cs="Arial"/>
                <w:i/>
              </w:rPr>
              <w:t xml:space="preserve"> will:</w:t>
            </w:r>
          </w:p>
          <w:p w:rsidR="00C25DCA" w:rsidRDefault="00C25DCA" w:rsidP="00C25DCA">
            <w:pPr>
              <w:jc w:val="both"/>
              <w:rPr>
                <w:rFonts w:ascii="Arial" w:hAnsi="Arial" w:cs="Arial"/>
                <w:b/>
                <w:u w:val="single"/>
                <w:lang w:val="en-IE" w:eastAsia="en-IE"/>
              </w:rPr>
            </w:pPr>
            <w:r>
              <w:rPr>
                <w:rFonts w:ascii="Arial" w:hAnsi="Arial" w:cs="Arial"/>
                <w:b/>
                <w:u w:val="single"/>
                <w:lang w:val="en-IE" w:eastAsia="en-IE"/>
              </w:rPr>
              <w:t>Clinical / Professional</w:t>
            </w:r>
          </w:p>
          <w:p w:rsidR="00C25DCA" w:rsidRPr="00BE7F1F"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rPr>
            </w:pPr>
            <w:r w:rsidRPr="00BE7F1F">
              <w:rPr>
                <w:rFonts w:ascii="Arial" w:eastAsia="Calibri" w:hAnsi="Arial" w:cs="Arial"/>
              </w:rPr>
              <w:t>Lead, organise and co-ordinate the work of the Dietetics</w:t>
            </w:r>
            <w:r>
              <w:rPr>
                <w:rFonts w:ascii="Arial" w:eastAsia="Calibri" w:hAnsi="Arial" w:cs="Arial"/>
              </w:rPr>
              <w:t xml:space="preserve"> service</w:t>
            </w:r>
            <w:r w:rsidRPr="00BE7F1F">
              <w:rPr>
                <w:rFonts w:ascii="Arial" w:eastAsia="Calibri" w:hAnsi="Arial" w:cs="Arial"/>
              </w:rPr>
              <w:t xml:space="preserve">, ensuring </w:t>
            </w:r>
            <w:r>
              <w:rPr>
                <w:rFonts w:ascii="Arial" w:eastAsia="Calibri" w:hAnsi="Arial" w:cs="Arial"/>
              </w:rPr>
              <w:t xml:space="preserve">the highest standards of </w:t>
            </w:r>
            <w:r w:rsidRPr="00BE7F1F">
              <w:rPr>
                <w:rFonts w:ascii="Arial" w:eastAsia="Calibri" w:hAnsi="Arial" w:cs="Arial"/>
              </w:rPr>
              <w:t>service user care.</w:t>
            </w:r>
          </w:p>
          <w:p w:rsidR="00C25DCA" w:rsidRPr="00BE7F1F" w:rsidRDefault="00C25DCA" w:rsidP="00C25DCA">
            <w:pPr>
              <w:numPr>
                <w:ilvl w:val="0"/>
                <w:numId w:val="25"/>
              </w:numPr>
              <w:tabs>
                <w:tab w:val="num" w:pos="720"/>
              </w:tabs>
              <w:spacing w:before="100" w:beforeAutospacing="1" w:after="100" w:afterAutospacing="1"/>
              <w:ind w:left="357" w:hanging="357"/>
              <w:contextualSpacing/>
              <w:rPr>
                <w:rFonts w:ascii="Arial" w:hAnsi="Arial" w:cs="Arial"/>
                <w:lang w:val="en-US" w:eastAsia="en-US"/>
              </w:rPr>
            </w:pPr>
            <w:r w:rsidRPr="00BE7F1F">
              <w:rPr>
                <w:rFonts w:ascii="Arial" w:hAnsi="Arial" w:cs="Arial"/>
                <w:lang w:val="en-US" w:eastAsia="en-US"/>
              </w:rPr>
              <w:t xml:space="preserve">Ensure professional standards are maintained in accordance with the requirements as set out by CORU </w:t>
            </w:r>
            <w:hyperlink r:id="rId10" w:history="1">
              <w:r w:rsidRPr="00BE7F1F">
                <w:rPr>
                  <w:rFonts w:ascii="Arial" w:hAnsi="Arial" w:cs="Arial"/>
                  <w:color w:val="0000FF"/>
                  <w:u w:val="single"/>
                  <w:lang w:val="en-US" w:eastAsia="en-US"/>
                </w:rPr>
                <w:t>https://coru.ie/files-recognition/standards-of-proficiency-for-dietitians.pdf</w:t>
              </w:r>
            </w:hyperlink>
            <w:r w:rsidRPr="00BE7F1F">
              <w:rPr>
                <w:rFonts w:ascii="Arial" w:hAnsi="Arial" w:cs="Arial"/>
                <w:lang w:val="en-US" w:eastAsia="en-US"/>
              </w:rPr>
              <w:t xml:space="preserve"> </w:t>
            </w:r>
          </w:p>
          <w:p w:rsidR="00C25DCA" w:rsidRPr="00BE7F1F" w:rsidRDefault="00C25DCA" w:rsidP="00C25DCA">
            <w:pPr>
              <w:pStyle w:val="ListParagraph"/>
              <w:numPr>
                <w:ilvl w:val="0"/>
                <w:numId w:val="25"/>
              </w:numPr>
              <w:spacing w:before="100" w:beforeAutospacing="1" w:after="100" w:afterAutospacing="1"/>
              <w:ind w:left="357" w:hanging="357"/>
              <w:contextualSpacing/>
              <w:rPr>
                <w:rFonts w:ascii="Arial" w:hAnsi="Arial" w:cs="Arial"/>
                <w:color w:val="000099"/>
                <w:lang w:val="en-IE"/>
              </w:rPr>
            </w:pPr>
            <w:r w:rsidRPr="00BE7F1F">
              <w:rPr>
                <w:rFonts w:ascii="Arial" w:hAnsi="Arial" w:cs="Arial"/>
                <w:iCs/>
                <w:color w:val="000099"/>
              </w:rPr>
              <w:t>Staff will work in accordance with the principles and values of recovery as described in the National Framework for Recovery for Irish Mental Health Services 2018-2020. [</w:t>
            </w:r>
            <w:r w:rsidRPr="00BE7F1F">
              <w:rPr>
                <w:rFonts w:ascii="Arial" w:hAnsi="Arial" w:cs="Arial"/>
                <w:b/>
                <w:i/>
                <w:iCs/>
                <w:color w:val="000099"/>
              </w:rPr>
              <w:t>Delete or include bullet as appropriate</w:t>
            </w:r>
            <w:r w:rsidRPr="00BE7F1F">
              <w:rPr>
                <w:rFonts w:ascii="Arial" w:hAnsi="Arial" w:cs="Arial"/>
                <w:iCs/>
                <w:color w:val="000099"/>
              </w:rPr>
              <w:t>]</w:t>
            </w:r>
          </w:p>
          <w:p w:rsidR="00C25DCA" w:rsidRPr="00D54264"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szCs w:val="24"/>
              </w:rPr>
            </w:pPr>
            <w:r w:rsidRPr="00BE7F1F">
              <w:rPr>
                <w:rFonts w:ascii="Arial" w:hAnsi="Arial" w:cs="Arial"/>
                <w:color w:val="000000"/>
                <w:szCs w:val="24"/>
                <w:lang w:val="en-IE"/>
              </w:rPr>
              <w:t>Lead the development, monitoring and review of standards, policies and guidelines to ensure optimal client care and outcomes.</w:t>
            </w:r>
            <w:r w:rsidRPr="00BE7F1F">
              <w:rPr>
                <w:rFonts w:ascii="Arial" w:eastAsia="Calibri" w:hAnsi="Arial" w:cs="Arial"/>
                <w:szCs w:val="24"/>
              </w:rPr>
              <w:t xml:space="preserve"> </w:t>
            </w:r>
          </w:p>
          <w:p w:rsidR="00C25DCA" w:rsidRPr="00BE7F1F"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rPr>
            </w:pPr>
            <w:r w:rsidRPr="00BE7F1F">
              <w:rPr>
                <w:rFonts w:ascii="Arial" w:eastAsia="Calibri" w:hAnsi="Arial" w:cs="Arial"/>
              </w:rPr>
              <w:t>Establish and maintain liaison with the multidisciplinary team to ensure maximum benefit from coordinated care.</w:t>
            </w:r>
          </w:p>
          <w:p w:rsidR="00C25DCA" w:rsidRPr="00D54264" w:rsidRDefault="00C25DCA" w:rsidP="00C25DCA">
            <w:pPr>
              <w:pStyle w:val="ListParagraph"/>
              <w:numPr>
                <w:ilvl w:val="0"/>
                <w:numId w:val="25"/>
              </w:numPr>
              <w:spacing w:before="100" w:beforeAutospacing="1" w:after="100" w:afterAutospacing="1"/>
              <w:ind w:right="340"/>
              <w:contextualSpacing/>
              <w:jc w:val="both"/>
              <w:rPr>
                <w:rFonts w:ascii="Arial" w:hAnsi="Arial" w:cs="Arial"/>
                <w:b/>
                <w:bCs/>
              </w:rPr>
            </w:pPr>
            <w:r w:rsidRPr="006F2FDC">
              <w:rPr>
                <w:rFonts w:ascii="Arial" w:hAnsi="Arial" w:cs="Arial"/>
                <w:color w:val="000000"/>
              </w:rPr>
              <w:t xml:space="preserve">Lead on the local implementation of nutrition related national policies and work effectively with other related disciplines to apply those policies. </w:t>
            </w:r>
          </w:p>
          <w:p w:rsidR="00C25DCA" w:rsidRPr="00CA457E"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rPr>
            </w:pPr>
            <w:r w:rsidRPr="00BE7F1F">
              <w:rPr>
                <w:rFonts w:ascii="Arial" w:eastAsia="Calibri" w:hAnsi="Arial" w:cs="Arial"/>
              </w:rPr>
              <w:t>Keep abreast of new developments, skills and technology in order to initiate and respond to changes in the work</w:t>
            </w:r>
            <w:r>
              <w:rPr>
                <w:rFonts w:ascii="Arial" w:eastAsia="Calibri" w:hAnsi="Arial" w:cs="Arial"/>
              </w:rPr>
              <w:t xml:space="preserve"> environment e.g. data analysis, clinical audit, research etc.</w:t>
            </w:r>
            <w:r>
              <w:rPr>
                <w:rFonts w:ascii="Arial" w:hAnsi="Arial" w:cs="Arial"/>
              </w:rPr>
              <w:t xml:space="preserve"> </w:t>
            </w:r>
          </w:p>
          <w:p w:rsidR="00C25DCA" w:rsidRDefault="00C25DCA" w:rsidP="00C25DCA">
            <w:pPr>
              <w:pStyle w:val="BodyText2"/>
              <w:numPr>
                <w:ilvl w:val="0"/>
                <w:numId w:val="25"/>
              </w:numPr>
              <w:spacing w:before="100" w:beforeAutospacing="1" w:after="100" w:afterAutospacing="1"/>
              <w:contextualSpacing/>
              <w:rPr>
                <w:color w:val="000000"/>
                <w:lang w:val="en-IE"/>
              </w:rPr>
            </w:pPr>
            <w:r>
              <w:rPr>
                <w:color w:val="000000"/>
                <w:lang w:val="en-IE"/>
              </w:rPr>
              <w:t xml:space="preserve">Be actively involved in continuously improving the quality of the service, through audit, quality improvement initiatives and clinical research.  </w:t>
            </w:r>
          </w:p>
          <w:p w:rsidR="00C25DCA" w:rsidRDefault="00C25DCA" w:rsidP="00C25DCA">
            <w:pPr>
              <w:pStyle w:val="ListParagraph"/>
              <w:numPr>
                <w:ilvl w:val="0"/>
                <w:numId w:val="25"/>
              </w:numPr>
              <w:spacing w:before="100" w:beforeAutospacing="1" w:after="100" w:afterAutospacing="1"/>
              <w:contextualSpacing/>
              <w:rPr>
                <w:rFonts w:ascii="Arial" w:hAnsi="Arial" w:cs="Arial"/>
              </w:rPr>
            </w:pPr>
            <w:r>
              <w:rPr>
                <w:rFonts w:ascii="Arial" w:hAnsi="Arial" w:cs="Arial"/>
              </w:rPr>
              <w:t xml:space="preserve">Develop best practice regarding the delivery of services, liaising with others as required. </w:t>
            </w:r>
          </w:p>
          <w:p w:rsidR="00C25DCA" w:rsidRPr="00D54264"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eastAsia="Calibri" w:hAnsi="Arial" w:cs="Arial"/>
              </w:rPr>
              <w:t>Establish and main</w:t>
            </w:r>
            <w:r>
              <w:rPr>
                <w:rFonts w:ascii="Arial" w:eastAsia="Calibri" w:hAnsi="Arial" w:cs="Arial"/>
              </w:rPr>
              <w:t>tain links with other Dietetic Services</w:t>
            </w:r>
            <w:r w:rsidRPr="006F2FDC">
              <w:rPr>
                <w:rFonts w:ascii="Arial" w:eastAsia="Calibri" w:hAnsi="Arial" w:cs="Arial"/>
              </w:rPr>
              <w:t xml:space="preserve"> and professional bodies both nationally and internationally, in order to promote collaboration in professional development and research.</w:t>
            </w:r>
          </w:p>
          <w:p w:rsidR="00C25DCA" w:rsidRPr="00D54264"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Build alliances and working partnerships with other professions and colleagues to develop quality initiatives to enhance outcomes and ensure best standard approaches for service users.</w:t>
            </w:r>
          </w:p>
          <w:p w:rsidR="00C25DCA" w:rsidRPr="00CA457E"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Pr>
                <w:rFonts w:ascii="Arial" w:hAnsi="Arial" w:cs="Arial"/>
                <w:color w:val="000000"/>
              </w:rPr>
              <w:t xml:space="preserve">Keep abreast of </w:t>
            </w:r>
            <w:r w:rsidRPr="006F2FDC">
              <w:rPr>
                <w:rFonts w:ascii="Arial" w:hAnsi="Arial" w:cs="Arial"/>
                <w:color w:val="000000"/>
              </w:rPr>
              <w:t>research and new developments and encourage adoption of new ideas</w:t>
            </w:r>
            <w:r>
              <w:rPr>
                <w:rFonts w:ascii="Arial" w:hAnsi="Arial" w:cs="Arial"/>
                <w:color w:val="000000"/>
              </w:rPr>
              <w:t xml:space="preserve">. </w:t>
            </w:r>
          </w:p>
          <w:p w:rsidR="00C25DCA" w:rsidRPr="006F2FDC"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 xml:space="preserve">Initiate, facilitate and take part in research and promote awareness of current </w:t>
            </w:r>
            <w:r>
              <w:rPr>
                <w:rFonts w:ascii="Arial" w:hAnsi="Arial" w:cs="Arial"/>
                <w:color w:val="000000"/>
              </w:rPr>
              <w:t xml:space="preserve">/ on-going </w:t>
            </w:r>
            <w:r w:rsidRPr="006F2FDC">
              <w:rPr>
                <w:rFonts w:ascii="Arial" w:hAnsi="Arial" w:cs="Arial"/>
                <w:color w:val="000000"/>
              </w:rPr>
              <w:t>research.</w:t>
            </w:r>
          </w:p>
          <w:p w:rsidR="00C25DCA" w:rsidRDefault="00C25DCA" w:rsidP="00C25DCA">
            <w:pPr>
              <w:pStyle w:val="BodyText2"/>
              <w:numPr>
                <w:ilvl w:val="0"/>
                <w:numId w:val="25"/>
              </w:numPr>
              <w:spacing w:before="100" w:beforeAutospacing="1" w:after="100" w:afterAutospacing="1"/>
              <w:contextualSpacing/>
              <w:rPr>
                <w:color w:val="000000"/>
                <w:lang w:val="en-IE"/>
              </w:rPr>
            </w:pPr>
            <w:r>
              <w:rPr>
                <w:color w:val="000000"/>
                <w:lang w:val="en-IE"/>
              </w:rPr>
              <w:t>Support and encourage a research focus within the team to enhance service development e.g. case studies, abstracts, conference submissions, studies for higher degrees.</w:t>
            </w:r>
          </w:p>
          <w:p w:rsidR="00C25DCA" w:rsidRPr="00D54264"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sidRPr="006F2FDC">
              <w:rPr>
                <w:rFonts w:ascii="Arial" w:hAnsi="Arial" w:cs="Arial"/>
                <w:color w:val="000000"/>
              </w:rPr>
              <w:t>Participate and co-operate with any internal or external evaluation of the service</w:t>
            </w:r>
            <w:r>
              <w:rPr>
                <w:rFonts w:ascii="Arial" w:hAnsi="Arial" w:cs="Arial"/>
                <w:color w:val="000000"/>
              </w:rPr>
              <w:t>.</w:t>
            </w:r>
          </w:p>
          <w:p w:rsidR="00C25DCA" w:rsidRDefault="00C25DCA" w:rsidP="00C25DCA">
            <w:pPr>
              <w:pStyle w:val="Heading2"/>
              <w:spacing w:before="120" w:after="120"/>
              <w:rPr>
                <w:sz w:val="20"/>
                <w:szCs w:val="20"/>
                <w:u w:val="single"/>
              </w:rPr>
            </w:pPr>
            <w:r>
              <w:rPr>
                <w:sz w:val="20"/>
                <w:szCs w:val="20"/>
                <w:u w:val="single"/>
              </w:rPr>
              <w:t>Education and Training</w:t>
            </w:r>
          </w:p>
          <w:p w:rsidR="00C25DCA" w:rsidRPr="00881C9E" w:rsidRDefault="00C25DCA" w:rsidP="00C25DCA">
            <w:pPr>
              <w:pStyle w:val="ListParagraph"/>
              <w:numPr>
                <w:ilvl w:val="0"/>
                <w:numId w:val="25"/>
              </w:numPr>
              <w:spacing w:before="100" w:beforeAutospacing="1" w:after="100" w:afterAutospacing="1"/>
              <w:ind w:left="357" w:hanging="357"/>
              <w:rPr>
                <w:rFonts w:ascii="Arial" w:hAnsi="Arial" w:cs="Arial"/>
                <w:b/>
                <w:bCs/>
              </w:rPr>
            </w:pPr>
            <w:r>
              <w:rPr>
                <w:rFonts w:ascii="Arial" w:hAnsi="Arial" w:cs="Arial"/>
              </w:rPr>
              <w:t>Support the highest standard of nutrition and dietetic practice through the provision of professional supervision and supporting staff in their continuing professional development.</w:t>
            </w:r>
          </w:p>
          <w:p w:rsidR="00881C9E" w:rsidRPr="00881C9E" w:rsidRDefault="00881C9E" w:rsidP="00881C9E">
            <w:pPr>
              <w:pStyle w:val="ListParagraph"/>
              <w:numPr>
                <w:ilvl w:val="0"/>
                <w:numId w:val="25"/>
              </w:numPr>
              <w:rPr>
                <w:rFonts w:ascii="Arial" w:hAnsi="Arial" w:cs="Arial"/>
                <w:bCs/>
              </w:rPr>
            </w:pPr>
            <w:r w:rsidRPr="00881C9E">
              <w:rPr>
                <w:rFonts w:ascii="Arial" w:hAnsi="Arial" w:cs="Arial"/>
                <w:bCs/>
              </w:rPr>
              <w:t>Engage in the HSE performance achievement process in conjunction with your Line Manager and staff as appropriate.</w:t>
            </w:r>
          </w:p>
          <w:p w:rsidR="00C25DCA" w:rsidRPr="006F2FDC" w:rsidRDefault="00C25DCA" w:rsidP="00C25DCA">
            <w:pPr>
              <w:pStyle w:val="ListParagraph"/>
              <w:numPr>
                <w:ilvl w:val="0"/>
                <w:numId w:val="25"/>
              </w:numPr>
              <w:spacing w:before="100" w:beforeAutospacing="1" w:after="100" w:afterAutospacing="1"/>
              <w:ind w:left="357" w:hanging="357"/>
              <w:jc w:val="both"/>
              <w:rPr>
                <w:rFonts w:ascii="Arial" w:hAnsi="Arial" w:cs="Arial"/>
                <w:color w:val="000000"/>
              </w:rPr>
            </w:pPr>
            <w:r w:rsidRPr="006F2FDC">
              <w:rPr>
                <w:rFonts w:ascii="Arial" w:hAnsi="Arial" w:cs="Arial"/>
                <w:color w:val="000000"/>
              </w:rPr>
              <w:t xml:space="preserve">Maintain a professional relationship with </w:t>
            </w:r>
            <w:r>
              <w:rPr>
                <w:rFonts w:ascii="Arial" w:hAnsi="Arial" w:cs="Arial"/>
                <w:color w:val="000000"/>
              </w:rPr>
              <w:t>academic institutions</w:t>
            </w:r>
            <w:r w:rsidRPr="006F2FDC">
              <w:rPr>
                <w:rFonts w:ascii="Arial" w:hAnsi="Arial" w:cs="Arial"/>
                <w:color w:val="000000"/>
              </w:rPr>
              <w:t xml:space="preserve"> in relation to on-going training of Dietetic students, collaborative research and other activities.</w:t>
            </w:r>
          </w:p>
          <w:p w:rsidR="00C25DCA" w:rsidRPr="006F2FDC" w:rsidRDefault="00C25DCA" w:rsidP="00C25DCA">
            <w:pPr>
              <w:pStyle w:val="ListParagraph"/>
              <w:numPr>
                <w:ilvl w:val="0"/>
                <w:numId w:val="25"/>
              </w:numPr>
              <w:spacing w:before="100" w:beforeAutospacing="1" w:after="100" w:afterAutospacing="1"/>
              <w:ind w:left="357" w:hanging="357"/>
              <w:jc w:val="both"/>
              <w:rPr>
                <w:rFonts w:ascii="Arial" w:hAnsi="Arial" w:cs="Arial"/>
                <w:color w:val="000000"/>
              </w:rPr>
            </w:pPr>
            <w:r w:rsidRPr="006F2FDC">
              <w:rPr>
                <w:rFonts w:ascii="Arial" w:hAnsi="Arial" w:cs="Arial"/>
                <w:color w:val="000000"/>
              </w:rPr>
              <w:t>Facili</w:t>
            </w:r>
            <w:r>
              <w:rPr>
                <w:rFonts w:ascii="Arial" w:hAnsi="Arial" w:cs="Arial"/>
                <w:color w:val="000000"/>
              </w:rPr>
              <w:t xml:space="preserve">tate the arrangements necessary, </w:t>
            </w:r>
            <w:r w:rsidRPr="006F2FDC">
              <w:rPr>
                <w:rFonts w:ascii="Arial" w:hAnsi="Arial" w:cs="Arial"/>
                <w:color w:val="000000"/>
              </w:rPr>
              <w:t xml:space="preserve">and participate as appropriate, in </w:t>
            </w:r>
            <w:r>
              <w:rPr>
                <w:rFonts w:ascii="Arial" w:hAnsi="Arial" w:cs="Arial"/>
                <w:color w:val="000000"/>
              </w:rPr>
              <w:t>the education and training of D</w:t>
            </w:r>
            <w:r w:rsidRPr="006F2FDC">
              <w:rPr>
                <w:rFonts w:ascii="Arial" w:hAnsi="Arial" w:cs="Arial"/>
                <w:color w:val="000000"/>
              </w:rPr>
              <w:t>ietetic students and other staff, both at undergraduate and post-graduate level, as the need arises.</w:t>
            </w:r>
          </w:p>
          <w:p w:rsidR="00C25DCA" w:rsidRPr="00881C9E" w:rsidRDefault="00C25DCA" w:rsidP="00C25DCA">
            <w:pPr>
              <w:pStyle w:val="ListParagraph"/>
              <w:numPr>
                <w:ilvl w:val="0"/>
                <w:numId w:val="25"/>
              </w:numPr>
              <w:spacing w:before="100" w:beforeAutospacing="1" w:after="100" w:afterAutospacing="1"/>
              <w:ind w:left="357" w:hanging="357"/>
              <w:rPr>
                <w:rFonts w:ascii="Arial" w:hAnsi="Arial" w:cs="Arial"/>
                <w:bCs/>
                <w:color w:val="000000"/>
              </w:rPr>
            </w:pPr>
            <w:r w:rsidRPr="00CA457E">
              <w:rPr>
                <w:rFonts w:ascii="Arial" w:hAnsi="Arial" w:cs="Arial"/>
                <w:iCs/>
              </w:rPr>
              <w:t>Be responsible, in partnership with local General Management, for the practice education of student Dietitians through provision of placements and through support for Dietitians who are practice educators within their departments.</w:t>
            </w:r>
          </w:p>
          <w:p w:rsidR="00C25DCA" w:rsidRPr="00BC36A3" w:rsidRDefault="00C25DCA" w:rsidP="00C25DCA">
            <w:pPr>
              <w:spacing w:after="120"/>
              <w:rPr>
                <w:rFonts w:ascii="Arial" w:hAnsi="Arial" w:cs="Arial"/>
                <w:b/>
                <w:u w:val="single"/>
              </w:rPr>
            </w:pPr>
            <w:r w:rsidRPr="00BC36A3">
              <w:rPr>
                <w:rFonts w:ascii="Arial" w:hAnsi="Arial" w:cs="Arial"/>
                <w:b/>
                <w:u w:val="single"/>
              </w:rPr>
              <w:t>Quality &amp; Risk, Health &amp; Safety Management</w:t>
            </w:r>
          </w:p>
          <w:p w:rsidR="00C25DCA" w:rsidRPr="00BC36A3" w:rsidRDefault="00C25DCA" w:rsidP="00C25DCA">
            <w:pPr>
              <w:pStyle w:val="ListParagraph"/>
              <w:numPr>
                <w:ilvl w:val="0"/>
                <w:numId w:val="25"/>
              </w:numPr>
              <w:jc w:val="both"/>
              <w:rPr>
                <w:rFonts w:ascii="Arial" w:hAnsi="Arial" w:cs="Arial"/>
                <w:iCs/>
              </w:rPr>
            </w:pPr>
            <w:r w:rsidRPr="00BC36A3">
              <w:rPr>
                <w:rFonts w:ascii="Arial" w:hAnsi="Arial" w:cs="Arial"/>
                <w:iCs/>
              </w:rPr>
              <w:t>Work in a safe manner with due care and attention to the safety and well-being of self and others.</w:t>
            </w:r>
          </w:p>
          <w:p w:rsidR="00C25DCA" w:rsidRPr="00BC36A3" w:rsidRDefault="00C25DCA" w:rsidP="00C25DCA">
            <w:pPr>
              <w:pStyle w:val="ListParagraph"/>
              <w:numPr>
                <w:ilvl w:val="0"/>
                <w:numId w:val="30"/>
              </w:numPr>
              <w:spacing w:before="100" w:beforeAutospacing="1" w:after="100" w:afterAutospacing="1"/>
              <w:contextualSpacing/>
              <w:jc w:val="both"/>
              <w:rPr>
                <w:rFonts w:ascii="Arial" w:hAnsi="Arial" w:cs="Arial"/>
                <w:color w:val="FF0000"/>
              </w:rPr>
            </w:pPr>
            <w:r w:rsidRPr="00BC36A3">
              <w:rPr>
                <w:rFonts w:ascii="Arial" w:hAnsi="Arial" w:cs="Arial"/>
                <w:color w:val="000000"/>
              </w:rPr>
              <w:t xml:space="preserve">Develop and implement risk management and health and safety strategies in line with </w:t>
            </w:r>
            <w:r w:rsidRPr="00BC36A3">
              <w:rPr>
                <w:rFonts w:ascii="Arial" w:hAnsi="Arial" w:cs="Arial"/>
              </w:rPr>
              <w:t>relevant health and safety regulations and legislation, including adequately identifying, assessing, managing and monitoring risk within their area of responsibility.</w:t>
            </w:r>
          </w:p>
          <w:p w:rsidR="00C25DCA" w:rsidRPr="006F2FDC" w:rsidRDefault="00C25DCA" w:rsidP="00C25DCA">
            <w:pPr>
              <w:pStyle w:val="ListParagraph"/>
              <w:numPr>
                <w:ilvl w:val="0"/>
                <w:numId w:val="25"/>
              </w:numPr>
              <w:jc w:val="both"/>
              <w:rPr>
                <w:rFonts w:ascii="Arial" w:hAnsi="Arial" w:cs="Arial"/>
                <w:iCs/>
              </w:rPr>
            </w:pPr>
            <w:r w:rsidRPr="006F2FDC">
              <w:rPr>
                <w:rFonts w:ascii="Arial" w:hAnsi="Arial" w:cs="Arial"/>
                <w:iCs/>
              </w:rPr>
              <w:t>Comply with the policies, procedures and safe professional practice of the Irish Healthcare System by adhering to relevant legislation, regulations and standards.</w:t>
            </w:r>
          </w:p>
          <w:p w:rsidR="00C25DCA" w:rsidRPr="00BE7F1F" w:rsidRDefault="00C25DCA" w:rsidP="00C25DCA">
            <w:pPr>
              <w:pStyle w:val="ListParagraph"/>
              <w:numPr>
                <w:ilvl w:val="0"/>
                <w:numId w:val="25"/>
              </w:numPr>
              <w:rPr>
                <w:rFonts w:ascii="Arial" w:hAnsi="Arial" w:cs="Arial"/>
              </w:rPr>
            </w:pPr>
            <w:r w:rsidRPr="00BE7F1F">
              <w:rPr>
                <w:rFonts w:ascii="Arial" w:hAnsi="Arial" w:cs="Arial"/>
              </w:rPr>
              <w:t>Complete clinical incident forms and risk assessments as per HSE policy.</w:t>
            </w:r>
          </w:p>
          <w:p w:rsidR="00C25DCA" w:rsidRPr="00BE7F1F" w:rsidRDefault="00C25DCA" w:rsidP="00C25DCA">
            <w:pPr>
              <w:pStyle w:val="ListParagraph"/>
              <w:numPr>
                <w:ilvl w:val="0"/>
                <w:numId w:val="25"/>
              </w:numPr>
              <w:jc w:val="both"/>
              <w:rPr>
                <w:rFonts w:ascii="Arial" w:hAnsi="Arial" w:cs="Arial"/>
                <w:iCs/>
              </w:rPr>
            </w:pPr>
            <w:r w:rsidRPr="00BE7F1F">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C25DCA" w:rsidRPr="00BE7F1F" w:rsidRDefault="00C25DCA" w:rsidP="00C25DCA">
            <w:pPr>
              <w:pStyle w:val="ListParagraph"/>
              <w:numPr>
                <w:ilvl w:val="0"/>
                <w:numId w:val="25"/>
              </w:numPr>
              <w:jc w:val="both"/>
              <w:rPr>
                <w:rFonts w:ascii="Arial" w:hAnsi="Arial" w:cs="Arial"/>
                <w:iCs/>
              </w:rPr>
            </w:pPr>
            <w:r w:rsidRPr="00BE7F1F">
              <w:rPr>
                <w:rFonts w:ascii="Arial" w:hAnsi="Arial" w:cs="Arial"/>
                <w:iCs/>
              </w:rPr>
              <w:t>Support, promote and actively participate in sustainable energy, water and waste initiatives to create a more sustainable, low carbon and efficient health service.</w:t>
            </w:r>
          </w:p>
          <w:p w:rsidR="00C25DCA" w:rsidRDefault="00C25DCA" w:rsidP="00C25DCA">
            <w:pPr>
              <w:spacing w:after="120"/>
              <w:rPr>
                <w:rFonts w:ascii="Arial" w:hAnsi="Arial" w:cs="Arial"/>
                <w:b/>
                <w:u w:val="single"/>
              </w:rPr>
            </w:pPr>
          </w:p>
          <w:p w:rsidR="00C25DCA" w:rsidRDefault="00C25DCA" w:rsidP="00C25DCA">
            <w:pPr>
              <w:spacing w:after="120"/>
              <w:rPr>
                <w:rFonts w:ascii="Arial" w:hAnsi="Arial" w:cs="Arial"/>
                <w:b/>
                <w:u w:val="single"/>
              </w:rPr>
            </w:pPr>
            <w:r>
              <w:rPr>
                <w:rFonts w:ascii="Arial" w:hAnsi="Arial" w:cs="Arial"/>
                <w:b/>
                <w:u w:val="single"/>
              </w:rPr>
              <w:t>Managerial Responsibilities</w:t>
            </w:r>
          </w:p>
          <w:p w:rsidR="00C25DCA"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Cs/>
              </w:rPr>
            </w:pPr>
            <w:r>
              <w:rPr>
                <w:rFonts w:ascii="Arial" w:hAnsi="Arial" w:cs="Arial"/>
                <w:bCs/>
              </w:rPr>
              <w:t>Engage a strategic approach to the development of dietetic services and structures, embracing continuous quality improvement and the management of change necessary to achieve organisational objectives.</w:t>
            </w:r>
          </w:p>
          <w:p w:rsidR="00C25DCA" w:rsidRPr="006F2FDC" w:rsidRDefault="00C25DCA" w:rsidP="00C25DCA">
            <w:pPr>
              <w:pStyle w:val="ListParagraph"/>
              <w:numPr>
                <w:ilvl w:val="0"/>
                <w:numId w:val="25"/>
              </w:numPr>
              <w:spacing w:before="100" w:beforeAutospacing="1" w:after="100" w:afterAutospacing="1"/>
              <w:ind w:right="340"/>
              <w:contextualSpacing/>
              <w:jc w:val="both"/>
              <w:rPr>
                <w:rFonts w:ascii="Arial" w:hAnsi="Arial" w:cs="Arial"/>
                <w:b/>
                <w:bCs/>
              </w:rPr>
            </w:pPr>
            <w:r w:rsidRPr="006F2FDC">
              <w:rPr>
                <w:rFonts w:ascii="Arial" w:hAnsi="Arial" w:cs="Arial"/>
              </w:rPr>
              <w:t xml:space="preserve">Lead and </w:t>
            </w:r>
            <w:r w:rsidRPr="006F2FDC">
              <w:rPr>
                <w:rFonts w:ascii="Arial" w:hAnsi="Arial" w:cs="Arial"/>
                <w:color w:val="000000"/>
              </w:rPr>
              <w:t xml:space="preserve">manage the dietetic service and </w:t>
            </w:r>
            <w:r>
              <w:rPr>
                <w:rFonts w:ascii="Arial" w:hAnsi="Arial" w:cs="Arial"/>
                <w:color w:val="000000"/>
              </w:rPr>
              <w:t>provide advice in relation to d</w:t>
            </w:r>
            <w:r w:rsidRPr="006F2FDC">
              <w:rPr>
                <w:rFonts w:ascii="Arial" w:hAnsi="Arial" w:cs="Arial"/>
                <w:color w:val="000000"/>
              </w:rPr>
              <w:t>evelop</w:t>
            </w:r>
            <w:r>
              <w:rPr>
                <w:rFonts w:ascii="Arial" w:hAnsi="Arial" w:cs="Arial"/>
                <w:color w:val="000000"/>
              </w:rPr>
              <w:t xml:space="preserve">ment planning and the improvement of </w:t>
            </w:r>
            <w:r w:rsidRPr="006F2FDC">
              <w:rPr>
                <w:rFonts w:ascii="Arial" w:hAnsi="Arial" w:cs="Arial"/>
                <w:color w:val="000000"/>
              </w:rPr>
              <w:t>service in consultation with management.</w:t>
            </w:r>
          </w:p>
          <w:p w:rsidR="00C25DCA" w:rsidRPr="00D54264"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sidRPr="00CF2DC9">
              <w:rPr>
                <w:rFonts w:ascii="Arial" w:hAnsi="Arial" w:cs="Arial"/>
              </w:rPr>
              <w:t xml:space="preserve">Plan and manage to ensure an efficient, effective and quality </w:t>
            </w:r>
            <w:r w:rsidRPr="00CF2DC9">
              <w:rPr>
                <w:rFonts w:ascii="Arial" w:eastAsia="Calibri" w:hAnsi="Arial" w:cs="Arial"/>
              </w:rPr>
              <w:t xml:space="preserve">service, </w:t>
            </w:r>
            <w:r>
              <w:rPr>
                <w:rFonts w:ascii="Arial" w:eastAsia="Calibri" w:hAnsi="Arial" w:cs="Arial"/>
              </w:rPr>
              <w:t>anticipating</w:t>
            </w:r>
            <w:r w:rsidRPr="00CF2DC9">
              <w:rPr>
                <w:rFonts w:ascii="Arial" w:eastAsia="Calibri" w:hAnsi="Arial" w:cs="Arial"/>
              </w:rPr>
              <w:t xml:space="preserve"> changing demands and respond</w:t>
            </w:r>
            <w:r>
              <w:rPr>
                <w:rFonts w:ascii="Arial" w:eastAsia="Calibri" w:hAnsi="Arial" w:cs="Arial"/>
              </w:rPr>
              <w:t>ing</w:t>
            </w:r>
            <w:r w:rsidRPr="00CF2DC9">
              <w:rPr>
                <w:rFonts w:ascii="Arial" w:eastAsia="Calibri" w:hAnsi="Arial" w:cs="Arial"/>
              </w:rPr>
              <w:t xml:space="preserve"> to these changes.</w:t>
            </w:r>
          </w:p>
          <w:p w:rsidR="00C25DCA" w:rsidRPr="00D54264"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Develop a shared sense of commitment and participation among staff in the planning, development and delivery of the service.</w:t>
            </w:r>
            <w:r>
              <w:rPr>
                <w:rFonts w:ascii="Arial" w:hAnsi="Arial" w:cs="Arial"/>
                <w:color w:val="000000"/>
              </w:rPr>
              <w:t xml:space="preserve"> </w:t>
            </w:r>
            <w:r w:rsidRPr="006F2FDC">
              <w:rPr>
                <w:rFonts w:ascii="Arial" w:hAnsi="Arial" w:cs="Arial"/>
                <w:color w:val="000000"/>
              </w:rPr>
              <w:t xml:space="preserve">Communicate </w:t>
            </w:r>
            <w:r>
              <w:rPr>
                <w:rFonts w:ascii="Arial" w:hAnsi="Arial" w:cs="Arial"/>
                <w:color w:val="000000"/>
              </w:rPr>
              <w:t>local / national</w:t>
            </w:r>
            <w:r w:rsidRPr="006F2FDC">
              <w:rPr>
                <w:rFonts w:ascii="Arial" w:hAnsi="Arial" w:cs="Arial"/>
                <w:color w:val="000000"/>
              </w:rPr>
              <w:t xml:space="preserve"> plans, strategies and policies to staff.</w:t>
            </w:r>
          </w:p>
          <w:p w:rsidR="00C25DCA" w:rsidRPr="006F2FDC"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Participate in the overall financial planning of the service including the negotiation of resources and the assessment of priorities in pay and non-pay expenditure, incorporating staffing, education and training costs.</w:t>
            </w:r>
          </w:p>
          <w:p w:rsidR="00C25DCA" w:rsidRPr="006F2FDC" w:rsidRDefault="00C25DCA" w:rsidP="00C25DCA">
            <w:pPr>
              <w:pStyle w:val="ListParagraph"/>
              <w:numPr>
                <w:ilvl w:val="0"/>
                <w:numId w:val="25"/>
              </w:numPr>
              <w:spacing w:before="100" w:beforeAutospacing="1" w:after="100" w:afterAutospacing="1"/>
              <w:ind w:right="340"/>
              <w:contextualSpacing/>
              <w:jc w:val="both"/>
              <w:rPr>
                <w:rFonts w:ascii="Arial" w:hAnsi="Arial" w:cs="Arial"/>
                <w:color w:val="000000"/>
              </w:rPr>
            </w:pPr>
            <w:r w:rsidRPr="006F2FDC">
              <w:rPr>
                <w:rFonts w:ascii="Arial" w:hAnsi="Arial" w:cs="Arial"/>
                <w:color w:val="000000"/>
              </w:rPr>
              <w:t>Ensure expenditure is controlled within budget and identify potential for efficiency saving through improved practices.</w:t>
            </w:r>
          </w:p>
          <w:p w:rsidR="00C25DCA" w:rsidRPr="00D54264" w:rsidRDefault="00C25DCA" w:rsidP="00C25DCA">
            <w:pPr>
              <w:pStyle w:val="ListParagraph"/>
              <w:numPr>
                <w:ilvl w:val="0"/>
                <w:numId w:val="25"/>
              </w:numPr>
              <w:spacing w:before="100" w:beforeAutospacing="1" w:after="100" w:afterAutospacing="1"/>
              <w:ind w:right="340"/>
              <w:contextualSpacing/>
              <w:jc w:val="both"/>
              <w:rPr>
                <w:rFonts w:ascii="Arial" w:hAnsi="Arial" w:cs="Arial"/>
                <w:color w:val="000000"/>
              </w:rPr>
            </w:pPr>
            <w:r w:rsidRPr="006F2FDC">
              <w:rPr>
                <w:rFonts w:ascii="Arial" w:hAnsi="Arial" w:cs="Arial"/>
                <w:color w:val="000000"/>
              </w:rPr>
              <w:t>Contribute to relevant busine</w:t>
            </w:r>
            <w:r>
              <w:rPr>
                <w:rFonts w:ascii="Arial" w:hAnsi="Arial" w:cs="Arial"/>
                <w:color w:val="000000"/>
              </w:rPr>
              <w:t xml:space="preserve">ss cases and financial planning </w:t>
            </w:r>
            <w:r w:rsidRPr="006F2FDC">
              <w:rPr>
                <w:rFonts w:ascii="Arial" w:hAnsi="Arial" w:cs="Arial"/>
                <w:color w:val="000000"/>
              </w:rPr>
              <w:t xml:space="preserve">exercises being undertaken by the organisation. </w:t>
            </w:r>
          </w:p>
          <w:p w:rsidR="00C25DCA" w:rsidRPr="00DB28B4"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Pr>
                <w:rFonts w:ascii="Arial" w:hAnsi="Arial" w:cs="Arial"/>
              </w:rPr>
              <w:t xml:space="preserve">Be responsible </w:t>
            </w:r>
            <w:r>
              <w:rPr>
                <w:rFonts w:ascii="Arial" w:hAnsi="Arial" w:cs="Arial"/>
                <w:lang w:val="en-IE"/>
              </w:rPr>
              <w:t>for the management of staff staffing levels and for ensuring the delivery of a quality service.</w:t>
            </w:r>
          </w:p>
          <w:p w:rsidR="00C25DCA"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Pr>
                <w:rFonts w:ascii="Arial" w:hAnsi="Arial" w:cs="Arial"/>
                <w:color w:val="000000"/>
              </w:rPr>
              <w:t>Ensure the optimum and effective use of staff through efficient rostering, skill-mix planning, workload measurement and staff deployment.</w:t>
            </w:r>
          </w:p>
          <w:p w:rsidR="00C25DCA" w:rsidRPr="00D54264" w:rsidRDefault="00C25DCA" w:rsidP="00C25DCA">
            <w:pPr>
              <w:pStyle w:val="ListParagraph"/>
              <w:numPr>
                <w:ilvl w:val="0"/>
                <w:numId w:val="25"/>
              </w:numPr>
              <w:spacing w:before="100" w:beforeAutospacing="1" w:after="100" w:afterAutospacing="1"/>
              <w:contextualSpacing/>
              <w:jc w:val="both"/>
              <w:rPr>
                <w:rFonts w:ascii="Arial" w:hAnsi="Arial" w:cs="Arial"/>
                <w:color w:val="000000"/>
              </w:rPr>
            </w:pPr>
            <w:r>
              <w:rPr>
                <w:rFonts w:ascii="Arial" w:hAnsi="Arial" w:cs="Arial"/>
                <w:color w:val="000000"/>
              </w:rPr>
              <w:t>Implement a staff development and performance management process and foster a high level of morale among staff by effective motivation and communication.</w:t>
            </w:r>
          </w:p>
          <w:p w:rsidR="00C25DCA" w:rsidRDefault="00C25DCA" w:rsidP="00C25DCA">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Pr>
                <w:rFonts w:ascii="Arial" w:hAnsi="Arial" w:cs="Arial"/>
                <w:lang w:val="en-IE"/>
              </w:rPr>
              <w:t>Engage in recruitment initiatives as required.</w:t>
            </w:r>
          </w:p>
          <w:p w:rsidR="00C25DCA" w:rsidRPr="00D54264" w:rsidRDefault="00C25DCA" w:rsidP="00C25DCA">
            <w:pPr>
              <w:numPr>
                <w:ilvl w:val="0"/>
                <w:numId w:val="25"/>
              </w:numPr>
              <w:spacing w:before="100" w:beforeAutospacing="1" w:after="100" w:afterAutospacing="1"/>
              <w:contextualSpacing/>
              <w:jc w:val="both"/>
              <w:rPr>
                <w:rFonts w:ascii="Arial" w:hAnsi="Arial" w:cs="Arial"/>
                <w:color w:val="000000"/>
              </w:rPr>
            </w:pPr>
            <w:r w:rsidRPr="00D54264">
              <w:rPr>
                <w:rFonts w:ascii="Arial" w:hAnsi="Arial" w:cs="Arial"/>
                <w:color w:val="000000"/>
              </w:rPr>
              <w:t>Promote a culture that values equality, diversity and respect in the work place.</w:t>
            </w:r>
          </w:p>
          <w:p w:rsidR="00C25DCA" w:rsidRDefault="00C25DCA" w:rsidP="00C25DCA">
            <w:pPr>
              <w:numPr>
                <w:ilvl w:val="0"/>
                <w:numId w:val="25"/>
              </w:numPr>
              <w:spacing w:before="100" w:beforeAutospacing="1" w:after="100" w:afterAutospacing="1"/>
              <w:contextualSpacing/>
            </w:pPr>
            <w:r w:rsidRPr="00D54264">
              <w:rPr>
                <w:rFonts w:ascii="Arial" w:hAnsi="Arial" w:cs="Arial"/>
                <w:iCs/>
              </w:rPr>
              <w:t>Act as spokesperson for the organisation as required.</w:t>
            </w:r>
          </w:p>
          <w:p w:rsidR="00C25DCA" w:rsidRPr="00D54264" w:rsidRDefault="00C25DCA" w:rsidP="00C25DCA">
            <w:pPr>
              <w:numPr>
                <w:ilvl w:val="0"/>
                <w:numId w:val="25"/>
              </w:numPr>
              <w:spacing w:before="100" w:beforeAutospacing="1" w:after="100" w:afterAutospacing="1"/>
              <w:contextualSpacing/>
            </w:pPr>
            <w:r w:rsidRPr="00D54264">
              <w:rPr>
                <w:rFonts w:ascii="Arial" w:hAnsi="Arial" w:cs="Arial"/>
                <w:iCs/>
              </w:rPr>
              <w:t>Demonstrate pro-active commitment to all communications with internal and external stakeholders.</w:t>
            </w:r>
          </w:p>
          <w:p w:rsidR="00C25DCA" w:rsidRPr="00D54264" w:rsidRDefault="00C25DCA" w:rsidP="00C25DCA">
            <w:pPr>
              <w:spacing w:before="100" w:beforeAutospacing="1" w:after="100" w:afterAutospacing="1"/>
              <w:ind w:left="360"/>
              <w:contextualSpacing/>
            </w:pPr>
          </w:p>
          <w:p w:rsidR="00C25DCA" w:rsidRPr="0026433F" w:rsidRDefault="00C25DCA" w:rsidP="00C25DCA">
            <w:pPr>
              <w:spacing w:before="100" w:beforeAutospacing="1" w:after="100" w:afterAutospacing="1"/>
              <w:jc w:val="both"/>
              <w:rPr>
                <w:rFonts w:ascii="Arial" w:hAnsi="Arial" w:cs="Arial"/>
              </w:rPr>
            </w:pPr>
            <w:r w:rsidRPr="00D54264">
              <w:rPr>
                <w:rFonts w:ascii="Arial" w:hAnsi="Arial" w:cs="Arial"/>
                <w:b/>
                <w:iCs/>
                <w:lang w:val="en-IE"/>
              </w:rPr>
              <w:t>The above Job Specification</w:t>
            </w:r>
            <w:r w:rsidRPr="0026433F">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tc>
      </w:tr>
      <w:tr w:rsidR="00C25DCA" w:rsidRPr="00E766A5" w:rsidTr="001D297B">
        <w:tc>
          <w:tcPr>
            <w:tcW w:w="2172" w:type="dxa"/>
          </w:tcPr>
          <w:p w:rsidR="00C25DCA" w:rsidRPr="00E766A5" w:rsidRDefault="00C25DCA" w:rsidP="00C25DCA">
            <w:pPr>
              <w:jc w:val="both"/>
              <w:rPr>
                <w:rFonts w:ascii="Arial" w:hAnsi="Arial" w:cs="Arial"/>
                <w:b/>
                <w:bCs/>
              </w:rPr>
            </w:pPr>
            <w:r w:rsidRPr="00E766A5">
              <w:rPr>
                <w:rFonts w:ascii="Arial" w:hAnsi="Arial" w:cs="Arial"/>
                <w:b/>
                <w:bCs/>
              </w:rPr>
              <w:t>Eligibility Criteria</w:t>
            </w:r>
          </w:p>
          <w:p w:rsidR="00C25DCA" w:rsidRPr="00E766A5" w:rsidRDefault="00C25DCA" w:rsidP="00C25DCA">
            <w:pPr>
              <w:jc w:val="both"/>
              <w:rPr>
                <w:rFonts w:ascii="Arial" w:hAnsi="Arial" w:cs="Arial"/>
                <w:b/>
                <w:bCs/>
              </w:rPr>
            </w:pPr>
          </w:p>
          <w:p w:rsidR="00C25DCA" w:rsidRPr="00E766A5" w:rsidRDefault="00C25DCA" w:rsidP="00C25DCA">
            <w:pPr>
              <w:jc w:val="both"/>
              <w:rPr>
                <w:rFonts w:ascii="Arial" w:hAnsi="Arial" w:cs="Arial"/>
                <w:b/>
                <w:bCs/>
              </w:rPr>
            </w:pPr>
            <w:r w:rsidRPr="00E766A5">
              <w:rPr>
                <w:rFonts w:ascii="Arial" w:hAnsi="Arial" w:cs="Arial"/>
                <w:b/>
                <w:bCs/>
              </w:rPr>
              <w:t>Qualifications and/ or experience</w:t>
            </w:r>
          </w:p>
          <w:p w:rsidR="00C25DCA" w:rsidRPr="00E766A5" w:rsidRDefault="00C25DCA" w:rsidP="00C25DCA">
            <w:pPr>
              <w:jc w:val="both"/>
              <w:rPr>
                <w:rFonts w:ascii="Arial" w:hAnsi="Arial" w:cs="Arial"/>
                <w:b/>
                <w:bCs/>
              </w:rPr>
            </w:pPr>
          </w:p>
        </w:tc>
        <w:tc>
          <w:tcPr>
            <w:tcW w:w="8448" w:type="dxa"/>
          </w:tcPr>
          <w:p w:rsidR="00C25DCA" w:rsidRPr="00AF400F" w:rsidRDefault="00C25DCA" w:rsidP="00C25DCA">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C25DCA" w:rsidRPr="00AF400F" w:rsidRDefault="00C25DCA" w:rsidP="00C25DCA">
            <w:pPr>
              <w:rPr>
                <w:rFonts w:ascii="Arial" w:hAnsi="Arial" w:cs="Arial"/>
                <w:b/>
                <w:bCs/>
                <w:iCs/>
                <w:color w:val="FF6600"/>
              </w:rPr>
            </w:pPr>
          </w:p>
          <w:p w:rsidR="00C25DCA" w:rsidRPr="00AF400F" w:rsidRDefault="00C25DCA" w:rsidP="00C25DCA">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1"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C25DCA" w:rsidRPr="00AF400F" w:rsidRDefault="00C25DCA" w:rsidP="00C25DCA">
            <w:pPr>
              <w:rPr>
                <w:rFonts w:ascii="Arial" w:hAnsi="Arial" w:cs="Arial"/>
                <w:b/>
                <w:bCs/>
                <w:iCs/>
              </w:rPr>
            </w:pPr>
          </w:p>
          <w:p w:rsidR="00C25DCA" w:rsidRPr="00AF400F" w:rsidRDefault="00C25DCA" w:rsidP="00C25DCA">
            <w:pPr>
              <w:rPr>
                <w:rFonts w:ascii="Arial" w:hAnsi="Arial" w:cs="Arial"/>
                <w:b/>
              </w:rPr>
            </w:pPr>
            <w:r w:rsidRPr="00AF400F">
              <w:rPr>
                <w:rFonts w:ascii="Arial" w:hAnsi="Arial" w:cs="Arial"/>
                <w:b/>
              </w:rPr>
              <w:t>Health</w:t>
            </w:r>
          </w:p>
          <w:p w:rsidR="00C25DCA" w:rsidRPr="00AF400F" w:rsidRDefault="00C25DCA" w:rsidP="00C25DCA">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25DCA" w:rsidRPr="00AF400F" w:rsidRDefault="00C25DCA" w:rsidP="00C25DCA">
            <w:pPr>
              <w:rPr>
                <w:rFonts w:ascii="Arial" w:hAnsi="Arial" w:cs="Arial"/>
              </w:rPr>
            </w:pPr>
          </w:p>
          <w:p w:rsidR="00C25DCA" w:rsidRPr="00AF400F" w:rsidRDefault="00C25DCA" w:rsidP="00C25DCA">
            <w:pPr>
              <w:ind w:right="-766"/>
              <w:rPr>
                <w:rFonts w:ascii="Arial" w:hAnsi="Arial" w:cs="Arial"/>
                <w:iCs/>
              </w:rPr>
            </w:pPr>
            <w:r w:rsidRPr="00AF400F">
              <w:rPr>
                <w:rFonts w:ascii="Arial" w:hAnsi="Arial" w:cs="Arial"/>
                <w:b/>
                <w:bCs/>
              </w:rPr>
              <w:t>Character</w:t>
            </w:r>
          </w:p>
          <w:p w:rsidR="00C25DCA" w:rsidRPr="00AF400F" w:rsidRDefault="00C25DCA" w:rsidP="00C25DCA">
            <w:pPr>
              <w:ind w:right="-766"/>
              <w:rPr>
                <w:rFonts w:ascii="Arial" w:hAnsi="Arial" w:cs="Arial"/>
              </w:rPr>
            </w:pPr>
            <w:r w:rsidRPr="00AF400F">
              <w:rPr>
                <w:rFonts w:ascii="Arial" w:hAnsi="Arial" w:cs="Arial"/>
              </w:rPr>
              <w:t>Each candidate for and any person holding the office must be of good character.</w:t>
            </w:r>
          </w:p>
          <w:p w:rsidR="00C25DCA" w:rsidRPr="00E766A5" w:rsidRDefault="00C25DCA" w:rsidP="00C25DCA">
            <w:pPr>
              <w:rPr>
                <w:rFonts w:ascii="Arial" w:hAnsi="Arial" w:cs="Arial"/>
                <w:i/>
                <w:iCs/>
                <w:u w:val="single"/>
              </w:rPr>
            </w:pPr>
          </w:p>
        </w:tc>
      </w:tr>
      <w:tr w:rsidR="00C25DCA" w:rsidRPr="00E766A5" w:rsidTr="001D297B">
        <w:tc>
          <w:tcPr>
            <w:tcW w:w="2172" w:type="dxa"/>
          </w:tcPr>
          <w:p w:rsidR="00C25DCA" w:rsidRDefault="00C25DCA" w:rsidP="00C25DCA">
            <w:pPr>
              <w:rPr>
                <w:rFonts w:ascii="Arial" w:hAnsi="Arial" w:cs="Arial"/>
                <w:b/>
                <w:bCs/>
                <w:color w:val="000000"/>
              </w:rPr>
            </w:pPr>
            <w:r>
              <w:rPr>
                <w:rFonts w:ascii="Arial" w:hAnsi="Arial" w:cs="Arial"/>
                <w:b/>
                <w:bCs/>
                <w:color w:val="000000"/>
              </w:rPr>
              <w:t>Post specific Requirements</w:t>
            </w: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Default="00C25DCA" w:rsidP="00C25DCA">
            <w:pPr>
              <w:rPr>
                <w:rFonts w:ascii="Arial" w:hAnsi="Arial" w:cs="Arial"/>
                <w:b/>
                <w:bCs/>
                <w:color w:val="000000"/>
              </w:rPr>
            </w:pPr>
          </w:p>
          <w:p w:rsidR="00C25DCA" w:rsidRPr="00E766A5" w:rsidRDefault="00C25DCA" w:rsidP="00C25DCA">
            <w:pPr>
              <w:rPr>
                <w:rFonts w:ascii="Arial" w:hAnsi="Arial" w:cs="Arial"/>
                <w:b/>
                <w:bCs/>
                <w:color w:val="FF0000"/>
              </w:rPr>
            </w:pPr>
          </w:p>
        </w:tc>
        <w:tc>
          <w:tcPr>
            <w:tcW w:w="8448" w:type="dxa"/>
          </w:tcPr>
          <w:p w:rsidR="00C25DCA" w:rsidRPr="00AF400F" w:rsidRDefault="00C25DCA" w:rsidP="00C25DCA">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C25DCA" w:rsidRPr="00AF400F" w:rsidRDefault="00C25DCA" w:rsidP="00C25DCA">
            <w:pPr>
              <w:rPr>
                <w:rFonts w:ascii="Arial" w:hAnsi="Arial" w:cs="Arial"/>
                <w:b/>
                <w:bCs/>
                <w:iCs/>
                <w:color w:val="000099"/>
              </w:rPr>
            </w:pPr>
            <w:r w:rsidRPr="00AF400F">
              <w:rPr>
                <w:rFonts w:ascii="Arial" w:hAnsi="Arial" w:cs="Arial"/>
                <w:b/>
                <w:bCs/>
                <w:iCs/>
                <w:color w:val="000099"/>
              </w:rPr>
              <w:t>e.g.</w:t>
            </w:r>
          </w:p>
          <w:p w:rsidR="00C25DCA" w:rsidRPr="00AF400F" w:rsidRDefault="00C25DCA" w:rsidP="00C25DCA">
            <w:pPr>
              <w:numPr>
                <w:ilvl w:val="0"/>
                <w:numId w:val="3"/>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C25DCA" w:rsidRPr="00AF400F" w:rsidRDefault="00C25DCA" w:rsidP="00C25DCA">
            <w:pPr>
              <w:numPr>
                <w:ilvl w:val="0"/>
                <w:numId w:val="3"/>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C25DCA" w:rsidRPr="00AF400F" w:rsidRDefault="00C25DCA" w:rsidP="00C25DCA">
            <w:pPr>
              <w:numPr>
                <w:ilvl w:val="0"/>
                <w:numId w:val="3"/>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C25DCA" w:rsidRDefault="00C25DCA" w:rsidP="00C25DCA">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C25DCA" w:rsidRPr="00E766A5" w:rsidRDefault="00C25DCA" w:rsidP="00C25DCA">
            <w:pPr>
              <w:rPr>
                <w:rFonts w:ascii="Arial" w:hAnsi="Arial" w:cs="Arial"/>
                <w:b/>
                <w:bCs/>
                <w:iCs/>
                <w:color w:val="FF0000"/>
              </w:rPr>
            </w:pPr>
          </w:p>
        </w:tc>
      </w:tr>
      <w:tr w:rsidR="00C25DCA" w:rsidRPr="00E766A5" w:rsidTr="001D297B">
        <w:tc>
          <w:tcPr>
            <w:tcW w:w="2172" w:type="dxa"/>
          </w:tcPr>
          <w:p w:rsidR="00C25DCA" w:rsidRPr="00E766A5" w:rsidRDefault="00C25DCA" w:rsidP="00C25DCA">
            <w:pPr>
              <w:rPr>
                <w:rFonts w:ascii="Arial" w:hAnsi="Arial" w:cs="Arial"/>
                <w:b/>
                <w:bCs/>
                <w:color w:val="FF0000"/>
              </w:rPr>
            </w:pPr>
            <w:r w:rsidRPr="004959FA">
              <w:rPr>
                <w:rFonts w:ascii="Arial" w:hAnsi="Arial" w:cs="Arial"/>
                <w:b/>
                <w:bCs/>
              </w:rPr>
              <w:t>Other requirements specific to the post</w:t>
            </w:r>
          </w:p>
        </w:tc>
        <w:tc>
          <w:tcPr>
            <w:tcW w:w="8448" w:type="dxa"/>
          </w:tcPr>
          <w:p w:rsidR="00C25DCA" w:rsidRPr="00F6254C" w:rsidRDefault="00C25DCA" w:rsidP="00C25DCA">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C25DCA" w:rsidRPr="00F6254C" w:rsidRDefault="00C25DCA" w:rsidP="00C25DCA">
            <w:pPr>
              <w:rPr>
                <w:rFonts w:ascii="Arial" w:hAnsi="Arial" w:cs="Arial"/>
                <w:b/>
                <w:iCs/>
                <w:color w:val="000099"/>
              </w:rPr>
            </w:pPr>
            <w:r w:rsidRPr="00F6254C">
              <w:rPr>
                <w:rFonts w:ascii="Arial" w:hAnsi="Arial" w:cs="Arial"/>
                <w:b/>
                <w:iCs/>
                <w:color w:val="000099"/>
              </w:rPr>
              <w:t xml:space="preserve"> e.g.</w:t>
            </w:r>
          </w:p>
          <w:p w:rsidR="00C25DCA" w:rsidRPr="00F6254C" w:rsidRDefault="00C25DCA" w:rsidP="00C25DC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C25DCA" w:rsidRDefault="00C25DCA" w:rsidP="00C25DC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p w:rsidR="00C25DCA" w:rsidRPr="00F6254C" w:rsidRDefault="00C25DCA" w:rsidP="00C25DCA">
            <w:pPr>
              <w:pStyle w:val="ListParagraph"/>
              <w:ind w:left="360"/>
              <w:rPr>
                <w:rFonts w:ascii="Arial" w:hAnsi="Arial" w:cs="Arial"/>
                <w:b/>
                <w:iCs/>
                <w:color w:val="000099"/>
              </w:rPr>
            </w:pPr>
          </w:p>
        </w:tc>
      </w:tr>
      <w:tr w:rsidR="00C25DCA" w:rsidRPr="00E766A5" w:rsidTr="001D297B">
        <w:tc>
          <w:tcPr>
            <w:tcW w:w="2172" w:type="dxa"/>
          </w:tcPr>
          <w:p w:rsidR="00C25DCA" w:rsidRDefault="00C25DCA" w:rsidP="00C25DCA">
            <w:pPr>
              <w:rPr>
                <w:rFonts w:ascii="Arial" w:hAnsi="Arial" w:cs="Arial"/>
                <w:b/>
                <w:bCs/>
                <w:color w:val="000000"/>
              </w:rPr>
            </w:pPr>
            <w:r w:rsidRPr="004959FA">
              <w:rPr>
                <w:rFonts w:ascii="Arial" w:hAnsi="Arial" w:cs="Arial"/>
                <w:b/>
                <w:bCs/>
                <w:color w:val="000000"/>
              </w:rPr>
              <w:t>Skills, competencies and/or knowledge</w:t>
            </w:r>
          </w:p>
          <w:p w:rsidR="00C25DCA" w:rsidRDefault="00C25DCA" w:rsidP="00C25DCA">
            <w:pPr>
              <w:rPr>
                <w:rFonts w:ascii="Arial" w:hAnsi="Arial" w:cs="Arial"/>
                <w:b/>
                <w:bCs/>
                <w:highlight w:val="magenta"/>
              </w:rPr>
            </w:pPr>
          </w:p>
          <w:p w:rsidR="00C25DCA" w:rsidRPr="00E766A5" w:rsidRDefault="00C25DCA" w:rsidP="00C25DCA">
            <w:pPr>
              <w:rPr>
                <w:rFonts w:ascii="Arial" w:hAnsi="Arial" w:cs="Arial"/>
                <w:b/>
                <w:bCs/>
                <w:color w:val="FF0000"/>
              </w:rPr>
            </w:pPr>
          </w:p>
        </w:tc>
        <w:tc>
          <w:tcPr>
            <w:tcW w:w="8448" w:type="dxa"/>
          </w:tcPr>
          <w:p w:rsidR="00C25DCA" w:rsidRDefault="00C25DCA" w:rsidP="00C25DCA">
            <w:pPr>
              <w:jc w:val="both"/>
              <w:rPr>
                <w:rFonts w:ascii="Arial" w:eastAsia="Arial" w:hAnsi="Arial" w:cs="Arial"/>
                <w:lang w:val="en-US"/>
              </w:rPr>
            </w:pPr>
            <w:r>
              <w:rPr>
                <w:rFonts w:ascii="Arial" w:eastAsia="Arial" w:hAnsi="Arial" w:cs="Arial"/>
                <w:b/>
                <w:bCs/>
                <w:lang w:val="en-US"/>
              </w:rPr>
              <w:t xml:space="preserve">Professional Knowledge &amp; Experience </w:t>
            </w:r>
          </w:p>
          <w:p w:rsidR="00C25DCA" w:rsidRDefault="00C25DCA" w:rsidP="00C25DCA">
            <w:pPr>
              <w:rPr>
                <w:rFonts w:ascii="Arial" w:eastAsiaTheme="minorEastAsia" w:hAnsi="Arial" w:cs="Arial"/>
                <w:i/>
                <w:lang w:val="en-US"/>
              </w:rPr>
            </w:pPr>
            <w:r>
              <w:rPr>
                <w:rFonts w:ascii="Arial" w:eastAsiaTheme="minorEastAsia" w:hAnsi="Arial" w:cs="Arial"/>
                <w:i/>
                <w:lang w:val="en-US"/>
              </w:rPr>
              <w:t>For example:</w:t>
            </w:r>
          </w:p>
          <w:p w:rsidR="00C25DCA" w:rsidRDefault="00C25DCA" w:rsidP="00C25DCA">
            <w:pPr>
              <w:pStyle w:val="ListParagraph"/>
              <w:numPr>
                <w:ilvl w:val="0"/>
                <w:numId w:val="18"/>
              </w:numPr>
              <w:rPr>
                <w:rFonts w:ascii="Arial" w:hAnsi="Arial" w:cs="Arial"/>
              </w:rPr>
            </w:pPr>
            <w:r>
              <w:rPr>
                <w:rFonts w:ascii="Arial" w:hAnsi="Arial" w:cs="Arial"/>
                <w:iCs/>
                <w:lang w:val="en-IE" w:eastAsia="en-IE"/>
              </w:rPr>
              <w:t xml:space="preserve">Demonstrate a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rsidR="00C25DCA" w:rsidRPr="009072EA" w:rsidRDefault="00C25DCA" w:rsidP="00C25DCA">
            <w:pPr>
              <w:pStyle w:val="ListParagraph"/>
              <w:numPr>
                <w:ilvl w:val="0"/>
                <w:numId w:val="18"/>
              </w:numPr>
              <w:spacing w:before="100" w:beforeAutospacing="1"/>
              <w:contextualSpacing/>
              <w:rPr>
                <w:rFonts w:ascii="Arial" w:hAnsi="Arial" w:cs="Arial"/>
                <w:color w:val="000000"/>
              </w:rPr>
            </w:pPr>
            <w:r w:rsidRPr="009072EA">
              <w:rPr>
                <w:rFonts w:ascii="Arial" w:hAnsi="Arial" w:cs="Arial"/>
                <w:color w:val="000000"/>
              </w:rPr>
              <w:t>Knowledge of the various theoretical models and approaches that apply in current practice.</w:t>
            </w:r>
          </w:p>
          <w:p w:rsidR="00C25DCA" w:rsidRPr="009072EA" w:rsidRDefault="00C25DCA" w:rsidP="00C25DCA">
            <w:pPr>
              <w:pStyle w:val="ListParagraph"/>
              <w:numPr>
                <w:ilvl w:val="0"/>
                <w:numId w:val="18"/>
              </w:numPr>
              <w:spacing w:before="100" w:beforeAutospacing="1"/>
              <w:contextualSpacing/>
              <w:rPr>
                <w:rFonts w:ascii="Arial" w:hAnsi="Arial" w:cs="Arial"/>
              </w:rPr>
            </w:pPr>
            <w:r w:rsidRPr="009072EA">
              <w:rPr>
                <w:rFonts w:ascii="Arial" w:hAnsi="Arial" w:cs="Arial"/>
              </w:rPr>
              <w:t>Knowledge of a range of appropriate interventions relevant to the client group and an ability to apply knowledge to best practice.</w:t>
            </w:r>
          </w:p>
          <w:p w:rsidR="00C25DCA" w:rsidRPr="009072EA" w:rsidRDefault="00C25DCA" w:rsidP="00C25DCA">
            <w:pPr>
              <w:pStyle w:val="ListParagraph"/>
              <w:numPr>
                <w:ilvl w:val="0"/>
                <w:numId w:val="18"/>
              </w:numPr>
              <w:spacing w:before="100" w:beforeAutospacing="1"/>
              <w:contextualSpacing/>
              <w:rPr>
                <w:rFonts w:ascii="Arial" w:hAnsi="Arial" w:cs="Arial"/>
              </w:rPr>
            </w:pPr>
            <w:r w:rsidRPr="009072EA">
              <w:rPr>
                <w:rFonts w:ascii="Arial" w:hAnsi="Arial" w:cs="Arial"/>
              </w:rPr>
              <w:t>Demonstrates a commitment to promoting evidence based practice and research.</w:t>
            </w:r>
          </w:p>
          <w:p w:rsidR="00C25DCA" w:rsidRPr="009072EA" w:rsidRDefault="00C25DCA" w:rsidP="00C25DCA">
            <w:pPr>
              <w:pStyle w:val="ListParagraph"/>
              <w:numPr>
                <w:ilvl w:val="0"/>
                <w:numId w:val="18"/>
              </w:numPr>
              <w:spacing w:before="100" w:beforeAutospacing="1"/>
              <w:contextualSpacing/>
              <w:rPr>
                <w:rFonts w:ascii="Arial" w:hAnsi="Arial" w:cs="Arial"/>
              </w:rPr>
            </w:pPr>
            <w:r w:rsidRPr="009072EA">
              <w:rPr>
                <w:rFonts w:ascii="Arial" w:hAnsi="Arial" w:cs="Arial"/>
              </w:rPr>
              <w:t>The knowledge, abilities and clinical skills required to provide safe, efficient and effective service in the area of practice.</w:t>
            </w:r>
          </w:p>
          <w:p w:rsidR="00C25DCA" w:rsidRPr="009072EA" w:rsidRDefault="00C25DCA" w:rsidP="00C25DCA">
            <w:pPr>
              <w:pStyle w:val="ListParagraph"/>
              <w:numPr>
                <w:ilvl w:val="0"/>
                <w:numId w:val="18"/>
              </w:numPr>
              <w:spacing w:before="100" w:beforeAutospacing="1"/>
              <w:contextualSpacing/>
              <w:rPr>
                <w:rFonts w:ascii="Arial" w:hAnsi="Arial" w:cs="Arial"/>
              </w:rPr>
            </w:pPr>
            <w:r w:rsidRPr="009072EA">
              <w:rPr>
                <w:rFonts w:ascii="Arial" w:hAnsi="Arial" w:cs="Arial"/>
              </w:rPr>
              <w:t xml:space="preserve">Knowledge of the role of health promotion and the importance of preventative health care. </w:t>
            </w:r>
          </w:p>
          <w:p w:rsidR="00C25DCA" w:rsidRPr="005F16A9" w:rsidRDefault="00C25DCA" w:rsidP="00C25DCA">
            <w:pPr>
              <w:pStyle w:val="ListParagraph"/>
              <w:numPr>
                <w:ilvl w:val="0"/>
                <w:numId w:val="18"/>
              </w:numPr>
              <w:spacing w:before="100" w:beforeAutospacing="1"/>
              <w:contextualSpacing/>
              <w:rPr>
                <w:rFonts w:ascii="Arial" w:hAnsi="Arial" w:cs="Arial"/>
              </w:rPr>
            </w:pPr>
            <w:r w:rsidRPr="009072EA">
              <w:rPr>
                <w:rFonts w:ascii="Arial" w:hAnsi="Arial" w:cs="Arial"/>
                <w:iCs/>
              </w:rPr>
              <w:t xml:space="preserve">Demonstrate evidence of computer skills including use of Microsoft Word, Excel, </w:t>
            </w:r>
            <w:proofErr w:type="gramStart"/>
            <w:r w:rsidRPr="009072EA">
              <w:rPr>
                <w:rFonts w:ascii="Arial" w:hAnsi="Arial" w:cs="Arial"/>
                <w:iCs/>
              </w:rPr>
              <w:t>email</w:t>
            </w:r>
            <w:proofErr w:type="gramEnd"/>
            <w:r w:rsidRPr="009072EA">
              <w:rPr>
                <w:rFonts w:ascii="Arial" w:hAnsi="Arial" w:cs="Arial"/>
                <w:iCs/>
              </w:rPr>
              <w:t xml:space="preserve"> and PowerPoint systems, as relevant to the role.</w:t>
            </w:r>
          </w:p>
          <w:p w:rsidR="00C25DCA" w:rsidRPr="005F16A9" w:rsidRDefault="00C25DCA" w:rsidP="00C25DCA">
            <w:pPr>
              <w:pStyle w:val="ListParagraph"/>
              <w:numPr>
                <w:ilvl w:val="0"/>
                <w:numId w:val="18"/>
              </w:numPr>
              <w:spacing w:before="100" w:beforeAutospacing="1"/>
              <w:contextualSpacing/>
              <w:rPr>
                <w:rFonts w:ascii="Arial" w:hAnsi="Arial" w:cs="Arial"/>
              </w:rPr>
            </w:pPr>
            <w:r w:rsidRPr="005F16A9">
              <w:rPr>
                <w:rFonts w:ascii="Arial" w:hAnsi="Arial" w:cs="Arial"/>
                <w:lang w:val="en-IE"/>
              </w:rPr>
              <w:t xml:space="preserve">Maximises the use of ICT with a </w:t>
            </w:r>
            <w:r w:rsidRPr="005F16A9">
              <w:rPr>
                <w:rFonts w:ascii="Arial" w:hAnsi="Arial" w:cs="Arial"/>
              </w:rPr>
              <w:t>willingness to develop IT skills relevant to the role</w:t>
            </w:r>
          </w:p>
          <w:p w:rsidR="00C25DCA" w:rsidRDefault="00C25DCA" w:rsidP="00C25DCA">
            <w:pPr>
              <w:contextualSpacing/>
              <w:jc w:val="both"/>
              <w:rPr>
                <w:rFonts w:ascii="Arial" w:eastAsia="Arial" w:hAnsi="Arial" w:cs="Arial"/>
                <w:b/>
                <w:bCs/>
                <w:lang w:val="en-US"/>
              </w:rPr>
            </w:pPr>
          </w:p>
          <w:p w:rsidR="00C25DCA" w:rsidRDefault="00C25DCA" w:rsidP="00C25DCA">
            <w:pPr>
              <w:spacing w:before="100" w:beforeAutospacing="1" w:after="100" w:afterAutospacing="1"/>
              <w:contextualSpacing/>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rsidR="00C25DCA" w:rsidRDefault="00C25DCA" w:rsidP="00C25DCA">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C25DCA" w:rsidRDefault="00C25DCA" w:rsidP="00C25DCA">
            <w:pPr>
              <w:numPr>
                <w:ilvl w:val="0"/>
                <w:numId w:val="18"/>
              </w:numPr>
              <w:spacing w:before="100" w:beforeAutospacing="1" w:after="100" w:afterAutospacing="1"/>
              <w:rPr>
                <w:rFonts w:ascii="Arial" w:hAnsi="Arial" w:cs="Arial"/>
              </w:rPr>
            </w:pPr>
            <w:r>
              <w:rPr>
                <w:rFonts w:ascii="Arial" w:hAnsi="Arial" w:cs="Arial"/>
                <w:iCs/>
              </w:rPr>
              <w:t xml:space="preserve">Demonstrate the ability to lead on the strategic </w:t>
            </w:r>
            <w:r>
              <w:rPr>
                <w:rFonts w:ascii="Arial" w:hAnsi="Arial" w:cs="Arial"/>
              </w:rPr>
              <w:t>planning and delivery of services in an efficient, effective and resourceful manner, within a model of patient centred care and with a focus on value for money.</w:t>
            </w:r>
          </w:p>
          <w:p w:rsidR="00C25DCA" w:rsidRDefault="00C25DCA" w:rsidP="00C25DCA">
            <w:pPr>
              <w:numPr>
                <w:ilvl w:val="0"/>
                <w:numId w:val="18"/>
              </w:numPr>
              <w:spacing w:before="100" w:beforeAutospacing="1" w:after="100" w:afterAutospacing="1"/>
              <w:rPr>
                <w:rFonts w:ascii="Arial" w:hAnsi="Arial" w:cs="Arial"/>
              </w:rPr>
            </w:pPr>
            <w:r>
              <w:rPr>
                <w:rFonts w:ascii="Arial" w:hAnsi="Arial" w:cs="Arial"/>
              </w:rPr>
              <w:t>Promotes and encourages work with other professions to ensure an optimum service is provided for service-users.</w:t>
            </w:r>
          </w:p>
          <w:p w:rsidR="00C25DCA" w:rsidRDefault="00C25DCA" w:rsidP="00C25DCA">
            <w:pPr>
              <w:numPr>
                <w:ilvl w:val="0"/>
                <w:numId w:val="18"/>
              </w:numPr>
              <w:spacing w:before="100" w:beforeAutospacing="1" w:after="100" w:afterAutospacing="1"/>
              <w:rPr>
                <w:rFonts w:ascii="Arial" w:hAnsi="Arial" w:cs="Arial"/>
              </w:rPr>
            </w:pPr>
            <w:r>
              <w:rPr>
                <w:rFonts w:ascii="Arial" w:hAnsi="Arial" w:cs="Arial"/>
              </w:rPr>
              <w:t>Demonstrates a high level of initiative and adaptability in response to workforce demands.</w:t>
            </w:r>
          </w:p>
          <w:p w:rsidR="00C25DCA" w:rsidRDefault="00C25DCA" w:rsidP="00C25DCA">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Managing and Developing (Self and Others)</w:t>
            </w:r>
          </w:p>
          <w:p w:rsidR="00C25DCA" w:rsidRDefault="00C25DCA" w:rsidP="00C25DCA">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C25DCA" w:rsidRDefault="00C25DCA" w:rsidP="00C25DCA">
            <w:pPr>
              <w:numPr>
                <w:ilvl w:val="0"/>
                <w:numId w:val="18"/>
              </w:numPr>
              <w:spacing w:before="100" w:beforeAutospacing="1" w:after="100" w:afterAutospacing="1"/>
              <w:rPr>
                <w:rFonts w:ascii="Arial" w:hAnsi="Arial" w:cs="Arial"/>
              </w:rPr>
            </w:pPr>
            <w:r>
              <w:rPr>
                <w:rFonts w:ascii="Arial" w:hAnsi="Arial" w:cs="Arial"/>
              </w:rPr>
              <w:t>Leads on the design and delivery of a high quality, person centred service working with and through others in achieving goals.</w:t>
            </w:r>
          </w:p>
          <w:p w:rsidR="00C25DCA" w:rsidRPr="00881C9E" w:rsidRDefault="00C25DCA" w:rsidP="00C25DCA">
            <w:pPr>
              <w:numPr>
                <w:ilvl w:val="0"/>
                <w:numId w:val="18"/>
              </w:numPr>
              <w:spacing w:before="100" w:beforeAutospacing="1" w:after="100" w:afterAutospacing="1"/>
              <w:rPr>
                <w:rFonts w:ascii="Arial" w:hAnsi="Arial" w:cs="Arial"/>
              </w:rPr>
            </w:pPr>
            <w:r>
              <w:rPr>
                <w:rFonts w:ascii="Arial" w:hAnsi="Arial" w:cs="Arial"/>
              </w:rPr>
              <w:t xml:space="preserve">Provides clear direction on a regular basis and adopts an approachable management style, </w:t>
            </w:r>
            <w:r>
              <w:rPr>
                <w:rFonts w:ascii="Arial" w:hAnsi="Arial" w:cs="Arial"/>
                <w:iCs/>
              </w:rPr>
              <w:t>promotes collaborate working relationships.</w:t>
            </w:r>
          </w:p>
          <w:p w:rsidR="00C25DCA" w:rsidRDefault="00C25DCA" w:rsidP="00C25DCA">
            <w:pPr>
              <w:numPr>
                <w:ilvl w:val="0"/>
                <w:numId w:val="18"/>
              </w:numPr>
              <w:spacing w:before="100" w:beforeAutospacing="1" w:after="100" w:afterAutospacing="1"/>
              <w:rPr>
                <w:rFonts w:ascii="Arial" w:hAnsi="Arial" w:cs="Arial"/>
                <w:i/>
              </w:rPr>
            </w:pPr>
            <w:r>
              <w:rPr>
                <w:rFonts w:ascii="Arial" w:hAnsi="Arial" w:cs="Arial"/>
              </w:rPr>
              <w:t>Deals positively and constructively with obstacles / conflict.</w:t>
            </w:r>
          </w:p>
          <w:p w:rsidR="00C25DCA" w:rsidRPr="00C25DCA" w:rsidRDefault="00C25DCA" w:rsidP="00C25DCA">
            <w:pPr>
              <w:numPr>
                <w:ilvl w:val="0"/>
                <w:numId w:val="18"/>
              </w:numPr>
              <w:spacing w:before="100" w:beforeAutospacing="1" w:after="100" w:afterAutospacing="1"/>
              <w:rPr>
                <w:rFonts w:ascii="Arial" w:hAnsi="Arial" w:cs="Arial"/>
              </w:rPr>
            </w:pPr>
            <w:r>
              <w:rPr>
                <w:rFonts w:ascii="Arial" w:hAnsi="Arial" w:cs="Arial"/>
              </w:rPr>
              <w:t>Fosters a learning culture amongst staff and colleagues to drive continuous improvement in services to patients.</w:t>
            </w:r>
          </w:p>
          <w:p w:rsidR="00C25DCA" w:rsidRDefault="00C25DCA" w:rsidP="00C25DCA">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Commitment to providing a Quality Service</w:t>
            </w:r>
          </w:p>
          <w:p w:rsidR="00C25DCA" w:rsidRDefault="00C25DCA" w:rsidP="00C25DCA">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C25DCA" w:rsidRDefault="00C25DCA" w:rsidP="00C25DCA">
            <w:pPr>
              <w:numPr>
                <w:ilvl w:val="0"/>
                <w:numId w:val="18"/>
              </w:numPr>
              <w:spacing w:before="100" w:beforeAutospacing="1" w:after="100" w:afterAutospacing="1"/>
              <w:rPr>
                <w:rFonts w:ascii="Arial" w:hAnsi="Arial" w:cs="Arial"/>
                <w:i/>
              </w:rPr>
            </w:pPr>
            <w:r>
              <w:rPr>
                <w:rFonts w:ascii="Arial" w:hAnsi="Arial" w:cs="Arial"/>
              </w:rPr>
              <w:t xml:space="preserve">Is sufficiently aware of policy, legislative and professional requirements to ensure appropriate standards in their area(s) of responsibility. </w:t>
            </w:r>
          </w:p>
          <w:p w:rsidR="00C25DCA" w:rsidRDefault="00C25DCA" w:rsidP="00C25DCA">
            <w:pPr>
              <w:numPr>
                <w:ilvl w:val="0"/>
                <w:numId w:val="18"/>
              </w:numPr>
              <w:spacing w:before="100" w:beforeAutospacing="1" w:after="100" w:afterAutospacing="1"/>
              <w:rPr>
                <w:rFonts w:ascii="Arial" w:hAnsi="Arial" w:cs="Arial"/>
              </w:rPr>
            </w:pPr>
            <w:r>
              <w:rPr>
                <w:rFonts w:ascii="Arial" w:hAnsi="Arial" w:cs="Arial"/>
                <w:iCs/>
              </w:rPr>
              <w:t>Embraces and promotes change - plans strategically to drive change / make improvements to service delivery.</w:t>
            </w:r>
          </w:p>
          <w:p w:rsidR="00C25DCA" w:rsidRDefault="00C25DCA" w:rsidP="00C25DCA">
            <w:pPr>
              <w:pStyle w:val="ListParagraph"/>
              <w:numPr>
                <w:ilvl w:val="0"/>
                <w:numId w:val="18"/>
              </w:numPr>
              <w:spacing w:before="100" w:beforeAutospacing="1" w:after="100" w:afterAutospacing="1"/>
              <w:rPr>
                <w:rFonts w:ascii="Arial" w:hAnsi="Arial" w:cs="Arial"/>
                <w:iCs/>
              </w:rPr>
            </w:pPr>
            <w:r>
              <w:rPr>
                <w:rFonts w:ascii="Arial" w:hAnsi="Arial" w:cs="Arial"/>
                <w:iCs/>
              </w:rPr>
              <w:t>Continuously challenges the standards of quality and efficiency and strives to find ways to improve standards of care.</w:t>
            </w:r>
          </w:p>
          <w:p w:rsidR="00C25DCA" w:rsidRDefault="00C25DCA" w:rsidP="00C25DCA">
            <w:pPr>
              <w:numPr>
                <w:ilvl w:val="0"/>
                <w:numId w:val="18"/>
              </w:numPr>
              <w:spacing w:before="100" w:beforeAutospacing="1" w:after="100" w:afterAutospacing="1"/>
              <w:rPr>
                <w:rFonts w:ascii="Arial" w:hAnsi="Arial" w:cs="Arial"/>
                <w:iCs/>
                <w:lang w:val="en-IE" w:eastAsia="en-IE"/>
              </w:rPr>
            </w:pPr>
            <w:r>
              <w:rPr>
                <w:rFonts w:ascii="Arial" w:hAnsi="Arial" w:cs="Arial"/>
                <w:iCs/>
                <w:lang w:val="en-IE" w:eastAsia="en-IE"/>
              </w:rPr>
              <w:t>Displays strong awareness and appreciation of the service users and the ability to empathise with and treat others with dignity and respect.</w:t>
            </w:r>
          </w:p>
          <w:p w:rsidR="00C25DCA" w:rsidRDefault="00C25DCA" w:rsidP="00C25DCA">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 xml:space="preserve">Evaluating Information and Judging Situations </w:t>
            </w:r>
          </w:p>
          <w:p w:rsidR="00C25DCA" w:rsidRDefault="00C25DCA" w:rsidP="00C25DCA">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C25DCA" w:rsidRDefault="00C25DCA" w:rsidP="00C25DCA">
            <w:pPr>
              <w:numPr>
                <w:ilvl w:val="0"/>
                <w:numId w:val="18"/>
              </w:numPr>
              <w:spacing w:before="100" w:beforeAutospacing="1" w:after="100" w:afterAutospacing="1"/>
              <w:jc w:val="both"/>
              <w:rPr>
                <w:rFonts w:ascii="Arial" w:hAnsi="Arial" w:cs="Arial"/>
                <w:iCs/>
                <w:lang w:val="en-IE" w:eastAsia="en-IE"/>
              </w:rPr>
            </w:pPr>
            <w:r>
              <w:rPr>
                <w:rFonts w:ascii="Arial" w:hAnsi="Arial" w:cs="Arial"/>
              </w:rPr>
              <w:t>Relies on professional expertise and management experience to understand and evaluate problems.</w:t>
            </w:r>
          </w:p>
          <w:p w:rsidR="00C25DCA" w:rsidRDefault="00C25DCA" w:rsidP="00C25DCA">
            <w:pPr>
              <w:numPr>
                <w:ilvl w:val="0"/>
                <w:numId w:val="18"/>
              </w:numPr>
              <w:spacing w:before="100" w:beforeAutospacing="1" w:after="100" w:afterAutospacing="1"/>
              <w:jc w:val="both"/>
              <w:rPr>
                <w:rFonts w:ascii="Arial" w:hAnsi="Arial" w:cs="Arial"/>
                <w:iCs/>
                <w:lang w:val="en-IE" w:eastAsia="en-IE"/>
              </w:rPr>
            </w:pPr>
            <w:r>
              <w:rPr>
                <w:rFonts w:ascii="Arial" w:hAnsi="Arial" w:cs="Arial"/>
                <w:iCs/>
                <w:lang w:val="en-IE" w:eastAsia="en-IE"/>
              </w:rPr>
              <w:t>Makes decisions in a transparent manner by involving and empowering others where appropriate.</w:t>
            </w:r>
          </w:p>
          <w:p w:rsidR="00C25DCA" w:rsidRDefault="00C25DCA" w:rsidP="00C25DCA">
            <w:pPr>
              <w:numPr>
                <w:ilvl w:val="0"/>
                <w:numId w:val="18"/>
              </w:numPr>
              <w:spacing w:before="100" w:beforeAutospacing="1" w:after="100" w:afterAutospacing="1"/>
              <w:jc w:val="both"/>
              <w:rPr>
                <w:rFonts w:ascii="Arial" w:hAnsi="Arial" w:cs="Arial"/>
                <w:iCs/>
                <w:lang w:val="en-IE" w:eastAsia="en-IE"/>
              </w:rPr>
            </w:pPr>
            <w:r>
              <w:rPr>
                <w:rFonts w:ascii="Arial" w:hAnsi="Arial" w:cs="Arial"/>
              </w:rPr>
              <w:t>Evaluates information and makes effective decisions especially with regard to service delivery.</w:t>
            </w:r>
          </w:p>
          <w:p w:rsidR="00C25DCA" w:rsidRDefault="00C25DCA" w:rsidP="00C25DCA">
            <w:pPr>
              <w:pStyle w:val="ListParagraph"/>
              <w:numPr>
                <w:ilvl w:val="0"/>
                <w:numId w:val="18"/>
              </w:numPr>
              <w:spacing w:before="100" w:beforeAutospacing="1" w:after="100" w:afterAutospacing="1"/>
              <w:rPr>
                <w:rFonts w:ascii="Arial" w:hAnsi="Arial" w:cs="Arial"/>
              </w:rPr>
            </w:pPr>
            <w:r>
              <w:rPr>
                <w:rFonts w:ascii="Arial" w:hAnsi="Arial" w:cs="Arial"/>
              </w:rPr>
              <w:t>D</w:t>
            </w:r>
            <w:r w:rsidRPr="00BC36A3">
              <w:rPr>
                <w:rFonts w:ascii="Arial" w:hAnsi="Arial" w:cs="Arial"/>
              </w:rPr>
              <w:t>emonstrates effective problem-solving strategies, including the ability to identify and manage risk, be flexible and innovative, and manage challenging scenarios.</w:t>
            </w:r>
          </w:p>
          <w:p w:rsidR="00C25DCA" w:rsidRPr="005F16A9" w:rsidRDefault="00C25DCA" w:rsidP="00C25DCA">
            <w:pPr>
              <w:numPr>
                <w:ilvl w:val="0"/>
                <w:numId w:val="18"/>
              </w:numPr>
              <w:spacing w:before="100" w:beforeAutospacing="1" w:after="100" w:afterAutospacing="1"/>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rsidR="00C25DCA" w:rsidRDefault="00C25DCA" w:rsidP="00C25DCA">
            <w:pPr>
              <w:rPr>
                <w:rFonts w:ascii="Arial" w:eastAsia="Arial" w:hAnsi="Arial" w:cs="Arial"/>
                <w:b/>
                <w:bCs/>
                <w:lang w:val="en-US"/>
              </w:rPr>
            </w:pPr>
            <w:r>
              <w:rPr>
                <w:rFonts w:ascii="Arial" w:eastAsia="Arial" w:hAnsi="Arial" w:cs="Arial"/>
                <w:b/>
                <w:bCs/>
                <w:lang w:val="en-US"/>
              </w:rPr>
              <w:t>Communications and Interpersonal Skills</w:t>
            </w:r>
          </w:p>
          <w:p w:rsidR="00C25DCA" w:rsidRDefault="00C25DCA" w:rsidP="00C25DCA">
            <w:pPr>
              <w:rPr>
                <w:rFonts w:ascii="Arial" w:eastAsiaTheme="minorEastAsia" w:hAnsi="Arial" w:cs="Arial"/>
                <w:i/>
                <w:lang w:val="en-US"/>
              </w:rPr>
            </w:pPr>
            <w:r>
              <w:rPr>
                <w:rFonts w:ascii="Arial" w:eastAsiaTheme="minorEastAsia" w:hAnsi="Arial" w:cs="Arial"/>
                <w:i/>
                <w:lang w:val="en-US"/>
              </w:rPr>
              <w:t>For example:</w:t>
            </w:r>
          </w:p>
          <w:p w:rsidR="00C25DCA" w:rsidRDefault="00C25DCA" w:rsidP="00C25DCA">
            <w:pPr>
              <w:pStyle w:val="ListParagraph"/>
              <w:numPr>
                <w:ilvl w:val="0"/>
                <w:numId w:val="18"/>
              </w:numPr>
              <w:contextualSpacing/>
              <w:rPr>
                <w:rFonts w:ascii="Arial" w:hAnsi="Arial" w:cs="Arial"/>
                <w:i/>
                <w:color w:val="000000"/>
              </w:rPr>
            </w:pPr>
            <w:r>
              <w:rPr>
                <w:rFonts w:ascii="Arial" w:hAnsi="Arial" w:cs="Arial"/>
                <w:iCs/>
                <w:color w:val="000000"/>
              </w:rPr>
              <w:t>Display effective communication skills (verbal &amp; written)</w:t>
            </w:r>
            <w:r>
              <w:rPr>
                <w:rFonts w:ascii="Arial" w:hAnsi="Arial" w:cs="Arial"/>
                <w:iCs/>
              </w:rPr>
              <w:t>, including the ability to present complex information</w:t>
            </w:r>
            <w:r>
              <w:rPr>
                <w:rFonts w:ascii="Arial" w:hAnsi="Arial" w:cs="Arial"/>
                <w:iCs/>
                <w:color w:val="000000"/>
              </w:rPr>
              <w:t>.</w:t>
            </w:r>
          </w:p>
          <w:p w:rsidR="00C25DCA" w:rsidRDefault="00C25DCA" w:rsidP="00C25DCA">
            <w:pPr>
              <w:pStyle w:val="ListParagraph"/>
              <w:numPr>
                <w:ilvl w:val="0"/>
                <w:numId w:val="18"/>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rsidR="00C25DCA" w:rsidRDefault="00C25DCA" w:rsidP="00C25DCA">
            <w:pPr>
              <w:pStyle w:val="ListParagraph"/>
              <w:numPr>
                <w:ilvl w:val="0"/>
                <w:numId w:val="18"/>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network effectively, collaborating and fostering positive working relationships to ensure person-centred service delivery.</w:t>
            </w:r>
          </w:p>
          <w:p w:rsidR="00C25DCA" w:rsidRDefault="00C25DCA" w:rsidP="00C25DCA">
            <w:pPr>
              <w:pStyle w:val="ListParagraph"/>
              <w:numPr>
                <w:ilvl w:val="0"/>
                <w:numId w:val="18"/>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rsidR="00C25DCA" w:rsidRPr="00DD6F6B" w:rsidRDefault="00C25DCA" w:rsidP="00C25DCA">
            <w:pPr>
              <w:pStyle w:val="ListParagraph"/>
              <w:numPr>
                <w:ilvl w:val="0"/>
                <w:numId w:val="18"/>
              </w:numPr>
              <w:contextualSpacing/>
              <w:jc w:val="both"/>
              <w:rPr>
                <w:rFonts w:ascii="Arial" w:eastAsia="Arial" w:hAnsi="Arial" w:cs="Arial"/>
                <w:b/>
                <w:bCs/>
                <w:lang w:val="en-US"/>
              </w:rPr>
            </w:pPr>
            <w:r w:rsidRPr="00F20965">
              <w:rPr>
                <w:rFonts w:ascii="Arial" w:hAnsi="Arial" w:cs="Arial"/>
                <w:color w:val="000000"/>
              </w:rPr>
              <w:t>D</w:t>
            </w:r>
            <w:r w:rsidRPr="00F20965">
              <w:rPr>
                <w:rFonts w:ascii="Arial" w:hAnsi="Arial" w:cs="Arial"/>
                <w:iCs/>
                <w:color w:val="000000"/>
              </w:rPr>
              <w:t>emonstrates strong influencing and negotiation skills; remains firm but flexible when putting forward a point of view.</w:t>
            </w:r>
          </w:p>
        </w:tc>
      </w:tr>
      <w:tr w:rsidR="00C25DCA" w:rsidRPr="00E766A5" w:rsidTr="001D297B">
        <w:tc>
          <w:tcPr>
            <w:tcW w:w="2172" w:type="dxa"/>
          </w:tcPr>
          <w:p w:rsidR="00C25DCA" w:rsidRPr="00E766A5" w:rsidRDefault="00C25DCA" w:rsidP="00C25DC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C25DCA" w:rsidRPr="00E766A5" w:rsidRDefault="00C25DCA" w:rsidP="00C25DCA">
            <w:pPr>
              <w:jc w:val="both"/>
              <w:rPr>
                <w:rFonts w:ascii="Arial" w:hAnsi="Arial" w:cs="Arial"/>
                <w:b/>
                <w:bCs/>
              </w:rPr>
            </w:pPr>
          </w:p>
          <w:p w:rsidR="00C25DCA" w:rsidRPr="00E766A5" w:rsidRDefault="00C25DCA" w:rsidP="00C25DCA">
            <w:pPr>
              <w:jc w:val="both"/>
              <w:rPr>
                <w:rFonts w:ascii="Arial" w:hAnsi="Arial" w:cs="Arial"/>
                <w:b/>
                <w:bCs/>
              </w:rPr>
            </w:pPr>
            <w:r w:rsidRPr="00E766A5">
              <w:rPr>
                <w:rFonts w:ascii="Arial" w:hAnsi="Arial" w:cs="Arial"/>
                <w:b/>
                <w:bCs/>
              </w:rPr>
              <w:t>Ranking/Shortlisting / Interview</w:t>
            </w:r>
          </w:p>
        </w:tc>
        <w:tc>
          <w:tcPr>
            <w:tcW w:w="8448" w:type="dxa"/>
          </w:tcPr>
          <w:p w:rsidR="00C25DCA" w:rsidRPr="00F20965" w:rsidRDefault="00C25DCA" w:rsidP="00C25DCA">
            <w:pPr>
              <w:jc w:val="both"/>
              <w:rPr>
                <w:rFonts w:ascii="Arial" w:hAnsi="Arial" w:cs="Arial"/>
              </w:rPr>
            </w:pPr>
            <w:r w:rsidRPr="00F2096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25DCA" w:rsidRPr="00F20965" w:rsidRDefault="00C25DCA" w:rsidP="00C25DCA">
            <w:pPr>
              <w:jc w:val="both"/>
              <w:rPr>
                <w:rFonts w:ascii="Arial" w:hAnsi="Arial" w:cs="Arial"/>
              </w:rPr>
            </w:pPr>
          </w:p>
          <w:p w:rsidR="00C25DCA" w:rsidRPr="00F20965" w:rsidRDefault="00C25DCA" w:rsidP="00C25DCA">
            <w:pPr>
              <w:jc w:val="both"/>
              <w:rPr>
                <w:rFonts w:ascii="Arial" w:hAnsi="Arial" w:cs="Arial"/>
              </w:rPr>
            </w:pPr>
            <w:r w:rsidRPr="00F20965">
              <w:rPr>
                <w:rFonts w:ascii="Arial" w:hAnsi="Arial" w:cs="Arial"/>
              </w:rPr>
              <w:t xml:space="preserve">Failure to include information regarding these requirements may result in you not being called forward to the next stage of the selection process.  </w:t>
            </w:r>
          </w:p>
          <w:p w:rsidR="00C25DCA" w:rsidRPr="00F20965" w:rsidRDefault="00C25DCA" w:rsidP="00C25DCA">
            <w:pPr>
              <w:jc w:val="both"/>
              <w:rPr>
                <w:rFonts w:ascii="Arial" w:hAnsi="Arial" w:cs="Arial"/>
                <w:i/>
                <w:iCs/>
              </w:rPr>
            </w:pPr>
          </w:p>
          <w:p w:rsidR="00C25DCA" w:rsidRPr="00F20965" w:rsidRDefault="00C25DCA" w:rsidP="00C25DCA">
            <w:pPr>
              <w:jc w:val="both"/>
              <w:rPr>
                <w:rFonts w:ascii="Arial" w:hAnsi="Arial" w:cs="Arial"/>
                <w:iCs/>
              </w:rPr>
            </w:pPr>
            <w:r w:rsidRPr="00F20965">
              <w:rPr>
                <w:rFonts w:ascii="Arial" w:hAnsi="Arial" w:cs="Arial"/>
                <w:iCs/>
              </w:rPr>
              <w:t>Those successful at the ranking stage of this process (where applied) will be placed on an order of merit and will be called to interview in ‘bands’ depending on the service needs of the organisation.</w:t>
            </w:r>
          </w:p>
          <w:p w:rsidR="00C25DCA" w:rsidRPr="00F20965" w:rsidRDefault="00C25DCA" w:rsidP="00C25DCA">
            <w:pPr>
              <w:jc w:val="both"/>
              <w:rPr>
                <w:rFonts w:ascii="Arial" w:hAnsi="Arial" w:cs="Arial"/>
                <w:iCs/>
              </w:rPr>
            </w:pPr>
          </w:p>
        </w:tc>
      </w:tr>
      <w:tr w:rsidR="00C25DCA" w:rsidRPr="00E766A5" w:rsidTr="001D297B">
        <w:tc>
          <w:tcPr>
            <w:tcW w:w="2172" w:type="dxa"/>
          </w:tcPr>
          <w:p w:rsidR="00C25DCA" w:rsidRPr="00C25DCA" w:rsidRDefault="00C25DCA" w:rsidP="00C25DCA">
            <w:pPr>
              <w:rPr>
                <w:rFonts w:ascii="Arial" w:hAnsi="Arial" w:cs="Arial"/>
                <w:b/>
                <w:bCs/>
              </w:rPr>
            </w:pPr>
            <w:r w:rsidRPr="00C25DCA">
              <w:rPr>
                <w:rFonts w:ascii="Arial" w:hAnsi="Arial" w:cs="Arial"/>
                <w:b/>
                <w:bCs/>
              </w:rPr>
              <w:t>Diversity, Equality and Inclusion</w:t>
            </w:r>
          </w:p>
        </w:tc>
        <w:tc>
          <w:tcPr>
            <w:tcW w:w="8448" w:type="dxa"/>
          </w:tcPr>
          <w:p w:rsidR="00C25DCA" w:rsidRPr="00C25DCA" w:rsidRDefault="00C25DCA" w:rsidP="00C25DCA">
            <w:pPr>
              <w:rPr>
                <w:rFonts w:ascii="Arial" w:hAnsi="Arial" w:cs="Arial"/>
                <w:iCs/>
              </w:rPr>
            </w:pPr>
            <w:r w:rsidRPr="00C25DCA">
              <w:rPr>
                <w:rFonts w:ascii="Arial" w:hAnsi="Arial" w:cs="Arial"/>
                <w:iCs/>
              </w:rPr>
              <w:t>The HSE is an equal opportunities employer.</w:t>
            </w:r>
          </w:p>
          <w:p w:rsidR="00C25DCA" w:rsidRDefault="00C25DCA" w:rsidP="00C25DCA">
            <w:pPr>
              <w:rPr>
                <w:rFonts w:ascii="Arial" w:hAnsi="Arial" w:cs="Arial"/>
                <w:color w:val="000000"/>
                <w:shd w:val="clear" w:color="auto" w:fill="FFFFFF"/>
              </w:rPr>
            </w:pPr>
          </w:p>
          <w:p w:rsidR="00C25DCA" w:rsidRPr="00C25DCA" w:rsidRDefault="00C25DCA" w:rsidP="00C25DCA">
            <w:pPr>
              <w:rPr>
                <w:rFonts w:ascii="Arial" w:hAnsi="Arial" w:cs="Arial"/>
                <w:color w:val="000000"/>
                <w:shd w:val="clear" w:color="auto" w:fill="FFFFFF"/>
              </w:rPr>
            </w:pPr>
            <w:r w:rsidRPr="00C25DC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25DCA" w:rsidRDefault="00C25DCA" w:rsidP="00C25DCA">
            <w:pPr>
              <w:rPr>
                <w:rFonts w:ascii="Arial" w:hAnsi="Arial" w:cs="Arial"/>
                <w:color w:val="000000"/>
                <w:shd w:val="clear" w:color="auto" w:fill="FFFFFF"/>
              </w:rPr>
            </w:pPr>
          </w:p>
          <w:p w:rsidR="00C25DCA" w:rsidRPr="00C25DCA" w:rsidRDefault="00C25DCA" w:rsidP="00C25DCA">
            <w:pPr>
              <w:rPr>
                <w:rFonts w:ascii="Arial" w:hAnsi="Arial" w:cs="Arial"/>
                <w:color w:val="000000"/>
                <w:shd w:val="clear" w:color="auto" w:fill="FFFFFF"/>
              </w:rPr>
            </w:pPr>
            <w:r w:rsidRPr="00C25DC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25DCA" w:rsidRDefault="00C25DCA" w:rsidP="00C25DCA">
            <w:pPr>
              <w:rPr>
                <w:rFonts w:ascii="Arial" w:hAnsi="Arial" w:cs="Arial"/>
                <w:color w:val="000000"/>
                <w:shd w:val="clear" w:color="auto" w:fill="FFFFFF"/>
              </w:rPr>
            </w:pPr>
          </w:p>
          <w:p w:rsidR="00C25DCA" w:rsidRPr="00C25DCA" w:rsidRDefault="00C25DCA" w:rsidP="00C25DCA">
            <w:pPr>
              <w:rPr>
                <w:rFonts w:ascii="Arial" w:hAnsi="Arial" w:cs="Arial"/>
                <w:color w:val="000000"/>
                <w:shd w:val="clear" w:color="auto" w:fill="FFFFFF"/>
              </w:rPr>
            </w:pPr>
            <w:r w:rsidRPr="00C25DC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C25DCA" w:rsidRDefault="00C25DCA" w:rsidP="00C25DCA">
            <w:pPr>
              <w:rPr>
                <w:rFonts w:ascii="Arial" w:hAnsi="Arial" w:cs="Arial"/>
              </w:rPr>
            </w:pPr>
          </w:p>
          <w:p w:rsidR="00C25DCA" w:rsidRPr="00C25DCA" w:rsidRDefault="00C25DCA" w:rsidP="00C25DCA">
            <w:pPr>
              <w:rPr>
                <w:rFonts w:ascii="Arial" w:hAnsi="Arial" w:cs="Arial"/>
              </w:rPr>
            </w:pPr>
            <w:r w:rsidRPr="00C25DCA">
              <w:rPr>
                <w:rFonts w:ascii="Arial" w:hAnsi="Arial" w:cs="Arial"/>
              </w:rPr>
              <w:t xml:space="preserve">For further information on the HSE commitment to Diversity, Equality and Inclusion, please visit the Diversity, Equality and Inclusion web page at </w:t>
            </w:r>
            <w:hyperlink r:id="rId12" w:history="1">
              <w:r w:rsidRPr="00C25DCA">
                <w:rPr>
                  <w:rStyle w:val="Hyperlink"/>
                  <w:rFonts w:ascii="Arial" w:hAnsi="Arial" w:cs="Arial"/>
                </w:rPr>
                <w:t>https://www.hse.ie/eng/staff/resources/diversity/</w:t>
              </w:r>
            </w:hyperlink>
            <w:r w:rsidRPr="00C25DCA">
              <w:rPr>
                <w:rFonts w:ascii="Arial" w:hAnsi="Arial" w:cs="Arial"/>
              </w:rPr>
              <w:t xml:space="preserve"> </w:t>
            </w:r>
            <w:r w:rsidRPr="00C25DCA" w:rsidDel="009164B8">
              <w:rPr>
                <w:rFonts w:ascii="Arial" w:hAnsi="Arial" w:cs="Arial"/>
              </w:rPr>
              <w:t xml:space="preserve"> </w:t>
            </w:r>
          </w:p>
        </w:tc>
      </w:tr>
      <w:tr w:rsidR="00C25DCA" w:rsidRPr="00E766A5" w:rsidTr="001D297B">
        <w:tc>
          <w:tcPr>
            <w:tcW w:w="2172" w:type="dxa"/>
          </w:tcPr>
          <w:p w:rsidR="00C25DCA" w:rsidRPr="00E766A5" w:rsidRDefault="00C25DCA" w:rsidP="00C25DCA">
            <w:pPr>
              <w:jc w:val="both"/>
              <w:rPr>
                <w:rFonts w:ascii="Arial" w:hAnsi="Arial" w:cs="Arial"/>
                <w:b/>
                <w:bCs/>
              </w:rPr>
            </w:pPr>
            <w:r w:rsidRPr="00E766A5">
              <w:rPr>
                <w:rFonts w:ascii="Arial" w:hAnsi="Arial" w:cs="Arial"/>
                <w:b/>
                <w:bCs/>
              </w:rPr>
              <w:t>Code of Practice</w:t>
            </w:r>
          </w:p>
        </w:tc>
        <w:tc>
          <w:tcPr>
            <w:tcW w:w="8448" w:type="dxa"/>
          </w:tcPr>
          <w:p w:rsidR="00C25DCA" w:rsidRPr="008E30EF" w:rsidRDefault="00C25DCA" w:rsidP="00C25DCA">
            <w:pPr>
              <w:spacing w:line="276" w:lineRule="auto"/>
              <w:rPr>
                <w:rFonts w:ascii="Arial" w:hAnsi="Arial" w:cs="Arial"/>
              </w:rPr>
            </w:pPr>
            <w:r w:rsidRPr="008E30EF">
              <w:rPr>
                <w:rFonts w:ascii="Arial" w:hAnsi="Arial" w:cs="Arial"/>
              </w:rPr>
              <w:t>The Health Service Executive</w:t>
            </w:r>
            <w:r w:rsidRPr="008E30EF">
              <w:rPr>
                <w:rFonts w:ascii="Arial" w:hAnsi="Arial" w:cs="Arial"/>
                <w:color w:val="FF0000"/>
              </w:rPr>
              <w:t xml:space="preserve"> </w:t>
            </w:r>
            <w:r w:rsidRPr="008E30EF">
              <w:rPr>
                <w:rFonts w:ascii="Arial" w:hAnsi="Arial" w:cs="Arial"/>
              </w:rPr>
              <w:t xml:space="preserve">will run this campaign in compliance with the Code of Practice prepared by the Commission for Public Service Appointments (CPSA). </w:t>
            </w:r>
          </w:p>
          <w:p w:rsidR="00C25DCA" w:rsidRDefault="00C25DCA" w:rsidP="00C25DCA">
            <w:pPr>
              <w:shd w:val="clear" w:color="auto" w:fill="FFFFFF"/>
              <w:spacing w:line="276" w:lineRule="auto"/>
              <w:rPr>
                <w:rFonts w:ascii="Arial" w:hAnsi="Arial" w:cs="Arial"/>
              </w:rPr>
            </w:pPr>
          </w:p>
          <w:p w:rsidR="00C25DCA" w:rsidRPr="008E30EF" w:rsidRDefault="00C25DCA" w:rsidP="00C25DCA">
            <w:pPr>
              <w:shd w:val="clear" w:color="auto" w:fill="FFFFFF"/>
              <w:spacing w:line="276" w:lineRule="auto"/>
              <w:rPr>
                <w:rFonts w:ascii="Arial" w:hAnsi="Arial" w:cs="Arial"/>
                <w:color w:val="333333"/>
                <w:lang w:eastAsia="en-IE"/>
              </w:rPr>
            </w:pPr>
            <w:r w:rsidRPr="008E30EF">
              <w:rPr>
                <w:rFonts w:ascii="Arial" w:hAnsi="Arial" w:cs="Arial"/>
              </w:rPr>
              <w:t xml:space="preserve">The CPSA is responsible for </w:t>
            </w:r>
            <w:r w:rsidRPr="008E30E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C25DCA" w:rsidRDefault="00C25DCA" w:rsidP="00C25DCA">
            <w:pPr>
              <w:jc w:val="both"/>
              <w:rPr>
                <w:rFonts w:ascii="Arial" w:hAnsi="Arial" w:cs="Arial"/>
              </w:rPr>
            </w:pPr>
          </w:p>
          <w:p w:rsidR="00C25DCA" w:rsidRDefault="00C25DCA" w:rsidP="00C25DCA">
            <w:pPr>
              <w:jc w:val="both"/>
              <w:rPr>
                <w:rStyle w:val="Hyperlink"/>
                <w:rFonts w:ascii="Arial" w:hAnsi="Arial" w:cs="Arial"/>
              </w:rPr>
            </w:pPr>
            <w:r w:rsidRPr="008E30EF">
              <w:rPr>
                <w:rFonts w:ascii="Arial" w:hAnsi="Arial" w:cs="Arial"/>
              </w:rPr>
              <w:t xml:space="preserve">The CPSA Code of Practice can be accessed via </w:t>
            </w:r>
            <w:hyperlink r:id="rId13" w:history="1">
              <w:r w:rsidRPr="008E30EF">
                <w:rPr>
                  <w:rStyle w:val="Hyperlink"/>
                  <w:rFonts w:ascii="Arial" w:hAnsi="Arial" w:cs="Arial"/>
                </w:rPr>
                <w:t>https://www.cpsa.ie/</w:t>
              </w:r>
            </w:hyperlink>
          </w:p>
          <w:p w:rsidR="00C25DCA" w:rsidRPr="00E766A5" w:rsidRDefault="00C25DCA" w:rsidP="00C25DCA">
            <w:pPr>
              <w:jc w:val="both"/>
              <w:rPr>
                <w:rFonts w:ascii="Arial" w:hAnsi="Arial" w:cs="Arial"/>
              </w:rPr>
            </w:pPr>
          </w:p>
        </w:tc>
      </w:tr>
      <w:tr w:rsidR="00C25DCA" w:rsidRPr="00E766A5" w:rsidTr="00734D81">
        <w:tc>
          <w:tcPr>
            <w:tcW w:w="10620" w:type="dxa"/>
            <w:gridSpan w:val="2"/>
          </w:tcPr>
          <w:p w:rsidR="00C25DCA" w:rsidRPr="006901B5" w:rsidRDefault="00C25DCA" w:rsidP="00C25DCA">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C25DCA" w:rsidRPr="006901B5" w:rsidRDefault="00C25DCA" w:rsidP="00C25DCA">
            <w:pPr>
              <w:rPr>
                <w:rFonts w:ascii="Arial" w:hAnsi="Arial" w:cs="Arial"/>
              </w:rPr>
            </w:pPr>
          </w:p>
          <w:p w:rsidR="00C25DCA" w:rsidRPr="004959FA" w:rsidRDefault="00C25DCA" w:rsidP="00C25DCA">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BC36A3" w:rsidRDefault="00BC36A3" w:rsidP="00BC36A3">
      <w:pPr>
        <w:ind w:hanging="851"/>
        <w:rPr>
          <w:rFonts w:ascii="Arial" w:hAnsi="Arial" w:cs="Arial"/>
          <w:b/>
        </w:rPr>
      </w:pPr>
    </w:p>
    <w:p w:rsidR="001D297B" w:rsidRPr="00027A4B" w:rsidRDefault="008E30EF" w:rsidP="00BC36A3">
      <w:pPr>
        <w:ind w:hanging="851"/>
        <w:jc w:val="center"/>
        <w:rPr>
          <w:rFonts w:ascii="Arial" w:hAnsi="Arial" w:cs="Arial"/>
          <w:b/>
        </w:rPr>
      </w:pPr>
      <w:r>
        <w:rPr>
          <w:rFonts w:ascii="Arial" w:hAnsi="Arial" w:cs="Arial"/>
          <w:b/>
        </w:rPr>
        <w:t xml:space="preserve">    </w:t>
      </w:r>
      <w:r w:rsidR="00A76C0A">
        <w:rPr>
          <w:rFonts w:ascii="Arial" w:hAnsi="Arial" w:cs="Arial"/>
          <w:b/>
        </w:rPr>
        <w:t>Dietitian</w:t>
      </w:r>
      <w:r w:rsidR="00B83EEA">
        <w:rPr>
          <w:rFonts w:ascii="Arial" w:hAnsi="Arial" w:cs="Arial"/>
          <w:b/>
        </w:rPr>
        <w:t>,</w:t>
      </w:r>
      <w:r w:rsidR="00F23EC7">
        <w:rPr>
          <w:rFonts w:ascii="Arial" w:hAnsi="Arial" w:cs="Arial"/>
          <w:b/>
        </w:rPr>
        <w:t xml:space="preserve"> Manager</w:t>
      </w:r>
      <w:r w:rsidR="00901FD5">
        <w:rPr>
          <w:rFonts w:ascii="Arial" w:hAnsi="Arial" w:cs="Arial"/>
          <w:b/>
        </w:rPr>
        <w:t>-in-Charge III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C25DCA" w:rsidRPr="00E766A5" w:rsidTr="00734D81">
        <w:tc>
          <w:tcPr>
            <w:tcW w:w="1985" w:type="dxa"/>
          </w:tcPr>
          <w:p w:rsidR="00C25DCA" w:rsidRPr="000052DB" w:rsidRDefault="00C25DCA" w:rsidP="00C25DCA">
            <w:pPr>
              <w:jc w:val="both"/>
              <w:rPr>
                <w:rFonts w:ascii="Arial" w:hAnsi="Arial" w:cs="Arial"/>
                <w:b/>
                <w:bCs/>
              </w:rPr>
            </w:pPr>
            <w:r>
              <w:rPr>
                <w:rFonts w:ascii="Arial" w:hAnsi="Arial" w:cs="Arial"/>
                <w:b/>
                <w:bCs/>
              </w:rPr>
              <w:t>Protection of Children Guidance and Legislation</w:t>
            </w:r>
          </w:p>
        </w:tc>
        <w:tc>
          <w:tcPr>
            <w:tcW w:w="7655" w:type="dxa"/>
          </w:tcPr>
          <w:p w:rsidR="00C25DCA" w:rsidRPr="00C25DCA" w:rsidRDefault="00C25DCA" w:rsidP="00C25DCA">
            <w:pPr>
              <w:rPr>
                <w:rFonts w:ascii="Arial" w:hAnsi="Arial" w:cs="Arial"/>
              </w:rPr>
            </w:pPr>
            <w:r w:rsidRPr="00C25DC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25DCA" w:rsidRDefault="00C25DCA" w:rsidP="00C25DCA">
            <w:pPr>
              <w:rPr>
                <w:rFonts w:ascii="Arial" w:hAnsi="Arial" w:cs="Arial"/>
                <w:lang w:val="en-US"/>
              </w:rPr>
            </w:pPr>
          </w:p>
          <w:p w:rsidR="00C25DCA" w:rsidRPr="00C25DCA" w:rsidRDefault="00C25DCA" w:rsidP="00C25DCA">
            <w:pPr>
              <w:rPr>
                <w:rFonts w:ascii="Arial" w:hAnsi="Arial" w:cs="Arial"/>
                <w:lang w:val="en-US"/>
              </w:rPr>
            </w:pPr>
            <w:r w:rsidRPr="00C25DC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25DCA" w:rsidRDefault="00C25DCA" w:rsidP="00C25DCA">
            <w:pPr>
              <w:jc w:val="both"/>
              <w:rPr>
                <w:rFonts w:ascii="Arial" w:hAnsi="Arial" w:cs="Arial"/>
                <w:bCs/>
                <w:lang w:val="en"/>
              </w:rPr>
            </w:pPr>
          </w:p>
          <w:p w:rsidR="00C25DCA" w:rsidRPr="00C25DCA" w:rsidRDefault="00C25DCA" w:rsidP="00C25DCA">
            <w:pPr>
              <w:jc w:val="both"/>
              <w:rPr>
                <w:rFonts w:ascii="Arial" w:hAnsi="Arial" w:cs="Arial"/>
                <w:b/>
                <w:bCs/>
              </w:rPr>
            </w:pPr>
            <w:r w:rsidRPr="00C25DCA">
              <w:rPr>
                <w:rFonts w:ascii="Arial" w:hAnsi="Arial" w:cs="Arial"/>
                <w:bCs/>
                <w:lang w:val="en"/>
              </w:rPr>
              <w:t xml:space="preserve">For further information, guidance and resources please visit: </w:t>
            </w:r>
            <w:hyperlink r:id="rId14" w:history="1">
              <w:r w:rsidRPr="00C25DCA">
                <w:rPr>
                  <w:rStyle w:val="Hyperlink"/>
                  <w:rFonts w:ascii="Arial" w:hAnsi="Arial" w:cs="Arial"/>
                  <w:lang w:val="en"/>
                </w:rPr>
                <w:t>HSE Children First webpage</w:t>
              </w:r>
            </w:hyperlink>
            <w:r w:rsidRPr="00C25DCA">
              <w:rPr>
                <w:rStyle w:val="Hyperlink"/>
                <w:rFonts w:ascii="Arial" w:hAnsi="Arial" w:cs="Arial"/>
                <w:lang w:val="en"/>
              </w:rPr>
              <w:t>.</w:t>
            </w:r>
          </w:p>
        </w:tc>
      </w:tr>
      <w:tr w:rsidR="00C25DCA"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C25DCA" w:rsidRDefault="00C25DCA" w:rsidP="00C25DCA">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C25DCA" w:rsidRPr="00A02F1B" w:rsidRDefault="00C25DCA" w:rsidP="00C25DCA">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C25DCA" w:rsidRDefault="00C25DCA" w:rsidP="00C25DCA">
            <w:pPr>
              <w:jc w:val="both"/>
              <w:rPr>
                <w:rFonts w:ascii="Arial" w:hAnsi="Arial" w:cs="Arial"/>
              </w:rPr>
            </w:pPr>
          </w:p>
        </w:tc>
      </w:tr>
      <w:tr w:rsidR="00C25DCA"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C25DCA" w:rsidRPr="00B44E44" w:rsidRDefault="00C25DCA" w:rsidP="00C25DCA">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C25DCA" w:rsidRPr="007978A2" w:rsidRDefault="00C25DCA" w:rsidP="00C25DC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C25DCA" w:rsidRPr="007978A2" w:rsidRDefault="00C25DCA" w:rsidP="00C25DCA">
            <w:pPr>
              <w:ind w:firstLine="720"/>
              <w:jc w:val="both"/>
              <w:rPr>
                <w:rFonts w:ascii="Arial" w:hAnsi="Arial" w:cs="Arial"/>
              </w:rPr>
            </w:pPr>
          </w:p>
          <w:p w:rsidR="00C25DCA" w:rsidRPr="007978A2" w:rsidRDefault="00C25DCA" w:rsidP="00C25DCA">
            <w:pPr>
              <w:jc w:val="both"/>
              <w:rPr>
                <w:rFonts w:ascii="Arial" w:hAnsi="Arial" w:cs="Arial"/>
              </w:rPr>
            </w:pPr>
            <w:r w:rsidRPr="007978A2">
              <w:rPr>
                <w:rFonts w:ascii="Arial" w:hAnsi="Arial" w:cs="Arial"/>
              </w:rPr>
              <w:t>Key responsibilities include:</w:t>
            </w:r>
          </w:p>
          <w:p w:rsidR="00C25DCA" w:rsidRPr="00255E29" w:rsidRDefault="00C25DCA" w:rsidP="00C25DCA">
            <w:pPr>
              <w:jc w:val="both"/>
              <w:rPr>
                <w:rFonts w:ascii="Arial" w:hAnsi="Arial" w:cs="Arial"/>
                <w:highlight w:val="yellow"/>
              </w:rPr>
            </w:pPr>
          </w:p>
          <w:p w:rsidR="00C25DCA" w:rsidRPr="00114DBB" w:rsidRDefault="00C25DCA" w:rsidP="00C25DCA">
            <w:pPr>
              <w:pStyle w:val="ListParagraph"/>
              <w:numPr>
                <w:ilvl w:val="0"/>
                <w:numId w:val="27"/>
              </w:numPr>
              <w:jc w:val="both"/>
              <w:rPr>
                <w:rFonts w:ascii="Arial" w:hAnsi="Arial" w:cs="Arial"/>
              </w:rPr>
            </w:pPr>
            <w:r w:rsidRPr="00114DBB">
              <w:rPr>
                <w:rFonts w:ascii="Arial" w:hAnsi="Arial" w:cs="Arial"/>
              </w:rPr>
              <w:t>Developing a SSSS for the department/service</w:t>
            </w:r>
            <w:r w:rsidRPr="00122305">
              <w:rPr>
                <w:rStyle w:val="FootnoteReference"/>
                <w:rFonts w:ascii="Arial" w:eastAsia="Calibri" w:hAnsi="Arial" w:cs="Arial"/>
              </w:rPr>
              <w:footnoteReference w:id="1"/>
            </w:r>
            <w:r w:rsidRPr="00114DB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C25DCA" w:rsidRPr="00114DBB" w:rsidRDefault="00C25DCA" w:rsidP="00C25DCA">
            <w:pPr>
              <w:pStyle w:val="ListParagraph"/>
              <w:numPr>
                <w:ilvl w:val="0"/>
                <w:numId w:val="27"/>
              </w:numPr>
              <w:jc w:val="both"/>
              <w:rPr>
                <w:rFonts w:ascii="Arial" w:hAnsi="Arial" w:cs="Arial"/>
              </w:rPr>
            </w:pPr>
            <w:r w:rsidRPr="00114DB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C25DCA" w:rsidRPr="00114DBB" w:rsidRDefault="00C25DCA" w:rsidP="00C25DCA">
            <w:pPr>
              <w:pStyle w:val="ListParagraph"/>
              <w:numPr>
                <w:ilvl w:val="0"/>
                <w:numId w:val="27"/>
              </w:numPr>
              <w:jc w:val="both"/>
              <w:rPr>
                <w:rFonts w:ascii="Arial" w:hAnsi="Arial" w:cs="Arial"/>
              </w:rPr>
            </w:pPr>
            <w:r w:rsidRPr="00114DBB">
              <w:rPr>
                <w:rFonts w:ascii="Arial" w:hAnsi="Arial" w:cs="Arial"/>
              </w:rPr>
              <w:t>Consulting and communicating with staff and safety representatives on OSH matters.</w:t>
            </w:r>
          </w:p>
          <w:p w:rsidR="00C25DCA" w:rsidRPr="00114DBB" w:rsidRDefault="00C25DCA" w:rsidP="00C25DCA">
            <w:pPr>
              <w:pStyle w:val="ListParagraph"/>
              <w:numPr>
                <w:ilvl w:val="0"/>
                <w:numId w:val="27"/>
              </w:numPr>
              <w:jc w:val="both"/>
              <w:rPr>
                <w:rFonts w:ascii="Arial" w:hAnsi="Arial" w:cs="Arial"/>
              </w:rPr>
            </w:pPr>
            <w:r w:rsidRPr="00114DBB">
              <w:rPr>
                <w:rFonts w:ascii="Arial" w:hAnsi="Arial" w:cs="Arial"/>
              </w:rPr>
              <w:t>Ensuring a training needs assessment (TNA) is undertaken for employees, facilitating their attendance at statutory OSH training, and ensuring records are maintained for each employee.</w:t>
            </w:r>
          </w:p>
          <w:p w:rsidR="00C25DCA" w:rsidRPr="00114DBB" w:rsidRDefault="00C25DCA" w:rsidP="00C25DCA">
            <w:pPr>
              <w:pStyle w:val="ListParagraph"/>
              <w:numPr>
                <w:ilvl w:val="0"/>
                <w:numId w:val="27"/>
              </w:numPr>
              <w:jc w:val="both"/>
              <w:rPr>
                <w:rFonts w:ascii="Arial" w:hAnsi="Arial" w:cs="Arial"/>
              </w:rPr>
            </w:pPr>
            <w:r w:rsidRPr="00114DBB">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14DBB">
              <w:rPr>
                <w:rFonts w:ascii="Arial" w:hAnsi="Arial" w:cs="Arial"/>
              </w:rPr>
              <w:t>.</w:t>
            </w:r>
          </w:p>
          <w:p w:rsidR="00C25DCA" w:rsidRPr="00114DBB" w:rsidRDefault="00C25DCA" w:rsidP="00C25DCA">
            <w:pPr>
              <w:pStyle w:val="ListParagraph"/>
              <w:numPr>
                <w:ilvl w:val="0"/>
                <w:numId w:val="27"/>
              </w:numPr>
              <w:jc w:val="both"/>
              <w:rPr>
                <w:rFonts w:ascii="Arial" w:hAnsi="Arial" w:cs="Arial"/>
              </w:rPr>
            </w:pPr>
            <w:r w:rsidRPr="00114DBB">
              <w:rPr>
                <w:rFonts w:ascii="Arial" w:hAnsi="Arial" w:cs="Arial"/>
              </w:rPr>
              <w:t>Seeking advice from health and safety professionals through the National Health and Safety Function Helpdesk as appropriate.</w:t>
            </w:r>
          </w:p>
          <w:p w:rsidR="00C25DCA" w:rsidRPr="00114DBB" w:rsidRDefault="00C25DCA" w:rsidP="00C25DCA">
            <w:pPr>
              <w:pStyle w:val="ListParagraph"/>
              <w:numPr>
                <w:ilvl w:val="0"/>
                <w:numId w:val="27"/>
              </w:numPr>
              <w:jc w:val="both"/>
              <w:rPr>
                <w:rFonts w:ascii="Arial" w:hAnsi="Arial" w:cs="Arial"/>
              </w:rPr>
            </w:pPr>
            <w:r w:rsidRPr="00114DBB">
              <w:rPr>
                <w:rFonts w:ascii="Arial" w:hAnsi="Arial" w:cs="Arial"/>
                <w:iCs/>
              </w:rPr>
              <w:t>Reviewing the health and safety performance of the ward/department/service and staff through, respectively, local audit and performance achievement meetings for example.</w:t>
            </w:r>
          </w:p>
          <w:p w:rsidR="00C25DCA" w:rsidRPr="00122305" w:rsidRDefault="00C25DCA" w:rsidP="00C25DCA">
            <w:pPr>
              <w:jc w:val="both"/>
              <w:rPr>
                <w:rFonts w:ascii="Arial" w:hAnsi="Arial" w:cs="Arial"/>
              </w:rPr>
            </w:pPr>
          </w:p>
          <w:p w:rsidR="00C25DCA" w:rsidRPr="00B44E44" w:rsidRDefault="00C25DCA" w:rsidP="00C25DC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5DCA" w:rsidRPr="000037FD" w:rsidTr="00C24E60">
        <w:trPr>
          <w:trHeight w:val="2259"/>
        </w:trPr>
        <w:tc>
          <w:tcPr>
            <w:tcW w:w="1985" w:type="dxa"/>
          </w:tcPr>
          <w:p w:rsidR="00C25DCA" w:rsidRPr="00C206B4" w:rsidRDefault="00C25DCA" w:rsidP="00C25DCA">
            <w:pPr>
              <w:rPr>
                <w:rFonts w:ascii="Arial" w:hAnsi="Arial" w:cs="Arial"/>
                <w:b/>
                <w:bCs/>
              </w:rPr>
            </w:pPr>
            <w:r w:rsidRPr="00DD6F6B">
              <w:rPr>
                <w:rFonts w:ascii="Arial" w:hAnsi="Arial" w:cs="Arial"/>
                <w:b/>
                <w:bCs/>
              </w:rPr>
              <w:t>Ethics in Public Office 1995 and 2001</w:t>
            </w:r>
          </w:p>
          <w:p w:rsidR="00C25DCA" w:rsidRDefault="00C25DCA" w:rsidP="00C25DCA">
            <w:pPr>
              <w:rPr>
                <w:rFonts w:ascii="Arial" w:hAnsi="Arial" w:cs="Arial"/>
                <w:b/>
                <w:bCs/>
                <w:color w:val="000099"/>
              </w:rPr>
            </w:pPr>
          </w:p>
          <w:p w:rsidR="00C25DCA" w:rsidRPr="00DA7FD3" w:rsidRDefault="00C25DCA" w:rsidP="00C25DCA">
            <w:pPr>
              <w:rPr>
                <w:rFonts w:ascii="Arial" w:hAnsi="Arial" w:cs="Arial"/>
                <w:b/>
                <w:bCs/>
                <w:color w:val="000099"/>
              </w:rPr>
            </w:pPr>
          </w:p>
          <w:p w:rsidR="00C25DCA" w:rsidRPr="00DA7FD3" w:rsidRDefault="00C25DCA" w:rsidP="00C25DCA">
            <w:pPr>
              <w:rPr>
                <w:rFonts w:ascii="Arial" w:hAnsi="Arial" w:cs="Arial"/>
                <w:b/>
                <w:bCs/>
                <w:color w:val="000099"/>
              </w:rPr>
            </w:pPr>
          </w:p>
          <w:p w:rsidR="00C25DCA" w:rsidRPr="00DA7FD3" w:rsidRDefault="00C25DCA" w:rsidP="00C25DCA">
            <w:pPr>
              <w:rPr>
                <w:rFonts w:ascii="Arial" w:hAnsi="Arial" w:cs="Arial"/>
                <w:b/>
                <w:bCs/>
                <w:color w:val="000099"/>
              </w:rPr>
            </w:pPr>
          </w:p>
          <w:p w:rsidR="00C25DCA" w:rsidRPr="00E766A5" w:rsidRDefault="00C25DCA" w:rsidP="00C25DCA">
            <w:pPr>
              <w:jc w:val="both"/>
              <w:rPr>
                <w:rFonts w:ascii="Arial" w:hAnsi="Arial" w:cs="Arial"/>
                <w:b/>
                <w:bCs/>
              </w:rPr>
            </w:pPr>
          </w:p>
          <w:p w:rsidR="00C25DCA" w:rsidRPr="00E766A5" w:rsidRDefault="00C25DCA" w:rsidP="00C25DCA">
            <w:pPr>
              <w:jc w:val="both"/>
              <w:rPr>
                <w:rFonts w:ascii="Arial" w:hAnsi="Arial" w:cs="Arial"/>
                <w:b/>
                <w:bCs/>
              </w:rPr>
            </w:pPr>
          </w:p>
          <w:p w:rsidR="00C25DCA" w:rsidRPr="00E766A5" w:rsidRDefault="00C25DCA" w:rsidP="00C25DCA">
            <w:pPr>
              <w:jc w:val="both"/>
              <w:rPr>
                <w:rFonts w:ascii="Arial" w:hAnsi="Arial" w:cs="Arial"/>
                <w:b/>
                <w:bCs/>
              </w:rPr>
            </w:pPr>
          </w:p>
          <w:p w:rsidR="00C25DCA" w:rsidRPr="00E766A5" w:rsidRDefault="00C25DCA" w:rsidP="00C25DCA">
            <w:pPr>
              <w:jc w:val="both"/>
              <w:rPr>
                <w:rFonts w:ascii="Arial" w:hAnsi="Arial" w:cs="Arial"/>
                <w:b/>
                <w:bCs/>
              </w:rPr>
            </w:pPr>
          </w:p>
          <w:p w:rsidR="00C25DCA" w:rsidRPr="00E766A5" w:rsidRDefault="00C25DCA" w:rsidP="00C25DCA">
            <w:pPr>
              <w:rPr>
                <w:rFonts w:ascii="Arial" w:hAnsi="Arial" w:cs="Arial"/>
                <w:b/>
                <w:bCs/>
              </w:rPr>
            </w:pPr>
          </w:p>
        </w:tc>
        <w:tc>
          <w:tcPr>
            <w:tcW w:w="7655" w:type="dxa"/>
          </w:tcPr>
          <w:p w:rsidR="00C25DCA" w:rsidRPr="00E766A5" w:rsidRDefault="00C25DCA" w:rsidP="00C25DCA">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5DCA" w:rsidRPr="00E766A5" w:rsidRDefault="00C25DCA" w:rsidP="00C25DCA">
            <w:pPr>
              <w:jc w:val="both"/>
              <w:rPr>
                <w:rFonts w:ascii="Arial" w:hAnsi="Arial" w:cs="Arial"/>
              </w:rPr>
            </w:pPr>
          </w:p>
          <w:p w:rsidR="00C25DCA" w:rsidRPr="00E766A5" w:rsidRDefault="00C25DCA" w:rsidP="00C25DCA">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5DCA" w:rsidRPr="00E766A5" w:rsidRDefault="00C25DCA" w:rsidP="00C25DCA">
            <w:pPr>
              <w:jc w:val="both"/>
              <w:rPr>
                <w:rFonts w:ascii="Arial" w:hAnsi="Arial" w:cs="Arial"/>
              </w:rPr>
            </w:pPr>
          </w:p>
          <w:p w:rsidR="00C25DCA" w:rsidRPr="00E766A5" w:rsidRDefault="00C25DCA" w:rsidP="00C25DCA">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5DCA" w:rsidRPr="00E766A5" w:rsidRDefault="00C25DCA" w:rsidP="00C25DCA">
            <w:pPr>
              <w:jc w:val="both"/>
              <w:rPr>
                <w:rFonts w:ascii="Arial" w:hAnsi="Arial" w:cs="Arial"/>
              </w:rPr>
            </w:pPr>
          </w:p>
          <w:p w:rsidR="00C25DCA" w:rsidRPr="000037FD" w:rsidRDefault="00C25DCA" w:rsidP="00C25DCA">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2127EE">
                <w:rPr>
                  <w:rStyle w:val="Hyperlink"/>
                  <w:rFonts w:ascii="Arial" w:hAnsi="Arial" w:cs="Arial"/>
                </w:rPr>
                <w:t>https://www.sipo.ie/</w:t>
              </w:r>
            </w:hyperlink>
            <w:r w:rsidRPr="002127EE">
              <w:rPr>
                <w:rFonts w:ascii="Arial" w:hAnsi="Arial" w:cs="Arial"/>
              </w:rPr>
              <w:t>.</w:t>
            </w: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6"/>
      <w:footerReference w:type="default" r:id="rId17"/>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0EF" w:rsidRPr="008E30EF" w:rsidRDefault="00881C9E" w:rsidP="008E30EF">
    <w:pPr>
      <w:pStyle w:val="Footer"/>
      <w:jc w:val="right"/>
      <w:rPr>
        <w:rFonts w:ascii="Arial" w:hAnsi="Arial" w:cs="Arial"/>
        <w:sz w:val="16"/>
        <w:szCs w:val="16"/>
      </w:rPr>
    </w:pPr>
    <w:r>
      <w:rPr>
        <w:rFonts w:ascii="Arial" w:hAnsi="Arial" w:cs="Arial"/>
        <w:sz w:val="16"/>
        <w:szCs w:val="16"/>
      </w:rPr>
      <w:t>Dec</w:t>
    </w:r>
    <w:r w:rsidR="00C25DCA">
      <w:rPr>
        <w:rFonts w:ascii="Arial" w:hAnsi="Arial" w:cs="Arial"/>
        <w:sz w:val="16"/>
        <w:szCs w:val="16"/>
      </w:rPr>
      <w:t xml:space="preserve">ember </w:t>
    </w:r>
    <w:r w:rsidR="008E30EF">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C25DCA" w:rsidRDefault="00C25DCA" w:rsidP="006901B5">
      <w:pPr>
        <w:pStyle w:val="FootnoteText"/>
        <w:rPr>
          <w:rFonts w:eastAsiaTheme="minorHAnsi"/>
          <w:lang w:val="en-IE" w:eastAsia="en-US"/>
        </w:rPr>
      </w:pPr>
    </w:p>
    <w:p w:rsidR="00C25DCA" w:rsidRDefault="00C25DCA" w:rsidP="006901B5">
      <w:pPr>
        <w:pStyle w:val="FootnoteText"/>
        <w:rPr>
          <w:rFonts w:eastAsiaTheme="minorHAnsi"/>
          <w:lang w:val="en-IE" w:eastAsia="en-US"/>
        </w:rPr>
      </w:pPr>
    </w:p>
    <w:p w:rsidR="00C25DCA" w:rsidRPr="00916D76" w:rsidRDefault="00C25DCA"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C25DCA" w:rsidRPr="00916D76" w:rsidRDefault="00C25DCA"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C25DCA" w:rsidRDefault="00C25DCA" w:rsidP="00734D81">
      <w:pPr>
        <w:pStyle w:val="FootnoteText"/>
      </w:pPr>
    </w:p>
  </w:footnote>
  <w:footnote w:id="2">
    <w:p w:rsidR="00C25DCA" w:rsidRDefault="00C25DCA"/>
    <w:p w:rsidR="00C25DCA" w:rsidRPr="00DD13C2" w:rsidRDefault="00C25DCA"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BD0735"/>
    <w:multiLevelType w:val="hybridMultilevel"/>
    <w:tmpl w:val="74D238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4A5AE2"/>
    <w:multiLevelType w:val="hybridMultilevel"/>
    <w:tmpl w:val="A9FA45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5A50E45"/>
    <w:multiLevelType w:val="hybridMultilevel"/>
    <w:tmpl w:val="3698EC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6CD6101"/>
    <w:multiLevelType w:val="hybridMultilevel"/>
    <w:tmpl w:val="7D76BF18"/>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C6494"/>
    <w:multiLevelType w:val="hybridMultilevel"/>
    <w:tmpl w:val="A10858B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2" w15:restartNumberingAfterBreak="0">
    <w:nsid w:val="2CC07017"/>
    <w:multiLevelType w:val="hybridMultilevel"/>
    <w:tmpl w:val="019E8C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E3D86"/>
    <w:multiLevelType w:val="hybridMultilevel"/>
    <w:tmpl w:val="0DA6FBF6"/>
    <w:lvl w:ilvl="0" w:tplc="CC4C3E6A">
      <w:start w:val="1"/>
      <w:numFmt w:val="bullet"/>
      <w:lvlText w:val=""/>
      <w:lvlJc w:val="left"/>
      <w:pPr>
        <w:ind w:left="463" w:hanging="360"/>
      </w:pPr>
      <w:rPr>
        <w:rFonts w:ascii="Symbol" w:hAnsi="Symbol" w:hint="default"/>
        <w:color w:val="auto"/>
      </w:rPr>
    </w:lvl>
    <w:lvl w:ilvl="1" w:tplc="18090003" w:tentative="1">
      <w:start w:val="1"/>
      <w:numFmt w:val="bullet"/>
      <w:lvlText w:val="o"/>
      <w:lvlJc w:val="left"/>
      <w:pPr>
        <w:ind w:left="1543" w:hanging="360"/>
      </w:pPr>
      <w:rPr>
        <w:rFonts w:ascii="Courier New" w:hAnsi="Courier New" w:cs="Courier New"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15" w15:restartNumberingAfterBreak="0">
    <w:nsid w:val="4936696E"/>
    <w:multiLevelType w:val="hybridMultilevel"/>
    <w:tmpl w:val="CA8AAA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58738A"/>
    <w:multiLevelType w:val="hybridMultilevel"/>
    <w:tmpl w:val="7BFE2D4E"/>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795A64"/>
    <w:multiLevelType w:val="hybridMultilevel"/>
    <w:tmpl w:val="A17ECCDC"/>
    <w:lvl w:ilvl="0" w:tplc="C5D0338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43B6B78"/>
    <w:multiLevelType w:val="hybridMultilevel"/>
    <w:tmpl w:val="83E46748"/>
    <w:lvl w:ilvl="0" w:tplc="C70EE2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B10B5"/>
    <w:multiLevelType w:val="hybridMultilevel"/>
    <w:tmpl w:val="59928E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FC81660"/>
    <w:multiLevelType w:val="hybridMultilevel"/>
    <w:tmpl w:val="4956C192"/>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883621"/>
    <w:multiLevelType w:val="hybridMultilevel"/>
    <w:tmpl w:val="A066F1B0"/>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B12A1C"/>
    <w:multiLevelType w:val="hybridMultilevel"/>
    <w:tmpl w:val="95EC0104"/>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8BD3CEC"/>
    <w:multiLevelType w:val="hybridMultilevel"/>
    <w:tmpl w:val="EA06691E"/>
    <w:lvl w:ilvl="0" w:tplc="0E6C8DB4">
      <w:start w:val="1"/>
      <w:numFmt w:val="bullet"/>
      <w:lvlText w:val=""/>
      <w:lvlJc w:val="left"/>
      <w:pPr>
        <w:tabs>
          <w:tab w:val="num" w:pos="720"/>
        </w:tabs>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8C2071B"/>
    <w:multiLevelType w:val="hybridMultilevel"/>
    <w:tmpl w:val="9BF209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22"/>
  </w:num>
  <w:num w:numId="3">
    <w:abstractNumId w:val="20"/>
  </w:num>
  <w:num w:numId="4">
    <w:abstractNumId w:val="30"/>
  </w:num>
  <w:num w:numId="5">
    <w:abstractNumId w:val="27"/>
  </w:num>
  <w:num w:numId="6">
    <w:abstractNumId w:val="16"/>
  </w:num>
  <w:num w:numId="7">
    <w:abstractNumId w:val="18"/>
  </w:num>
  <w:num w:numId="8">
    <w:abstractNumId w:val="9"/>
  </w:num>
  <w:num w:numId="9">
    <w:abstractNumId w:val="26"/>
  </w:num>
  <w:num w:numId="10">
    <w:abstractNumId w:val="13"/>
  </w:num>
  <w:num w:numId="11">
    <w:abstractNumId w:val="28"/>
  </w:num>
  <w:num w:numId="12">
    <w:abstractNumId w:val="6"/>
  </w:num>
  <w:num w:numId="13">
    <w:abstractNumId w:val="29"/>
  </w:num>
  <w:num w:numId="14">
    <w:abstractNumId w:val="12"/>
  </w:num>
  <w:num w:numId="15">
    <w:abstractNumId w:val="4"/>
  </w:num>
  <w:num w:numId="16">
    <w:abstractNumId w:val="15"/>
  </w:num>
  <w:num w:numId="17">
    <w:abstractNumId w:val="7"/>
  </w:num>
  <w:num w:numId="18">
    <w:abstractNumId w:val="27"/>
  </w:num>
  <w:num w:numId="19">
    <w:abstractNumId w:val="4"/>
  </w:num>
  <w:num w:numId="20">
    <w:abstractNumId w:val="21"/>
  </w:num>
  <w:num w:numId="21">
    <w:abstractNumId w:val="8"/>
  </w:num>
  <w:num w:numId="22">
    <w:abstractNumId w:val="25"/>
  </w:num>
  <w:num w:numId="23">
    <w:abstractNumId w:val="17"/>
  </w:num>
  <w:num w:numId="24">
    <w:abstractNumId w:val="14"/>
  </w:num>
  <w:num w:numId="25">
    <w:abstractNumId w:val="10"/>
  </w:num>
  <w:num w:numId="26">
    <w:abstractNumId w:val="5"/>
  </w:num>
  <w:num w:numId="27">
    <w:abstractNumId w:val="24"/>
  </w:num>
  <w:num w:numId="28">
    <w:abstractNumId w:val="3"/>
  </w:num>
  <w:num w:numId="29">
    <w:abstractNumId w:val="23"/>
  </w:num>
  <w:num w:numId="3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778C6"/>
    <w:rsid w:val="00082BF9"/>
    <w:rsid w:val="00084371"/>
    <w:rsid w:val="00085C87"/>
    <w:rsid w:val="00086095"/>
    <w:rsid w:val="000909B6"/>
    <w:rsid w:val="000B05A4"/>
    <w:rsid w:val="000F0F0B"/>
    <w:rsid w:val="000F4FE6"/>
    <w:rsid w:val="000F5671"/>
    <w:rsid w:val="00114DBB"/>
    <w:rsid w:val="00116338"/>
    <w:rsid w:val="00125B81"/>
    <w:rsid w:val="001350D2"/>
    <w:rsid w:val="00162D38"/>
    <w:rsid w:val="00165203"/>
    <w:rsid w:val="00166FC2"/>
    <w:rsid w:val="001826A7"/>
    <w:rsid w:val="00184278"/>
    <w:rsid w:val="001870A8"/>
    <w:rsid w:val="001D297B"/>
    <w:rsid w:val="001D652C"/>
    <w:rsid w:val="001E59E4"/>
    <w:rsid w:val="0021298F"/>
    <w:rsid w:val="002317E7"/>
    <w:rsid w:val="00243763"/>
    <w:rsid w:val="0026433F"/>
    <w:rsid w:val="00272B1D"/>
    <w:rsid w:val="00290929"/>
    <w:rsid w:val="002B407A"/>
    <w:rsid w:val="002B776E"/>
    <w:rsid w:val="002E59FF"/>
    <w:rsid w:val="002F7189"/>
    <w:rsid w:val="00302C6E"/>
    <w:rsid w:val="00313270"/>
    <w:rsid w:val="00316301"/>
    <w:rsid w:val="0032579B"/>
    <w:rsid w:val="003270B6"/>
    <w:rsid w:val="00331353"/>
    <w:rsid w:val="00344B0A"/>
    <w:rsid w:val="00347502"/>
    <w:rsid w:val="00383CD0"/>
    <w:rsid w:val="00384FEE"/>
    <w:rsid w:val="003876C8"/>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67B8"/>
    <w:rsid w:val="00497123"/>
    <w:rsid w:val="004A460B"/>
    <w:rsid w:val="004B5013"/>
    <w:rsid w:val="004D2C80"/>
    <w:rsid w:val="00506CD1"/>
    <w:rsid w:val="005075E8"/>
    <w:rsid w:val="00522C71"/>
    <w:rsid w:val="00527F3F"/>
    <w:rsid w:val="00530F4A"/>
    <w:rsid w:val="00532C96"/>
    <w:rsid w:val="00533A2A"/>
    <w:rsid w:val="00551C75"/>
    <w:rsid w:val="00596AB8"/>
    <w:rsid w:val="005A6040"/>
    <w:rsid w:val="005D5C97"/>
    <w:rsid w:val="005D6D30"/>
    <w:rsid w:val="005E2360"/>
    <w:rsid w:val="005E59EE"/>
    <w:rsid w:val="005F16A9"/>
    <w:rsid w:val="005F4246"/>
    <w:rsid w:val="00601F98"/>
    <w:rsid w:val="0060331C"/>
    <w:rsid w:val="006074BD"/>
    <w:rsid w:val="00607949"/>
    <w:rsid w:val="006344FF"/>
    <w:rsid w:val="0064154D"/>
    <w:rsid w:val="00642243"/>
    <w:rsid w:val="006462D3"/>
    <w:rsid w:val="006674A4"/>
    <w:rsid w:val="006901B5"/>
    <w:rsid w:val="0069041A"/>
    <w:rsid w:val="006A6DBB"/>
    <w:rsid w:val="006B70DD"/>
    <w:rsid w:val="006C6B1B"/>
    <w:rsid w:val="006D260D"/>
    <w:rsid w:val="006F2FDC"/>
    <w:rsid w:val="006F5A69"/>
    <w:rsid w:val="006F697A"/>
    <w:rsid w:val="0070315A"/>
    <w:rsid w:val="00734D81"/>
    <w:rsid w:val="00745B51"/>
    <w:rsid w:val="00761CFA"/>
    <w:rsid w:val="007C4584"/>
    <w:rsid w:val="007E7046"/>
    <w:rsid w:val="0080328E"/>
    <w:rsid w:val="00825963"/>
    <w:rsid w:val="00826FB0"/>
    <w:rsid w:val="00881C9E"/>
    <w:rsid w:val="00884F4E"/>
    <w:rsid w:val="00894D71"/>
    <w:rsid w:val="008A58EE"/>
    <w:rsid w:val="008E0E0D"/>
    <w:rsid w:val="008E30EF"/>
    <w:rsid w:val="008E707F"/>
    <w:rsid w:val="00901FD5"/>
    <w:rsid w:val="00916D76"/>
    <w:rsid w:val="00934BA2"/>
    <w:rsid w:val="009406D0"/>
    <w:rsid w:val="00992FF8"/>
    <w:rsid w:val="009959D7"/>
    <w:rsid w:val="009D6F72"/>
    <w:rsid w:val="009E4142"/>
    <w:rsid w:val="009F0ED8"/>
    <w:rsid w:val="009F2365"/>
    <w:rsid w:val="00A337B9"/>
    <w:rsid w:val="00A413A5"/>
    <w:rsid w:val="00A60A2E"/>
    <w:rsid w:val="00A76C0A"/>
    <w:rsid w:val="00A8454C"/>
    <w:rsid w:val="00A86180"/>
    <w:rsid w:val="00AA04B2"/>
    <w:rsid w:val="00AC46C9"/>
    <w:rsid w:val="00AD0B0A"/>
    <w:rsid w:val="00AF400F"/>
    <w:rsid w:val="00B04878"/>
    <w:rsid w:val="00B15C5D"/>
    <w:rsid w:val="00B57F08"/>
    <w:rsid w:val="00B772D0"/>
    <w:rsid w:val="00B83EEA"/>
    <w:rsid w:val="00B971DD"/>
    <w:rsid w:val="00BA4C35"/>
    <w:rsid w:val="00BC36A3"/>
    <w:rsid w:val="00BC52FB"/>
    <w:rsid w:val="00BE7F1F"/>
    <w:rsid w:val="00C06DE8"/>
    <w:rsid w:val="00C206B4"/>
    <w:rsid w:val="00C237CB"/>
    <w:rsid w:val="00C24E60"/>
    <w:rsid w:val="00C25DCA"/>
    <w:rsid w:val="00C51DD1"/>
    <w:rsid w:val="00C6787D"/>
    <w:rsid w:val="00C70022"/>
    <w:rsid w:val="00C744F6"/>
    <w:rsid w:val="00C91486"/>
    <w:rsid w:val="00CA457E"/>
    <w:rsid w:val="00CA5369"/>
    <w:rsid w:val="00CB65FC"/>
    <w:rsid w:val="00CB7750"/>
    <w:rsid w:val="00CC57FB"/>
    <w:rsid w:val="00CF2DC9"/>
    <w:rsid w:val="00D04D59"/>
    <w:rsid w:val="00D44943"/>
    <w:rsid w:val="00D54264"/>
    <w:rsid w:val="00D564C3"/>
    <w:rsid w:val="00D5662E"/>
    <w:rsid w:val="00D74E94"/>
    <w:rsid w:val="00D82D33"/>
    <w:rsid w:val="00DA39E3"/>
    <w:rsid w:val="00DA5708"/>
    <w:rsid w:val="00DB28B4"/>
    <w:rsid w:val="00DD6F6B"/>
    <w:rsid w:val="00DE046F"/>
    <w:rsid w:val="00DF18E2"/>
    <w:rsid w:val="00E03AA4"/>
    <w:rsid w:val="00E27C5B"/>
    <w:rsid w:val="00E40834"/>
    <w:rsid w:val="00E42159"/>
    <w:rsid w:val="00E462F8"/>
    <w:rsid w:val="00E53217"/>
    <w:rsid w:val="00E5457A"/>
    <w:rsid w:val="00E64D1C"/>
    <w:rsid w:val="00E96C54"/>
    <w:rsid w:val="00EB222B"/>
    <w:rsid w:val="00ED5CC4"/>
    <w:rsid w:val="00EF12ED"/>
    <w:rsid w:val="00EF74BB"/>
    <w:rsid w:val="00F06D81"/>
    <w:rsid w:val="00F070ED"/>
    <w:rsid w:val="00F1571E"/>
    <w:rsid w:val="00F20965"/>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6D30D42"/>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link w:val="HeaderChar"/>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link w:val="ListParagraph"/>
    <w:uiPriority w:val="34"/>
    <w:locked/>
    <w:rsid w:val="00A76C0A"/>
    <w:rPr>
      <w:lang w:val="en-GB" w:eastAsia="en-GB"/>
    </w:rPr>
  </w:style>
  <w:style w:type="character" w:customStyle="1" w:styleId="BodyTextChar">
    <w:name w:val="Body Text Char"/>
    <w:basedOn w:val="DefaultParagraphFont"/>
    <w:link w:val="BodyText"/>
    <w:rsid w:val="00082BF9"/>
    <w:rPr>
      <w:rFonts w:ascii="Arial" w:hAnsi="Arial" w:cs="Arial"/>
      <w:sz w:val="24"/>
      <w:lang w:val="en-GB" w:eastAsia="en-GB"/>
    </w:rPr>
  </w:style>
  <w:style w:type="character" w:customStyle="1" w:styleId="HeaderChar">
    <w:name w:val="Header Char"/>
    <w:basedOn w:val="DefaultParagraphFont"/>
    <w:link w:val="Header"/>
    <w:rsid w:val="004A460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5712956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1166371">
      <w:bodyDiv w:val="1"/>
      <w:marLeft w:val="0"/>
      <w:marRight w:val="0"/>
      <w:marTop w:val="0"/>
      <w:marBottom w:val="0"/>
      <w:divBdr>
        <w:top w:val="none" w:sz="0" w:space="0" w:color="auto"/>
        <w:left w:val="none" w:sz="0" w:space="0" w:color="auto"/>
        <w:bottom w:val="none" w:sz="0" w:space="0" w:color="auto"/>
        <w:right w:val="none" w:sz="0" w:space="0" w:color="auto"/>
      </w:divBdr>
    </w:div>
    <w:div w:id="785270939">
      <w:bodyDiv w:val="1"/>
      <w:marLeft w:val="0"/>
      <w:marRight w:val="0"/>
      <w:marTop w:val="0"/>
      <w:marBottom w:val="0"/>
      <w:divBdr>
        <w:top w:val="none" w:sz="0" w:space="0" w:color="auto"/>
        <w:left w:val="none" w:sz="0" w:space="0" w:color="auto"/>
        <w:bottom w:val="none" w:sz="0" w:space="0" w:color="auto"/>
        <w:right w:val="none" w:sz="0" w:space="0" w:color="auto"/>
      </w:divBdr>
    </w:div>
    <w:div w:id="1029112310">
      <w:bodyDiv w:val="1"/>
      <w:marLeft w:val="0"/>
      <w:marRight w:val="0"/>
      <w:marTop w:val="0"/>
      <w:marBottom w:val="0"/>
      <w:divBdr>
        <w:top w:val="none" w:sz="0" w:space="0" w:color="auto"/>
        <w:left w:val="none" w:sz="0" w:space="0" w:color="auto"/>
        <w:bottom w:val="none" w:sz="0" w:space="0" w:color="auto"/>
        <w:right w:val="none" w:sz="0" w:space="0" w:color="auto"/>
      </w:divBdr>
    </w:div>
    <w:div w:id="1040471191">
      <w:bodyDiv w:val="1"/>
      <w:marLeft w:val="0"/>
      <w:marRight w:val="0"/>
      <w:marTop w:val="0"/>
      <w:marBottom w:val="0"/>
      <w:divBdr>
        <w:top w:val="none" w:sz="0" w:space="0" w:color="auto"/>
        <w:left w:val="none" w:sz="0" w:space="0" w:color="auto"/>
        <w:bottom w:val="none" w:sz="0" w:space="0" w:color="auto"/>
        <w:right w:val="none" w:sz="0" w:space="0" w:color="auto"/>
      </w:divBdr>
    </w:div>
    <w:div w:id="1087385523">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458991466">
      <w:bodyDiv w:val="1"/>
      <w:marLeft w:val="0"/>
      <w:marRight w:val="0"/>
      <w:marTop w:val="0"/>
      <w:marBottom w:val="0"/>
      <w:divBdr>
        <w:top w:val="none" w:sz="0" w:space="0" w:color="auto"/>
        <w:left w:val="none" w:sz="0" w:space="0" w:color="auto"/>
        <w:bottom w:val="none" w:sz="0" w:space="0" w:color="auto"/>
        <w:right w:val="none" w:sz="0" w:space="0" w:color="auto"/>
      </w:divBdr>
    </w:div>
    <w:div w:id="1502817073">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77338332">
      <w:bodyDiv w:val="1"/>
      <w:marLeft w:val="0"/>
      <w:marRight w:val="0"/>
      <w:marTop w:val="0"/>
      <w:marBottom w:val="0"/>
      <w:divBdr>
        <w:top w:val="none" w:sz="0" w:space="0" w:color="auto"/>
        <w:left w:val="none" w:sz="0" w:space="0" w:color="auto"/>
        <w:bottom w:val="none" w:sz="0" w:space="0" w:color="auto"/>
        <w:right w:val="none" w:sz="0" w:space="0" w:color="auto"/>
      </w:divBdr>
    </w:div>
    <w:div w:id="1692757305">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https://coru.ie/files-recognition/standards-of-proficiency-for-dietitia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FC186-95EF-4B2A-9A97-217F0FCE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3991</Words>
  <Characters>23492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27429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2018-07-13T13:18:00Z</cp:lastPrinted>
  <dcterms:created xsi:type="dcterms:W3CDTF">2022-11-14T16:06:00Z</dcterms:created>
  <dcterms:modified xsi:type="dcterms:W3CDTF">2022-12-06T15:05:00Z</dcterms:modified>
</cp:coreProperties>
</file>