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391B864F" w:rsidR="00A73A76" w:rsidRPr="00A73A76" w:rsidRDefault="001B51A4"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Director of Nursing 2, Acute</w:t>
            </w:r>
            <w:r w:rsidR="00AB0746">
              <w:rPr>
                <w:rFonts w:ascii="Arial" w:hAnsi="Arial" w:cs="Arial"/>
                <w:b/>
                <w:bCs/>
                <w:sz w:val="32"/>
                <w:szCs w:val="32"/>
                <w:shd w:val="clear" w:color="auto" w:fill="E2EAE7"/>
              </w:rPr>
              <w:t xml:space="preserve"> (2904)</w:t>
            </w:r>
          </w:p>
        </w:tc>
      </w:tr>
      <w:tr w:rsidR="001B597E" w:rsidRPr="00E766A5" w14:paraId="6BCB256D" w14:textId="77777777" w:rsidTr="00352288">
        <w:tc>
          <w:tcPr>
            <w:tcW w:w="9899" w:type="dxa"/>
            <w:gridSpan w:val="2"/>
          </w:tcPr>
          <w:p w14:paraId="5F4142C6" w14:textId="77777777" w:rsidR="001B597E" w:rsidRDefault="001B597E" w:rsidP="007847EB">
            <w:pPr>
              <w:rPr>
                <w:rFonts w:ascii="Arial" w:hAnsi="Arial" w:cs="Arial"/>
                <w:b/>
                <w:i/>
                <w:color w:val="000099"/>
              </w:rPr>
            </w:pPr>
          </w:p>
          <w:p w14:paraId="0638792E" w14:textId="6A51C806" w:rsidR="00737E82" w:rsidRPr="00737E82" w:rsidRDefault="00737E82" w:rsidP="007847EB">
            <w:pPr>
              <w:rPr>
                <w:rFonts w:ascii="Arial" w:hAnsi="Arial" w:cs="Arial"/>
                <w:b/>
              </w:rPr>
            </w:pPr>
            <w:r w:rsidRPr="00737E82">
              <w:rPr>
                <w:rFonts w:ascii="Arial" w:hAnsi="Arial" w:cs="Arial"/>
                <w:b/>
              </w:rPr>
              <w:t>The following template provides sample content for the above role.</w:t>
            </w:r>
          </w:p>
          <w:p w14:paraId="3F8D834C" w14:textId="77777777" w:rsidR="00737E82" w:rsidRPr="00737E82" w:rsidRDefault="00737E82" w:rsidP="007847EB">
            <w:pPr>
              <w:rPr>
                <w:rFonts w:ascii="Arial" w:hAnsi="Arial" w:cs="Arial"/>
                <w:b/>
              </w:rPr>
            </w:pPr>
          </w:p>
          <w:p w14:paraId="32F2CD2E" w14:textId="77777777" w:rsidR="00737E82" w:rsidRPr="00737E82" w:rsidRDefault="00737E82" w:rsidP="007847EB">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7847EB">
            <w:pPr>
              <w:rPr>
                <w:rFonts w:ascii="Arial" w:hAnsi="Arial" w:cs="Arial"/>
                <w:b/>
                <w:i/>
                <w:color w:val="000099"/>
              </w:rPr>
            </w:pPr>
          </w:p>
        </w:tc>
      </w:tr>
      <w:tr w:rsidR="00FF3DBE" w:rsidRPr="00E766A5" w14:paraId="2344165A" w14:textId="77777777" w:rsidTr="00AB0746">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33D59402" w14:textId="5E73761B" w:rsidR="00FF3DBE" w:rsidRDefault="00FF3DBE" w:rsidP="007847EB">
            <w:pPr>
              <w:rPr>
                <w:rFonts w:ascii="Arial" w:hAnsi="Arial" w:cs="Arial"/>
              </w:rPr>
            </w:pPr>
            <w:r w:rsidRPr="002448E4">
              <w:rPr>
                <w:rFonts w:ascii="Arial" w:hAnsi="Arial" w:cs="Arial"/>
                <w:b/>
                <w:i/>
                <w:color w:val="000099"/>
              </w:rPr>
              <w:t>For Example:</w:t>
            </w:r>
          </w:p>
          <w:p w14:paraId="3CBC6A3A" w14:textId="0E9CAC25" w:rsidR="00AB0746" w:rsidRPr="00B10CD8" w:rsidRDefault="00AB0746" w:rsidP="007847EB">
            <w:pPr>
              <w:rPr>
                <w:rFonts w:ascii="Arial" w:hAnsi="Arial" w:cs="Arial"/>
                <w:iCs/>
                <w:color w:val="000099"/>
              </w:rPr>
            </w:pPr>
            <w:r>
              <w:rPr>
                <w:rFonts w:ascii="Arial" w:hAnsi="Arial" w:cs="Arial"/>
                <w:color w:val="000099"/>
              </w:rPr>
              <w:t>The post holder has operational accountability and reports to the General Manager or their designate and is professionally accountable to the [Insert relevant job title].</w:t>
            </w:r>
          </w:p>
        </w:tc>
      </w:tr>
      <w:tr w:rsidR="00FF3DBE" w:rsidRPr="00E766A5" w14:paraId="0E89F2ED" w14:textId="77777777" w:rsidTr="00AB0746">
        <w:trPr>
          <w:trHeight w:val="728"/>
        </w:trPr>
        <w:tc>
          <w:tcPr>
            <w:tcW w:w="1750" w:type="dxa"/>
          </w:tcPr>
          <w:p w14:paraId="3949D30A" w14:textId="5EA2DA15" w:rsidR="00FF3DBE" w:rsidRPr="00737E82" w:rsidRDefault="00FF3DBE" w:rsidP="00FF3DBE">
            <w:pPr>
              <w:rPr>
                <w:rFonts w:ascii="Arial" w:hAnsi="Arial" w:cs="Arial"/>
                <w:b/>
                <w:bCs/>
                <w:color w:val="000099"/>
              </w:rPr>
            </w:pPr>
            <w:r w:rsidRPr="00737E82">
              <w:rPr>
                <w:rFonts w:ascii="Arial" w:hAnsi="Arial" w:cs="Arial"/>
                <w:b/>
                <w:bCs/>
                <w:color w:val="000099"/>
              </w:rPr>
              <w:t>Key Working Relationships</w:t>
            </w:r>
          </w:p>
        </w:tc>
        <w:tc>
          <w:tcPr>
            <w:tcW w:w="8149" w:type="dxa"/>
          </w:tcPr>
          <w:p w14:paraId="2CEE94DD" w14:textId="0E86C12E" w:rsidR="00FF3DBE" w:rsidRDefault="00DB405F" w:rsidP="007847EB">
            <w:pPr>
              <w:rPr>
                <w:rFonts w:ascii="Arial" w:hAnsi="Arial" w:cs="Arial"/>
              </w:rPr>
            </w:pPr>
            <w:r w:rsidRPr="002448E4">
              <w:rPr>
                <w:rFonts w:ascii="Arial" w:hAnsi="Arial" w:cs="Arial"/>
                <w:b/>
                <w:i/>
                <w:color w:val="000099"/>
              </w:rPr>
              <w:t>For Example:</w:t>
            </w:r>
          </w:p>
          <w:p w14:paraId="4F5F206F" w14:textId="2A261D65" w:rsidR="00AB0746" w:rsidRDefault="00AB0746" w:rsidP="007847EB">
            <w:pPr>
              <w:autoSpaceDE w:val="0"/>
              <w:autoSpaceDN w:val="0"/>
              <w:adjustRightInd w:val="0"/>
              <w:rPr>
                <w:rFonts w:ascii="Arial" w:hAnsi="Arial" w:cs="Arial"/>
                <w:color w:val="000099"/>
              </w:rPr>
            </w:pPr>
            <w:r>
              <w:rPr>
                <w:rFonts w:ascii="Arial" w:hAnsi="Arial" w:cs="Arial"/>
                <w:color w:val="000099"/>
              </w:rPr>
              <w:t xml:space="preserve">The Director of Nursing 2: </w:t>
            </w:r>
            <w:r>
              <w:rPr>
                <w:rFonts w:ascii="Arial" w:hAnsi="Arial" w:cs="Arial"/>
                <w:b/>
                <w:color w:val="000099"/>
              </w:rPr>
              <w:t>{update or amend as necessary}</w:t>
            </w:r>
          </w:p>
          <w:p w14:paraId="0F6C1D98" w14:textId="77777777" w:rsidR="00AB0746" w:rsidRDefault="00AB0746" w:rsidP="007847EB">
            <w:pPr>
              <w:pStyle w:val="ListParagraph"/>
              <w:numPr>
                <w:ilvl w:val="0"/>
                <w:numId w:val="29"/>
              </w:numPr>
              <w:rPr>
                <w:rFonts w:ascii="Arial" w:hAnsi="Arial" w:cs="Arial"/>
                <w:color w:val="000099"/>
              </w:rPr>
            </w:pPr>
            <w:r>
              <w:rPr>
                <w:rFonts w:ascii="Arial" w:hAnsi="Arial" w:cs="Arial"/>
                <w:color w:val="000099"/>
              </w:rPr>
              <w:t>Is a core member of the Hospital Management Team supporting the delivery of high quality services to patients.</w:t>
            </w:r>
          </w:p>
          <w:p w14:paraId="41B7FD7A" w14:textId="77777777" w:rsidR="00AB0746" w:rsidRDefault="00AB0746" w:rsidP="007847EB">
            <w:pPr>
              <w:pStyle w:val="ListParagraph"/>
              <w:numPr>
                <w:ilvl w:val="0"/>
                <w:numId w:val="29"/>
              </w:numPr>
              <w:rPr>
                <w:rFonts w:ascii="Arial" w:hAnsi="Arial" w:cs="Arial"/>
                <w:color w:val="000099"/>
              </w:rPr>
            </w:pPr>
            <w:r>
              <w:rPr>
                <w:rFonts w:ascii="Arial" w:hAnsi="Arial" w:cs="Arial"/>
                <w:color w:val="000099"/>
              </w:rPr>
              <w:t>Will work in partnership with peers to ensure nursing and midwifery services are provided to the highest professional standard and are appropriately governed.</w:t>
            </w:r>
          </w:p>
          <w:p w14:paraId="4A840012" w14:textId="77777777" w:rsidR="00AB0746" w:rsidRDefault="00AB0746" w:rsidP="007847EB">
            <w:pPr>
              <w:numPr>
                <w:ilvl w:val="0"/>
                <w:numId w:val="29"/>
              </w:numPr>
              <w:rPr>
                <w:rFonts w:ascii="Arial" w:hAnsi="Arial" w:cs="Arial"/>
                <w:color w:val="000099"/>
              </w:rPr>
            </w:pPr>
            <w:r>
              <w:rPr>
                <w:rFonts w:ascii="Arial" w:hAnsi="Arial" w:cs="Arial"/>
                <w:iCs/>
                <w:color w:val="000099"/>
              </w:rPr>
              <w:t>Be a member of the Hospital Nursing &amp; Midwifery Network and actively promote networking.</w:t>
            </w:r>
          </w:p>
          <w:p w14:paraId="450388B5" w14:textId="62ADAD3E" w:rsidR="00AB0746" w:rsidRDefault="00AB0746" w:rsidP="007847EB">
            <w:pPr>
              <w:pStyle w:val="ListParagraph"/>
              <w:numPr>
                <w:ilvl w:val="0"/>
                <w:numId w:val="29"/>
              </w:numPr>
              <w:autoSpaceDE w:val="0"/>
              <w:autoSpaceDN w:val="0"/>
              <w:adjustRightInd w:val="0"/>
              <w:rPr>
                <w:rFonts w:ascii="Arial" w:hAnsi="Arial" w:cs="Arial"/>
                <w:color w:val="000099"/>
              </w:rPr>
            </w:pPr>
            <w:r>
              <w:rPr>
                <w:rFonts w:ascii="Arial" w:hAnsi="Arial" w:cs="Arial"/>
                <w:color w:val="000099"/>
              </w:rPr>
              <w:t>Will have a key role in creating an atmosphere and culture where excellence can flourish with strong multidisciplinary collaboration across the hospital and wider Health Region.</w:t>
            </w:r>
          </w:p>
          <w:p w14:paraId="78DE9869" w14:textId="13426790" w:rsidR="00AB0746" w:rsidRPr="0033762B" w:rsidRDefault="00AB0746" w:rsidP="007847EB">
            <w:pPr>
              <w:numPr>
                <w:ilvl w:val="0"/>
                <w:numId w:val="29"/>
              </w:numPr>
              <w:rPr>
                <w:rFonts w:ascii="Arial" w:hAnsi="Arial" w:cs="Arial"/>
                <w:iCs/>
                <w:color w:val="000099"/>
              </w:rPr>
            </w:pPr>
            <w:r>
              <w:rPr>
                <w:rFonts w:ascii="Arial" w:hAnsi="Arial" w:cs="Arial"/>
                <w:iCs/>
                <w:color w:val="000099"/>
              </w:rPr>
              <w:t>Work closely with the Quality &amp; Patient Safety Manager for the Hospital and actively promote risk identification, risk management, implementation and evaluation.</w:t>
            </w:r>
          </w:p>
        </w:tc>
      </w:tr>
      <w:tr w:rsidR="00FF3DBE" w:rsidRPr="00E766A5" w14:paraId="11F49E6D" w14:textId="77777777" w:rsidTr="00AB0746">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24EF533A" w14:textId="3BDC11D2" w:rsidR="00FF3DBE" w:rsidRPr="007847EB" w:rsidRDefault="002448E4" w:rsidP="007847EB">
            <w:pPr>
              <w:rPr>
                <w:rFonts w:ascii="Arial" w:hAnsi="Arial" w:cs="Arial"/>
                <w:color w:val="000099"/>
              </w:rPr>
            </w:pPr>
            <w:r w:rsidRPr="007847EB">
              <w:rPr>
                <w:rFonts w:ascii="Arial" w:hAnsi="Arial" w:cs="Arial"/>
                <w:b/>
                <w:i/>
                <w:color w:val="000099"/>
              </w:rPr>
              <w:t>For Example:</w:t>
            </w:r>
          </w:p>
          <w:p w14:paraId="4166732D" w14:textId="77777777" w:rsidR="00AB0746" w:rsidRPr="007847EB" w:rsidRDefault="00AB0746" w:rsidP="007847EB">
            <w:pPr>
              <w:autoSpaceDE w:val="0"/>
              <w:autoSpaceDN w:val="0"/>
              <w:adjustRightInd w:val="0"/>
              <w:rPr>
                <w:rFonts w:ascii="Arial" w:hAnsi="Arial" w:cs="Arial"/>
                <w:color w:val="000099"/>
              </w:rPr>
            </w:pPr>
            <w:r w:rsidRPr="007847EB">
              <w:rPr>
                <w:rFonts w:ascii="Arial" w:hAnsi="Arial" w:cs="Arial"/>
                <w:color w:val="000099"/>
              </w:rPr>
              <w:t>The focus of the Director of Nursing 2 role is on improving patient experience, quality of care and patient outcomes, in the context of developing a culture of performance improvement within the allocated resources.</w:t>
            </w:r>
          </w:p>
          <w:p w14:paraId="125D633C" w14:textId="77777777" w:rsidR="00AB0746" w:rsidRPr="007847EB" w:rsidRDefault="00AB0746" w:rsidP="007847EB">
            <w:pPr>
              <w:autoSpaceDE w:val="0"/>
              <w:autoSpaceDN w:val="0"/>
              <w:adjustRightInd w:val="0"/>
              <w:rPr>
                <w:rFonts w:ascii="Arial" w:hAnsi="Arial" w:cs="Arial"/>
                <w:color w:val="000099"/>
                <w:spacing w:val="-3"/>
              </w:rPr>
            </w:pPr>
          </w:p>
          <w:p w14:paraId="23B4BF21" w14:textId="04A46728" w:rsidR="00AB0746" w:rsidRPr="007847EB" w:rsidRDefault="00AB0746" w:rsidP="007847EB">
            <w:pPr>
              <w:autoSpaceDE w:val="0"/>
              <w:autoSpaceDN w:val="0"/>
              <w:adjustRightInd w:val="0"/>
              <w:rPr>
                <w:rFonts w:ascii="Arial" w:hAnsi="Arial" w:cs="Arial"/>
                <w:color w:val="000099"/>
              </w:rPr>
            </w:pPr>
            <w:r w:rsidRPr="007847EB">
              <w:rPr>
                <w:rFonts w:ascii="Arial" w:hAnsi="Arial" w:cs="Arial"/>
                <w:iCs/>
                <w:color w:val="000099"/>
              </w:rPr>
              <w:t xml:space="preserve">The Director of Nursing 2 will be responsible for </w:t>
            </w:r>
            <w:r w:rsidRPr="007847EB">
              <w:rPr>
                <w:rFonts w:ascii="Arial" w:hAnsi="Arial" w:cs="Arial"/>
                <w:color w:val="000099"/>
              </w:rPr>
              <w:t>providing strong strategic, professional and clinical leadership for all aspects of Nursing and Health Care Assistant staff within the context of working within a multidisciplinary team within the hospital and in supporting the implementation of the changing service delivery structures into HSE Health Regions as these evolve.</w:t>
            </w:r>
          </w:p>
          <w:p w14:paraId="68150FA8" w14:textId="77777777" w:rsidR="00AB0746" w:rsidRPr="007847EB" w:rsidRDefault="00AB0746" w:rsidP="007847EB">
            <w:pPr>
              <w:autoSpaceDE w:val="0"/>
              <w:autoSpaceDN w:val="0"/>
              <w:adjustRightInd w:val="0"/>
              <w:rPr>
                <w:rFonts w:ascii="Arial" w:hAnsi="Arial" w:cs="Arial"/>
                <w:color w:val="000099"/>
              </w:rPr>
            </w:pPr>
          </w:p>
          <w:p w14:paraId="0B06827E" w14:textId="3216100C" w:rsidR="00AB0746" w:rsidRPr="007847EB" w:rsidRDefault="00AB0746" w:rsidP="007847EB">
            <w:pPr>
              <w:rPr>
                <w:rFonts w:ascii="Arial" w:hAnsi="Arial" w:cs="Arial"/>
                <w:iCs/>
                <w:color w:val="000099"/>
              </w:rPr>
            </w:pPr>
            <w:r w:rsidRPr="007847EB">
              <w:rPr>
                <w:rFonts w:ascii="Arial" w:hAnsi="Arial" w:cs="Arial"/>
                <w:iCs/>
                <w:color w:val="000099"/>
              </w:rPr>
              <w:t>The Director of Nursing 2 will be accountable for the development of staffing structures, staffing skill-mix and for the clinical and operational competence of all staff under their authority.</w:t>
            </w:r>
          </w:p>
          <w:p w14:paraId="13C8C2D0" w14:textId="77777777" w:rsidR="00AB0746" w:rsidRPr="007847EB" w:rsidRDefault="00AB0746" w:rsidP="007847EB">
            <w:pPr>
              <w:autoSpaceDE w:val="0"/>
              <w:autoSpaceDN w:val="0"/>
              <w:adjustRightInd w:val="0"/>
              <w:rPr>
                <w:rFonts w:ascii="Arial" w:hAnsi="Arial" w:cs="Arial"/>
                <w:color w:val="000099"/>
              </w:rPr>
            </w:pPr>
          </w:p>
          <w:p w14:paraId="17E67165" w14:textId="77777777" w:rsidR="00AB0746" w:rsidRPr="007847EB" w:rsidRDefault="00AB0746" w:rsidP="007847EB">
            <w:pPr>
              <w:autoSpaceDE w:val="0"/>
              <w:autoSpaceDN w:val="0"/>
              <w:adjustRightInd w:val="0"/>
              <w:rPr>
                <w:rFonts w:ascii="Arial" w:hAnsi="Arial" w:cs="Arial"/>
                <w:color w:val="000099"/>
              </w:rPr>
            </w:pPr>
            <w:r w:rsidRPr="007847EB">
              <w:rPr>
                <w:rFonts w:ascii="Arial" w:hAnsi="Arial" w:cs="Arial"/>
                <w:color w:val="000099"/>
              </w:rPr>
              <w:t>The Director of Nursing 2 will provide leadership and demonstrate the core values of care, compassion, trust and learning in the delivery of high quality patient care.</w:t>
            </w:r>
          </w:p>
          <w:p w14:paraId="7E98DC45" w14:textId="13725DC6" w:rsidR="00AB0746" w:rsidRPr="007847EB" w:rsidRDefault="00AB0746" w:rsidP="007847EB">
            <w:pPr>
              <w:autoSpaceDE w:val="0"/>
              <w:autoSpaceDN w:val="0"/>
              <w:adjustRightInd w:val="0"/>
              <w:rPr>
                <w:rFonts w:ascii="Arial" w:hAnsi="Arial" w:cs="Arial"/>
                <w:iCs/>
                <w:color w:val="000099"/>
              </w:rPr>
            </w:pPr>
          </w:p>
          <w:p w14:paraId="49474631" w14:textId="77777777" w:rsidR="00AB0746" w:rsidRPr="007847EB" w:rsidRDefault="00AB0746" w:rsidP="007847EB">
            <w:pPr>
              <w:rPr>
                <w:rFonts w:ascii="Arial" w:hAnsi="Arial" w:cs="Arial"/>
                <w:iCs/>
                <w:color w:val="000099"/>
              </w:rPr>
            </w:pPr>
            <w:r w:rsidRPr="007847EB">
              <w:rPr>
                <w:rFonts w:ascii="Arial" w:hAnsi="Arial" w:cs="Arial"/>
                <w:iCs/>
                <w:color w:val="000099"/>
              </w:rPr>
              <w:t>Quality and patient safety will be to the forefront of the post and the Director of Nursing will play a key role in working with the National Clinical Care Programmes and the development and implementation of quality &amp; patient safety initiatives for their areas of responsibility.</w:t>
            </w:r>
          </w:p>
          <w:p w14:paraId="4E5C9AD8" w14:textId="77777777" w:rsidR="00AB0746" w:rsidRPr="007847EB" w:rsidRDefault="00AB0746" w:rsidP="007847EB">
            <w:pPr>
              <w:rPr>
                <w:rFonts w:ascii="Arial" w:hAnsi="Arial" w:cs="Arial"/>
                <w:iCs/>
                <w:color w:val="000099"/>
              </w:rPr>
            </w:pPr>
          </w:p>
          <w:p w14:paraId="51AD3087" w14:textId="77777777" w:rsidR="00AB0746" w:rsidRPr="007847EB" w:rsidRDefault="00AB0746" w:rsidP="007847EB">
            <w:pPr>
              <w:rPr>
                <w:rFonts w:ascii="Arial" w:hAnsi="Arial" w:cs="Arial"/>
                <w:b/>
                <w:iCs/>
                <w:color w:val="000099"/>
                <w:u w:val="single"/>
              </w:rPr>
            </w:pPr>
            <w:r w:rsidRPr="007847EB">
              <w:rPr>
                <w:rFonts w:ascii="Arial" w:hAnsi="Arial" w:cs="Arial"/>
                <w:b/>
                <w:iCs/>
                <w:color w:val="000099"/>
                <w:u w:val="single"/>
              </w:rPr>
              <w:t>Key Performance Indicators (KPIs)</w:t>
            </w:r>
          </w:p>
          <w:p w14:paraId="7C2B7FA2" w14:textId="77777777" w:rsidR="00AB0746" w:rsidRPr="007847EB" w:rsidRDefault="00AB0746" w:rsidP="007847EB">
            <w:pPr>
              <w:rPr>
                <w:rFonts w:ascii="Arial" w:hAnsi="Arial" w:cs="Arial"/>
                <w:b/>
                <w:iCs/>
                <w:color w:val="000099"/>
                <w:sz w:val="12"/>
                <w:szCs w:val="12"/>
                <w:u w:val="single"/>
              </w:rPr>
            </w:pPr>
          </w:p>
          <w:p w14:paraId="2BCC6CD4" w14:textId="77777777" w:rsidR="00AB0746" w:rsidRPr="007847EB" w:rsidRDefault="00AB0746" w:rsidP="007847EB">
            <w:pPr>
              <w:pStyle w:val="ListParagraph"/>
              <w:numPr>
                <w:ilvl w:val="0"/>
                <w:numId w:val="39"/>
              </w:numPr>
              <w:contextualSpacing/>
              <w:rPr>
                <w:rFonts w:ascii="Arial" w:hAnsi="Arial" w:cs="Arial"/>
                <w:color w:val="000099"/>
              </w:rPr>
            </w:pPr>
            <w:r w:rsidRPr="007847EB">
              <w:rPr>
                <w:rFonts w:ascii="Arial" w:hAnsi="Arial" w:cs="Arial"/>
                <w:color w:val="000099"/>
              </w:rPr>
              <w:t>The extent to which service plan objectives have been achieved.</w:t>
            </w:r>
          </w:p>
          <w:p w14:paraId="5C77C7F9" w14:textId="77777777" w:rsidR="00AB0746" w:rsidRPr="007847EB" w:rsidRDefault="00AB0746" w:rsidP="007847EB">
            <w:pPr>
              <w:pStyle w:val="ListParagraph"/>
              <w:numPr>
                <w:ilvl w:val="0"/>
                <w:numId w:val="39"/>
              </w:numPr>
              <w:contextualSpacing/>
              <w:rPr>
                <w:rFonts w:ascii="Arial" w:hAnsi="Arial" w:cs="Arial"/>
                <w:color w:val="000099"/>
              </w:rPr>
            </w:pPr>
            <w:r w:rsidRPr="007847EB">
              <w:rPr>
                <w:rFonts w:ascii="Arial" w:hAnsi="Arial" w:cs="Arial"/>
                <w:color w:val="000099"/>
              </w:rPr>
              <w:t>The extent to which there is patient satisfaction with nursing care.</w:t>
            </w:r>
          </w:p>
          <w:p w14:paraId="7A3F75D1" w14:textId="77777777" w:rsidR="00AB0746" w:rsidRPr="007847EB" w:rsidRDefault="00AB0746" w:rsidP="007847EB">
            <w:pPr>
              <w:pStyle w:val="ListParagraph"/>
              <w:numPr>
                <w:ilvl w:val="0"/>
                <w:numId w:val="39"/>
              </w:numPr>
              <w:contextualSpacing/>
              <w:rPr>
                <w:rFonts w:ascii="Arial" w:hAnsi="Arial" w:cs="Arial"/>
                <w:color w:val="000099"/>
              </w:rPr>
            </w:pPr>
            <w:r w:rsidRPr="007847EB">
              <w:rPr>
                <w:rFonts w:ascii="Arial" w:hAnsi="Arial" w:cs="Arial"/>
                <w:color w:val="000099"/>
              </w:rPr>
              <w:t>The quality and standard of nursing care.</w:t>
            </w:r>
          </w:p>
          <w:p w14:paraId="6F97D560" w14:textId="77777777" w:rsidR="00AB0746" w:rsidRPr="007847EB" w:rsidRDefault="00AB0746" w:rsidP="007847EB">
            <w:pPr>
              <w:pStyle w:val="ListParagraph"/>
              <w:numPr>
                <w:ilvl w:val="0"/>
                <w:numId w:val="39"/>
              </w:numPr>
              <w:contextualSpacing/>
              <w:rPr>
                <w:rFonts w:ascii="Arial" w:hAnsi="Arial" w:cs="Arial"/>
                <w:color w:val="000099"/>
              </w:rPr>
            </w:pPr>
            <w:r w:rsidRPr="007847EB">
              <w:rPr>
                <w:rFonts w:ascii="Arial" w:hAnsi="Arial" w:cs="Arial"/>
                <w:color w:val="000099"/>
              </w:rPr>
              <w:t>The extent to which good working relationships are fostered and maintained     throughout the nursing service and between nursing and other disciplines.</w:t>
            </w:r>
          </w:p>
          <w:p w14:paraId="2EE1A6DB" w14:textId="77777777" w:rsidR="00AB0746" w:rsidRPr="007847EB" w:rsidRDefault="00AB0746" w:rsidP="007847EB">
            <w:pPr>
              <w:numPr>
                <w:ilvl w:val="0"/>
                <w:numId w:val="30"/>
              </w:numPr>
              <w:contextualSpacing/>
              <w:rPr>
                <w:rFonts w:ascii="Arial" w:hAnsi="Arial" w:cs="Arial"/>
                <w:color w:val="000099"/>
              </w:rPr>
            </w:pPr>
            <w:r w:rsidRPr="007847EB">
              <w:rPr>
                <w:rFonts w:ascii="Arial" w:hAnsi="Arial" w:cs="Arial"/>
                <w:color w:val="000099"/>
              </w:rPr>
              <w:lastRenderedPageBreak/>
              <w:t>The effectiveness of performance in relation to Human Resource management and development.</w:t>
            </w:r>
          </w:p>
          <w:p w14:paraId="3875957D" w14:textId="0395647A" w:rsidR="00AB0746" w:rsidRPr="007847EB" w:rsidRDefault="00AB0746" w:rsidP="007847EB">
            <w:pPr>
              <w:numPr>
                <w:ilvl w:val="0"/>
                <w:numId w:val="30"/>
              </w:numPr>
              <w:contextualSpacing/>
              <w:rPr>
                <w:rFonts w:ascii="Arial" w:hAnsi="Arial" w:cs="Arial"/>
                <w:color w:val="000099"/>
              </w:rPr>
            </w:pPr>
            <w:r w:rsidRPr="007847EB">
              <w:rPr>
                <w:rFonts w:ascii="Arial" w:hAnsi="Arial" w:cs="Arial"/>
                <w:color w:val="000099"/>
              </w:rPr>
              <w:t>The effectiveness of financial management, in particular, ability to operate within budget</w:t>
            </w:r>
            <w:r w:rsidR="007847EB" w:rsidRPr="007847EB">
              <w:rPr>
                <w:rFonts w:ascii="Arial" w:hAnsi="Arial" w:cs="Arial"/>
                <w:color w:val="000099"/>
              </w:rPr>
              <w:t>.</w:t>
            </w:r>
          </w:p>
        </w:tc>
      </w:tr>
      <w:tr w:rsidR="00FF3DBE" w:rsidRPr="00E766A5" w14:paraId="6FC4F317" w14:textId="77777777" w:rsidTr="00AB0746">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lastRenderedPageBreak/>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5D59298F" w:rsidR="00FF3DBE" w:rsidRDefault="00352288" w:rsidP="007847EB">
            <w:pPr>
              <w:rPr>
                <w:rFonts w:ascii="Arial" w:hAnsi="Arial" w:cs="Arial"/>
              </w:rPr>
            </w:pPr>
            <w:r w:rsidRPr="002448E4">
              <w:rPr>
                <w:rFonts w:ascii="Arial" w:hAnsi="Arial" w:cs="Arial"/>
                <w:b/>
                <w:i/>
                <w:color w:val="000099"/>
              </w:rPr>
              <w:t>For Example:</w:t>
            </w:r>
          </w:p>
          <w:p w14:paraId="6840FE70" w14:textId="4EA46028" w:rsidR="00AB0746" w:rsidRDefault="001B51A4" w:rsidP="007847EB">
            <w:pPr>
              <w:rPr>
                <w:rFonts w:ascii="Arial" w:hAnsi="Arial" w:cs="Arial"/>
                <w:i/>
              </w:rPr>
            </w:pPr>
            <w:r>
              <w:rPr>
                <w:rFonts w:ascii="Arial" w:hAnsi="Arial" w:cs="Arial"/>
                <w:i/>
              </w:rPr>
              <w:t>The Director o</w:t>
            </w:r>
            <w:bookmarkStart w:id="0" w:name="_GoBack"/>
            <w:bookmarkEnd w:id="0"/>
            <w:r w:rsidR="00AB0746">
              <w:rPr>
                <w:rFonts w:ascii="Arial" w:hAnsi="Arial" w:cs="Arial"/>
                <w:i/>
              </w:rPr>
              <w:t>f Nursing 2 will:</w:t>
            </w:r>
          </w:p>
          <w:p w14:paraId="3B0BE799" w14:textId="52C0BA5D" w:rsidR="00AB0746" w:rsidRDefault="00AB0746" w:rsidP="007847EB">
            <w:pPr>
              <w:rPr>
                <w:rFonts w:ascii="Arial" w:hAnsi="Arial" w:cs="Arial"/>
              </w:rPr>
            </w:pPr>
          </w:p>
          <w:p w14:paraId="46BA5D33" w14:textId="368B9464" w:rsidR="00AB0746" w:rsidRDefault="00AB0746" w:rsidP="007847EB">
            <w:pPr>
              <w:rPr>
                <w:rFonts w:ascii="Arial" w:hAnsi="Arial" w:cs="Arial"/>
              </w:rPr>
            </w:pPr>
            <w:r>
              <w:rPr>
                <w:rFonts w:ascii="Arial" w:hAnsi="Arial" w:cs="Arial"/>
                <w:b/>
                <w:u w:val="single"/>
              </w:rPr>
              <w:t>Leadership and Accountability</w:t>
            </w:r>
          </w:p>
          <w:p w14:paraId="7EA2960F" w14:textId="77777777" w:rsidR="00AB0746" w:rsidRDefault="00AB0746" w:rsidP="007847EB">
            <w:pPr>
              <w:numPr>
                <w:ilvl w:val="0"/>
                <w:numId w:val="30"/>
              </w:numPr>
              <w:rPr>
                <w:rFonts w:ascii="Arial" w:hAnsi="Arial" w:cs="Arial"/>
                <w:iCs/>
              </w:rPr>
            </w:pPr>
            <w:r>
              <w:rPr>
                <w:rFonts w:ascii="Arial" w:hAnsi="Arial" w:cs="Arial"/>
                <w:iCs/>
              </w:rPr>
              <w:t>Provide strategic and clinical leadership and direction for nursing and related services to ensure the delivery of effective, efficient, quality assured and patient centred nursing care.</w:t>
            </w:r>
          </w:p>
          <w:p w14:paraId="3E63A992" w14:textId="77777777" w:rsidR="00AB0746" w:rsidRDefault="00AB0746" w:rsidP="007847EB">
            <w:pPr>
              <w:numPr>
                <w:ilvl w:val="0"/>
                <w:numId w:val="30"/>
              </w:numPr>
              <w:rPr>
                <w:rFonts w:ascii="Arial" w:hAnsi="Arial" w:cs="Arial"/>
              </w:rPr>
            </w:pPr>
            <w:r>
              <w:rPr>
                <w:rFonts w:ascii="Arial" w:hAnsi="Arial" w:cs="Arial"/>
                <w:iCs/>
              </w:rPr>
              <w:t>Develop, maintain and review the nursing organisational structure within the context of overall organisational objectives and the delivery of integrated care pathways.</w:t>
            </w:r>
          </w:p>
          <w:p w14:paraId="106D2414" w14:textId="77777777" w:rsidR="00AB0746" w:rsidRDefault="00AB0746" w:rsidP="007847EB">
            <w:pPr>
              <w:numPr>
                <w:ilvl w:val="0"/>
                <w:numId w:val="30"/>
              </w:numPr>
              <w:rPr>
                <w:rFonts w:ascii="Arial" w:hAnsi="Arial" w:cs="Arial"/>
              </w:rPr>
            </w:pPr>
            <w:r>
              <w:rPr>
                <w:rFonts w:ascii="Arial" w:hAnsi="Arial" w:cs="Arial"/>
                <w:iCs/>
              </w:rPr>
              <w:t>Be responsible for strategy and policy on practice development, education and professional duties imposed by statute or determination</w:t>
            </w:r>
            <w:r>
              <w:rPr>
                <w:rFonts w:ascii="Arial" w:hAnsi="Arial" w:cs="Arial"/>
              </w:rPr>
              <w:t>.</w:t>
            </w:r>
          </w:p>
          <w:p w14:paraId="23C895AC" w14:textId="409C407F" w:rsidR="00AB0746" w:rsidRDefault="00AB0746" w:rsidP="007847EB">
            <w:pPr>
              <w:numPr>
                <w:ilvl w:val="0"/>
                <w:numId w:val="30"/>
              </w:numPr>
              <w:rPr>
                <w:rFonts w:ascii="Arial" w:hAnsi="Arial" w:cs="Arial"/>
              </w:rPr>
            </w:pPr>
            <w:r>
              <w:rPr>
                <w:rFonts w:ascii="Arial" w:hAnsi="Arial" w:cs="Arial"/>
              </w:rPr>
              <w:t>Have 24/7 nursing management responsibility for services and ensure hospital and nursing governance structures are in place to support same.</w:t>
            </w:r>
          </w:p>
          <w:p w14:paraId="3AAD66D1" w14:textId="77777777" w:rsidR="00AB0746" w:rsidRDefault="00AB0746" w:rsidP="007847EB">
            <w:pPr>
              <w:numPr>
                <w:ilvl w:val="0"/>
                <w:numId w:val="30"/>
              </w:numPr>
              <w:rPr>
                <w:rFonts w:ascii="Arial" w:hAnsi="Arial" w:cs="Arial"/>
              </w:rPr>
            </w:pPr>
            <w:r>
              <w:rPr>
                <w:rFonts w:ascii="Arial" w:hAnsi="Arial" w:cs="Arial"/>
                <w:iCs/>
              </w:rPr>
              <w:t>Promote the principle of person centeredness. This includes the principle that the care of the patient comes first at all times and that “healthful relationships between professionals” are core to quality service delivery.</w:t>
            </w:r>
          </w:p>
          <w:p w14:paraId="294E399E" w14:textId="77777777" w:rsidR="00AB0746" w:rsidRDefault="00AB0746" w:rsidP="007847EB">
            <w:pPr>
              <w:numPr>
                <w:ilvl w:val="0"/>
                <w:numId w:val="30"/>
              </w:numPr>
              <w:rPr>
                <w:rFonts w:ascii="Arial" w:hAnsi="Arial" w:cs="Arial"/>
                <w:iCs/>
              </w:rPr>
            </w:pPr>
            <w:r>
              <w:rPr>
                <w:rFonts w:ascii="Arial" w:hAnsi="Arial" w:cs="Arial"/>
                <w:iCs/>
              </w:rPr>
              <w:t>Develop a shared sense of commitment and participation among staff in the management of change, the development of the nursing services and in responding to the changing health needs of patients.</w:t>
            </w:r>
          </w:p>
          <w:p w14:paraId="39052622" w14:textId="77777777" w:rsidR="00AB0746" w:rsidRDefault="00AB0746" w:rsidP="007847EB">
            <w:pPr>
              <w:numPr>
                <w:ilvl w:val="0"/>
                <w:numId w:val="30"/>
              </w:numPr>
              <w:rPr>
                <w:rFonts w:ascii="Arial" w:hAnsi="Arial" w:cs="Arial"/>
              </w:rPr>
            </w:pPr>
            <w:r>
              <w:rPr>
                <w:rFonts w:ascii="Arial" w:hAnsi="Arial" w:cs="Arial"/>
                <w:iCs/>
              </w:rPr>
              <w:t>Provide reports, as required, regarding operational and strategic plans (for example, staffing reports, risk management reports and quality improvement plans.</w:t>
            </w:r>
          </w:p>
          <w:p w14:paraId="1594C7FC" w14:textId="77777777" w:rsidR="00AB0746" w:rsidRDefault="00AB0746" w:rsidP="007847EB">
            <w:pPr>
              <w:numPr>
                <w:ilvl w:val="0"/>
                <w:numId w:val="30"/>
              </w:numPr>
              <w:rPr>
                <w:rFonts w:ascii="Arial" w:hAnsi="Arial" w:cs="Arial"/>
              </w:rPr>
            </w:pPr>
            <w:r>
              <w:rPr>
                <w:rFonts w:ascii="Arial" w:hAnsi="Arial" w:cs="Arial"/>
              </w:rPr>
              <w:t>Act as spokesperson for the Organisation, as required.</w:t>
            </w:r>
          </w:p>
          <w:p w14:paraId="4EE1AC5F" w14:textId="039ED9A6" w:rsidR="00AB0746" w:rsidRDefault="00AB0746" w:rsidP="007847EB">
            <w:pPr>
              <w:numPr>
                <w:ilvl w:val="0"/>
                <w:numId w:val="30"/>
              </w:numPr>
              <w:rPr>
                <w:rFonts w:ascii="Arial" w:hAnsi="Arial" w:cs="Arial"/>
              </w:rPr>
            </w:pPr>
            <w:r>
              <w:rPr>
                <w:rFonts w:ascii="Arial" w:hAnsi="Arial" w:cs="Arial"/>
              </w:rPr>
              <w:t>Demonstrate pro-active commitment to all communications with internal and external stakeholders.</w:t>
            </w:r>
          </w:p>
          <w:p w14:paraId="00106C15" w14:textId="110F0CA4" w:rsidR="00AB0746" w:rsidRDefault="00AB0746" w:rsidP="007847EB">
            <w:pPr>
              <w:rPr>
                <w:rFonts w:ascii="Arial" w:hAnsi="Arial" w:cs="Arial"/>
              </w:rPr>
            </w:pPr>
          </w:p>
          <w:p w14:paraId="0964AD19" w14:textId="7EF894E5" w:rsidR="00AB0746" w:rsidRDefault="001B51A4" w:rsidP="007847EB">
            <w:pPr>
              <w:rPr>
                <w:rFonts w:ascii="Arial" w:hAnsi="Arial" w:cs="Arial"/>
              </w:rPr>
            </w:pPr>
            <w:r>
              <w:rPr>
                <w:rFonts w:ascii="Arial" w:hAnsi="Arial" w:cs="Arial"/>
                <w:b/>
                <w:u w:val="single"/>
              </w:rPr>
              <w:t>Planning and</w:t>
            </w:r>
            <w:r w:rsidR="00AB0746">
              <w:rPr>
                <w:rFonts w:ascii="Arial" w:hAnsi="Arial" w:cs="Arial"/>
                <w:b/>
                <w:u w:val="single"/>
              </w:rPr>
              <w:t xml:space="preserve"> Service Delivery</w:t>
            </w:r>
          </w:p>
          <w:p w14:paraId="39879BC3" w14:textId="4563110B" w:rsidR="00AB0746" w:rsidRDefault="00AB0746" w:rsidP="007847EB">
            <w:pPr>
              <w:numPr>
                <w:ilvl w:val="0"/>
                <w:numId w:val="30"/>
              </w:numPr>
              <w:rPr>
                <w:rFonts w:ascii="Arial" w:hAnsi="Arial" w:cs="Arial"/>
                <w:iCs/>
              </w:rPr>
            </w:pPr>
            <w:r>
              <w:rPr>
                <w:rFonts w:ascii="Arial" w:hAnsi="Arial" w:cs="Arial"/>
                <w:iCs/>
              </w:rPr>
              <w:t>Set key objectives for the nursing service on an annual basis; defining action plans to meet agreed objectives and overseeing delivery of same. Prepare an annual report on nursing and related activities and expenditure.</w:t>
            </w:r>
          </w:p>
          <w:p w14:paraId="226F5AB6" w14:textId="0491A2B9" w:rsidR="00AB0746" w:rsidRDefault="00AB0746" w:rsidP="007847EB">
            <w:pPr>
              <w:numPr>
                <w:ilvl w:val="0"/>
                <w:numId w:val="30"/>
              </w:numPr>
              <w:rPr>
                <w:rFonts w:ascii="Arial" w:hAnsi="Arial" w:cs="Arial"/>
                <w:iCs/>
              </w:rPr>
            </w:pPr>
            <w:r>
              <w:rPr>
                <w:rFonts w:ascii="Arial" w:hAnsi="Arial" w:cs="Arial"/>
                <w:iCs/>
              </w:rPr>
              <w:t>Accept responsibility for the management of all nursing services over a 24 hour period and ensure that systems are in place to support this responsibility.</w:t>
            </w:r>
          </w:p>
          <w:p w14:paraId="3342F796" w14:textId="77777777" w:rsidR="00AB0746" w:rsidRDefault="00AB0746" w:rsidP="007847EB">
            <w:pPr>
              <w:numPr>
                <w:ilvl w:val="0"/>
                <w:numId w:val="30"/>
              </w:numPr>
              <w:rPr>
                <w:rFonts w:ascii="Arial" w:hAnsi="Arial" w:cs="Arial"/>
              </w:rPr>
            </w:pPr>
            <w:r>
              <w:rPr>
                <w:rFonts w:ascii="Arial" w:hAnsi="Arial" w:cs="Arial"/>
              </w:rPr>
              <w:t>Keep abreast of the systems used by nurses in other agencies and / or countries, including staffing, personnel, and financial and patient information systems.</w:t>
            </w:r>
          </w:p>
          <w:p w14:paraId="0432D154" w14:textId="2B1A26CC" w:rsidR="00AB0746" w:rsidRPr="00AB0746" w:rsidRDefault="00AB0746" w:rsidP="007847EB">
            <w:pPr>
              <w:numPr>
                <w:ilvl w:val="0"/>
                <w:numId w:val="30"/>
              </w:numPr>
              <w:rPr>
                <w:rFonts w:ascii="Arial" w:hAnsi="Arial" w:cs="Arial"/>
              </w:rPr>
            </w:pPr>
            <w:r w:rsidRPr="00AB0746">
              <w:rPr>
                <w:rFonts w:ascii="Arial" w:hAnsi="Arial" w:cs="Arial"/>
                <w:iCs/>
              </w:rPr>
              <w:t>Formulate policies and inform the selection, introduction and development of information and other systems for the nursing service</w:t>
            </w:r>
            <w:r>
              <w:rPr>
                <w:rFonts w:ascii="Arial" w:hAnsi="Arial" w:cs="Arial"/>
                <w:iCs/>
              </w:rPr>
              <w:t>.</w:t>
            </w:r>
          </w:p>
          <w:p w14:paraId="254F371A" w14:textId="6B01B5DC" w:rsidR="00AB0746" w:rsidRDefault="00AB0746" w:rsidP="007847EB">
            <w:pPr>
              <w:rPr>
                <w:rFonts w:ascii="Arial" w:hAnsi="Arial" w:cs="Arial"/>
                <w:iCs/>
              </w:rPr>
            </w:pPr>
          </w:p>
          <w:p w14:paraId="3BAABBD2" w14:textId="69B57C99" w:rsidR="00AB0746" w:rsidRDefault="00AB0746" w:rsidP="007847EB">
            <w:pPr>
              <w:rPr>
                <w:rFonts w:ascii="Arial" w:hAnsi="Arial" w:cs="Arial"/>
                <w:iCs/>
              </w:rPr>
            </w:pPr>
            <w:r>
              <w:rPr>
                <w:rFonts w:ascii="Arial" w:hAnsi="Arial" w:cs="Arial"/>
                <w:b/>
                <w:iCs/>
                <w:u w:val="single"/>
              </w:rPr>
              <w:t>Performance Improvement</w:t>
            </w:r>
          </w:p>
          <w:p w14:paraId="7B3348AE" w14:textId="77777777" w:rsidR="00AB0746" w:rsidRDefault="00AB0746" w:rsidP="007847EB">
            <w:pPr>
              <w:numPr>
                <w:ilvl w:val="0"/>
                <w:numId w:val="30"/>
              </w:numPr>
              <w:spacing w:before="100" w:beforeAutospacing="1" w:after="100" w:afterAutospacing="1"/>
              <w:ind w:left="357" w:hanging="357"/>
              <w:contextualSpacing/>
              <w:rPr>
                <w:rFonts w:ascii="Arial" w:hAnsi="Arial" w:cs="Arial"/>
              </w:rPr>
            </w:pPr>
            <w:r>
              <w:rPr>
                <w:rFonts w:ascii="Arial" w:hAnsi="Arial" w:cs="Arial"/>
              </w:rPr>
              <w:t>Identify and develop KPIs which are congruent with the hospital’s Service Plan targets.</w:t>
            </w:r>
          </w:p>
          <w:p w14:paraId="79783172" w14:textId="77777777" w:rsidR="00AB0746" w:rsidRDefault="00AB0746" w:rsidP="007847EB">
            <w:pPr>
              <w:numPr>
                <w:ilvl w:val="0"/>
                <w:numId w:val="30"/>
              </w:numPr>
              <w:spacing w:before="100" w:beforeAutospacing="1" w:after="100" w:afterAutospacing="1"/>
              <w:ind w:left="357" w:hanging="357"/>
              <w:contextualSpacing/>
              <w:rPr>
                <w:rFonts w:ascii="Arial" w:hAnsi="Arial" w:cs="Arial"/>
              </w:rPr>
            </w:pPr>
            <w:r>
              <w:rPr>
                <w:rFonts w:ascii="Arial" w:hAnsi="Arial" w:cs="Arial"/>
              </w:rPr>
              <w:t>Manage and deliver KPIs as a routine and core business objective and develop action plans to address non-attainment of KPI targets.</w:t>
            </w:r>
          </w:p>
          <w:p w14:paraId="130DD488" w14:textId="77777777" w:rsidR="00AB0746" w:rsidRDefault="00AB0746" w:rsidP="007847EB">
            <w:pPr>
              <w:numPr>
                <w:ilvl w:val="0"/>
                <w:numId w:val="30"/>
              </w:numPr>
              <w:spacing w:before="100" w:beforeAutospacing="1" w:after="100" w:afterAutospacing="1"/>
              <w:contextualSpacing/>
              <w:rPr>
                <w:rFonts w:ascii="Arial" w:hAnsi="Arial" w:cs="Arial"/>
              </w:rPr>
            </w:pPr>
            <w:r>
              <w:rPr>
                <w:rFonts w:ascii="Arial" w:hAnsi="Arial" w:cs="Arial"/>
              </w:rPr>
              <w:t>Drive and promote a performance achievement culture; making sure that systems are in place to ensure that the HSE performance achievement process is implemented; actively engage with the performance achievement process in conjunction with line manager and direct reports.</w:t>
            </w:r>
          </w:p>
          <w:p w14:paraId="6845D721" w14:textId="149F3176" w:rsidR="00FF3DBE" w:rsidRDefault="00FF3DBE" w:rsidP="007847EB">
            <w:pPr>
              <w:rPr>
                <w:rFonts w:ascii="Arial" w:hAnsi="Arial" w:cs="Arial"/>
                <w:i/>
                <w:iCs/>
              </w:rPr>
            </w:pPr>
          </w:p>
          <w:p w14:paraId="3A393D5B" w14:textId="4757A71C" w:rsidR="00AB0746" w:rsidRDefault="001B51A4" w:rsidP="007847EB">
            <w:pPr>
              <w:rPr>
                <w:rFonts w:ascii="Arial" w:hAnsi="Arial" w:cs="Arial"/>
                <w:iCs/>
              </w:rPr>
            </w:pPr>
            <w:r>
              <w:rPr>
                <w:rFonts w:ascii="Arial" w:hAnsi="Arial" w:cs="Arial"/>
                <w:b/>
                <w:iCs/>
                <w:u w:val="single"/>
              </w:rPr>
              <w:t>Admission and</w:t>
            </w:r>
            <w:r w:rsidR="00AB0746">
              <w:rPr>
                <w:rFonts w:ascii="Arial" w:hAnsi="Arial" w:cs="Arial"/>
                <w:b/>
                <w:iCs/>
                <w:u w:val="single"/>
              </w:rPr>
              <w:t xml:space="preserve"> Discharge Policy</w:t>
            </w:r>
          </w:p>
          <w:p w14:paraId="52176FC4" w14:textId="77777777" w:rsidR="00AB0746" w:rsidRDefault="00AB0746" w:rsidP="007847EB">
            <w:pPr>
              <w:numPr>
                <w:ilvl w:val="0"/>
                <w:numId w:val="30"/>
              </w:numPr>
              <w:ind w:left="357" w:hanging="357"/>
              <w:rPr>
                <w:rFonts w:ascii="Arial" w:hAnsi="Arial" w:cs="Arial"/>
              </w:rPr>
            </w:pPr>
            <w:r>
              <w:rPr>
                <w:rFonts w:ascii="Arial" w:hAnsi="Arial" w:cs="Arial"/>
              </w:rPr>
              <w:t>Develop the concept of collaborative care planning in conjunction with other professionals.</w:t>
            </w:r>
          </w:p>
          <w:p w14:paraId="04B0BF07" w14:textId="77777777" w:rsidR="00AB0746" w:rsidRDefault="00AB0746" w:rsidP="007847EB">
            <w:pPr>
              <w:numPr>
                <w:ilvl w:val="0"/>
                <w:numId w:val="30"/>
              </w:numPr>
              <w:ind w:left="357" w:hanging="357"/>
              <w:rPr>
                <w:rFonts w:ascii="Arial" w:hAnsi="Arial" w:cs="Arial"/>
                <w:iCs/>
              </w:rPr>
            </w:pPr>
            <w:r>
              <w:rPr>
                <w:rFonts w:ascii="Arial" w:hAnsi="Arial" w:cs="Arial"/>
                <w:iCs/>
              </w:rPr>
              <w:t>Develop and implement, in association with Nurse Managers and the Medical Team, operational policies, protocols, and guidelines for the utilisation of beds</w:t>
            </w:r>
            <w:r>
              <w:rPr>
                <w:rFonts w:ascii="Arial" w:hAnsi="Arial" w:cs="Arial"/>
                <w:i/>
                <w:iCs/>
              </w:rPr>
              <w:t xml:space="preserve"> </w:t>
            </w:r>
            <w:r>
              <w:rPr>
                <w:rFonts w:ascii="Arial" w:hAnsi="Arial" w:cs="Arial"/>
                <w:iCs/>
              </w:rPr>
              <w:t>and the systematic audit of bed usage.</w:t>
            </w:r>
          </w:p>
          <w:p w14:paraId="0F7CAEDD" w14:textId="67224D12" w:rsidR="00AB0746" w:rsidRDefault="00AB0746" w:rsidP="007847EB">
            <w:pPr>
              <w:numPr>
                <w:ilvl w:val="0"/>
                <w:numId w:val="30"/>
              </w:numPr>
              <w:ind w:left="357" w:hanging="357"/>
              <w:rPr>
                <w:rFonts w:ascii="Arial" w:hAnsi="Arial" w:cs="Arial"/>
                <w:iCs/>
              </w:rPr>
            </w:pPr>
            <w:r w:rsidRPr="00AB0746">
              <w:rPr>
                <w:rFonts w:ascii="Arial" w:hAnsi="Arial" w:cs="Arial"/>
              </w:rPr>
              <w:t>Develop, implement and monitor the discharge policy and ensure good liaison with the community services</w:t>
            </w:r>
            <w:r>
              <w:rPr>
                <w:rFonts w:ascii="Arial" w:hAnsi="Arial" w:cs="Arial"/>
              </w:rPr>
              <w:t>.</w:t>
            </w:r>
          </w:p>
          <w:p w14:paraId="29F38A06" w14:textId="7F02E3E3" w:rsidR="00AB0746" w:rsidRDefault="00AB0746" w:rsidP="007847EB">
            <w:pPr>
              <w:rPr>
                <w:rFonts w:ascii="Arial" w:hAnsi="Arial" w:cs="Arial"/>
                <w:iCs/>
              </w:rPr>
            </w:pPr>
          </w:p>
          <w:p w14:paraId="2CED8842" w14:textId="75F60CB4" w:rsidR="00AB0746" w:rsidRDefault="00AB0746" w:rsidP="007847EB">
            <w:pPr>
              <w:rPr>
                <w:rFonts w:ascii="Arial" w:hAnsi="Arial" w:cs="Arial"/>
                <w:iCs/>
              </w:rPr>
            </w:pPr>
            <w:r>
              <w:rPr>
                <w:rFonts w:ascii="Arial" w:hAnsi="Arial" w:cs="Arial"/>
                <w:b/>
                <w:iCs/>
                <w:u w:val="single"/>
              </w:rPr>
              <w:lastRenderedPageBreak/>
              <w:t xml:space="preserve">Risk Management, Quality Improvement </w:t>
            </w:r>
            <w:r w:rsidR="001B51A4">
              <w:rPr>
                <w:rFonts w:ascii="Arial" w:hAnsi="Arial" w:cs="Arial"/>
                <w:b/>
                <w:iCs/>
                <w:u w:val="single"/>
              </w:rPr>
              <w:t>and</w:t>
            </w:r>
            <w:r>
              <w:rPr>
                <w:rFonts w:ascii="Arial" w:hAnsi="Arial" w:cs="Arial"/>
                <w:b/>
                <w:iCs/>
                <w:u w:val="single"/>
              </w:rPr>
              <w:t xml:space="preserve"> Quality Assurance</w:t>
            </w:r>
          </w:p>
          <w:p w14:paraId="1B887447" w14:textId="77777777" w:rsidR="00AB0746" w:rsidRDefault="00AB0746" w:rsidP="007847EB">
            <w:pPr>
              <w:numPr>
                <w:ilvl w:val="0"/>
                <w:numId w:val="30"/>
              </w:numPr>
              <w:spacing w:before="100" w:beforeAutospacing="1" w:after="100" w:afterAutospacing="1"/>
              <w:contextualSpacing/>
              <w:rPr>
                <w:rFonts w:ascii="Arial" w:hAnsi="Arial" w:cs="Arial"/>
              </w:rPr>
            </w:pPr>
            <w:r>
              <w:rPr>
                <w:rFonts w:ascii="Arial" w:hAnsi="Arial" w:cs="Arial"/>
              </w:rPr>
              <w:t>Promote a philosophy for nursing which reflects the hospital’s commitment to the provision of a high standard of nursing care and which fulfils the expectation outlined in The Patients Charter.</w:t>
            </w:r>
          </w:p>
          <w:p w14:paraId="5CE19066" w14:textId="77777777" w:rsidR="00AB0746" w:rsidRDefault="00AB0746" w:rsidP="007847EB">
            <w:pPr>
              <w:numPr>
                <w:ilvl w:val="0"/>
                <w:numId w:val="30"/>
              </w:numPr>
              <w:spacing w:before="100" w:beforeAutospacing="1" w:after="100" w:afterAutospacing="1"/>
              <w:contextualSpacing/>
              <w:rPr>
                <w:rFonts w:ascii="Arial" w:hAnsi="Arial" w:cs="Arial"/>
              </w:rPr>
            </w:pPr>
            <w:r>
              <w:rPr>
                <w:rFonts w:ascii="Arial" w:hAnsi="Arial" w:cs="Arial"/>
              </w:rPr>
              <w:t>Ensure that modern standards of clinical nursing care are in operation and that regular monitoring of nursing care is undertaken through audit.</w:t>
            </w:r>
          </w:p>
          <w:p w14:paraId="546D7344" w14:textId="77777777" w:rsidR="00AB0746" w:rsidRDefault="00AB0746" w:rsidP="007847EB">
            <w:pPr>
              <w:numPr>
                <w:ilvl w:val="0"/>
                <w:numId w:val="30"/>
              </w:numPr>
              <w:spacing w:before="100" w:beforeAutospacing="1" w:after="100" w:afterAutospacing="1"/>
              <w:contextualSpacing/>
              <w:rPr>
                <w:rFonts w:ascii="Arial" w:hAnsi="Arial" w:cs="Arial"/>
              </w:rPr>
            </w:pPr>
            <w:r>
              <w:rPr>
                <w:rFonts w:ascii="Arial" w:hAnsi="Arial" w:cs="Arial"/>
              </w:rPr>
              <w:t>Foster a culture of audit and action based outcomes.</w:t>
            </w:r>
          </w:p>
          <w:p w14:paraId="05EBEC38" w14:textId="621C50DF" w:rsidR="00AB0746" w:rsidRDefault="00AB0746" w:rsidP="007847EB">
            <w:pPr>
              <w:numPr>
                <w:ilvl w:val="0"/>
                <w:numId w:val="30"/>
              </w:numPr>
              <w:spacing w:before="100" w:beforeAutospacing="1" w:after="100" w:afterAutospacing="1"/>
              <w:contextualSpacing/>
              <w:rPr>
                <w:rFonts w:ascii="Arial" w:hAnsi="Arial" w:cs="Arial"/>
              </w:rPr>
            </w:pPr>
            <w:r>
              <w:rPr>
                <w:rFonts w:ascii="Arial" w:hAnsi="Arial" w:cs="Arial"/>
              </w:rPr>
              <w:t>Promote the Quality Improvement agenda as appropriate to services and the overall nursing agenda.</w:t>
            </w:r>
          </w:p>
          <w:p w14:paraId="1A8A9118" w14:textId="77777777" w:rsidR="00AB0746" w:rsidRDefault="00AB0746" w:rsidP="007847EB">
            <w:pPr>
              <w:numPr>
                <w:ilvl w:val="0"/>
                <w:numId w:val="30"/>
              </w:numPr>
              <w:spacing w:before="100" w:beforeAutospacing="1" w:after="100" w:afterAutospacing="1"/>
              <w:contextualSpacing/>
              <w:rPr>
                <w:rFonts w:ascii="Arial" w:hAnsi="Arial" w:cs="Arial"/>
              </w:rPr>
            </w:pPr>
            <w:r w:rsidRPr="00AB0746">
              <w:rPr>
                <w:rFonts w:ascii="Arial" w:hAnsi="Arial" w:cs="Arial"/>
              </w:rPr>
              <w:t>Promote the implementation of the nationally agreed Nursing and Midwifery Quality Care Metrics.</w:t>
            </w:r>
          </w:p>
          <w:p w14:paraId="0DD3DEEB" w14:textId="5AD78EB5" w:rsidR="00AB0746" w:rsidRPr="00AB0746" w:rsidRDefault="00AB0746" w:rsidP="007847EB">
            <w:pPr>
              <w:numPr>
                <w:ilvl w:val="0"/>
                <w:numId w:val="30"/>
              </w:numPr>
              <w:spacing w:before="100" w:beforeAutospacing="1" w:after="100" w:afterAutospacing="1"/>
              <w:contextualSpacing/>
              <w:rPr>
                <w:rFonts w:ascii="Arial" w:hAnsi="Arial" w:cs="Arial"/>
              </w:rPr>
            </w:pPr>
            <w:r w:rsidRPr="00AB0746">
              <w:rPr>
                <w:rFonts w:ascii="Arial" w:hAnsi="Arial" w:cs="Arial"/>
              </w:rPr>
              <w:t>Implement the HSE/hospital policy on complaints and patient services.</w:t>
            </w:r>
          </w:p>
          <w:p w14:paraId="590F938C" w14:textId="308AC908" w:rsidR="00AB0746" w:rsidRDefault="00AB0746" w:rsidP="007847EB">
            <w:pPr>
              <w:numPr>
                <w:ilvl w:val="0"/>
                <w:numId w:val="30"/>
              </w:numPr>
              <w:spacing w:before="100" w:beforeAutospacing="1" w:after="100" w:afterAutospacing="1"/>
              <w:contextualSpacing/>
              <w:rPr>
                <w:rFonts w:ascii="Arial" w:hAnsi="Arial" w:cs="Arial"/>
              </w:rPr>
            </w:pPr>
            <w:r w:rsidRPr="00AB0746">
              <w:rPr>
                <w:rFonts w:ascii="Arial" w:hAnsi="Arial" w:cs="Arial"/>
              </w:rPr>
              <w:t>Maintain good collaborative working relationships and communications with appropriate statutory, professional and voluntary organisations responsible for and/or participating in health care</w:t>
            </w:r>
            <w:r>
              <w:rPr>
                <w:rFonts w:ascii="Arial" w:hAnsi="Arial" w:cs="Arial"/>
              </w:rPr>
              <w:t>.</w:t>
            </w:r>
          </w:p>
          <w:p w14:paraId="04040D22" w14:textId="77777777" w:rsidR="00AB0746" w:rsidRDefault="00AB0746" w:rsidP="007847EB">
            <w:pPr>
              <w:numPr>
                <w:ilvl w:val="0"/>
                <w:numId w:val="30"/>
              </w:numPr>
              <w:rPr>
                <w:rFonts w:ascii="Arial" w:hAnsi="Arial" w:cs="Arial"/>
              </w:rPr>
            </w:pPr>
            <w:r>
              <w:rPr>
                <w:rFonts w:ascii="Arial" w:hAnsi="Arial" w:cs="Arial"/>
              </w:rPr>
              <w:t>Promote and maintain a safe environment for staff.</w:t>
            </w:r>
          </w:p>
          <w:p w14:paraId="2A78722C" w14:textId="71053948" w:rsidR="00AB0746" w:rsidRDefault="00AB0746" w:rsidP="007847EB">
            <w:pPr>
              <w:numPr>
                <w:ilvl w:val="0"/>
                <w:numId w:val="30"/>
              </w:numPr>
              <w:rPr>
                <w:rFonts w:ascii="Arial" w:hAnsi="Arial" w:cs="Arial"/>
              </w:rPr>
            </w:pPr>
            <w:r>
              <w:rPr>
                <w:rFonts w:ascii="Arial" w:hAnsi="Arial" w:cs="Arial"/>
              </w:rPr>
              <w:t>Develop and implem</w:t>
            </w:r>
            <w:r w:rsidR="001B51A4">
              <w:rPr>
                <w:rFonts w:ascii="Arial" w:hAnsi="Arial" w:cs="Arial"/>
              </w:rPr>
              <w:t>ent Risk Management and Health and</w:t>
            </w:r>
            <w:r>
              <w:rPr>
                <w:rFonts w:ascii="Arial" w:hAnsi="Arial" w:cs="Arial"/>
              </w:rPr>
              <w:t xml:space="preserve"> Safety strategies in consultation with appropriate personnel.</w:t>
            </w:r>
          </w:p>
          <w:p w14:paraId="69C0CAE3" w14:textId="77777777" w:rsidR="00AB0746" w:rsidRDefault="00AB0746" w:rsidP="007847EB">
            <w:pPr>
              <w:pStyle w:val="ListParagraph"/>
              <w:numPr>
                <w:ilvl w:val="0"/>
                <w:numId w:val="30"/>
              </w:numPr>
              <w:rPr>
                <w:rFonts w:ascii="Arial" w:hAnsi="Arial" w:cs="Arial"/>
                <w:iCs/>
              </w:rPr>
            </w:pPr>
            <w:r>
              <w:rPr>
                <w:rFonts w:ascii="Arial" w:hAnsi="Arial" w:cs="Arial"/>
                <w:iCs/>
              </w:rPr>
              <w:t>Adequately identify, assess, manage and monitor risks within their area of responsibility.</w:t>
            </w:r>
          </w:p>
          <w:p w14:paraId="24345C8E" w14:textId="77777777" w:rsidR="00AB0746" w:rsidRDefault="00AB0746" w:rsidP="007847EB">
            <w:pPr>
              <w:numPr>
                <w:ilvl w:val="0"/>
                <w:numId w:val="30"/>
              </w:numPr>
              <w:rPr>
                <w:rFonts w:ascii="Arial" w:hAnsi="Arial" w:cs="Arial"/>
              </w:rPr>
            </w:pPr>
            <w:r>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574F0DA0" w14:textId="611B8991" w:rsidR="00AB0746" w:rsidRDefault="00AB0746" w:rsidP="007847EB">
            <w:pPr>
              <w:numPr>
                <w:ilvl w:val="0"/>
                <w:numId w:val="30"/>
              </w:numPr>
              <w:spacing w:before="100" w:beforeAutospacing="1" w:after="100" w:afterAutospacing="1"/>
              <w:contextualSpacing/>
              <w:rPr>
                <w:rFonts w:ascii="Arial" w:hAnsi="Arial" w:cs="Arial"/>
              </w:rPr>
            </w:pPr>
            <w:r>
              <w:rPr>
                <w:rFonts w:ascii="Arial" w:hAnsi="Arial" w:cs="Arial"/>
              </w:rPr>
              <w:t>Support, promote and actively participate in sustainable energy, water and waste initiatives to create a more sustainable, low carbon and efficient health service.</w:t>
            </w:r>
          </w:p>
          <w:p w14:paraId="78795A7C" w14:textId="62914CF1" w:rsidR="00AB0746" w:rsidRDefault="00AB0746" w:rsidP="007847EB">
            <w:pPr>
              <w:spacing w:before="100" w:beforeAutospacing="1" w:after="100" w:afterAutospacing="1"/>
              <w:contextualSpacing/>
              <w:rPr>
                <w:rFonts w:ascii="Arial" w:hAnsi="Arial" w:cs="Arial"/>
              </w:rPr>
            </w:pPr>
          </w:p>
          <w:p w14:paraId="7B41AA2A" w14:textId="735767A8" w:rsidR="00AB0746" w:rsidRDefault="00AB0746" w:rsidP="007847EB">
            <w:pPr>
              <w:spacing w:before="100" w:beforeAutospacing="1" w:after="100" w:afterAutospacing="1"/>
              <w:contextualSpacing/>
              <w:rPr>
                <w:rFonts w:ascii="Arial" w:hAnsi="Arial" w:cs="Arial"/>
              </w:rPr>
            </w:pPr>
            <w:r>
              <w:rPr>
                <w:rFonts w:ascii="Arial" w:hAnsi="Arial" w:cs="Arial"/>
                <w:b/>
                <w:u w:val="single"/>
              </w:rPr>
              <w:t>Human Resource Management</w:t>
            </w:r>
          </w:p>
          <w:p w14:paraId="36845189" w14:textId="77777777" w:rsidR="00AB0746" w:rsidRDefault="00AB0746" w:rsidP="007847EB">
            <w:pPr>
              <w:numPr>
                <w:ilvl w:val="0"/>
                <w:numId w:val="30"/>
              </w:numPr>
              <w:rPr>
                <w:rFonts w:ascii="Arial" w:hAnsi="Arial" w:cs="Arial"/>
                <w:iCs/>
              </w:rPr>
            </w:pPr>
            <w:r>
              <w:rPr>
                <w:rFonts w:ascii="Arial" w:hAnsi="Arial" w:cs="Arial"/>
                <w:iCs/>
              </w:rPr>
              <w:t>Foster a high level of morale among staff, nurturing motivation through effective communication.</w:t>
            </w:r>
          </w:p>
          <w:p w14:paraId="0D38BC08" w14:textId="77777777" w:rsidR="00AB0746" w:rsidRDefault="00AB0746" w:rsidP="007847EB">
            <w:pPr>
              <w:numPr>
                <w:ilvl w:val="0"/>
                <w:numId w:val="30"/>
              </w:numPr>
              <w:rPr>
                <w:rFonts w:ascii="Arial" w:hAnsi="Arial" w:cs="Arial"/>
                <w:iCs/>
              </w:rPr>
            </w:pPr>
            <w:r>
              <w:rPr>
                <w:rFonts w:ascii="Arial" w:hAnsi="Arial" w:cs="Arial"/>
                <w:iCs/>
              </w:rPr>
              <w:t>Participate in the formulation of relevant personnel policies and procedures.</w:t>
            </w:r>
          </w:p>
          <w:p w14:paraId="5492286A" w14:textId="77777777" w:rsidR="00AB0746" w:rsidRDefault="00AB0746" w:rsidP="007847EB">
            <w:pPr>
              <w:numPr>
                <w:ilvl w:val="0"/>
                <w:numId w:val="30"/>
              </w:numPr>
              <w:rPr>
                <w:rFonts w:ascii="Arial" w:hAnsi="Arial" w:cs="Arial"/>
                <w:iCs/>
              </w:rPr>
            </w:pPr>
            <w:r>
              <w:rPr>
                <w:rFonts w:ascii="Arial" w:hAnsi="Arial" w:cs="Arial"/>
                <w:iCs/>
              </w:rPr>
              <w:t>Be responsible and accountable for the nursing/midwifery and support staff, human resource function, including retention of competent and skilled staff.</w:t>
            </w:r>
          </w:p>
          <w:p w14:paraId="06255C7A" w14:textId="77777777" w:rsidR="00AB0746" w:rsidRDefault="00AB0746" w:rsidP="007847EB">
            <w:pPr>
              <w:numPr>
                <w:ilvl w:val="0"/>
                <w:numId w:val="30"/>
              </w:numPr>
              <w:rPr>
                <w:rFonts w:ascii="Arial" w:hAnsi="Arial" w:cs="Arial"/>
                <w:iCs/>
              </w:rPr>
            </w:pPr>
            <w:r>
              <w:rPr>
                <w:rFonts w:ascii="Arial" w:hAnsi="Arial" w:cs="Arial"/>
                <w:iCs/>
              </w:rPr>
              <w:t>Ensure the optimum and effective utilisation of staff through efficient rostering, skill / grade mix planning, workload measurement, staff profiling and deployment.</w:t>
            </w:r>
          </w:p>
          <w:p w14:paraId="6259725C" w14:textId="77777777" w:rsidR="00AB0746" w:rsidRDefault="00AB0746" w:rsidP="007847EB">
            <w:pPr>
              <w:numPr>
                <w:ilvl w:val="0"/>
                <w:numId w:val="30"/>
              </w:numPr>
              <w:rPr>
                <w:rFonts w:ascii="Arial" w:hAnsi="Arial" w:cs="Arial"/>
                <w:iCs/>
              </w:rPr>
            </w:pPr>
            <w:r>
              <w:rPr>
                <w:rFonts w:ascii="Arial" w:hAnsi="Arial" w:cs="Arial"/>
                <w:iCs/>
              </w:rPr>
              <w:t>Be responsible for planning, organising and monitoring performance of the nursing and support staff resource.</w:t>
            </w:r>
          </w:p>
          <w:p w14:paraId="5C822170" w14:textId="77777777" w:rsidR="00AB0746" w:rsidRDefault="00AB0746" w:rsidP="007847EB">
            <w:pPr>
              <w:numPr>
                <w:ilvl w:val="0"/>
                <w:numId w:val="30"/>
              </w:numPr>
              <w:rPr>
                <w:rFonts w:ascii="Arial" w:hAnsi="Arial" w:cs="Arial"/>
                <w:iCs/>
              </w:rPr>
            </w:pPr>
            <w:r>
              <w:rPr>
                <w:rFonts w:ascii="Arial" w:hAnsi="Arial" w:cs="Arial"/>
                <w:iCs/>
              </w:rPr>
              <w:t>Deal with industrial relation issues relating to nursing in consultation with the HR Department.</w:t>
            </w:r>
          </w:p>
          <w:p w14:paraId="760CB72F" w14:textId="32FD5BBA" w:rsidR="00AB0746" w:rsidRPr="00AB0746" w:rsidRDefault="00AB0746" w:rsidP="007847EB">
            <w:pPr>
              <w:numPr>
                <w:ilvl w:val="0"/>
                <w:numId w:val="30"/>
              </w:numPr>
              <w:rPr>
                <w:rFonts w:ascii="Arial" w:hAnsi="Arial" w:cs="Arial"/>
                <w:iCs/>
              </w:rPr>
            </w:pPr>
            <w:r w:rsidRPr="00AB0746">
              <w:rPr>
                <w:rFonts w:ascii="Arial" w:hAnsi="Arial" w:cs="Arial"/>
              </w:rPr>
              <w:t>Participate in the recruitment, selection and appointment of nursing and related staff</w:t>
            </w:r>
            <w:r>
              <w:rPr>
                <w:rFonts w:ascii="Arial" w:hAnsi="Arial" w:cs="Arial"/>
              </w:rPr>
              <w:t>.</w:t>
            </w:r>
          </w:p>
          <w:p w14:paraId="3CB4C0EB" w14:textId="7D59C2BF" w:rsidR="00AB0746" w:rsidRDefault="00AB0746" w:rsidP="007847EB">
            <w:pPr>
              <w:rPr>
                <w:rFonts w:ascii="Arial" w:hAnsi="Arial" w:cs="Arial"/>
              </w:rPr>
            </w:pPr>
          </w:p>
          <w:p w14:paraId="77910F3F" w14:textId="0E0EF648" w:rsidR="00AB0746" w:rsidRDefault="001B51A4" w:rsidP="007847EB">
            <w:pPr>
              <w:rPr>
                <w:rFonts w:ascii="Arial" w:hAnsi="Arial" w:cs="Arial"/>
              </w:rPr>
            </w:pPr>
            <w:r>
              <w:rPr>
                <w:rFonts w:ascii="Arial" w:hAnsi="Arial" w:cs="Arial"/>
                <w:b/>
                <w:u w:val="single"/>
              </w:rPr>
              <w:t>Education and</w:t>
            </w:r>
            <w:r w:rsidR="00AB0746">
              <w:rPr>
                <w:rFonts w:ascii="Arial" w:hAnsi="Arial" w:cs="Arial"/>
                <w:b/>
                <w:u w:val="single"/>
              </w:rPr>
              <w:t xml:space="preserve"> Professional Development</w:t>
            </w:r>
          </w:p>
          <w:p w14:paraId="1A771B8D" w14:textId="7B308067" w:rsidR="00AB0746" w:rsidRDefault="00AB0746" w:rsidP="007847EB">
            <w:pPr>
              <w:numPr>
                <w:ilvl w:val="0"/>
                <w:numId w:val="30"/>
              </w:numPr>
              <w:rPr>
                <w:rFonts w:ascii="Arial" w:hAnsi="Arial" w:cs="Arial"/>
                <w:iCs/>
              </w:rPr>
            </w:pPr>
            <w:r>
              <w:rPr>
                <w:rFonts w:ascii="Arial" w:hAnsi="Arial" w:cs="Arial"/>
                <w:iCs/>
              </w:rPr>
              <w:t>Ensure that appropriate in-service education programmes and ongoing learning needs are met for all assigned staff.</w:t>
            </w:r>
          </w:p>
          <w:p w14:paraId="49921600" w14:textId="77777777" w:rsidR="00AB0746" w:rsidRDefault="00AB0746" w:rsidP="007847EB">
            <w:pPr>
              <w:numPr>
                <w:ilvl w:val="0"/>
                <w:numId w:val="30"/>
              </w:numPr>
              <w:rPr>
                <w:rFonts w:ascii="Arial" w:hAnsi="Arial" w:cs="Arial"/>
                <w:iCs/>
              </w:rPr>
            </w:pPr>
            <w:r>
              <w:rPr>
                <w:rFonts w:ascii="Arial" w:hAnsi="Arial" w:cs="Arial"/>
                <w:iCs/>
              </w:rPr>
              <w:t>Liaise and co-operate with appropriate third level education institutes and Centre of Nursing and Midwifery Education to support the training and development of staff.</w:t>
            </w:r>
          </w:p>
          <w:p w14:paraId="64D181AF" w14:textId="5D7B163C" w:rsidR="00AB0746" w:rsidRDefault="00AB0746" w:rsidP="007847EB">
            <w:pPr>
              <w:numPr>
                <w:ilvl w:val="0"/>
                <w:numId w:val="30"/>
              </w:numPr>
              <w:rPr>
                <w:rFonts w:ascii="Arial" w:hAnsi="Arial" w:cs="Arial"/>
                <w:iCs/>
              </w:rPr>
            </w:pPr>
            <w:r w:rsidRPr="00AB0746">
              <w:rPr>
                <w:rFonts w:ascii="Arial" w:hAnsi="Arial" w:cs="Arial"/>
                <w:iCs/>
              </w:rPr>
              <w:t>Monitor recent nursing research and new developments.  Initiate, facilitate and take part in relevant nursing research and promote awareness of ongoing and current research into issues affecting patient care</w:t>
            </w:r>
            <w:r>
              <w:rPr>
                <w:rFonts w:ascii="Arial" w:hAnsi="Arial" w:cs="Arial"/>
                <w:iCs/>
              </w:rPr>
              <w:t>.</w:t>
            </w:r>
          </w:p>
          <w:p w14:paraId="5610E871" w14:textId="61B21F6D" w:rsidR="00AB0746" w:rsidRDefault="00AB0746" w:rsidP="007847EB">
            <w:pPr>
              <w:rPr>
                <w:rFonts w:ascii="Arial" w:hAnsi="Arial" w:cs="Arial"/>
                <w:iCs/>
              </w:rPr>
            </w:pPr>
          </w:p>
          <w:p w14:paraId="096C736A" w14:textId="69D771AF" w:rsidR="00AB0746" w:rsidRDefault="00AB0746" w:rsidP="007847EB">
            <w:pPr>
              <w:rPr>
                <w:rFonts w:ascii="Arial" w:hAnsi="Arial" w:cs="Arial"/>
                <w:iCs/>
              </w:rPr>
            </w:pPr>
            <w:r>
              <w:rPr>
                <w:rFonts w:ascii="Arial" w:hAnsi="Arial" w:cs="Arial"/>
                <w:b/>
                <w:iCs/>
                <w:u w:val="single"/>
              </w:rPr>
              <w:t>Finance Management</w:t>
            </w:r>
          </w:p>
          <w:p w14:paraId="61AA8EE8" w14:textId="77777777" w:rsidR="00AB0746" w:rsidRDefault="00AB0746" w:rsidP="007847EB">
            <w:pPr>
              <w:numPr>
                <w:ilvl w:val="0"/>
                <w:numId w:val="30"/>
              </w:numPr>
              <w:rPr>
                <w:rFonts w:ascii="Arial" w:hAnsi="Arial" w:cs="Arial"/>
              </w:rPr>
            </w:pPr>
            <w:r>
              <w:rPr>
                <w:rFonts w:ascii="Arial" w:hAnsi="Arial" w:cs="Arial"/>
              </w:rPr>
              <w:t>Prepare annual financial estimates of nursing and related manpower, including education and training needs.</w:t>
            </w:r>
          </w:p>
          <w:p w14:paraId="673939D0" w14:textId="77777777" w:rsidR="00AB0746" w:rsidRDefault="00AB0746" w:rsidP="007847EB">
            <w:pPr>
              <w:numPr>
                <w:ilvl w:val="0"/>
                <w:numId w:val="30"/>
              </w:numPr>
              <w:rPr>
                <w:rFonts w:ascii="Arial" w:hAnsi="Arial" w:cs="Arial"/>
              </w:rPr>
            </w:pPr>
            <w:r>
              <w:rPr>
                <w:rFonts w:ascii="Arial" w:hAnsi="Arial" w:cs="Arial"/>
              </w:rPr>
              <w:t>Participate as a key manager in the overall financial planning of the hospital including the assessment of priorities in pay and non-pay expenditure.</w:t>
            </w:r>
          </w:p>
          <w:p w14:paraId="3AC59D40" w14:textId="77777777" w:rsidR="00AB0746" w:rsidRDefault="00AB0746" w:rsidP="007847EB">
            <w:pPr>
              <w:numPr>
                <w:ilvl w:val="0"/>
                <w:numId w:val="30"/>
              </w:numPr>
              <w:rPr>
                <w:rFonts w:ascii="Arial" w:hAnsi="Arial" w:cs="Arial"/>
              </w:rPr>
            </w:pPr>
            <w:r>
              <w:rPr>
                <w:rFonts w:ascii="Arial" w:hAnsi="Arial" w:cs="Arial"/>
              </w:rPr>
              <w:t>Ensure expenditure is controlled within budget and identify potential for efficiency saving through improved practices and innovation.</w:t>
            </w:r>
          </w:p>
          <w:p w14:paraId="09312909" w14:textId="70E6DA5D" w:rsidR="00AB0746" w:rsidRDefault="00AB0746" w:rsidP="007847EB">
            <w:pPr>
              <w:numPr>
                <w:ilvl w:val="0"/>
                <w:numId w:val="30"/>
              </w:numPr>
              <w:rPr>
                <w:rFonts w:ascii="Arial" w:hAnsi="Arial" w:cs="Arial"/>
              </w:rPr>
            </w:pPr>
            <w:r w:rsidRPr="00AB0746">
              <w:rPr>
                <w:rFonts w:ascii="Arial" w:hAnsi="Arial" w:cs="Arial"/>
              </w:rPr>
              <w:t>Delegate, as appropriate, budgetary control and implement monthly expenditure audit systems</w:t>
            </w:r>
            <w:r>
              <w:rPr>
                <w:rFonts w:ascii="Arial" w:hAnsi="Arial" w:cs="Arial"/>
              </w:rPr>
              <w:t>.</w:t>
            </w:r>
          </w:p>
          <w:p w14:paraId="635428A7" w14:textId="2EA88D13" w:rsidR="00AB0746" w:rsidRDefault="00AB0746" w:rsidP="007847EB">
            <w:pPr>
              <w:rPr>
                <w:rFonts w:ascii="Arial" w:hAnsi="Arial" w:cs="Arial"/>
              </w:rPr>
            </w:pPr>
          </w:p>
          <w:p w14:paraId="6D2CEE75" w14:textId="0EBAF0AC" w:rsidR="00FF3DBE" w:rsidRPr="00795998" w:rsidRDefault="00AB0746" w:rsidP="007847EB">
            <w:pPr>
              <w:rPr>
                <w:rFonts w:ascii="Arial" w:hAnsi="Arial" w:cs="Arial"/>
                <w:b/>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tc>
      </w:tr>
      <w:tr w:rsidR="00FF3DBE" w:rsidRPr="00E766A5" w14:paraId="6C210CFE" w14:textId="77777777" w:rsidTr="00AB0746">
        <w:tc>
          <w:tcPr>
            <w:tcW w:w="1750" w:type="dxa"/>
          </w:tcPr>
          <w:p w14:paraId="1A766E9F" w14:textId="77777777" w:rsidR="00C06DEE" w:rsidRPr="00737E82" w:rsidRDefault="00C06DEE" w:rsidP="00FF3DBE">
            <w:pPr>
              <w:rPr>
                <w:rFonts w:ascii="Arial" w:hAnsi="Arial" w:cs="Arial"/>
                <w:b/>
                <w:bCs/>
                <w:color w:val="000099"/>
              </w:rPr>
            </w:pPr>
          </w:p>
          <w:p w14:paraId="11ED3616" w14:textId="77777777" w:rsidR="00C06DEE" w:rsidRPr="00737E82" w:rsidRDefault="00C06DEE" w:rsidP="00FF3DBE">
            <w:pPr>
              <w:rPr>
                <w:rFonts w:ascii="Arial" w:hAnsi="Arial" w:cs="Arial"/>
                <w:b/>
                <w:bCs/>
                <w:color w:val="000099"/>
              </w:rPr>
            </w:pPr>
            <w:r w:rsidRPr="00737E82">
              <w:rPr>
                <w:rFonts w:ascii="Arial" w:hAnsi="Arial" w:cs="Arial"/>
                <w:b/>
                <w:bCs/>
                <w:color w:val="000099"/>
              </w:rPr>
              <w:t>Sample</w:t>
            </w:r>
          </w:p>
          <w:p w14:paraId="71AEAB78" w14:textId="1F36BC94" w:rsidR="00FF3DBE" w:rsidRPr="00737E82" w:rsidRDefault="00FF3DBE" w:rsidP="00FF3DBE">
            <w:pPr>
              <w:rPr>
                <w:rFonts w:ascii="Arial" w:hAnsi="Arial" w:cs="Arial"/>
                <w:b/>
                <w:bCs/>
                <w:color w:val="000099"/>
              </w:rPr>
            </w:pPr>
            <w:r w:rsidRPr="00737E82">
              <w:rPr>
                <w:rFonts w:ascii="Arial" w:hAnsi="Arial" w:cs="Arial"/>
                <w:b/>
                <w:bCs/>
                <w:color w:val="000099"/>
              </w:rPr>
              <w:t>Eligibility Criteria</w:t>
            </w:r>
          </w:p>
          <w:p w14:paraId="54F50D02" w14:textId="77777777" w:rsidR="00FF3DBE" w:rsidRPr="00737E82" w:rsidRDefault="00FF3DBE" w:rsidP="00FF3DBE">
            <w:pPr>
              <w:rPr>
                <w:rFonts w:ascii="Arial" w:hAnsi="Arial" w:cs="Arial"/>
                <w:b/>
                <w:bCs/>
                <w:color w:val="000099"/>
              </w:rPr>
            </w:pPr>
          </w:p>
          <w:p w14:paraId="5800EDA7" w14:textId="4CA97F36" w:rsidR="00FF3DBE" w:rsidRPr="00737E82" w:rsidRDefault="002448E4" w:rsidP="00FF3DBE">
            <w:pPr>
              <w:rPr>
                <w:rFonts w:ascii="Arial" w:hAnsi="Arial" w:cs="Arial"/>
                <w:b/>
                <w:bCs/>
                <w:color w:val="000099"/>
              </w:rPr>
            </w:pPr>
            <w:r w:rsidRPr="00737E82">
              <w:rPr>
                <w:rFonts w:ascii="Arial" w:hAnsi="Arial" w:cs="Arial"/>
                <w:b/>
                <w:bCs/>
                <w:color w:val="000099"/>
              </w:rPr>
              <w:t>Qualifications and/</w:t>
            </w:r>
            <w:r w:rsidR="00FF3DBE" w:rsidRPr="00737E82">
              <w:rPr>
                <w:rFonts w:ascii="Arial" w:hAnsi="Arial" w:cs="Arial"/>
                <w:b/>
                <w:bCs/>
                <w:color w:val="000099"/>
              </w:rPr>
              <w:t>or experience</w:t>
            </w:r>
          </w:p>
          <w:p w14:paraId="36A9F709" w14:textId="77777777" w:rsidR="00FF3DBE" w:rsidRPr="00737E82" w:rsidRDefault="00FF3DBE" w:rsidP="00FF3DBE">
            <w:pPr>
              <w:rPr>
                <w:rFonts w:ascii="Arial" w:hAnsi="Arial" w:cs="Arial"/>
                <w:b/>
                <w:bCs/>
                <w:color w:val="000099"/>
              </w:rPr>
            </w:pPr>
          </w:p>
        </w:tc>
        <w:tc>
          <w:tcPr>
            <w:tcW w:w="8149" w:type="dxa"/>
          </w:tcPr>
          <w:p w14:paraId="00B3510F" w14:textId="34AFB6B3" w:rsidR="00AB0746" w:rsidRDefault="00AB0746" w:rsidP="007847EB">
            <w:pPr>
              <w:spacing w:line="276" w:lineRule="auto"/>
              <w:rPr>
                <w:rFonts w:ascii="Arial" w:hAnsi="Arial" w:cs="Arial"/>
                <w:b/>
                <w:bCs/>
                <w:iCs/>
              </w:rPr>
            </w:pPr>
            <w:r>
              <w:rPr>
                <w:rFonts w:ascii="Arial" w:hAnsi="Arial" w:cs="Arial"/>
                <w:b/>
                <w:bCs/>
                <w:iCs/>
              </w:rPr>
              <w:t>Candidates must have at the latest date of application: -</w:t>
            </w:r>
          </w:p>
          <w:p w14:paraId="7A3963E5" w14:textId="77777777" w:rsidR="00AB0746" w:rsidRDefault="00AB0746" w:rsidP="007847EB">
            <w:pPr>
              <w:spacing w:line="276" w:lineRule="auto"/>
              <w:rPr>
                <w:rFonts w:ascii="Arial" w:hAnsi="Arial" w:cs="Arial"/>
                <w:b/>
                <w:bCs/>
                <w:iCs/>
                <w:color w:val="FF6600"/>
              </w:rPr>
            </w:pPr>
          </w:p>
          <w:p w14:paraId="06BA31EC" w14:textId="5400BE0D" w:rsidR="00AB0746" w:rsidRPr="007847EB" w:rsidRDefault="00AB0746" w:rsidP="007847EB">
            <w:pPr>
              <w:spacing w:line="276" w:lineRule="auto"/>
              <w:rPr>
                <w:rFonts w:ascii="Arial" w:hAnsi="Arial" w:cs="Arial"/>
                <w:b/>
                <w:bCs/>
                <w:iCs/>
                <w:color w:val="FF0000"/>
              </w:rPr>
            </w:pPr>
            <w:r>
              <w:rPr>
                <w:rFonts w:ascii="Arial" w:hAnsi="Arial" w:cs="Arial"/>
                <w:b/>
                <w:bCs/>
                <w:iCs/>
                <w:color w:val="000099"/>
              </w:rPr>
              <w:t xml:space="preserve">Please insert Qualifications for the post. These are available on HSE website at: </w:t>
            </w:r>
            <w:hyperlink r:id="rId8" w:history="1">
              <w:r w:rsidRPr="007847EB">
                <w:rPr>
                  <w:rStyle w:val="Hyperlink"/>
                  <w:rFonts w:ascii="Arial" w:hAnsi="Arial" w:cs="Arial"/>
                  <w:b/>
                  <w:bCs/>
                  <w:iCs/>
                </w:rPr>
                <w:t>http://hse.ie/eng/staff/Jobs/Eligibility_Criteria/</w:t>
              </w:r>
            </w:hyperlink>
          </w:p>
          <w:p w14:paraId="3019CEC7" w14:textId="77777777" w:rsidR="00AB0746" w:rsidRDefault="00AB0746" w:rsidP="007847EB">
            <w:pPr>
              <w:spacing w:line="276" w:lineRule="auto"/>
              <w:rPr>
                <w:rFonts w:ascii="Arial" w:hAnsi="Arial" w:cs="Arial"/>
                <w:bCs/>
                <w:color w:val="000099"/>
              </w:rPr>
            </w:pPr>
          </w:p>
          <w:p w14:paraId="691E69EE" w14:textId="77777777" w:rsidR="00AB0746" w:rsidRDefault="00AB0746" w:rsidP="007847EB">
            <w:pPr>
              <w:autoSpaceDE w:val="0"/>
              <w:autoSpaceDN w:val="0"/>
              <w:adjustRightInd w:val="0"/>
              <w:spacing w:line="240" w:lineRule="atLeast"/>
              <w:rPr>
                <w:rFonts w:ascii="Arial" w:hAnsi="Arial" w:cs="Arial"/>
                <w:lang w:val="en-IE" w:eastAsia="en-IE"/>
              </w:rPr>
            </w:pPr>
            <w:r>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of the register maintained by: </w:t>
            </w:r>
            <w:r>
              <w:rPr>
                <w:rFonts w:ascii="Arial" w:hAnsi="Arial" w:cs="Arial"/>
                <w:iCs/>
                <w:lang w:val="en-IE" w:eastAsia="en-IE"/>
              </w:rPr>
              <w:t>Bord Altranais agus Cnáimhseachais na hÉireann (Nursing Midwifery Board Ireland)</w:t>
            </w:r>
          </w:p>
          <w:p w14:paraId="4ED2ADCC" w14:textId="77777777" w:rsidR="00AB0746" w:rsidRDefault="00AB0746" w:rsidP="007847EB">
            <w:pPr>
              <w:autoSpaceDE w:val="0"/>
              <w:autoSpaceDN w:val="0"/>
              <w:adjustRightInd w:val="0"/>
              <w:spacing w:line="240" w:lineRule="atLeast"/>
              <w:rPr>
                <w:rFonts w:ascii="Arial" w:hAnsi="Arial" w:cs="Arial"/>
                <w:lang w:val="en-IE" w:eastAsia="en-IE"/>
              </w:rPr>
            </w:pPr>
          </w:p>
          <w:p w14:paraId="036238E4" w14:textId="77777777" w:rsidR="00AB0746" w:rsidRDefault="00AB0746" w:rsidP="007847EB">
            <w:pPr>
              <w:spacing w:line="276" w:lineRule="auto"/>
              <w:rPr>
                <w:rFonts w:ascii="Arial" w:hAnsi="Arial" w:cs="Arial"/>
                <w:b/>
              </w:rPr>
            </w:pPr>
            <w:r>
              <w:rPr>
                <w:rFonts w:ascii="Arial" w:hAnsi="Arial" w:cs="Arial"/>
                <w:b/>
              </w:rPr>
              <w:t>Health</w:t>
            </w:r>
          </w:p>
          <w:p w14:paraId="6A2D24C5" w14:textId="3B87EE70" w:rsidR="00AB0746" w:rsidRDefault="00AB0746" w:rsidP="007847EB">
            <w:pPr>
              <w:spacing w:line="276" w:lineRule="auto"/>
              <w:rPr>
                <w:rFonts w:ascii="Arial" w:hAnsi="Arial" w:cs="Arial"/>
              </w:rPr>
            </w:pPr>
            <w:r>
              <w:rPr>
                <w:rFonts w:ascii="Arial" w:hAnsi="Arial" w:cs="Arial"/>
              </w:rPr>
              <w:t>A candidate for and any person holding the office must be fully competent and capable of undertaking the duties attached to the office and be in a state of health such as would indicate a reasonable prospect of ability to render regular and efficient service.</w:t>
            </w:r>
          </w:p>
          <w:p w14:paraId="60E87E45" w14:textId="77777777" w:rsidR="00AB0746" w:rsidRDefault="00AB0746" w:rsidP="007847EB">
            <w:pPr>
              <w:spacing w:line="276" w:lineRule="auto"/>
              <w:rPr>
                <w:rFonts w:ascii="Arial" w:hAnsi="Arial" w:cs="Arial"/>
              </w:rPr>
            </w:pPr>
          </w:p>
          <w:p w14:paraId="5240FBB3" w14:textId="77777777" w:rsidR="00AB0746" w:rsidRDefault="00AB0746" w:rsidP="007847EB">
            <w:pPr>
              <w:spacing w:line="276" w:lineRule="auto"/>
              <w:ind w:right="-766"/>
              <w:rPr>
                <w:rFonts w:ascii="Arial" w:hAnsi="Arial" w:cs="Arial"/>
                <w:iCs/>
              </w:rPr>
            </w:pPr>
            <w:r>
              <w:rPr>
                <w:rFonts w:ascii="Arial" w:hAnsi="Arial" w:cs="Arial"/>
                <w:b/>
                <w:bCs/>
              </w:rPr>
              <w:t>Character</w:t>
            </w:r>
          </w:p>
          <w:p w14:paraId="2204EBAE" w14:textId="77777777" w:rsidR="00AB0746" w:rsidRDefault="00AB0746" w:rsidP="007847EB">
            <w:pPr>
              <w:spacing w:line="276" w:lineRule="auto"/>
              <w:ind w:right="-766"/>
              <w:rPr>
                <w:rFonts w:ascii="Arial" w:hAnsi="Arial" w:cs="Arial"/>
              </w:rPr>
            </w:pPr>
            <w:r>
              <w:rPr>
                <w:rFonts w:ascii="Arial" w:hAnsi="Arial" w:cs="Arial"/>
              </w:rPr>
              <w:t>Each candidate for and any person holding the office must be of good character.</w:t>
            </w:r>
          </w:p>
          <w:p w14:paraId="1151045D" w14:textId="24D9F543" w:rsidR="001D07A9" w:rsidRPr="0087286A" w:rsidRDefault="001D07A9" w:rsidP="007847EB">
            <w:pPr>
              <w:ind w:right="-766"/>
              <w:rPr>
                <w:rFonts w:ascii="Arial" w:hAnsi="Arial" w:cs="Arial"/>
                <w:b/>
                <w:noProof/>
                <w:color w:val="000099"/>
              </w:rPr>
            </w:pPr>
          </w:p>
        </w:tc>
      </w:tr>
      <w:tr w:rsidR="00874725" w:rsidRPr="00E766A5" w14:paraId="466ACF54" w14:textId="77777777" w:rsidTr="00AB0746">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t>Skills, competencies and/or knowledge</w:t>
            </w:r>
          </w:p>
        </w:tc>
        <w:tc>
          <w:tcPr>
            <w:tcW w:w="8149" w:type="dxa"/>
          </w:tcPr>
          <w:p w14:paraId="05614185" w14:textId="68D2FFDF" w:rsidR="00AB0746" w:rsidRDefault="00352288" w:rsidP="007847EB">
            <w:pPr>
              <w:rPr>
                <w:rFonts w:ascii="Arial" w:hAnsi="Arial" w:cs="Arial"/>
                <w:b/>
                <w:color w:val="000099"/>
              </w:rPr>
            </w:pPr>
            <w:r w:rsidRPr="002448E4">
              <w:rPr>
                <w:rFonts w:ascii="Arial" w:hAnsi="Arial" w:cs="Arial"/>
                <w:b/>
                <w:i/>
                <w:color w:val="000099"/>
              </w:rPr>
              <w:t>For Example:</w:t>
            </w:r>
          </w:p>
          <w:p w14:paraId="023D088A" w14:textId="58DFE8F9" w:rsidR="00AB0746" w:rsidRDefault="00AB0746" w:rsidP="007847EB">
            <w:pPr>
              <w:ind w:left="720" w:hanging="720"/>
              <w:rPr>
                <w:rFonts w:ascii="Arial" w:hAnsi="Arial" w:cs="Arial"/>
                <w:i/>
              </w:rPr>
            </w:pPr>
            <w:r>
              <w:rPr>
                <w:rFonts w:ascii="Arial" w:hAnsi="Arial" w:cs="Arial"/>
                <w:i/>
              </w:rPr>
              <w:t>The Director of Nursing will demonstrate:</w:t>
            </w:r>
          </w:p>
          <w:p w14:paraId="20F975E5" w14:textId="1D2C9913" w:rsidR="00AB0746" w:rsidRDefault="00AB0746" w:rsidP="007847EB">
            <w:pPr>
              <w:ind w:left="720" w:hanging="720"/>
              <w:rPr>
                <w:rFonts w:ascii="Arial" w:hAnsi="Arial" w:cs="Arial"/>
                <w:i/>
              </w:rPr>
            </w:pPr>
          </w:p>
          <w:p w14:paraId="52F9414C" w14:textId="4822C94D" w:rsidR="00AB0746" w:rsidRDefault="00AB0746" w:rsidP="007847EB">
            <w:pPr>
              <w:ind w:left="720" w:hanging="720"/>
              <w:rPr>
                <w:rFonts w:ascii="Arial" w:hAnsi="Arial" w:cs="Arial"/>
                <w:u w:val="single"/>
              </w:rPr>
            </w:pPr>
            <w:r>
              <w:rPr>
                <w:rFonts w:ascii="Arial" w:hAnsi="Arial" w:cs="Arial"/>
                <w:b/>
              </w:rPr>
              <w:t>Knowledge / Experience Relevant to the Role</w:t>
            </w:r>
          </w:p>
          <w:p w14:paraId="799169DC" w14:textId="73B7D208" w:rsidR="00AB0746" w:rsidRDefault="00AB0746" w:rsidP="007847EB">
            <w:pPr>
              <w:ind w:left="720" w:hanging="720"/>
              <w:rPr>
                <w:rFonts w:ascii="Arial" w:hAnsi="Arial" w:cs="Arial"/>
              </w:rPr>
            </w:pPr>
            <w:r>
              <w:rPr>
                <w:rFonts w:ascii="Arial" w:hAnsi="Arial" w:cs="Arial"/>
                <w:i/>
              </w:rPr>
              <w:t>For Example:</w:t>
            </w:r>
          </w:p>
          <w:p w14:paraId="3FF1BDC6" w14:textId="77777777" w:rsidR="00AB0746" w:rsidRDefault="00AB0746" w:rsidP="007847EB">
            <w:pPr>
              <w:numPr>
                <w:ilvl w:val="0"/>
                <w:numId w:val="35"/>
              </w:numPr>
              <w:ind w:left="357" w:hanging="357"/>
              <w:rPr>
                <w:rFonts w:ascii="Arial" w:hAnsi="Arial"/>
              </w:rPr>
            </w:pPr>
            <w:r>
              <w:rPr>
                <w:rFonts w:ascii="Arial" w:hAnsi="Arial" w:cs="Arial"/>
                <w:color w:val="000000"/>
              </w:rPr>
              <w:t>The clinical knowledge, management and administrative capacity to discharge the functions of the post</w:t>
            </w:r>
          </w:p>
          <w:p w14:paraId="380A31C4" w14:textId="01AF0F44" w:rsidR="00AB0746" w:rsidRDefault="00AB0746" w:rsidP="007847EB">
            <w:pPr>
              <w:numPr>
                <w:ilvl w:val="0"/>
                <w:numId w:val="35"/>
              </w:numPr>
              <w:ind w:left="357" w:hanging="357"/>
              <w:rPr>
                <w:rFonts w:ascii="Arial" w:hAnsi="Arial" w:cs="Arial"/>
              </w:rPr>
            </w:pPr>
            <w:r>
              <w:rPr>
                <w:rFonts w:ascii="Arial" w:hAnsi="Arial" w:cs="Arial"/>
              </w:rPr>
              <w:t>The knowledge, abilities and technical skills required to oversee the provision of a safe, efficient and effective service</w:t>
            </w:r>
          </w:p>
          <w:p w14:paraId="7A240810" w14:textId="33E963D8" w:rsidR="00AB0746" w:rsidRDefault="00AB0746" w:rsidP="007847EB">
            <w:pPr>
              <w:numPr>
                <w:ilvl w:val="0"/>
                <w:numId w:val="35"/>
              </w:numPr>
              <w:ind w:left="357" w:hanging="357"/>
              <w:rPr>
                <w:rFonts w:ascii="Arial" w:hAnsi="Arial" w:cs="Arial"/>
              </w:rPr>
            </w:pPr>
            <w:r>
              <w:rPr>
                <w:rFonts w:ascii="Arial" w:hAnsi="Arial" w:cs="Arial"/>
              </w:rPr>
              <w:t>Sound clinical and professional judgement</w:t>
            </w:r>
          </w:p>
          <w:p w14:paraId="5356422D" w14:textId="1BA81B88" w:rsidR="00AB0746" w:rsidRDefault="00AB0746" w:rsidP="007847EB">
            <w:pPr>
              <w:pStyle w:val="ListParagraph"/>
              <w:numPr>
                <w:ilvl w:val="0"/>
                <w:numId w:val="35"/>
              </w:numPr>
              <w:ind w:left="357" w:hanging="357"/>
              <w:rPr>
                <w:rFonts w:ascii="Arial" w:hAnsi="Arial" w:cs="Arial"/>
                <w:iCs/>
              </w:rPr>
            </w:pPr>
            <w:r>
              <w:rPr>
                <w:rFonts w:ascii="Arial" w:hAnsi="Arial" w:cs="Arial"/>
                <w:iCs/>
              </w:rPr>
              <w:t>A commitment to keeping up to date on quality, safety and clinical governance systems, and professional developments in nursing and midwifery.</w:t>
            </w:r>
          </w:p>
          <w:p w14:paraId="4648CB88" w14:textId="3FC134D2" w:rsidR="00AB0746" w:rsidRDefault="00AB0746" w:rsidP="007847EB">
            <w:pPr>
              <w:numPr>
                <w:ilvl w:val="0"/>
                <w:numId w:val="35"/>
              </w:numPr>
              <w:spacing w:before="100" w:beforeAutospacing="1" w:after="100" w:afterAutospacing="1"/>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Self-awareness, a commitment to continuous professional development and research, a willingness to both teach and learn.</w:t>
            </w:r>
          </w:p>
          <w:p w14:paraId="7214226B" w14:textId="41E3209B" w:rsidR="00AB0746" w:rsidRPr="00AB0746" w:rsidRDefault="00AB0746" w:rsidP="007847EB">
            <w:pPr>
              <w:numPr>
                <w:ilvl w:val="0"/>
                <w:numId w:val="35"/>
              </w:numPr>
              <w:spacing w:before="100" w:beforeAutospacing="1" w:after="100" w:afterAutospacing="1"/>
              <w:ind w:left="357" w:hanging="357"/>
              <w:contextualSpacing/>
              <w:rPr>
                <w:rFonts w:ascii="Arial" w:eastAsiaTheme="minorEastAsia" w:hAnsi="Arial" w:cs="Arial"/>
                <w:color w:val="000000" w:themeColor="text1"/>
              </w:rPr>
            </w:pPr>
            <w:r w:rsidRPr="00AB0746">
              <w:rPr>
                <w:rFonts w:ascii="Arial" w:eastAsiaTheme="minorEastAsia" w:hAnsi="Arial" w:cs="Arial"/>
                <w:color w:val="000000" w:themeColor="text1"/>
              </w:rPr>
              <w:t>A willingness to engage with and develop IT skills relevant to the role.</w:t>
            </w:r>
          </w:p>
          <w:p w14:paraId="4166A490" w14:textId="19C40261" w:rsidR="00AB0746" w:rsidRDefault="00AB0746" w:rsidP="007847EB">
            <w:pPr>
              <w:spacing w:before="100" w:beforeAutospacing="1" w:after="100" w:afterAutospacing="1"/>
              <w:contextualSpacing/>
              <w:rPr>
                <w:rFonts w:asciiTheme="minorHAnsi" w:eastAsiaTheme="minorEastAsia" w:hAnsiTheme="minorHAnsi" w:cstheme="minorBidi"/>
                <w:color w:val="000000" w:themeColor="text1"/>
              </w:rPr>
            </w:pPr>
          </w:p>
          <w:p w14:paraId="6C468575" w14:textId="77777777" w:rsidR="007847EB" w:rsidRDefault="00AB0746" w:rsidP="007847EB">
            <w:pPr>
              <w:spacing w:before="100" w:beforeAutospacing="1" w:after="100" w:afterAutospacing="1"/>
              <w:contextualSpacing/>
              <w:rPr>
                <w:rFonts w:ascii="Arial" w:eastAsiaTheme="minorEastAsia" w:hAnsi="Arial" w:cs="Arial"/>
                <w:b/>
                <w:color w:val="000000" w:themeColor="text1"/>
              </w:rPr>
            </w:pPr>
            <w:r w:rsidRPr="00AB0746">
              <w:rPr>
                <w:rFonts w:ascii="Arial" w:eastAsiaTheme="minorEastAsia" w:hAnsi="Arial" w:cs="Arial"/>
                <w:b/>
                <w:color w:val="000000" w:themeColor="text1"/>
              </w:rPr>
              <w:t>Strategic and System Thinking</w:t>
            </w:r>
          </w:p>
          <w:p w14:paraId="4CFF1427" w14:textId="77777777" w:rsidR="007847EB" w:rsidRDefault="00AB0746" w:rsidP="007847EB">
            <w:pPr>
              <w:ind w:left="357" w:hanging="357"/>
              <w:contextualSpacing/>
              <w:rPr>
                <w:rFonts w:ascii="Arial" w:eastAsiaTheme="minorEastAsia" w:hAnsi="Arial" w:cs="Arial"/>
                <w:i/>
              </w:rPr>
            </w:pPr>
            <w:r w:rsidRPr="007847EB">
              <w:rPr>
                <w:rFonts w:ascii="Arial" w:eastAsiaTheme="minorEastAsia" w:hAnsi="Arial" w:cs="Arial"/>
                <w:i/>
              </w:rPr>
              <w:t>For Example:</w:t>
            </w:r>
          </w:p>
          <w:p w14:paraId="461FBEE7" w14:textId="1B34F485" w:rsidR="007847EB" w:rsidRPr="007847EB" w:rsidRDefault="00AB0746" w:rsidP="007847EB">
            <w:pPr>
              <w:pStyle w:val="ListParagraph"/>
              <w:numPr>
                <w:ilvl w:val="0"/>
                <w:numId w:val="38"/>
              </w:numPr>
              <w:ind w:left="357" w:hanging="357"/>
              <w:contextualSpacing/>
              <w:rPr>
                <w:rFonts w:ascii="Arial" w:hAnsi="Arial" w:cs="Arial"/>
              </w:rPr>
            </w:pPr>
            <w:r w:rsidRPr="007847EB">
              <w:rPr>
                <w:rFonts w:ascii="Arial" w:hAnsi="Arial" w:cs="Arial"/>
              </w:rPr>
              <w:t>The ability to adapt a corporate overview; seeing the bigger picture of service delivery and appreciating the interconnectedness of issues.</w:t>
            </w:r>
          </w:p>
          <w:p w14:paraId="0E849168" w14:textId="6874063A" w:rsidR="007847EB" w:rsidRPr="007847EB" w:rsidRDefault="00AB0746" w:rsidP="007847EB">
            <w:pPr>
              <w:pStyle w:val="ListParagraph"/>
              <w:numPr>
                <w:ilvl w:val="0"/>
                <w:numId w:val="38"/>
              </w:numPr>
              <w:ind w:left="357" w:hanging="357"/>
              <w:contextualSpacing/>
              <w:rPr>
                <w:rFonts w:ascii="Arial" w:hAnsi="Arial" w:cs="Arial"/>
              </w:rPr>
            </w:pPr>
            <w:r w:rsidRPr="007847EB">
              <w:rPr>
                <w:rFonts w:ascii="Arial" w:hAnsi="Arial" w:cs="Arial"/>
              </w:rPr>
              <w:t>Comfortability in thinking across traditional service concepts and boundaries; will challenge assumptions and traditional concepts to help improve the patient experience.</w:t>
            </w:r>
          </w:p>
          <w:p w14:paraId="6B2D759D" w14:textId="59954A10" w:rsidR="007847EB" w:rsidRPr="007847EB" w:rsidRDefault="00AB0746" w:rsidP="007847EB">
            <w:pPr>
              <w:pStyle w:val="NoSpacing"/>
              <w:numPr>
                <w:ilvl w:val="0"/>
                <w:numId w:val="38"/>
              </w:numPr>
              <w:ind w:left="357" w:hanging="357"/>
              <w:rPr>
                <w:rFonts w:ascii="Arial" w:hAnsi="Arial" w:cs="Arial"/>
              </w:rPr>
            </w:pPr>
            <w:r w:rsidRPr="007847EB">
              <w:rPr>
                <w:rFonts w:ascii="Arial" w:hAnsi="Arial" w:cs="Arial"/>
              </w:rPr>
              <w:t>An ability to look ahead and anticipate substantive issues, adopting a proactive forward-planning approach to service delivery in consultation with relevant stakeholders.</w:t>
            </w:r>
          </w:p>
          <w:p w14:paraId="109093D4" w14:textId="0DEC108D" w:rsidR="00AB0746" w:rsidRPr="007847EB" w:rsidRDefault="00AB0746" w:rsidP="007847EB">
            <w:pPr>
              <w:pStyle w:val="NoSpacing"/>
              <w:numPr>
                <w:ilvl w:val="0"/>
                <w:numId w:val="38"/>
              </w:numPr>
              <w:ind w:left="357" w:hanging="357"/>
              <w:rPr>
                <w:rFonts w:eastAsiaTheme="minorEastAsia"/>
              </w:rPr>
            </w:pPr>
            <w:r w:rsidRPr="007847EB">
              <w:rPr>
                <w:rFonts w:ascii="Arial" w:hAnsi="Arial" w:cs="Arial"/>
                <w:iCs/>
              </w:rPr>
              <w:t>Evidence of service monitoring and evaluation; anticipation of health trends, seeing service implications and planning accordingly</w:t>
            </w:r>
            <w:r w:rsidR="007847EB" w:rsidRPr="007847EB">
              <w:rPr>
                <w:rFonts w:ascii="Arial" w:hAnsi="Arial" w:cs="Arial"/>
                <w:iCs/>
              </w:rPr>
              <w:t>.</w:t>
            </w:r>
          </w:p>
          <w:p w14:paraId="6F0EDD58" w14:textId="389ADECE" w:rsidR="001A33B3" w:rsidRDefault="001A33B3" w:rsidP="007847EB">
            <w:pPr>
              <w:rPr>
                <w:rFonts w:ascii="Arial" w:hAnsi="Arial" w:cs="Arial"/>
              </w:rPr>
            </w:pPr>
          </w:p>
          <w:p w14:paraId="2862559C" w14:textId="3D4B8952" w:rsidR="001A33B3" w:rsidRPr="001A33B3" w:rsidRDefault="001A33B3" w:rsidP="007847EB">
            <w:pPr>
              <w:rPr>
                <w:rFonts w:ascii="Arial" w:hAnsi="Arial" w:cs="Arial"/>
                <w:b/>
              </w:rPr>
            </w:pPr>
            <w:r w:rsidRPr="001A33B3">
              <w:rPr>
                <w:rFonts w:ascii="Arial" w:hAnsi="Arial" w:cs="Arial"/>
                <w:b/>
              </w:rPr>
              <w:t>Establishing Policy, Systems and Structures</w:t>
            </w:r>
          </w:p>
          <w:p w14:paraId="5FFBEFEF" w14:textId="520F905A" w:rsidR="001A33B3" w:rsidRDefault="001A33B3" w:rsidP="007847EB">
            <w:pPr>
              <w:pStyle w:val="NoSpacing"/>
              <w:rPr>
                <w:rFonts w:ascii="Arial" w:eastAsiaTheme="minorEastAsia" w:hAnsi="Arial" w:cs="Arial"/>
              </w:rPr>
            </w:pPr>
            <w:r w:rsidRPr="001A33B3">
              <w:rPr>
                <w:rFonts w:ascii="Arial" w:eastAsiaTheme="minorEastAsia" w:hAnsi="Arial" w:cs="Arial"/>
              </w:rPr>
              <w:t>For Example</w:t>
            </w:r>
          </w:p>
          <w:p w14:paraId="3A21BB37" w14:textId="5CD0E1DA" w:rsidR="001A33B3" w:rsidRDefault="001A33B3" w:rsidP="007847EB">
            <w:pPr>
              <w:pStyle w:val="NoSpacing"/>
              <w:numPr>
                <w:ilvl w:val="0"/>
                <w:numId w:val="35"/>
              </w:numPr>
              <w:ind w:left="357" w:hanging="357"/>
              <w:rPr>
                <w:rFonts w:ascii="Arial" w:eastAsiaTheme="minorEastAsia" w:hAnsi="Arial" w:cs="Arial"/>
                <w:color w:val="000000" w:themeColor="text1"/>
              </w:rPr>
            </w:pPr>
            <w:r>
              <w:rPr>
                <w:rFonts w:ascii="Arial" w:eastAsiaTheme="minorEastAsia" w:hAnsi="Arial" w:cs="Arial"/>
                <w:color w:val="000000" w:themeColor="text1"/>
              </w:rPr>
              <w:t>An ability to design and implement structure policies and systems for the management of service delivery in consultation with key stakeholders, ensuring clear role accountability for service levels, quality and decision making discretion.</w:t>
            </w:r>
          </w:p>
          <w:p w14:paraId="376785E3" w14:textId="77777777" w:rsidR="001A33B3" w:rsidRDefault="001A33B3" w:rsidP="007847EB">
            <w:pPr>
              <w:numPr>
                <w:ilvl w:val="0"/>
                <w:numId w:val="35"/>
              </w:numPr>
              <w:ind w:left="357" w:hanging="357"/>
              <w:rPr>
                <w:rFonts w:ascii="Arial" w:hAnsi="Arial" w:cs="Arial"/>
              </w:rPr>
            </w:pPr>
            <w:r>
              <w:rPr>
                <w:rFonts w:ascii="Arial" w:hAnsi="Arial" w:cs="Arial"/>
              </w:rPr>
              <w:t>Evidence of working in conjunction with key stakeholders to put in place policies and systems to allocate and monitor resources effectively (including resource priorities)</w:t>
            </w:r>
          </w:p>
          <w:p w14:paraId="19883261" w14:textId="77777777" w:rsidR="001A33B3" w:rsidRDefault="001A33B3" w:rsidP="007847EB">
            <w:pPr>
              <w:numPr>
                <w:ilvl w:val="0"/>
                <w:numId w:val="35"/>
              </w:numPr>
              <w:ind w:left="357" w:hanging="357"/>
              <w:rPr>
                <w:rFonts w:ascii="Arial" w:hAnsi="Arial" w:cs="Arial"/>
              </w:rPr>
            </w:pPr>
            <w:r>
              <w:rPr>
                <w:rFonts w:ascii="Arial" w:hAnsi="Arial" w:cs="Arial"/>
              </w:rPr>
              <w:t>An ability to plan financial budgets using high levels of business management expertise</w:t>
            </w:r>
          </w:p>
          <w:p w14:paraId="54755823" w14:textId="2337D2A7" w:rsidR="001A33B3" w:rsidRPr="001A33B3" w:rsidRDefault="001A33B3" w:rsidP="007847EB">
            <w:pPr>
              <w:pStyle w:val="NoSpacing"/>
              <w:numPr>
                <w:ilvl w:val="0"/>
                <w:numId w:val="35"/>
              </w:numPr>
              <w:ind w:left="357" w:hanging="357"/>
              <w:rPr>
                <w:rFonts w:ascii="Arial" w:eastAsiaTheme="minorEastAsia" w:hAnsi="Arial" w:cs="Arial"/>
                <w:color w:val="000000" w:themeColor="text1"/>
              </w:rPr>
            </w:pPr>
            <w:r>
              <w:rPr>
                <w:rFonts w:ascii="Arial" w:hAnsi="Arial" w:cs="Arial"/>
              </w:rPr>
              <w:t>An ability to marshal resources effectively to get things done and achieve results (finding people, materials, etc.) And ensure that new service programmes are accurately specified and well structured.</w:t>
            </w:r>
          </w:p>
          <w:p w14:paraId="2F992231" w14:textId="20C17D41" w:rsidR="001A33B3" w:rsidRDefault="001A33B3" w:rsidP="007847EB">
            <w:pPr>
              <w:pStyle w:val="NoSpacing"/>
              <w:rPr>
                <w:rFonts w:ascii="Arial" w:hAnsi="Arial" w:cs="Arial"/>
              </w:rPr>
            </w:pPr>
          </w:p>
          <w:p w14:paraId="39EEFD15" w14:textId="6EB3C6DE" w:rsidR="001A33B3" w:rsidRDefault="001A33B3" w:rsidP="007847EB">
            <w:pPr>
              <w:pStyle w:val="NoSpacing"/>
              <w:rPr>
                <w:rFonts w:ascii="Arial" w:hAnsi="Arial" w:cs="Arial"/>
              </w:rPr>
            </w:pPr>
            <w:r>
              <w:rPr>
                <w:rFonts w:ascii="Arial" w:hAnsi="Arial" w:cs="Arial"/>
                <w:b/>
              </w:rPr>
              <w:t>Leading on Vision, Values and Process</w:t>
            </w:r>
          </w:p>
          <w:p w14:paraId="37444767" w14:textId="7A5FDAF3" w:rsidR="001A33B3" w:rsidRDefault="001A33B3" w:rsidP="007847EB">
            <w:pPr>
              <w:pStyle w:val="NoSpacing"/>
              <w:rPr>
                <w:rFonts w:ascii="Arial" w:hAnsi="Arial" w:cs="Arial"/>
              </w:rPr>
            </w:pPr>
            <w:r>
              <w:rPr>
                <w:rFonts w:ascii="Arial" w:hAnsi="Arial" w:cs="Arial"/>
                <w:i/>
              </w:rPr>
              <w:t>For Example</w:t>
            </w:r>
            <w:r>
              <w:rPr>
                <w:rFonts w:ascii="Arial" w:hAnsi="Arial" w:cs="Arial"/>
              </w:rPr>
              <w:t>:</w:t>
            </w:r>
          </w:p>
          <w:p w14:paraId="06EE3B0C" w14:textId="4F47270C" w:rsidR="001A33B3" w:rsidRDefault="001A33B3" w:rsidP="007847EB">
            <w:pPr>
              <w:pStyle w:val="ListParagraph"/>
              <w:numPr>
                <w:ilvl w:val="0"/>
                <w:numId w:val="33"/>
              </w:numPr>
              <w:rPr>
                <w:rFonts w:ascii="Arial" w:hAnsi="Arial" w:cs="Arial"/>
              </w:rPr>
            </w:pPr>
            <w:r>
              <w:rPr>
                <w:rFonts w:ascii="Arial" w:hAnsi="Arial" w:cs="Arial"/>
              </w:rPr>
              <w:t>Leadership and management at a significantly high level</w:t>
            </w:r>
            <w:r>
              <w:rPr>
                <w:rFonts w:ascii="Arial" w:hAnsi="Arial" w:cs="Arial"/>
                <w:lang w:val="ga-IE"/>
              </w:rPr>
              <w:t xml:space="preserve"> within clinical practice and </w:t>
            </w:r>
            <w:r>
              <w:rPr>
                <w:rFonts w:ascii="Arial" w:hAnsi="Arial" w:cs="Arial"/>
                <w:lang w:val="en-IE"/>
              </w:rPr>
              <w:t>whilst improving quality.</w:t>
            </w:r>
          </w:p>
          <w:p w14:paraId="7C5BE5FD" w14:textId="77B1CC06" w:rsidR="001A33B3" w:rsidRDefault="001A33B3" w:rsidP="007847EB">
            <w:pPr>
              <w:pStyle w:val="ListParagraph"/>
              <w:numPr>
                <w:ilvl w:val="0"/>
                <w:numId w:val="33"/>
              </w:numPr>
              <w:rPr>
                <w:rFonts w:ascii="Arial" w:hAnsi="Arial" w:cs="Arial"/>
              </w:rPr>
            </w:pPr>
            <w:r>
              <w:rPr>
                <w:rFonts w:ascii="Arial" w:hAnsi="Arial" w:cs="Arial"/>
                <w:lang w:val="en-IE"/>
              </w:rPr>
              <w:t>Evidence of taking</w:t>
            </w:r>
            <w:r>
              <w:rPr>
                <w:rFonts w:ascii="Arial" w:hAnsi="Arial" w:cs="Arial"/>
              </w:rPr>
              <w:t xml:space="preserve"> the lead on standard setting and implementation, leading and managing change.</w:t>
            </w:r>
          </w:p>
          <w:p w14:paraId="6C9328AC" w14:textId="7AED0C1F" w:rsidR="001A33B3" w:rsidRDefault="001A33B3" w:rsidP="007847EB">
            <w:pPr>
              <w:pStyle w:val="ListParagraph"/>
              <w:numPr>
                <w:ilvl w:val="0"/>
                <w:numId w:val="33"/>
              </w:numPr>
              <w:rPr>
                <w:rFonts w:ascii="Arial" w:hAnsi="Arial" w:cs="Arial"/>
              </w:rPr>
            </w:pPr>
            <w:r>
              <w:rPr>
                <w:rFonts w:ascii="Arial" w:hAnsi="Arial" w:cs="Arial"/>
              </w:rPr>
              <w:t>Effective planning and organisational ability demonstrating awareness of resource management and value for money.</w:t>
            </w:r>
          </w:p>
          <w:p w14:paraId="2FF0BA72" w14:textId="72F6EA88" w:rsidR="001A33B3" w:rsidRDefault="001A33B3" w:rsidP="007847EB">
            <w:pPr>
              <w:pStyle w:val="ListParagraph"/>
              <w:numPr>
                <w:ilvl w:val="0"/>
                <w:numId w:val="33"/>
              </w:numPr>
              <w:rPr>
                <w:rFonts w:ascii="Arial" w:hAnsi="Arial" w:cs="Arial"/>
              </w:rPr>
            </w:pPr>
            <w:r>
              <w:rPr>
                <w:rFonts w:ascii="Arial" w:hAnsi="Arial" w:cs="Arial"/>
                <w:iCs/>
              </w:rPr>
              <w:t xml:space="preserve">The promotion of an enthusiastic and committed work climate; </w:t>
            </w:r>
            <w:r>
              <w:rPr>
                <w:rFonts w:ascii="Arial" w:hAnsi="Arial" w:cs="Arial"/>
              </w:rPr>
              <w:t>articulates a compelling vision for the role and contribution of each team member to the service.</w:t>
            </w:r>
          </w:p>
          <w:p w14:paraId="28FDCFCD" w14:textId="153E0026" w:rsidR="001A33B3" w:rsidRDefault="001A33B3" w:rsidP="007847EB">
            <w:pPr>
              <w:pStyle w:val="ListParagraph"/>
              <w:numPr>
                <w:ilvl w:val="0"/>
                <w:numId w:val="33"/>
              </w:numPr>
              <w:rPr>
                <w:rFonts w:ascii="Arial" w:hAnsi="Arial" w:cs="Arial"/>
              </w:rPr>
            </w:pPr>
            <w:r w:rsidRPr="001A33B3">
              <w:rPr>
                <w:rFonts w:ascii="Arial" w:hAnsi="Arial" w:cs="Arial"/>
              </w:rPr>
              <w:t>Effective risk management, problem solving and decision making ability, all in a timely manner</w:t>
            </w:r>
            <w:r>
              <w:rPr>
                <w:rFonts w:ascii="Arial" w:hAnsi="Arial" w:cs="Arial"/>
              </w:rPr>
              <w:t>.</w:t>
            </w:r>
          </w:p>
          <w:p w14:paraId="06985FE4" w14:textId="03944108" w:rsidR="001A33B3" w:rsidRDefault="001A33B3" w:rsidP="007847EB">
            <w:pPr>
              <w:rPr>
                <w:rFonts w:ascii="Arial" w:hAnsi="Arial" w:cs="Arial"/>
              </w:rPr>
            </w:pPr>
          </w:p>
          <w:p w14:paraId="7B255A7C" w14:textId="0D037024" w:rsidR="001A33B3" w:rsidRDefault="001A33B3" w:rsidP="007847EB">
            <w:pPr>
              <w:rPr>
                <w:rFonts w:ascii="Arial" w:hAnsi="Arial" w:cs="Arial"/>
                <w:b/>
              </w:rPr>
            </w:pPr>
            <w:r>
              <w:rPr>
                <w:rFonts w:ascii="Arial" w:hAnsi="Arial" w:cs="Arial"/>
                <w:b/>
              </w:rPr>
              <w:t>Developmental Approach to Staff</w:t>
            </w:r>
          </w:p>
          <w:p w14:paraId="57F1BB97" w14:textId="4CDB8530" w:rsidR="001A33B3" w:rsidRDefault="001A33B3" w:rsidP="007847EB">
            <w:pPr>
              <w:rPr>
                <w:rFonts w:ascii="Arial" w:hAnsi="Arial" w:cs="Arial"/>
              </w:rPr>
            </w:pPr>
            <w:r>
              <w:rPr>
                <w:rFonts w:ascii="Arial" w:hAnsi="Arial" w:cs="Arial"/>
                <w:i/>
              </w:rPr>
              <w:t>For Example:</w:t>
            </w:r>
          </w:p>
          <w:p w14:paraId="4D9A47E5" w14:textId="05906B8E" w:rsidR="001A33B3" w:rsidRDefault="001A33B3" w:rsidP="007847EB">
            <w:pPr>
              <w:pStyle w:val="ListParagraph"/>
              <w:numPr>
                <w:ilvl w:val="0"/>
                <w:numId w:val="33"/>
              </w:numPr>
              <w:rPr>
                <w:rFonts w:ascii="Arial" w:hAnsi="Arial" w:cs="Arial"/>
              </w:rPr>
            </w:pPr>
            <w:r>
              <w:rPr>
                <w:rFonts w:ascii="Arial" w:hAnsi="Arial" w:cs="Arial"/>
              </w:rPr>
              <w:t>A strong focus on developing the contribution of staff at all levels while being committed to the promotion of team and personal development.</w:t>
            </w:r>
          </w:p>
          <w:p w14:paraId="32C4F2A9" w14:textId="77777777" w:rsidR="001A33B3" w:rsidRDefault="001A33B3" w:rsidP="007847EB">
            <w:pPr>
              <w:pStyle w:val="ListParagraph"/>
              <w:numPr>
                <w:ilvl w:val="0"/>
                <w:numId w:val="33"/>
              </w:numPr>
              <w:rPr>
                <w:rFonts w:ascii="Arial" w:hAnsi="Arial" w:cs="Arial"/>
              </w:rPr>
            </w:pPr>
            <w:r>
              <w:rPr>
                <w:rFonts w:ascii="Arial" w:hAnsi="Arial" w:cs="Arial"/>
              </w:rPr>
              <w:t>Commitment to a continuous improvement culture / creates a positive climate for learning.</w:t>
            </w:r>
          </w:p>
          <w:p w14:paraId="489E0866" w14:textId="77777777" w:rsidR="001A33B3" w:rsidRDefault="001A33B3" w:rsidP="007847EB">
            <w:pPr>
              <w:numPr>
                <w:ilvl w:val="0"/>
                <w:numId w:val="33"/>
              </w:numPr>
              <w:rPr>
                <w:rFonts w:ascii="Arial" w:hAnsi="Arial" w:cs="Arial"/>
              </w:rPr>
            </w:pPr>
            <w:r>
              <w:rPr>
                <w:rFonts w:ascii="Arial" w:hAnsi="Arial" w:cs="Arial"/>
              </w:rPr>
              <w:t>An ethos of staff initiative, promoting service related project work to channel improvement and innovation contributions.</w:t>
            </w:r>
          </w:p>
          <w:p w14:paraId="2D506401" w14:textId="107ADBB7" w:rsidR="001A33B3" w:rsidRDefault="001A33B3" w:rsidP="007847EB">
            <w:pPr>
              <w:pStyle w:val="ListParagraph"/>
              <w:numPr>
                <w:ilvl w:val="0"/>
                <w:numId w:val="33"/>
              </w:numPr>
              <w:rPr>
                <w:rFonts w:ascii="Arial" w:hAnsi="Arial" w:cs="Arial"/>
              </w:rPr>
            </w:pPr>
            <w:r>
              <w:rPr>
                <w:rFonts w:ascii="Arial" w:hAnsi="Arial" w:cs="Arial"/>
              </w:rPr>
              <w:t>An emphasis on quality improvement in staff performance at all levels.</w:t>
            </w:r>
          </w:p>
          <w:p w14:paraId="1C916A4A" w14:textId="62D4EDB2" w:rsidR="001A33B3" w:rsidRDefault="001A33B3" w:rsidP="007847EB">
            <w:pPr>
              <w:pStyle w:val="ListParagraph"/>
              <w:numPr>
                <w:ilvl w:val="0"/>
                <w:numId w:val="33"/>
              </w:numPr>
              <w:rPr>
                <w:rFonts w:ascii="Arial" w:hAnsi="Arial" w:cs="Arial"/>
              </w:rPr>
            </w:pPr>
            <w:r w:rsidRPr="001A33B3">
              <w:rPr>
                <w:rFonts w:ascii="Arial" w:hAnsi="Arial" w:cs="Arial"/>
              </w:rPr>
              <w:t>Commitment to the implementation of the hse performance achievement process at all levels, addressing any shortcomings in areas of performance promptly and ensuring a clear plan of action and monitoring mechanism is put in place to support staff</w:t>
            </w:r>
            <w:r>
              <w:rPr>
                <w:rFonts w:ascii="Arial" w:hAnsi="Arial" w:cs="Arial"/>
              </w:rPr>
              <w:t>.</w:t>
            </w:r>
          </w:p>
          <w:p w14:paraId="1DAFB1DD" w14:textId="3126E2BC" w:rsidR="001A33B3" w:rsidRDefault="001A33B3" w:rsidP="007847EB">
            <w:pPr>
              <w:rPr>
                <w:rFonts w:ascii="Arial" w:hAnsi="Arial" w:cs="Arial"/>
              </w:rPr>
            </w:pPr>
          </w:p>
          <w:p w14:paraId="3BD50C35" w14:textId="08E3FDEB" w:rsidR="001A33B3" w:rsidRDefault="001A33B3" w:rsidP="007847EB">
            <w:pPr>
              <w:rPr>
                <w:rFonts w:ascii="Arial" w:hAnsi="Arial" w:cs="Arial"/>
              </w:rPr>
            </w:pPr>
            <w:r>
              <w:rPr>
                <w:rFonts w:ascii="Arial" w:hAnsi="Arial" w:cs="Arial"/>
                <w:b/>
              </w:rPr>
              <w:t>Communication and Interpersonal Skills</w:t>
            </w:r>
          </w:p>
          <w:p w14:paraId="2D90E023" w14:textId="4C3A2DD0" w:rsidR="001A33B3" w:rsidRDefault="001A33B3" w:rsidP="007847EB">
            <w:pPr>
              <w:rPr>
                <w:rFonts w:ascii="Arial" w:hAnsi="Arial" w:cs="Arial"/>
              </w:rPr>
            </w:pPr>
            <w:r>
              <w:rPr>
                <w:rFonts w:ascii="Arial" w:hAnsi="Arial" w:cs="Arial"/>
                <w:i/>
              </w:rPr>
              <w:t>For Example:</w:t>
            </w:r>
          </w:p>
          <w:p w14:paraId="621EA83B" w14:textId="77777777" w:rsidR="001A33B3" w:rsidRDefault="001A33B3" w:rsidP="007847EB">
            <w:pPr>
              <w:numPr>
                <w:ilvl w:val="0"/>
                <w:numId w:val="33"/>
              </w:numPr>
              <w:rPr>
                <w:rFonts w:ascii="Arial" w:hAnsi="Arial" w:cs="Arial"/>
              </w:rPr>
            </w:pPr>
            <w:r>
              <w:rPr>
                <w:rFonts w:ascii="Arial" w:hAnsi="Arial" w:cs="Arial"/>
              </w:rPr>
              <w:t>An ability to work skilfully across organisational service and professional boundaries</w:t>
            </w:r>
          </w:p>
          <w:p w14:paraId="4D28D55F" w14:textId="77777777" w:rsidR="001A33B3" w:rsidRDefault="001A33B3" w:rsidP="007847EB">
            <w:pPr>
              <w:numPr>
                <w:ilvl w:val="0"/>
                <w:numId w:val="33"/>
              </w:numPr>
              <w:rPr>
                <w:rFonts w:ascii="Arial" w:hAnsi="Arial" w:cs="Arial"/>
              </w:rPr>
            </w:pPr>
            <w:r>
              <w:rPr>
                <w:rFonts w:ascii="Arial" w:hAnsi="Arial" w:cs="Arial"/>
              </w:rPr>
              <w:t>Evidence of keeping lines of communication open and knowing how to get things done through both formal and informal structures and channels</w:t>
            </w:r>
          </w:p>
          <w:p w14:paraId="328E739B" w14:textId="544BA6A3" w:rsidR="001A33B3" w:rsidRDefault="001A33B3" w:rsidP="007847EB">
            <w:pPr>
              <w:numPr>
                <w:ilvl w:val="0"/>
                <w:numId w:val="33"/>
              </w:numPr>
              <w:rPr>
                <w:rFonts w:ascii="Arial" w:hAnsi="Arial" w:cs="Arial"/>
                <w:color w:val="000000"/>
              </w:rPr>
            </w:pPr>
            <w:r>
              <w:rPr>
                <w:rFonts w:ascii="Arial" w:hAnsi="Arial" w:cs="Arial"/>
                <w:color w:val="000000"/>
              </w:rPr>
              <w:t>The ability to build and maintain relationships; has strong interpersonal skills</w:t>
            </w:r>
          </w:p>
          <w:p w14:paraId="1DF5CFD6" w14:textId="77777777" w:rsidR="001A33B3" w:rsidRDefault="001A33B3" w:rsidP="007847EB">
            <w:pPr>
              <w:pStyle w:val="ListParagraph"/>
              <w:numPr>
                <w:ilvl w:val="0"/>
                <w:numId w:val="33"/>
              </w:numPr>
              <w:rPr>
                <w:rFonts w:ascii="Arial" w:hAnsi="Arial" w:cs="Arial"/>
                <w:iCs/>
              </w:rPr>
            </w:pPr>
            <w:r>
              <w:rPr>
                <w:rFonts w:ascii="Arial" w:hAnsi="Arial" w:cs="Arial"/>
                <w:iCs/>
              </w:rPr>
              <w:t>An ability to present compelling arguments by understanding and anticipating the agendas of others</w:t>
            </w:r>
          </w:p>
          <w:p w14:paraId="7A330600" w14:textId="77777777" w:rsidR="001A33B3" w:rsidRDefault="001A33B3" w:rsidP="007847EB">
            <w:pPr>
              <w:numPr>
                <w:ilvl w:val="0"/>
                <w:numId w:val="33"/>
              </w:numPr>
              <w:rPr>
                <w:rFonts w:ascii="Arial" w:hAnsi="Arial" w:cs="Arial"/>
                <w:color w:val="000000"/>
              </w:rPr>
            </w:pPr>
            <w:r>
              <w:rPr>
                <w:rFonts w:ascii="Arial" w:hAnsi="Arial" w:cs="Arial"/>
                <w:color w:val="000000"/>
              </w:rPr>
              <w:t>An ability to balances diplomacy and tact with a firm, objective approach, demonstrating assertiveness as appropriate</w:t>
            </w:r>
          </w:p>
          <w:p w14:paraId="0E172D3E" w14:textId="77777777" w:rsidR="007847EB" w:rsidRDefault="001A33B3" w:rsidP="007847EB">
            <w:pPr>
              <w:numPr>
                <w:ilvl w:val="0"/>
                <w:numId w:val="33"/>
              </w:numPr>
              <w:rPr>
                <w:rFonts w:ascii="Arial" w:hAnsi="Arial" w:cs="Arial"/>
                <w:color w:val="000000"/>
              </w:rPr>
            </w:pPr>
            <w:r>
              <w:rPr>
                <w:rFonts w:ascii="Arial" w:hAnsi="Arial" w:cs="Arial"/>
                <w:color w:val="000000"/>
              </w:rPr>
              <w:t>Strong influencing and persuasion skills – uses information and facts to build an effective case</w:t>
            </w:r>
          </w:p>
          <w:p w14:paraId="49E08C15" w14:textId="783A295D" w:rsidR="00874725" w:rsidRPr="00F6254C" w:rsidRDefault="001A33B3" w:rsidP="007847EB">
            <w:pPr>
              <w:numPr>
                <w:ilvl w:val="0"/>
                <w:numId w:val="33"/>
              </w:numPr>
              <w:rPr>
                <w:rFonts w:ascii="Arial" w:hAnsi="Arial" w:cs="Arial"/>
                <w:color w:val="000099"/>
              </w:rPr>
            </w:pPr>
            <w:r w:rsidRPr="007847EB">
              <w:rPr>
                <w:rFonts w:ascii="Arial" w:hAnsi="Arial" w:cs="Arial"/>
                <w:color w:val="000000"/>
              </w:rPr>
              <w:t>An ability to treat people with dignity and respect</w:t>
            </w:r>
            <w:r w:rsidR="007847EB">
              <w:rPr>
                <w:rFonts w:ascii="Arial" w:hAnsi="Arial" w:cs="Arial"/>
                <w:color w:val="000000"/>
              </w:rPr>
              <w:t>.</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6B215603"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AB0746">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7052A391"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AB0746">
      <w:rPr>
        <w:rFonts w:ascii="Arial" w:hAnsi="Arial" w:cs="Arial"/>
        <w:b/>
        <w:color w:val="006152"/>
        <w:sz w:val="16"/>
        <w:szCs w:val="16"/>
      </w:rPr>
      <w:t>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4461E03"/>
    <w:multiLevelType w:val="hybridMultilevel"/>
    <w:tmpl w:val="296ED1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B172354"/>
    <w:multiLevelType w:val="hybridMultilevel"/>
    <w:tmpl w:val="004265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59B168B"/>
    <w:multiLevelType w:val="hybridMultilevel"/>
    <w:tmpl w:val="F124B5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663041C"/>
    <w:multiLevelType w:val="hybridMultilevel"/>
    <w:tmpl w:val="99B2DA9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4"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A6D7622"/>
    <w:multiLevelType w:val="hybridMultilevel"/>
    <w:tmpl w:val="AE3CB9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AEA4918"/>
    <w:multiLevelType w:val="hybridMultilevel"/>
    <w:tmpl w:val="B24A3F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514D2B5B"/>
    <w:multiLevelType w:val="hybridMultilevel"/>
    <w:tmpl w:val="FB62A9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4685C47"/>
    <w:multiLevelType w:val="hybridMultilevel"/>
    <w:tmpl w:val="D1600A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54366AE"/>
    <w:multiLevelType w:val="hybridMultilevel"/>
    <w:tmpl w:val="DF0C4C7C"/>
    <w:lvl w:ilvl="0" w:tplc="92C62DE0">
      <w:start w:val="1"/>
      <w:numFmt w:val="bullet"/>
      <w:lvlText w:val=""/>
      <w:lvlJc w:val="left"/>
      <w:pPr>
        <w:tabs>
          <w:tab w:val="num" w:pos="360"/>
        </w:tabs>
        <w:ind w:left="36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5"/>
  </w:num>
  <w:num w:numId="3">
    <w:abstractNumId w:val="24"/>
  </w:num>
  <w:num w:numId="4">
    <w:abstractNumId w:val="10"/>
  </w:num>
  <w:num w:numId="5">
    <w:abstractNumId w:val="14"/>
  </w:num>
  <w:num w:numId="6">
    <w:abstractNumId w:val="4"/>
  </w:num>
  <w:num w:numId="7">
    <w:abstractNumId w:val="34"/>
  </w:num>
  <w:num w:numId="8">
    <w:abstractNumId w:val="23"/>
  </w:num>
  <w:num w:numId="9">
    <w:abstractNumId w:val="8"/>
  </w:num>
  <w:num w:numId="10">
    <w:abstractNumId w:val="35"/>
  </w:num>
  <w:num w:numId="11">
    <w:abstractNumId w:val="9"/>
  </w:num>
  <w:num w:numId="12">
    <w:abstractNumId w:val="26"/>
  </w:num>
  <w:num w:numId="13">
    <w:abstractNumId w:val="29"/>
  </w:num>
  <w:num w:numId="14">
    <w:abstractNumId w:val="1"/>
  </w:num>
  <w:num w:numId="15">
    <w:abstractNumId w:val="22"/>
  </w:num>
  <w:num w:numId="16">
    <w:abstractNumId w:val="7"/>
  </w:num>
  <w:num w:numId="17">
    <w:abstractNumId w:val="5"/>
  </w:num>
  <w:num w:numId="18">
    <w:abstractNumId w:val="6"/>
  </w:num>
  <w:num w:numId="19">
    <w:abstractNumId w:val="28"/>
  </w:num>
  <w:num w:numId="20">
    <w:abstractNumId w:val="30"/>
  </w:num>
  <w:num w:numId="21">
    <w:abstractNumId w:val="3"/>
  </w:num>
  <w:num w:numId="22">
    <w:abstractNumId w:val="31"/>
  </w:num>
  <w:num w:numId="23">
    <w:abstractNumId w:val="18"/>
  </w:num>
  <w:num w:numId="24">
    <w:abstractNumId w:val="27"/>
  </w:num>
  <w:num w:numId="25">
    <w:abstractNumId w:val="17"/>
  </w:num>
  <w:num w:numId="26">
    <w:abstractNumId w:val="33"/>
  </w:num>
  <w:num w:numId="27">
    <w:abstractNumId w:val="24"/>
  </w:num>
  <w:num w:numId="28">
    <w:abstractNumId w:val="0"/>
  </w:num>
  <w:num w:numId="29">
    <w:abstractNumId w:val="13"/>
  </w:num>
  <w:num w:numId="30">
    <w:abstractNumId w:val="23"/>
  </w:num>
  <w:num w:numId="31">
    <w:abstractNumId w:val="12"/>
  </w:num>
  <w:num w:numId="32">
    <w:abstractNumId w:val="20"/>
  </w:num>
  <w:num w:numId="33">
    <w:abstractNumId w:val="31"/>
  </w:num>
  <w:num w:numId="34">
    <w:abstractNumId w:val="15"/>
  </w:num>
  <w:num w:numId="35">
    <w:abstractNumId w:val="11"/>
  </w:num>
  <w:num w:numId="36">
    <w:abstractNumId w:val="19"/>
  </w:num>
  <w:num w:numId="37">
    <w:abstractNumId w:val="2"/>
  </w:num>
  <w:num w:numId="38">
    <w:abstractNumId w:val="16"/>
  </w:num>
  <w:num w:numId="39">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33B3"/>
    <w:rsid w:val="001A7F9A"/>
    <w:rsid w:val="001B51A4"/>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847EB"/>
    <w:rsid w:val="00792F91"/>
    <w:rsid w:val="00795998"/>
    <w:rsid w:val="00795C82"/>
    <w:rsid w:val="007A3657"/>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0746"/>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33B3"/>
    <w:pPr>
      <w:spacing w:after="0" w:line="240" w:lineRule="auto"/>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41120161">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39577701">
      <w:bodyDiv w:val="1"/>
      <w:marLeft w:val="0"/>
      <w:marRight w:val="0"/>
      <w:marTop w:val="0"/>
      <w:marBottom w:val="0"/>
      <w:divBdr>
        <w:top w:val="none" w:sz="0" w:space="0" w:color="auto"/>
        <w:left w:val="none" w:sz="0" w:space="0" w:color="auto"/>
        <w:bottom w:val="none" w:sz="0" w:space="0" w:color="auto"/>
        <w:right w:val="none" w:sz="0" w:space="0" w:color="auto"/>
      </w:divBdr>
    </w:div>
    <w:div w:id="682779393">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757865169">
      <w:bodyDiv w:val="1"/>
      <w:marLeft w:val="0"/>
      <w:marRight w:val="0"/>
      <w:marTop w:val="0"/>
      <w:marBottom w:val="0"/>
      <w:divBdr>
        <w:top w:val="none" w:sz="0" w:space="0" w:color="auto"/>
        <w:left w:val="none" w:sz="0" w:space="0" w:color="auto"/>
        <w:bottom w:val="none" w:sz="0" w:space="0" w:color="auto"/>
        <w:right w:val="none" w:sz="0" w:space="0" w:color="auto"/>
      </w:divBdr>
    </w:div>
    <w:div w:id="77139105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26555786">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933901620">
      <w:bodyDiv w:val="1"/>
      <w:marLeft w:val="0"/>
      <w:marRight w:val="0"/>
      <w:marTop w:val="0"/>
      <w:marBottom w:val="0"/>
      <w:divBdr>
        <w:top w:val="none" w:sz="0" w:space="0" w:color="auto"/>
        <w:left w:val="none" w:sz="0" w:space="0" w:color="auto"/>
        <w:bottom w:val="none" w:sz="0" w:space="0" w:color="auto"/>
        <w:right w:val="none" w:sz="0" w:space="0" w:color="auto"/>
      </w:divBdr>
    </w:div>
    <w:div w:id="944727409">
      <w:bodyDiv w:val="1"/>
      <w:marLeft w:val="0"/>
      <w:marRight w:val="0"/>
      <w:marTop w:val="0"/>
      <w:marBottom w:val="0"/>
      <w:divBdr>
        <w:top w:val="none" w:sz="0" w:space="0" w:color="auto"/>
        <w:left w:val="none" w:sz="0" w:space="0" w:color="auto"/>
        <w:bottom w:val="none" w:sz="0" w:space="0" w:color="auto"/>
        <w:right w:val="none" w:sz="0" w:space="0" w:color="auto"/>
      </w:divBdr>
    </w:div>
    <w:div w:id="993292405">
      <w:bodyDiv w:val="1"/>
      <w:marLeft w:val="0"/>
      <w:marRight w:val="0"/>
      <w:marTop w:val="0"/>
      <w:marBottom w:val="0"/>
      <w:divBdr>
        <w:top w:val="none" w:sz="0" w:space="0" w:color="auto"/>
        <w:left w:val="none" w:sz="0" w:space="0" w:color="auto"/>
        <w:bottom w:val="none" w:sz="0" w:space="0" w:color="auto"/>
        <w:right w:val="none" w:sz="0" w:space="0" w:color="auto"/>
      </w:divBdr>
    </w:div>
    <w:div w:id="1060252863">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52336212">
      <w:bodyDiv w:val="1"/>
      <w:marLeft w:val="0"/>
      <w:marRight w:val="0"/>
      <w:marTop w:val="0"/>
      <w:marBottom w:val="0"/>
      <w:divBdr>
        <w:top w:val="none" w:sz="0" w:space="0" w:color="auto"/>
        <w:left w:val="none" w:sz="0" w:space="0" w:color="auto"/>
        <w:bottom w:val="none" w:sz="0" w:space="0" w:color="auto"/>
        <w:right w:val="none" w:sz="0" w:space="0" w:color="auto"/>
      </w:divBdr>
    </w:div>
    <w:div w:id="1187527865">
      <w:bodyDiv w:val="1"/>
      <w:marLeft w:val="0"/>
      <w:marRight w:val="0"/>
      <w:marTop w:val="0"/>
      <w:marBottom w:val="0"/>
      <w:divBdr>
        <w:top w:val="none" w:sz="0" w:space="0" w:color="auto"/>
        <w:left w:val="none" w:sz="0" w:space="0" w:color="auto"/>
        <w:bottom w:val="none" w:sz="0" w:space="0" w:color="auto"/>
        <w:right w:val="none" w:sz="0" w:space="0" w:color="auto"/>
      </w:divBdr>
    </w:div>
    <w:div w:id="1223249115">
      <w:bodyDiv w:val="1"/>
      <w:marLeft w:val="0"/>
      <w:marRight w:val="0"/>
      <w:marTop w:val="0"/>
      <w:marBottom w:val="0"/>
      <w:divBdr>
        <w:top w:val="none" w:sz="0" w:space="0" w:color="auto"/>
        <w:left w:val="none" w:sz="0" w:space="0" w:color="auto"/>
        <w:bottom w:val="none" w:sz="0" w:space="0" w:color="auto"/>
        <w:right w:val="none" w:sz="0" w:space="0" w:color="auto"/>
      </w:divBdr>
    </w:div>
    <w:div w:id="1274705865">
      <w:bodyDiv w:val="1"/>
      <w:marLeft w:val="0"/>
      <w:marRight w:val="0"/>
      <w:marTop w:val="0"/>
      <w:marBottom w:val="0"/>
      <w:divBdr>
        <w:top w:val="none" w:sz="0" w:space="0" w:color="auto"/>
        <w:left w:val="none" w:sz="0" w:space="0" w:color="auto"/>
        <w:bottom w:val="none" w:sz="0" w:space="0" w:color="auto"/>
        <w:right w:val="none" w:sz="0" w:space="0" w:color="auto"/>
      </w:divBdr>
    </w:div>
    <w:div w:id="1351879917">
      <w:bodyDiv w:val="1"/>
      <w:marLeft w:val="0"/>
      <w:marRight w:val="0"/>
      <w:marTop w:val="0"/>
      <w:marBottom w:val="0"/>
      <w:divBdr>
        <w:top w:val="none" w:sz="0" w:space="0" w:color="auto"/>
        <w:left w:val="none" w:sz="0" w:space="0" w:color="auto"/>
        <w:bottom w:val="none" w:sz="0" w:space="0" w:color="auto"/>
        <w:right w:val="none" w:sz="0" w:space="0" w:color="auto"/>
      </w:divBdr>
    </w:div>
    <w:div w:id="1394354758">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18084708">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674453817">
      <w:bodyDiv w:val="1"/>
      <w:marLeft w:val="0"/>
      <w:marRight w:val="0"/>
      <w:marTop w:val="0"/>
      <w:marBottom w:val="0"/>
      <w:divBdr>
        <w:top w:val="none" w:sz="0" w:space="0" w:color="auto"/>
        <w:left w:val="none" w:sz="0" w:space="0" w:color="auto"/>
        <w:bottom w:val="none" w:sz="0" w:space="0" w:color="auto"/>
        <w:right w:val="none" w:sz="0" w:space="0" w:color="auto"/>
      </w:divBdr>
    </w:div>
    <w:div w:id="169491436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63751334">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se.ie/eng/staff/Jobs/Eligibility_Criter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71B79-402B-46F5-81CE-F92ECAF15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2289</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4</cp:revision>
  <cp:lastPrinted>2022-05-31T10:36:00Z</cp:lastPrinted>
  <dcterms:created xsi:type="dcterms:W3CDTF">2024-02-07T12:33:00Z</dcterms:created>
  <dcterms:modified xsi:type="dcterms:W3CDTF">2024-02-20T16:57:00Z</dcterms:modified>
</cp:coreProperties>
</file>