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CA4DA0" w14:textId="2FF32635" w:rsidR="00543F98" w:rsidRPr="00BE491B" w:rsidRDefault="00324FEE" w:rsidP="00324FEE">
      <w:pPr>
        <w:pStyle w:val="Heading7"/>
        <w:ind w:hanging="1134"/>
        <w:rPr>
          <w:color w:val="000099"/>
        </w:rPr>
      </w:pPr>
      <w:r w:rsidRPr="00324FEE">
        <w:rPr>
          <w:noProof/>
          <w:color w:val="000099"/>
          <w:lang w:val="en-IE" w:eastAsia="en-IE"/>
        </w:rPr>
        <w:drawing>
          <wp:inline distT="0" distB="0" distL="0" distR="0" wp14:anchorId="3B30B6C0" wp14:editId="56DFB832">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r>
        <w:rPr>
          <w:noProof/>
          <w:color w:val="000099"/>
          <w:lang w:val="en-IE"/>
        </w:rPr>
        <w:t xml:space="preserve">                        </w:t>
      </w:r>
    </w:p>
    <w:p w14:paraId="5C10BE80" w14:textId="77777777" w:rsidR="00543F98" w:rsidRDefault="00543F98" w:rsidP="00543F98">
      <w:pPr>
        <w:jc w:val="both"/>
        <w:rPr>
          <w:rFonts w:ascii="Arial" w:hAnsi="Arial" w:cs="Arial"/>
          <w:b/>
        </w:rPr>
      </w:pPr>
    </w:p>
    <w:p w14:paraId="33A78B2E" w14:textId="73980855" w:rsidR="009441C6" w:rsidRPr="00E766A5" w:rsidRDefault="00F908FA" w:rsidP="009441C6">
      <w:pPr>
        <w:ind w:left="-1260"/>
        <w:jc w:val="right"/>
        <w:rPr>
          <w:rFonts w:ascii="Arial" w:hAnsi="Arial" w:cs="Arial"/>
          <w:b/>
        </w:rPr>
      </w:pPr>
      <w:r>
        <w:rPr>
          <w:rFonts w:ascii="Arial" w:hAnsi="Arial" w:cs="Arial"/>
          <w:b/>
        </w:rPr>
        <w:t>Director of Nursing 3</w:t>
      </w:r>
      <w:r w:rsidR="00BA592E">
        <w:rPr>
          <w:rFonts w:ascii="Arial" w:hAnsi="Arial" w:cs="Arial"/>
          <w:b/>
        </w:rPr>
        <w:t>, Assistant</w:t>
      </w:r>
      <w:r w:rsidR="003560AE">
        <w:rPr>
          <w:rFonts w:ascii="Arial" w:hAnsi="Arial" w:cs="Arial"/>
          <w:b/>
        </w:rPr>
        <w:t xml:space="preserve"> (Acute)</w:t>
      </w:r>
    </w:p>
    <w:p w14:paraId="228B00E9" w14:textId="77777777"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14:paraId="49AEBD4A"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9441C6" w:rsidRPr="00E766A5" w14:paraId="4807B6F6" w14:textId="77777777" w:rsidTr="00D646E6">
        <w:tc>
          <w:tcPr>
            <w:tcW w:w="2172" w:type="dxa"/>
          </w:tcPr>
          <w:p w14:paraId="4FA0A722" w14:textId="77777777" w:rsidR="009441C6" w:rsidRPr="00F6254C" w:rsidRDefault="009441C6" w:rsidP="009441C6">
            <w:pPr>
              <w:rPr>
                <w:rFonts w:ascii="Arial" w:hAnsi="Arial" w:cs="Arial"/>
                <w:b/>
                <w:bCs/>
              </w:rPr>
            </w:pPr>
            <w:r w:rsidRPr="00F6254C">
              <w:rPr>
                <w:rFonts w:ascii="Arial" w:hAnsi="Arial" w:cs="Arial"/>
                <w:b/>
                <w:bCs/>
              </w:rPr>
              <w:t>Job Title, Grade Code</w:t>
            </w:r>
          </w:p>
        </w:tc>
        <w:tc>
          <w:tcPr>
            <w:tcW w:w="8448" w:type="dxa"/>
          </w:tcPr>
          <w:p w14:paraId="28F1CCEF" w14:textId="428AEBA2" w:rsidR="009441C6" w:rsidRPr="00CC061B" w:rsidRDefault="00F908FA" w:rsidP="009441C6">
            <w:pPr>
              <w:tabs>
                <w:tab w:val="left" w:pos="283"/>
              </w:tabs>
              <w:jc w:val="both"/>
              <w:rPr>
                <w:rFonts w:ascii="Arial" w:hAnsi="Arial" w:cs="Arial"/>
                <w:b/>
                <w:iCs/>
              </w:rPr>
            </w:pPr>
            <w:r w:rsidRPr="00CC061B">
              <w:rPr>
                <w:rFonts w:ascii="Arial" w:hAnsi="Arial" w:cs="Arial"/>
                <w:b/>
                <w:iCs/>
              </w:rPr>
              <w:t>Director of Nursing 3</w:t>
            </w:r>
            <w:r w:rsidR="003560AE" w:rsidRPr="00CC061B">
              <w:rPr>
                <w:rFonts w:ascii="Arial" w:hAnsi="Arial" w:cs="Arial"/>
                <w:b/>
                <w:iCs/>
              </w:rPr>
              <w:t>, Assistant (Acute)</w:t>
            </w:r>
          </w:p>
          <w:p w14:paraId="5F4FAD1C" w14:textId="5CDC5BD9" w:rsidR="009441C6" w:rsidRPr="00CC061B" w:rsidRDefault="003560AE" w:rsidP="009441C6">
            <w:pPr>
              <w:tabs>
                <w:tab w:val="left" w:pos="283"/>
              </w:tabs>
              <w:jc w:val="both"/>
              <w:rPr>
                <w:rFonts w:ascii="Arial" w:hAnsi="Arial" w:cs="Arial"/>
                <w:i/>
                <w:iCs/>
              </w:rPr>
            </w:pPr>
            <w:r w:rsidRPr="00CC061B">
              <w:rPr>
                <w:rFonts w:ascii="Arial" w:hAnsi="Arial" w:cs="Arial"/>
                <w:i/>
                <w:iCs/>
              </w:rPr>
              <w:t>(Grade Code: 291</w:t>
            </w:r>
            <w:r w:rsidR="00F908FA" w:rsidRPr="00CC061B">
              <w:rPr>
                <w:rFonts w:ascii="Arial" w:hAnsi="Arial" w:cs="Arial"/>
                <w:i/>
                <w:iCs/>
              </w:rPr>
              <w:t>2</w:t>
            </w:r>
            <w:r w:rsidR="009441C6" w:rsidRPr="00CC061B">
              <w:rPr>
                <w:rFonts w:ascii="Arial" w:hAnsi="Arial" w:cs="Arial"/>
                <w:i/>
                <w:iCs/>
              </w:rPr>
              <w:t>)</w:t>
            </w:r>
            <w:r w:rsidR="00F908FA" w:rsidRPr="00CC061B">
              <w:rPr>
                <w:rFonts w:ascii="Arial" w:hAnsi="Arial" w:cs="Arial"/>
                <w:i/>
                <w:iCs/>
              </w:rPr>
              <w:t xml:space="preserve"> </w:t>
            </w:r>
          </w:p>
          <w:p w14:paraId="1A2CE988" w14:textId="040E0566" w:rsidR="009441C6" w:rsidRPr="00CC061B" w:rsidRDefault="009441C6" w:rsidP="009441C6">
            <w:pPr>
              <w:tabs>
                <w:tab w:val="left" w:pos="283"/>
              </w:tabs>
              <w:rPr>
                <w:rFonts w:ascii="Arial" w:hAnsi="Arial" w:cs="Arial"/>
                <w:iCs/>
              </w:rPr>
            </w:pPr>
          </w:p>
        </w:tc>
      </w:tr>
      <w:tr w:rsidR="00CC061B" w:rsidRPr="00E766A5" w14:paraId="73D3EA52" w14:textId="77777777" w:rsidTr="00D646E6">
        <w:tc>
          <w:tcPr>
            <w:tcW w:w="2172" w:type="dxa"/>
          </w:tcPr>
          <w:p w14:paraId="535AE6BA" w14:textId="77777777" w:rsidR="00CC061B" w:rsidRDefault="00CC061B" w:rsidP="00CC061B">
            <w:pPr>
              <w:jc w:val="both"/>
              <w:rPr>
                <w:rFonts w:ascii="Arial" w:hAnsi="Arial" w:cs="Arial"/>
                <w:b/>
                <w:bCs/>
              </w:rPr>
            </w:pPr>
            <w:r w:rsidRPr="00E1238C">
              <w:rPr>
                <w:rFonts w:ascii="Arial" w:hAnsi="Arial" w:cs="Arial"/>
                <w:b/>
                <w:bCs/>
              </w:rPr>
              <w:t>Remuneration</w:t>
            </w:r>
          </w:p>
          <w:p w14:paraId="615261DB" w14:textId="77777777" w:rsidR="00CC061B" w:rsidRDefault="00CC061B" w:rsidP="00CC061B">
            <w:pPr>
              <w:jc w:val="both"/>
              <w:rPr>
                <w:rFonts w:ascii="Arial" w:hAnsi="Arial" w:cs="Arial"/>
                <w:b/>
                <w:bCs/>
              </w:rPr>
            </w:pPr>
          </w:p>
          <w:p w14:paraId="30810B2A" w14:textId="77777777" w:rsidR="00CC061B" w:rsidRDefault="00CC061B" w:rsidP="00CC061B">
            <w:pPr>
              <w:rPr>
                <w:rFonts w:ascii="Arial" w:hAnsi="Arial" w:cs="Arial"/>
                <w:b/>
                <w:bCs/>
              </w:rPr>
            </w:pPr>
          </w:p>
          <w:p w14:paraId="70EB06C6" w14:textId="77777777" w:rsidR="00CC061B" w:rsidRPr="00F6254C" w:rsidRDefault="00CC061B" w:rsidP="00CC061B">
            <w:pPr>
              <w:rPr>
                <w:rFonts w:ascii="Arial" w:hAnsi="Arial" w:cs="Arial"/>
                <w:b/>
                <w:bCs/>
              </w:rPr>
            </w:pPr>
          </w:p>
        </w:tc>
        <w:tc>
          <w:tcPr>
            <w:tcW w:w="8448" w:type="dxa"/>
          </w:tcPr>
          <w:p w14:paraId="5858403A" w14:textId="77777777" w:rsidR="00CC061B" w:rsidRPr="00F138B6" w:rsidRDefault="00CC061B" w:rsidP="00CC061B">
            <w:pPr>
              <w:spacing w:after="120"/>
              <w:jc w:val="both"/>
              <w:rPr>
                <w:rFonts w:ascii="Arial" w:hAnsi="Arial" w:cs="Arial"/>
              </w:rPr>
            </w:pPr>
            <w:r>
              <w:rPr>
                <w:rFonts w:ascii="Arial" w:hAnsi="Arial" w:cs="Arial"/>
              </w:rPr>
              <w:t>The s</w:t>
            </w:r>
            <w:r w:rsidRPr="00F138B6">
              <w:rPr>
                <w:rFonts w:ascii="Arial" w:hAnsi="Arial" w:cs="Arial"/>
              </w:rPr>
              <w:t xml:space="preserve">alary scale for the post is: </w:t>
            </w:r>
          </w:p>
          <w:p w14:paraId="4CA4D3AD" w14:textId="77777777" w:rsidR="00CC061B" w:rsidRDefault="00CC061B" w:rsidP="00CC061B">
            <w:pPr>
              <w:spacing w:after="120"/>
              <w:contextualSpacing/>
              <w:rPr>
                <w:rFonts w:ascii="Arial" w:hAnsi="Arial" w:cs="Arial"/>
                <w:bCs/>
                <w:iCs/>
                <w:color w:val="000099"/>
              </w:rPr>
            </w:pPr>
            <w:r>
              <w:rPr>
                <w:rFonts w:ascii="Arial" w:hAnsi="Arial" w:cs="Arial"/>
                <w:bCs/>
                <w:iCs/>
                <w:color w:val="000099"/>
              </w:rPr>
              <w:t xml:space="preserve">Insert the relevant salary </w:t>
            </w:r>
            <w:r w:rsidRPr="00D139DF">
              <w:rPr>
                <w:rFonts w:ascii="Arial" w:hAnsi="Arial" w:cs="Arial"/>
                <w:bCs/>
                <w:iCs/>
                <w:color w:val="000099"/>
              </w:rPr>
              <w:t>scale</w:t>
            </w:r>
            <w:r>
              <w:rPr>
                <w:rFonts w:ascii="Arial" w:hAnsi="Arial" w:cs="Arial"/>
                <w:bCs/>
                <w:iCs/>
                <w:color w:val="000099"/>
              </w:rPr>
              <w:t xml:space="preserve"> for </w:t>
            </w:r>
            <w:r w:rsidRPr="008249E3">
              <w:rPr>
                <w:rFonts w:ascii="Arial" w:hAnsi="Arial" w:cs="Arial"/>
                <w:bCs/>
                <w:iCs/>
                <w:color w:val="000099"/>
              </w:rPr>
              <w:t>this</w:t>
            </w:r>
            <w:r>
              <w:rPr>
                <w:rFonts w:ascii="Arial" w:hAnsi="Arial" w:cs="Arial"/>
                <w:bCs/>
                <w:iCs/>
                <w:color w:val="000099"/>
              </w:rPr>
              <w:t xml:space="preserve"> position. </w:t>
            </w:r>
          </w:p>
          <w:p w14:paraId="6A596F2F" w14:textId="77777777" w:rsidR="00CC061B" w:rsidRDefault="00CC061B" w:rsidP="00CC061B">
            <w:pPr>
              <w:spacing w:after="120"/>
              <w:contextualSpacing/>
              <w:rPr>
                <w:rFonts w:ascii="Arial" w:hAnsi="Arial" w:cs="Arial"/>
                <w:bCs/>
                <w:iCs/>
                <w:color w:val="000099"/>
                <w:highlight w:val="yellow"/>
              </w:rPr>
            </w:pPr>
          </w:p>
          <w:p w14:paraId="040B4807" w14:textId="77777777" w:rsidR="00CC061B" w:rsidRDefault="00CC061B" w:rsidP="00CC061B">
            <w:pPr>
              <w:spacing w:after="120"/>
              <w:contextualSpacing/>
              <w:rPr>
                <w:rFonts w:ascii="Arial" w:hAnsi="Arial" w:cs="Arial"/>
                <w:bCs/>
                <w:iCs/>
                <w:color w:val="000099"/>
              </w:rPr>
            </w:pPr>
            <w:r w:rsidRPr="00792F91">
              <w:rPr>
                <w:rFonts w:ascii="Arial" w:hAnsi="Arial" w:cs="Arial"/>
                <w:bCs/>
                <w:iCs/>
                <w:color w:val="000099"/>
              </w:rPr>
              <w:t>For example:</w:t>
            </w:r>
          </w:p>
          <w:p w14:paraId="3FD6E1E0" w14:textId="77777777" w:rsidR="00CC061B" w:rsidRDefault="00CC061B" w:rsidP="00CC061B">
            <w:pPr>
              <w:spacing w:after="120"/>
              <w:contextualSpacing/>
              <w:rPr>
                <w:rFonts w:ascii="Arial" w:hAnsi="Arial" w:cs="Arial"/>
                <w:bCs/>
                <w:iCs/>
                <w:color w:val="000099"/>
              </w:rPr>
            </w:pPr>
            <w:r>
              <w:rPr>
                <w:rFonts w:ascii="Arial" w:hAnsi="Arial" w:cs="Arial"/>
                <w:bCs/>
                <w:iCs/>
                <w:color w:val="000099"/>
              </w:rPr>
              <w:t>XX,XXX - XX</w:t>
            </w:r>
            <w:r w:rsidRPr="00D139DF">
              <w:rPr>
                <w:rFonts w:ascii="Arial" w:hAnsi="Arial" w:cs="Arial"/>
                <w:bCs/>
                <w:iCs/>
                <w:color w:val="000099"/>
              </w:rPr>
              <w:t>,</w:t>
            </w:r>
            <w:r>
              <w:rPr>
                <w:rFonts w:ascii="Arial" w:hAnsi="Arial" w:cs="Arial"/>
                <w:bCs/>
                <w:iCs/>
                <w:color w:val="000099"/>
              </w:rPr>
              <w:t>XXX</w:t>
            </w:r>
            <w:r w:rsidRPr="00D139DF">
              <w:rPr>
                <w:rFonts w:ascii="Arial" w:hAnsi="Arial" w:cs="Arial"/>
                <w:bCs/>
                <w:iCs/>
                <w:color w:val="000099"/>
              </w:rPr>
              <w:t xml:space="preserve"> - </w:t>
            </w:r>
            <w:r>
              <w:rPr>
                <w:rFonts w:ascii="Arial" w:hAnsi="Arial" w:cs="Arial"/>
                <w:bCs/>
                <w:iCs/>
                <w:color w:val="000099"/>
              </w:rPr>
              <w:t>XX,XXX</w:t>
            </w:r>
            <w:r w:rsidRPr="00D139DF">
              <w:rPr>
                <w:rFonts w:ascii="Arial" w:hAnsi="Arial" w:cs="Arial"/>
                <w:bCs/>
                <w:iCs/>
                <w:color w:val="000099"/>
              </w:rPr>
              <w:t xml:space="preserve"> - </w:t>
            </w:r>
            <w:r>
              <w:rPr>
                <w:rFonts w:ascii="Arial" w:hAnsi="Arial" w:cs="Arial"/>
                <w:bCs/>
                <w:iCs/>
                <w:color w:val="000099"/>
              </w:rPr>
              <w:t>XX</w:t>
            </w:r>
            <w:r w:rsidRPr="00D139DF">
              <w:rPr>
                <w:rFonts w:ascii="Arial" w:hAnsi="Arial" w:cs="Arial"/>
                <w:bCs/>
                <w:iCs/>
                <w:color w:val="000099"/>
              </w:rPr>
              <w:t>,</w:t>
            </w:r>
            <w:r>
              <w:rPr>
                <w:rFonts w:ascii="Arial" w:hAnsi="Arial" w:cs="Arial"/>
                <w:bCs/>
                <w:iCs/>
                <w:color w:val="000099"/>
              </w:rPr>
              <w:t>XXX</w:t>
            </w:r>
            <w:r w:rsidRPr="00D139DF">
              <w:rPr>
                <w:rFonts w:ascii="Arial" w:hAnsi="Arial" w:cs="Arial"/>
                <w:bCs/>
                <w:iCs/>
                <w:color w:val="000099"/>
              </w:rPr>
              <w:t xml:space="preserve"> - </w:t>
            </w:r>
            <w:r>
              <w:rPr>
                <w:rFonts w:ascii="Arial" w:hAnsi="Arial" w:cs="Arial"/>
                <w:bCs/>
                <w:iCs/>
                <w:color w:val="000099"/>
              </w:rPr>
              <w:t>XX,XXX</w:t>
            </w:r>
            <w:r w:rsidRPr="00D139DF">
              <w:rPr>
                <w:rFonts w:ascii="Arial" w:hAnsi="Arial" w:cs="Arial"/>
                <w:bCs/>
                <w:iCs/>
                <w:color w:val="000099"/>
              </w:rPr>
              <w:t xml:space="preserve"> - - </w:t>
            </w:r>
            <w:r w:rsidRPr="005A38DE">
              <w:rPr>
                <w:rFonts w:ascii="Arial" w:hAnsi="Arial" w:cs="Arial"/>
                <w:b/>
                <w:bCs/>
                <w:iCs/>
                <w:color w:val="000099"/>
              </w:rPr>
              <w:t>XX</w:t>
            </w:r>
            <w:r>
              <w:rPr>
                <w:rFonts w:ascii="Arial" w:hAnsi="Arial" w:cs="Arial"/>
                <w:b/>
                <w:bCs/>
                <w:iCs/>
                <w:color w:val="000099"/>
              </w:rPr>
              <w:t>,XXX</w:t>
            </w:r>
            <w:r w:rsidRPr="00D139DF">
              <w:rPr>
                <w:rFonts w:ascii="Arial" w:hAnsi="Arial" w:cs="Arial"/>
                <w:b/>
                <w:bCs/>
                <w:iCs/>
                <w:color w:val="000099"/>
              </w:rPr>
              <w:t xml:space="preserve"> LSI</w:t>
            </w:r>
            <w:r w:rsidRPr="00D139DF">
              <w:rPr>
                <w:rFonts w:ascii="Arial" w:hAnsi="Arial" w:cs="Arial"/>
                <w:bCs/>
                <w:iCs/>
                <w:color w:val="000099"/>
              </w:rPr>
              <w:t xml:space="preserve"> (</w:t>
            </w:r>
            <w:r>
              <w:rPr>
                <w:rFonts w:ascii="Arial" w:hAnsi="Arial" w:cs="Arial"/>
                <w:bCs/>
                <w:iCs/>
                <w:color w:val="000099"/>
              </w:rPr>
              <w:t>xx/xx</w:t>
            </w:r>
            <w:r w:rsidRPr="00D139DF">
              <w:rPr>
                <w:rFonts w:ascii="Arial" w:hAnsi="Arial" w:cs="Arial"/>
                <w:bCs/>
                <w:iCs/>
                <w:color w:val="000099"/>
              </w:rPr>
              <w:t>/</w:t>
            </w:r>
            <w:r>
              <w:rPr>
                <w:rFonts w:ascii="Arial" w:hAnsi="Arial" w:cs="Arial"/>
                <w:bCs/>
                <w:iCs/>
                <w:color w:val="000099"/>
              </w:rPr>
              <w:t>xx</w:t>
            </w:r>
            <w:r w:rsidRPr="00D139DF">
              <w:rPr>
                <w:rFonts w:ascii="Arial" w:hAnsi="Arial" w:cs="Arial"/>
                <w:bCs/>
                <w:iCs/>
                <w:color w:val="000099"/>
              </w:rPr>
              <w:t>)</w:t>
            </w:r>
          </w:p>
          <w:p w14:paraId="31A42418" w14:textId="77777777" w:rsidR="00CC061B" w:rsidRDefault="00CC061B" w:rsidP="00CC061B">
            <w:pPr>
              <w:spacing w:after="120"/>
              <w:contextualSpacing/>
              <w:rPr>
                <w:rFonts w:ascii="Arial" w:hAnsi="Arial" w:cs="Arial"/>
                <w:bCs/>
                <w:iCs/>
                <w:color w:val="000099"/>
              </w:rPr>
            </w:pPr>
          </w:p>
          <w:p w14:paraId="036FD1E5" w14:textId="01097EC5" w:rsidR="00CC061B" w:rsidRPr="00792F91" w:rsidRDefault="00CC061B" w:rsidP="00CC061B">
            <w:pPr>
              <w:spacing w:after="120"/>
              <w:contextualSpacing/>
              <w:rPr>
                <w:rFonts w:ascii="Arial" w:hAnsi="Arial" w:cs="Arial"/>
                <w:bCs/>
                <w:iCs/>
              </w:rPr>
            </w:pPr>
            <w:r w:rsidRPr="008249E3">
              <w:rPr>
                <w:rFonts w:ascii="Arial" w:hAnsi="Arial" w:cs="Arial"/>
                <w:bCs/>
                <w:iCs/>
                <w:color w:val="000099"/>
              </w:rPr>
              <w:t>Salary Scales are updated periodically and the most up to date versions can be found here:</w:t>
            </w:r>
            <w:r w:rsidRPr="00F138B6">
              <w:rPr>
                <w:rFonts w:ascii="Arial" w:hAnsi="Arial" w:cs="Arial"/>
                <w:bCs/>
                <w:iCs/>
              </w:rPr>
              <w:t xml:space="preserve"> </w:t>
            </w:r>
            <w:hyperlink r:id="rId8" w:history="1">
              <w:r w:rsidRPr="00F138B6">
                <w:rPr>
                  <w:rStyle w:val="Hyperlink"/>
                  <w:rFonts w:ascii="Arial" w:hAnsi="Arial" w:cs="Arial"/>
                  <w:bCs/>
                  <w:iCs/>
                </w:rPr>
                <w:t>https://healthservice.hse.ie/staff/benefits-services/pay/pay-scales.html</w:t>
              </w:r>
            </w:hyperlink>
          </w:p>
        </w:tc>
      </w:tr>
      <w:tr w:rsidR="009441C6" w:rsidRPr="00E766A5" w14:paraId="6531EE8E" w14:textId="77777777" w:rsidTr="00D646E6">
        <w:tc>
          <w:tcPr>
            <w:tcW w:w="2172" w:type="dxa"/>
          </w:tcPr>
          <w:p w14:paraId="6B02C9D1" w14:textId="77777777" w:rsidR="009441C6" w:rsidRPr="00F6254C" w:rsidRDefault="009441C6" w:rsidP="009441C6">
            <w:pPr>
              <w:rPr>
                <w:rFonts w:ascii="Arial" w:hAnsi="Arial" w:cs="Arial"/>
                <w:b/>
                <w:bCs/>
              </w:rPr>
            </w:pPr>
            <w:r w:rsidRPr="00F6254C">
              <w:rPr>
                <w:rFonts w:ascii="Arial" w:hAnsi="Arial" w:cs="Arial"/>
                <w:b/>
                <w:bCs/>
              </w:rPr>
              <w:t>Campaign Reference</w:t>
            </w:r>
          </w:p>
        </w:tc>
        <w:tc>
          <w:tcPr>
            <w:tcW w:w="8448" w:type="dxa"/>
          </w:tcPr>
          <w:p w14:paraId="65053795" w14:textId="77777777" w:rsidR="009441C6" w:rsidRDefault="009441C6" w:rsidP="009441C6">
            <w:pPr>
              <w:rPr>
                <w:rFonts w:ascii="Arial" w:hAnsi="Arial" w:cs="Arial"/>
                <w:bCs/>
                <w:iCs/>
                <w:color w:val="000099"/>
              </w:rPr>
            </w:pPr>
            <w:r w:rsidRPr="00F6254C">
              <w:rPr>
                <w:rFonts w:ascii="Arial" w:hAnsi="Arial" w:cs="Arial"/>
                <w:bCs/>
                <w:iCs/>
                <w:color w:val="000099"/>
              </w:rPr>
              <w:t>To be completed by Recruiter.</w:t>
            </w:r>
          </w:p>
          <w:p w14:paraId="14323542" w14:textId="77777777" w:rsidR="009441C6" w:rsidRPr="00F6254C" w:rsidRDefault="009441C6" w:rsidP="009441C6">
            <w:pPr>
              <w:rPr>
                <w:rFonts w:ascii="Arial" w:hAnsi="Arial" w:cs="Arial"/>
                <w:bCs/>
                <w:iCs/>
                <w:color w:val="000099"/>
              </w:rPr>
            </w:pPr>
          </w:p>
        </w:tc>
      </w:tr>
      <w:tr w:rsidR="009441C6" w:rsidRPr="00E766A5" w14:paraId="4B833EEA" w14:textId="77777777" w:rsidTr="00D646E6">
        <w:tc>
          <w:tcPr>
            <w:tcW w:w="2172" w:type="dxa"/>
          </w:tcPr>
          <w:p w14:paraId="3C4299A2" w14:textId="77777777" w:rsidR="009441C6" w:rsidRPr="00F6254C" w:rsidRDefault="009441C6" w:rsidP="009441C6">
            <w:pPr>
              <w:rPr>
                <w:rFonts w:ascii="Arial" w:hAnsi="Arial" w:cs="Arial"/>
                <w:b/>
                <w:bCs/>
              </w:rPr>
            </w:pPr>
            <w:r w:rsidRPr="00F6254C">
              <w:rPr>
                <w:rFonts w:ascii="Arial" w:hAnsi="Arial" w:cs="Arial"/>
                <w:b/>
                <w:bCs/>
              </w:rPr>
              <w:t>Closing Date</w:t>
            </w:r>
          </w:p>
        </w:tc>
        <w:tc>
          <w:tcPr>
            <w:tcW w:w="8448" w:type="dxa"/>
          </w:tcPr>
          <w:p w14:paraId="620CBD2F" w14:textId="77777777" w:rsidR="009441C6" w:rsidRDefault="009441C6" w:rsidP="009441C6">
            <w:pPr>
              <w:rPr>
                <w:rFonts w:ascii="Arial" w:hAnsi="Arial" w:cs="Arial"/>
                <w:bCs/>
                <w:iCs/>
                <w:color w:val="000099"/>
              </w:rPr>
            </w:pPr>
            <w:r w:rsidRPr="00F6254C">
              <w:rPr>
                <w:rFonts w:ascii="Arial" w:hAnsi="Arial" w:cs="Arial"/>
                <w:bCs/>
                <w:iCs/>
                <w:color w:val="000099"/>
              </w:rPr>
              <w:t>To be completed by Recruiter.</w:t>
            </w:r>
          </w:p>
          <w:p w14:paraId="1DC28C0B" w14:textId="77777777" w:rsidR="009441C6" w:rsidRPr="00F6254C" w:rsidRDefault="009441C6" w:rsidP="009441C6">
            <w:pPr>
              <w:rPr>
                <w:rFonts w:ascii="Arial" w:hAnsi="Arial" w:cs="Arial"/>
                <w:bCs/>
                <w:iCs/>
                <w:color w:val="000099"/>
              </w:rPr>
            </w:pPr>
          </w:p>
        </w:tc>
      </w:tr>
      <w:tr w:rsidR="009441C6" w:rsidRPr="00E766A5" w14:paraId="2FCE4883" w14:textId="77777777" w:rsidTr="00D646E6">
        <w:tc>
          <w:tcPr>
            <w:tcW w:w="2172" w:type="dxa"/>
          </w:tcPr>
          <w:p w14:paraId="05116456" w14:textId="77777777" w:rsidR="009441C6" w:rsidRPr="00F6254C" w:rsidRDefault="009441C6" w:rsidP="009441C6">
            <w:pPr>
              <w:rPr>
                <w:rFonts w:ascii="Arial" w:hAnsi="Arial" w:cs="Arial"/>
                <w:b/>
                <w:bCs/>
              </w:rPr>
            </w:pPr>
            <w:r w:rsidRPr="00F6254C">
              <w:rPr>
                <w:rFonts w:ascii="Arial" w:hAnsi="Arial" w:cs="Arial"/>
                <w:b/>
                <w:bCs/>
              </w:rPr>
              <w:t>Proposed Interview Date (s)</w:t>
            </w:r>
          </w:p>
        </w:tc>
        <w:tc>
          <w:tcPr>
            <w:tcW w:w="8448" w:type="dxa"/>
          </w:tcPr>
          <w:p w14:paraId="0742FC1B" w14:textId="77777777" w:rsidR="009441C6" w:rsidRPr="00F6254C" w:rsidRDefault="009441C6" w:rsidP="009441C6">
            <w:pPr>
              <w:rPr>
                <w:rFonts w:ascii="Arial" w:hAnsi="Arial" w:cs="Arial"/>
                <w:bCs/>
                <w:iCs/>
                <w:color w:val="000099"/>
              </w:rPr>
            </w:pPr>
            <w:r w:rsidRPr="00F6254C">
              <w:rPr>
                <w:rFonts w:ascii="Arial" w:hAnsi="Arial" w:cs="Arial"/>
                <w:bCs/>
                <w:iCs/>
                <w:color w:val="000099"/>
              </w:rPr>
              <w:t>To be completed by Recruiter.</w:t>
            </w:r>
          </w:p>
        </w:tc>
      </w:tr>
      <w:tr w:rsidR="009441C6" w:rsidRPr="00E766A5" w14:paraId="6F292485" w14:textId="77777777" w:rsidTr="00D646E6">
        <w:tc>
          <w:tcPr>
            <w:tcW w:w="2172" w:type="dxa"/>
          </w:tcPr>
          <w:p w14:paraId="17C0A5FB" w14:textId="77777777" w:rsidR="009441C6" w:rsidRPr="00F6254C" w:rsidRDefault="009441C6" w:rsidP="009441C6">
            <w:pPr>
              <w:rPr>
                <w:rFonts w:ascii="Arial" w:hAnsi="Arial" w:cs="Arial"/>
                <w:b/>
                <w:bCs/>
              </w:rPr>
            </w:pPr>
            <w:r w:rsidRPr="00F6254C">
              <w:rPr>
                <w:rFonts w:ascii="Arial" w:hAnsi="Arial" w:cs="Arial"/>
                <w:b/>
                <w:bCs/>
              </w:rPr>
              <w:t>Taking up Appointment</w:t>
            </w:r>
          </w:p>
        </w:tc>
        <w:tc>
          <w:tcPr>
            <w:tcW w:w="8448" w:type="dxa"/>
          </w:tcPr>
          <w:p w14:paraId="54AC403C" w14:textId="77777777" w:rsidR="009441C6" w:rsidRPr="00F6254C" w:rsidRDefault="009441C6" w:rsidP="009441C6">
            <w:pPr>
              <w:rPr>
                <w:rFonts w:ascii="Arial" w:hAnsi="Arial" w:cs="Arial"/>
                <w:iCs/>
              </w:rPr>
            </w:pPr>
            <w:r w:rsidRPr="00F6254C">
              <w:rPr>
                <w:rFonts w:ascii="Arial" w:hAnsi="Arial" w:cs="Arial"/>
                <w:iCs/>
              </w:rPr>
              <w:t>A start date will be indicated at job offer stage.</w:t>
            </w:r>
          </w:p>
        </w:tc>
      </w:tr>
      <w:tr w:rsidR="009441C6" w:rsidRPr="00E766A5" w14:paraId="00B58942" w14:textId="77777777" w:rsidTr="00D646E6">
        <w:tc>
          <w:tcPr>
            <w:tcW w:w="2172" w:type="dxa"/>
          </w:tcPr>
          <w:p w14:paraId="186B03A5" w14:textId="77777777" w:rsidR="009441C6" w:rsidRPr="00F6254C" w:rsidRDefault="009441C6" w:rsidP="009441C6">
            <w:pPr>
              <w:rPr>
                <w:rFonts w:ascii="Arial" w:hAnsi="Arial" w:cs="Arial"/>
                <w:b/>
                <w:bCs/>
              </w:rPr>
            </w:pPr>
            <w:r w:rsidRPr="00F6254C">
              <w:rPr>
                <w:rFonts w:ascii="Arial" w:hAnsi="Arial" w:cs="Arial"/>
                <w:b/>
                <w:bCs/>
              </w:rPr>
              <w:t>Location of Post</w:t>
            </w:r>
          </w:p>
        </w:tc>
        <w:tc>
          <w:tcPr>
            <w:tcW w:w="8448" w:type="dxa"/>
          </w:tcPr>
          <w:p w14:paraId="5C779832" w14:textId="77777777" w:rsidR="009441C6" w:rsidRPr="00F6254C" w:rsidRDefault="009441C6" w:rsidP="009441C6">
            <w:pPr>
              <w:rPr>
                <w:rFonts w:ascii="Arial" w:hAnsi="Arial" w:cs="Arial"/>
                <w:bCs/>
                <w:iCs/>
                <w:color w:val="000099"/>
              </w:rPr>
            </w:pPr>
            <w:r w:rsidRPr="00F6254C">
              <w:rPr>
                <w:rFonts w:ascii="Arial" w:hAnsi="Arial" w:cs="Arial"/>
                <w:bCs/>
                <w:iCs/>
                <w:color w:val="000099"/>
              </w:rPr>
              <w:t>Insert location</w:t>
            </w:r>
          </w:p>
          <w:p w14:paraId="7316AC66" w14:textId="77777777" w:rsidR="009441C6" w:rsidRPr="00F6254C" w:rsidRDefault="009441C6" w:rsidP="009441C6">
            <w:pPr>
              <w:rPr>
                <w:rFonts w:ascii="Arial" w:hAnsi="Arial" w:cs="Arial"/>
                <w:iCs/>
                <w:color w:val="000000" w:themeColor="text1"/>
              </w:rPr>
            </w:pPr>
          </w:p>
          <w:p w14:paraId="47E0B705" w14:textId="77777777" w:rsidR="009441C6" w:rsidRPr="00F6254C" w:rsidRDefault="009441C6" w:rsidP="009441C6">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14:paraId="12DA1F4C" w14:textId="77777777" w:rsidR="009441C6" w:rsidRPr="00F6254C" w:rsidRDefault="009441C6" w:rsidP="009441C6">
            <w:pPr>
              <w:rPr>
                <w:rFonts w:ascii="Arial" w:hAnsi="Arial" w:cs="Arial"/>
                <w:iCs/>
                <w:color w:val="000000" w:themeColor="text1"/>
              </w:rPr>
            </w:pPr>
          </w:p>
          <w:p w14:paraId="54EF7056" w14:textId="77777777" w:rsidR="009441C6" w:rsidRPr="00F6254C" w:rsidRDefault="009441C6" w:rsidP="009441C6">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tc>
      </w:tr>
      <w:tr w:rsidR="009441C6" w:rsidRPr="00E766A5" w14:paraId="1669EECD" w14:textId="77777777" w:rsidTr="00D646E6">
        <w:tc>
          <w:tcPr>
            <w:tcW w:w="2172" w:type="dxa"/>
          </w:tcPr>
          <w:p w14:paraId="4F5F5FAC" w14:textId="77777777" w:rsidR="009441C6" w:rsidRPr="00F6254C" w:rsidRDefault="009441C6" w:rsidP="009441C6">
            <w:pPr>
              <w:rPr>
                <w:rFonts w:ascii="Arial" w:hAnsi="Arial" w:cs="Arial"/>
                <w:b/>
                <w:bCs/>
              </w:rPr>
            </w:pPr>
            <w:r w:rsidRPr="00F6254C">
              <w:rPr>
                <w:rFonts w:ascii="Arial" w:hAnsi="Arial" w:cs="Arial"/>
                <w:b/>
                <w:bCs/>
              </w:rPr>
              <w:t>Informal Enquiries</w:t>
            </w:r>
          </w:p>
        </w:tc>
        <w:tc>
          <w:tcPr>
            <w:tcW w:w="8448" w:type="dxa"/>
          </w:tcPr>
          <w:p w14:paraId="18E63A41" w14:textId="77777777" w:rsidR="009441C6" w:rsidRDefault="009441C6" w:rsidP="009441C6">
            <w:pPr>
              <w:rPr>
                <w:rFonts w:ascii="Arial" w:hAnsi="Arial" w:cs="Arial"/>
                <w:color w:val="000099"/>
              </w:rPr>
            </w:pPr>
            <w:r w:rsidRPr="00F6254C">
              <w:rPr>
                <w:rFonts w:ascii="Arial" w:hAnsi="Arial" w:cs="Arial"/>
                <w:color w:val="000099"/>
              </w:rPr>
              <w:t>Please provide name &amp; contact details for person who will deal with informal enquiries.</w:t>
            </w:r>
          </w:p>
          <w:p w14:paraId="53559CB7" w14:textId="77777777" w:rsidR="009441C6" w:rsidRPr="00F6254C" w:rsidRDefault="009441C6" w:rsidP="009441C6">
            <w:pPr>
              <w:rPr>
                <w:rFonts w:ascii="Arial" w:hAnsi="Arial" w:cs="Arial"/>
                <w:color w:val="000099"/>
              </w:rPr>
            </w:pPr>
          </w:p>
        </w:tc>
      </w:tr>
      <w:tr w:rsidR="009441C6" w:rsidRPr="00E766A5" w14:paraId="03188742" w14:textId="77777777" w:rsidTr="00D646E6">
        <w:tc>
          <w:tcPr>
            <w:tcW w:w="2172" w:type="dxa"/>
          </w:tcPr>
          <w:p w14:paraId="78FAEB89" w14:textId="77777777" w:rsidR="009441C6" w:rsidRPr="00F6254C" w:rsidRDefault="009441C6" w:rsidP="009441C6">
            <w:pPr>
              <w:rPr>
                <w:rFonts w:ascii="Arial" w:hAnsi="Arial" w:cs="Arial"/>
                <w:b/>
                <w:bCs/>
              </w:rPr>
            </w:pPr>
            <w:r w:rsidRPr="00F6254C">
              <w:rPr>
                <w:rFonts w:ascii="Arial" w:hAnsi="Arial" w:cs="Arial"/>
                <w:b/>
                <w:bCs/>
              </w:rPr>
              <w:t>Details of Service</w:t>
            </w:r>
          </w:p>
          <w:p w14:paraId="46055CA4" w14:textId="77777777" w:rsidR="009441C6" w:rsidRDefault="009441C6" w:rsidP="009441C6">
            <w:pPr>
              <w:rPr>
                <w:rFonts w:ascii="Arial" w:hAnsi="Arial" w:cs="Arial"/>
                <w:b/>
                <w:bCs/>
              </w:rPr>
            </w:pPr>
          </w:p>
          <w:p w14:paraId="4D2AE865" w14:textId="45BEDBDC" w:rsidR="00B10CD8" w:rsidRPr="00F6254C" w:rsidRDefault="00B10CD8" w:rsidP="009441C6">
            <w:pPr>
              <w:rPr>
                <w:rFonts w:ascii="Arial" w:hAnsi="Arial" w:cs="Arial"/>
                <w:b/>
                <w:bCs/>
              </w:rPr>
            </w:pPr>
          </w:p>
        </w:tc>
        <w:tc>
          <w:tcPr>
            <w:tcW w:w="8448" w:type="dxa"/>
          </w:tcPr>
          <w:p w14:paraId="02224DD3" w14:textId="77777777" w:rsidR="009441C6" w:rsidRDefault="009441C6" w:rsidP="009441C6">
            <w:pPr>
              <w:rPr>
                <w:rFonts w:ascii="Arial" w:hAnsi="Arial" w:cs="Arial"/>
                <w:color w:val="000099"/>
              </w:rPr>
            </w:pPr>
            <w:r w:rsidRPr="00F6254C">
              <w:rPr>
                <w:rFonts w:ascii="Arial" w:hAnsi="Arial" w:cs="Arial"/>
                <w:color w:val="000099"/>
              </w:rPr>
              <w:t>Provide details to the following types of questions:</w:t>
            </w:r>
          </w:p>
          <w:p w14:paraId="7910570A" w14:textId="77777777" w:rsidR="009441C6" w:rsidRPr="00F6254C" w:rsidRDefault="009441C6" w:rsidP="009441C6">
            <w:pPr>
              <w:rPr>
                <w:rFonts w:ascii="Arial" w:hAnsi="Arial" w:cs="Arial"/>
                <w:color w:val="000099"/>
              </w:rPr>
            </w:pPr>
          </w:p>
          <w:p w14:paraId="02E80E1B" w14:textId="77777777" w:rsidR="009441C6" w:rsidRPr="00F6254C" w:rsidRDefault="009441C6" w:rsidP="0052401F">
            <w:pPr>
              <w:numPr>
                <w:ilvl w:val="0"/>
                <w:numId w:val="2"/>
              </w:numPr>
              <w:rPr>
                <w:rFonts w:ascii="Arial" w:hAnsi="Arial" w:cs="Arial"/>
                <w:color w:val="000099"/>
              </w:rPr>
            </w:pPr>
            <w:r w:rsidRPr="00F6254C">
              <w:rPr>
                <w:rFonts w:ascii="Arial" w:hAnsi="Arial" w:cs="Arial"/>
                <w:color w:val="000099"/>
              </w:rPr>
              <w:t>What service does the unit provide?</w:t>
            </w:r>
          </w:p>
          <w:p w14:paraId="1B71C268" w14:textId="77777777" w:rsidR="009441C6" w:rsidRPr="00F6254C" w:rsidRDefault="009441C6" w:rsidP="0052401F">
            <w:pPr>
              <w:numPr>
                <w:ilvl w:val="0"/>
                <w:numId w:val="2"/>
              </w:numPr>
              <w:rPr>
                <w:rFonts w:ascii="Arial" w:hAnsi="Arial" w:cs="Arial"/>
                <w:color w:val="000099"/>
              </w:rPr>
            </w:pPr>
            <w:r w:rsidRPr="00F6254C">
              <w:rPr>
                <w:rFonts w:ascii="Arial" w:hAnsi="Arial" w:cs="Arial"/>
                <w:color w:val="000099"/>
              </w:rPr>
              <w:t>What client group is served by the unit?</w:t>
            </w:r>
          </w:p>
          <w:p w14:paraId="763BC3C8" w14:textId="77777777" w:rsidR="009441C6" w:rsidRPr="00F6254C" w:rsidRDefault="009441C6" w:rsidP="0052401F">
            <w:pPr>
              <w:numPr>
                <w:ilvl w:val="0"/>
                <w:numId w:val="2"/>
              </w:numPr>
              <w:rPr>
                <w:rFonts w:ascii="Arial" w:hAnsi="Arial" w:cs="Arial"/>
                <w:color w:val="000099"/>
              </w:rPr>
            </w:pPr>
            <w:r w:rsidRPr="00F6254C">
              <w:rPr>
                <w:rFonts w:ascii="Arial" w:hAnsi="Arial" w:cs="Arial"/>
                <w:color w:val="000099"/>
              </w:rPr>
              <w:t xml:space="preserve">What are the possible future developments for the service? </w:t>
            </w:r>
          </w:p>
          <w:p w14:paraId="6DD2C2BE" w14:textId="77777777" w:rsidR="009441C6" w:rsidRPr="00F6254C" w:rsidRDefault="009441C6" w:rsidP="0052401F">
            <w:pPr>
              <w:numPr>
                <w:ilvl w:val="0"/>
                <w:numId w:val="2"/>
              </w:numPr>
              <w:rPr>
                <w:rFonts w:ascii="Arial" w:hAnsi="Arial" w:cs="Arial"/>
                <w:color w:val="000099"/>
              </w:rPr>
            </w:pPr>
            <w:r w:rsidRPr="00F6254C">
              <w:rPr>
                <w:rFonts w:ascii="Arial" w:hAnsi="Arial" w:cs="Arial"/>
                <w:color w:val="000099"/>
              </w:rPr>
              <w:t>What is the team structure?</w:t>
            </w:r>
          </w:p>
          <w:p w14:paraId="4985F33A" w14:textId="77777777" w:rsidR="009441C6" w:rsidRPr="00F6254C" w:rsidRDefault="009441C6" w:rsidP="0052401F">
            <w:pPr>
              <w:numPr>
                <w:ilvl w:val="0"/>
                <w:numId w:val="2"/>
              </w:numPr>
              <w:rPr>
                <w:rFonts w:ascii="Arial" w:hAnsi="Arial" w:cs="Arial"/>
                <w:color w:val="000099"/>
              </w:rPr>
            </w:pPr>
            <w:r w:rsidRPr="00F6254C">
              <w:rPr>
                <w:rFonts w:ascii="Arial" w:hAnsi="Arial" w:cs="Arial"/>
                <w:color w:val="000099"/>
              </w:rPr>
              <w:t>What area is covered by this service?</w:t>
            </w:r>
          </w:p>
          <w:p w14:paraId="32D0C9D1" w14:textId="77777777" w:rsidR="009441C6" w:rsidRPr="00F6254C" w:rsidRDefault="009441C6" w:rsidP="009441C6">
            <w:pPr>
              <w:ind w:left="360"/>
              <w:rPr>
                <w:rFonts w:ascii="Arial" w:hAnsi="Arial" w:cs="Arial"/>
                <w:b/>
                <w:iCs/>
                <w:color w:val="000099"/>
              </w:rPr>
            </w:pPr>
          </w:p>
          <w:p w14:paraId="0EDB3749" w14:textId="77777777" w:rsidR="009441C6" w:rsidRDefault="009441C6" w:rsidP="009441C6">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14:paraId="0AE4B5A1" w14:textId="77777777" w:rsidR="009441C6" w:rsidRPr="00F6254C" w:rsidRDefault="009441C6" w:rsidP="009441C6">
            <w:pPr>
              <w:rPr>
                <w:rFonts w:ascii="Arial" w:hAnsi="Arial" w:cs="Arial"/>
                <w:iCs/>
                <w:color w:val="000099"/>
              </w:rPr>
            </w:pPr>
          </w:p>
        </w:tc>
      </w:tr>
      <w:tr w:rsidR="009441C6" w:rsidRPr="00E766A5" w14:paraId="2344165A" w14:textId="77777777" w:rsidTr="00D646E6">
        <w:tc>
          <w:tcPr>
            <w:tcW w:w="2172" w:type="dxa"/>
          </w:tcPr>
          <w:p w14:paraId="680E54E9" w14:textId="77777777" w:rsidR="009441C6" w:rsidRDefault="009441C6" w:rsidP="009441C6">
            <w:pPr>
              <w:rPr>
                <w:rFonts w:ascii="Arial" w:hAnsi="Arial" w:cs="Arial"/>
                <w:b/>
                <w:bCs/>
              </w:rPr>
            </w:pPr>
            <w:r w:rsidRPr="00F6254C">
              <w:rPr>
                <w:rFonts w:ascii="Arial" w:hAnsi="Arial" w:cs="Arial"/>
                <w:b/>
                <w:bCs/>
              </w:rPr>
              <w:t>Reporting Relationship</w:t>
            </w:r>
          </w:p>
          <w:p w14:paraId="5F099111" w14:textId="2458D5F9" w:rsidR="00B10CD8" w:rsidRPr="00F6254C" w:rsidRDefault="00B10CD8" w:rsidP="009441C6">
            <w:pPr>
              <w:rPr>
                <w:rFonts w:ascii="Arial" w:hAnsi="Arial" w:cs="Arial"/>
                <w:b/>
                <w:bCs/>
              </w:rPr>
            </w:pPr>
          </w:p>
        </w:tc>
        <w:tc>
          <w:tcPr>
            <w:tcW w:w="8448" w:type="dxa"/>
          </w:tcPr>
          <w:p w14:paraId="348AD600" w14:textId="0806FD7F" w:rsidR="009441C6" w:rsidRPr="00B10CD8" w:rsidRDefault="00B10CD8" w:rsidP="00505B00">
            <w:pPr>
              <w:jc w:val="both"/>
              <w:rPr>
                <w:rFonts w:ascii="Arial" w:hAnsi="Arial" w:cs="Arial"/>
                <w:color w:val="000099"/>
              </w:rPr>
            </w:pPr>
            <w:r w:rsidRPr="00505B00">
              <w:rPr>
                <w:rFonts w:ascii="Arial" w:hAnsi="Arial" w:cs="Arial"/>
                <w:i/>
                <w:color w:val="000099"/>
              </w:rPr>
              <w:t>For Example:</w:t>
            </w:r>
            <w:r w:rsidR="00505B00">
              <w:rPr>
                <w:rFonts w:ascii="Arial" w:hAnsi="Arial" w:cs="Arial"/>
                <w:color w:val="000099"/>
              </w:rPr>
              <w:t xml:space="preserve"> </w:t>
            </w:r>
            <w:r w:rsidR="009441C6" w:rsidRPr="00B10CD8">
              <w:rPr>
                <w:rFonts w:ascii="Arial" w:hAnsi="Arial" w:cs="Arial"/>
                <w:color w:val="000099"/>
              </w:rPr>
              <w:t xml:space="preserve">The post holder </w:t>
            </w:r>
            <w:r w:rsidR="003560AE">
              <w:rPr>
                <w:rFonts w:ascii="Arial" w:hAnsi="Arial" w:cs="Arial"/>
                <w:color w:val="000099"/>
              </w:rPr>
              <w:t>will report to the Director of Nursing.</w:t>
            </w:r>
          </w:p>
          <w:p w14:paraId="3CBC6A3A" w14:textId="5AC4C524" w:rsidR="009441C6" w:rsidRPr="00B10CD8" w:rsidRDefault="009441C6" w:rsidP="00B10CD8">
            <w:pPr>
              <w:rPr>
                <w:rFonts w:ascii="Arial" w:hAnsi="Arial" w:cs="Arial"/>
                <w:iCs/>
                <w:color w:val="000099"/>
              </w:rPr>
            </w:pPr>
          </w:p>
        </w:tc>
      </w:tr>
      <w:tr w:rsidR="009441C6" w:rsidRPr="00E766A5" w14:paraId="0E89F2ED" w14:textId="77777777" w:rsidTr="00D646E6">
        <w:trPr>
          <w:trHeight w:val="983"/>
        </w:trPr>
        <w:tc>
          <w:tcPr>
            <w:tcW w:w="2172" w:type="dxa"/>
          </w:tcPr>
          <w:p w14:paraId="061A4806" w14:textId="77777777" w:rsidR="009441C6" w:rsidRDefault="009441C6" w:rsidP="009441C6">
            <w:pPr>
              <w:rPr>
                <w:rFonts w:ascii="Arial" w:hAnsi="Arial" w:cs="Arial"/>
                <w:b/>
                <w:bCs/>
              </w:rPr>
            </w:pPr>
            <w:r>
              <w:rPr>
                <w:rFonts w:ascii="Arial" w:hAnsi="Arial" w:cs="Arial"/>
                <w:b/>
                <w:bCs/>
              </w:rPr>
              <w:t>Key Working Relationships</w:t>
            </w:r>
          </w:p>
          <w:p w14:paraId="3949D30A" w14:textId="77777777" w:rsidR="009441C6" w:rsidRPr="00F6254C" w:rsidRDefault="009441C6" w:rsidP="009441C6">
            <w:pPr>
              <w:rPr>
                <w:rFonts w:ascii="Arial" w:hAnsi="Arial" w:cs="Arial"/>
                <w:b/>
                <w:bCs/>
              </w:rPr>
            </w:pPr>
          </w:p>
        </w:tc>
        <w:tc>
          <w:tcPr>
            <w:tcW w:w="8448" w:type="dxa"/>
          </w:tcPr>
          <w:p w14:paraId="6031FDB3" w14:textId="77777777" w:rsidR="009441C6" w:rsidRDefault="009441C6" w:rsidP="009441C6">
            <w:pPr>
              <w:rPr>
                <w:rFonts w:ascii="Arial" w:hAnsi="Arial" w:cs="Arial"/>
                <w:iCs/>
                <w:color w:val="000099"/>
              </w:rPr>
            </w:pPr>
            <w:r>
              <w:rPr>
                <w:rFonts w:ascii="Arial" w:hAnsi="Arial" w:cs="Arial"/>
                <w:iCs/>
                <w:color w:val="000099"/>
              </w:rPr>
              <w:t xml:space="preserve">Provide a </w:t>
            </w:r>
            <w:r w:rsidRPr="00F908FA">
              <w:rPr>
                <w:rFonts w:ascii="Arial" w:hAnsi="Arial" w:cs="Arial"/>
                <w:iCs/>
                <w:color w:val="000099"/>
              </w:rPr>
              <w:t>brief overview of the types of people that the job holder will typically engage with in the fulfilment of the duties and responsibilities of their role. This overview should provide the applicant with a sense for the</w:t>
            </w:r>
            <w:r>
              <w:rPr>
                <w:rFonts w:ascii="Arial" w:hAnsi="Arial" w:cs="Arial"/>
                <w:iCs/>
                <w:color w:val="000099"/>
              </w:rPr>
              <w:t xml:space="preserve"> key working relationships associated with the role.</w:t>
            </w:r>
          </w:p>
          <w:p w14:paraId="78DE9869" w14:textId="77777777" w:rsidR="009441C6" w:rsidRPr="0033762B" w:rsidRDefault="009441C6" w:rsidP="009441C6">
            <w:pPr>
              <w:rPr>
                <w:rFonts w:ascii="Arial" w:hAnsi="Arial" w:cs="Arial"/>
                <w:iCs/>
                <w:color w:val="000099"/>
              </w:rPr>
            </w:pPr>
          </w:p>
        </w:tc>
      </w:tr>
      <w:tr w:rsidR="009441C6" w:rsidRPr="00E766A5" w14:paraId="11F49E6D" w14:textId="77777777" w:rsidTr="00D646E6">
        <w:tc>
          <w:tcPr>
            <w:tcW w:w="2172" w:type="dxa"/>
          </w:tcPr>
          <w:p w14:paraId="2C17537C" w14:textId="77777777" w:rsidR="009441C6" w:rsidRDefault="009441C6" w:rsidP="009441C6">
            <w:pPr>
              <w:rPr>
                <w:rFonts w:ascii="Arial" w:hAnsi="Arial" w:cs="Arial"/>
                <w:b/>
                <w:bCs/>
              </w:rPr>
            </w:pPr>
            <w:r w:rsidRPr="006855DC">
              <w:rPr>
                <w:rFonts w:ascii="Arial" w:hAnsi="Arial" w:cs="Arial"/>
                <w:b/>
                <w:bCs/>
              </w:rPr>
              <w:lastRenderedPageBreak/>
              <w:t>Purpose of the Post</w:t>
            </w:r>
            <w:r w:rsidRPr="00F6254C">
              <w:rPr>
                <w:rFonts w:ascii="Arial" w:hAnsi="Arial" w:cs="Arial"/>
                <w:b/>
                <w:bCs/>
              </w:rPr>
              <w:t xml:space="preserve"> </w:t>
            </w:r>
          </w:p>
          <w:p w14:paraId="5ED08D53" w14:textId="77777777" w:rsidR="00BA592E" w:rsidRDefault="00BA592E" w:rsidP="009441C6">
            <w:pPr>
              <w:rPr>
                <w:rFonts w:ascii="Arial" w:hAnsi="Arial" w:cs="Arial"/>
                <w:b/>
                <w:bCs/>
              </w:rPr>
            </w:pPr>
          </w:p>
          <w:p w14:paraId="5D392E76" w14:textId="7710B2D6" w:rsidR="00BA592E" w:rsidRPr="00F6254C" w:rsidRDefault="00BA592E" w:rsidP="009441C6">
            <w:pPr>
              <w:rPr>
                <w:rFonts w:ascii="Arial" w:hAnsi="Arial" w:cs="Arial"/>
                <w:b/>
                <w:bCs/>
              </w:rPr>
            </w:pPr>
          </w:p>
        </w:tc>
        <w:tc>
          <w:tcPr>
            <w:tcW w:w="8448" w:type="dxa"/>
          </w:tcPr>
          <w:p w14:paraId="20FE21E0" w14:textId="55CEE942" w:rsidR="00505B00" w:rsidRPr="00505B00" w:rsidRDefault="00505B00" w:rsidP="00505B00">
            <w:pPr>
              <w:pStyle w:val="BodyText"/>
              <w:spacing w:before="120" w:after="120"/>
              <w:rPr>
                <w:color w:val="000000" w:themeColor="text1"/>
                <w:sz w:val="20"/>
              </w:rPr>
            </w:pPr>
            <w:r w:rsidRPr="00505B00">
              <w:rPr>
                <w:color w:val="000000" w:themeColor="text1"/>
                <w:sz w:val="20"/>
              </w:rPr>
              <w:t xml:space="preserve">The Assistant Director of Nursing 3 (ADON3) will work closely with the Director of Nursing (DON) in managing, developing and evaluating the nursing service in accordance with regional and national policies and strategies.  </w:t>
            </w:r>
          </w:p>
          <w:p w14:paraId="0003A6F2" w14:textId="59E0A064" w:rsidR="00BA592E" w:rsidRPr="00505B00" w:rsidRDefault="00BA592E" w:rsidP="00413337">
            <w:pPr>
              <w:rPr>
                <w:rFonts w:ascii="Arial" w:hAnsi="Arial" w:cs="Arial"/>
              </w:rPr>
            </w:pPr>
            <w:r w:rsidRPr="00505B00">
              <w:rPr>
                <w:rFonts w:ascii="Arial" w:hAnsi="Arial" w:cs="Arial"/>
              </w:rPr>
              <w:t>The post holder is primarily responsible for the provision of a high quality and safe nursing service.  This will involve professional leadership to nursing staff at all levels, providing professional advice,</w:t>
            </w:r>
            <w:r w:rsidR="00505B00">
              <w:rPr>
                <w:rFonts w:ascii="Arial" w:hAnsi="Arial" w:cs="Arial"/>
              </w:rPr>
              <w:t xml:space="preserve"> ensuring achievement of operational and strategic</w:t>
            </w:r>
            <w:r w:rsidRPr="00505B00">
              <w:rPr>
                <w:rFonts w:ascii="Arial" w:hAnsi="Arial" w:cs="Arial"/>
              </w:rPr>
              <w:t xml:space="preserve"> objectives and proactively developing nursing roles in accordance with the needs of the patients.  </w:t>
            </w:r>
          </w:p>
          <w:p w14:paraId="4E3487ED" w14:textId="77777777" w:rsidR="00BA592E" w:rsidRPr="00505B00" w:rsidRDefault="00BA592E" w:rsidP="00413337">
            <w:pPr>
              <w:rPr>
                <w:rFonts w:ascii="Arial" w:hAnsi="Arial" w:cs="Arial"/>
              </w:rPr>
            </w:pPr>
          </w:p>
          <w:p w14:paraId="03E9A9BE" w14:textId="1975F9EB" w:rsidR="009441C6" w:rsidRDefault="00BA592E" w:rsidP="00413337">
            <w:pPr>
              <w:rPr>
                <w:rFonts w:ascii="Arial" w:hAnsi="Arial" w:cs="Arial"/>
                <w:color w:val="0070C0"/>
              </w:rPr>
            </w:pPr>
            <w:r w:rsidRPr="00505B00">
              <w:rPr>
                <w:rFonts w:ascii="Arial" w:hAnsi="Arial" w:cs="Arial"/>
              </w:rPr>
              <w:t>They will operationalise the core values of nursing by ens</w:t>
            </w:r>
            <w:r w:rsidR="00505B00" w:rsidRPr="00505B00">
              <w:rPr>
                <w:rFonts w:ascii="Arial" w:hAnsi="Arial" w:cs="Arial"/>
              </w:rPr>
              <w:t xml:space="preserve">uring the patient experience </w:t>
            </w:r>
            <w:r w:rsidRPr="00505B00">
              <w:rPr>
                <w:rFonts w:ascii="Arial" w:hAnsi="Arial" w:cs="Arial"/>
              </w:rPr>
              <w:t>is of the highest possible standard at all times with particular emphasis on dignity, kindness and compassion</w:t>
            </w:r>
            <w:r w:rsidRPr="00505B00">
              <w:rPr>
                <w:rFonts w:ascii="Arial" w:hAnsi="Arial" w:cs="Arial"/>
                <w:color w:val="0070C0"/>
              </w:rPr>
              <w:t xml:space="preserve">.  </w:t>
            </w:r>
          </w:p>
          <w:p w14:paraId="3875957D" w14:textId="7878BA76" w:rsidR="00F908FA" w:rsidRPr="00BA592E" w:rsidRDefault="00F908FA" w:rsidP="00505B00">
            <w:pPr>
              <w:rPr>
                <w:rFonts w:ascii="Arial" w:hAnsi="Arial" w:cs="Arial"/>
                <w:color w:val="0070C0"/>
              </w:rPr>
            </w:pPr>
          </w:p>
        </w:tc>
      </w:tr>
      <w:tr w:rsidR="00505B00" w:rsidRPr="00E766A5" w14:paraId="6FC4F317" w14:textId="77777777" w:rsidTr="00D646E6">
        <w:tc>
          <w:tcPr>
            <w:tcW w:w="2172" w:type="dxa"/>
          </w:tcPr>
          <w:p w14:paraId="706E700B" w14:textId="77777777" w:rsidR="00505B00" w:rsidRPr="00F6254C" w:rsidRDefault="00505B00" w:rsidP="00505B00">
            <w:pPr>
              <w:rPr>
                <w:rFonts w:ascii="Arial" w:hAnsi="Arial" w:cs="Arial"/>
                <w:b/>
                <w:bCs/>
              </w:rPr>
            </w:pPr>
            <w:r w:rsidRPr="00F6254C">
              <w:rPr>
                <w:rFonts w:ascii="Arial" w:hAnsi="Arial" w:cs="Arial"/>
                <w:b/>
                <w:bCs/>
              </w:rPr>
              <w:t>Principal Duties and Responsibilities</w:t>
            </w:r>
          </w:p>
          <w:p w14:paraId="17D9BCFF" w14:textId="77777777" w:rsidR="00505B00" w:rsidRDefault="00505B00" w:rsidP="00505B00">
            <w:pPr>
              <w:rPr>
                <w:rFonts w:ascii="Arial" w:hAnsi="Arial" w:cs="Arial"/>
                <w:b/>
                <w:bCs/>
              </w:rPr>
            </w:pPr>
          </w:p>
          <w:p w14:paraId="359B7695" w14:textId="2820FE69" w:rsidR="00505B00" w:rsidRDefault="00505B00" w:rsidP="00505B00">
            <w:pPr>
              <w:rPr>
                <w:rFonts w:ascii="Arial" w:hAnsi="Arial" w:cs="Arial"/>
                <w:b/>
                <w:bCs/>
              </w:rPr>
            </w:pPr>
          </w:p>
          <w:p w14:paraId="14CCBDA4" w14:textId="0D93F899" w:rsidR="00505B00" w:rsidRDefault="00505B00" w:rsidP="00505B00">
            <w:pPr>
              <w:rPr>
                <w:rFonts w:ascii="Arial" w:hAnsi="Arial" w:cs="Arial"/>
                <w:b/>
                <w:bCs/>
              </w:rPr>
            </w:pPr>
          </w:p>
          <w:p w14:paraId="00B4CC05" w14:textId="33038567" w:rsidR="00505B00" w:rsidRDefault="00505B00" w:rsidP="00505B00">
            <w:pPr>
              <w:rPr>
                <w:rFonts w:ascii="Arial" w:hAnsi="Arial" w:cs="Arial"/>
                <w:b/>
                <w:bCs/>
              </w:rPr>
            </w:pPr>
          </w:p>
          <w:p w14:paraId="292192FE" w14:textId="0810DFB3" w:rsidR="00505B00" w:rsidRDefault="00505B00" w:rsidP="00505B00">
            <w:pPr>
              <w:rPr>
                <w:rFonts w:ascii="Arial" w:hAnsi="Arial" w:cs="Arial"/>
                <w:b/>
                <w:bCs/>
              </w:rPr>
            </w:pPr>
          </w:p>
          <w:p w14:paraId="0A628174" w14:textId="000CE971" w:rsidR="00505B00" w:rsidRDefault="00505B00" w:rsidP="00505B00">
            <w:pPr>
              <w:rPr>
                <w:rFonts w:ascii="Arial" w:hAnsi="Arial" w:cs="Arial"/>
                <w:b/>
                <w:bCs/>
              </w:rPr>
            </w:pPr>
          </w:p>
          <w:p w14:paraId="0A6448EB" w14:textId="444E0553" w:rsidR="00505B00" w:rsidRDefault="00505B00" w:rsidP="00505B00">
            <w:pPr>
              <w:rPr>
                <w:rFonts w:ascii="Arial" w:hAnsi="Arial" w:cs="Arial"/>
                <w:b/>
                <w:bCs/>
              </w:rPr>
            </w:pPr>
          </w:p>
          <w:p w14:paraId="002F1582" w14:textId="2958C570" w:rsidR="00505B00" w:rsidRDefault="00505B00" w:rsidP="00505B00">
            <w:pPr>
              <w:rPr>
                <w:rFonts w:ascii="Arial" w:hAnsi="Arial" w:cs="Arial"/>
                <w:b/>
                <w:bCs/>
              </w:rPr>
            </w:pPr>
          </w:p>
          <w:p w14:paraId="4D9B2FC8" w14:textId="5584E891" w:rsidR="00505B00" w:rsidRDefault="00505B00" w:rsidP="00505B00">
            <w:pPr>
              <w:rPr>
                <w:rFonts w:ascii="Arial" w:hAnsi="Arial" w:cs="Arial"/>
                <w:b/>
                <w:bCs/>
              </w:rPr>
            </w:pPr>
          </w:p>
          <w:p w14:paraId="66DAE581" w14:textId="76A3761A" w:rsidR="00505B00" w:rsidRDefault="00505B00" w:rsidP="00505B00">
            <w:pPr>
              <w:rPr>
                <w:rFonts w:ascii="Arial" w:hAnsi="Arial" w:cs="Arial"/>
                <w:b/>
                <w:bCs/>
              </w:rPr>
            </w:pPr>
          </w:p>
          <w:p w14:paraId="77F6C764" w14:textId="514C4296" w:rsidR="00505B00" w:rsidRDefault="00505B00" w:rsidP="00505B00">
            <w:pPr>
              <w:rPr>
                <w:rFonts w:ascii="Arial" w:hAnsi="Arial" w:cs="Arial"/>
                <w:b/>
                <w:bCs/>
              </w:rPr>
            </w:pPr>
          </w:p>
          <w:p w14:paraId="75A346B0" w14:textId="13DBB1BF" w:rsidR="00505B00" w:rsidRDefault="00505B00" w:rsidP="00505B00">
            <w:pPr>
              <w:rPr>
                <w:rFonts w:ascii="Arial" w:hAnsi="Arial" w:cs="Arial"/>
                <w:b/>
                <w:bCs/>
              </w:rPr>
            </w:pPr>
          </w:p>
          <w:p w14:paraId="6E3E9DC3" w14:textId="73373693" w:rsidR="00505B00" w:rsidRDefault="00505B00" w:rsidP="00505B00">
            <w:pPr>
              <w:rPr>
                <w:rFonts w:ascii="Arial" w:hAnsi="Arial" w:cs="Arial"/>
                <w:b/>
                <w:bCs/>
              </w:rPr>
            </w:pPr>
          </w:p>
          <w:p w14:paraId="2835A59B" w14:textId="2D1EFD0F" w:rsidR="00505B00" w:rsidRDefault="00505B00" w:rsidP="00505B00">
            <w:pPr>
              <w:rPr>
                <w:rFonts w:ascii="Arial" w:hAnsi="Arial" w:cs="Arial"/>
                <w:b/>
                <w:bCs/>
              </w:rPr>
            </w:pPr>
          </w:p>
          <w:p w14:paraId="18DEE272" w14:textId="39A1F985" w:rsidR="00505B00" w:rsidRDefault="00505B00" w:rsidP="00505B00">
            <w:pPr>
              <w:rPr>
                <w:rFonts w:ascii="Arial" w:hAnsi="Arial" w:cs="Arial"/>
                <w:b/>
                <w:bCs/>
              </w:rPr>
            </w:pPr>
          </w:p>
          <w:p w14:paraId="15EE2F72" w14:textId="6D9EF0DE" w:rsidR="00505B00" w:rsidRDefault="00505B00" w:rsidP="00505B00">
            <w:pPr>
              <w:rPr>
                <w:rFonts w:ascii="Arial" w:hAnsi="Arial" w:cs="Arial"/>
                <w:b/>
                <w:bCs/>
              </w:rPr>
            </w:pPr>
          </w:p>
          <w:p w14:paraId="058B674B" w14:textId="5006586D" w:rsidR="00505B00" w:rsidRDefault="00505B00" w:rsidP="00505B00">
            <w:pPr>
              <w:rPr>
                <w:rFonts w:ascii="Arial" w:hAnsi="Arial" w:cs="Arial"/>
                <w:b/>
                <w:bCs/>
              </w:rPr>
            </w:pPr>
          </w:p>
          <w:p w14:paraId="1E7B1F92" w14:textId="7476F2F0" w:rsidR="00505B00" w:rsidRDefault="00505B00" w:rsidP="00505B00">
            <w:pPr>
              <w:rPr>
                <w:rFonts w:ascii="Arial" w:hAnsi="Arial" w:cs="Arial"/>
                <w:b/>
                <w:bCs/>
              </w:rPr>
            </w:pPr>
          </w:p>
          <w:p w14:paraId="1252C54B" w14:textId="0C679B80" w:rsidR="00505B00" w:rsidRDefault="00505B00" w:rsidP="00505B00">
            <w:pPr>
              <w:rPr>
                <w:rFonts w:ascii="Arial" w:hAnsi="Arial" w:cs="Arial"/>
                <w:b/>
                <w:bCs/>
              </w:rPr>
            </w:pPr>
          </w:p>
          <w:p w14:paraId="7DC53B63" w14:textId="12844685" w:rsidR="00505B00" w:rsidRDefault="00505B00" w:rsidP="00505B00">
            <w:pPr>
              <w:rPr>
                <w:rFonts w:ascii="Arial" w:hAnsi="Arial" w:cs="Arial"/>
                <w:b/>
                <w:bCs/>
              </w:rPr>
            </w:pPr>
          </w:p>
          <w:p w14:paraId="77921209" w14:textId="39CAEC8A" w:rsidR="00505B00" w:rsidRDefault="00505B00" w:rsidP="00505B00">
            <w:pPr>
              <w:rPr>
                <w:rFonts w:ascii="Arial" w:hAnsi="Arial" w:cs="Arial"/>
                <w:b/>
                <w:bCs/>
              </w:rPr>
            </w:pPr>
          </w:p>
          <w:p w14:paraId="38E13AFB" w14:textId="33A088A6" w:rsidR="00505B00" w:rsidRDefault="00505B00" w:rsidP="00505B00">
            <w:pPr>
              <w:rPr>
                <w:rFonts w:ascii="Arial" w:hAnsi="Arial" w:cs="Arial"/>
                <w:b/>
                <w:bCs/>
              </w:rPr>
            </w:pPr>
          </w:p>
          <w:p w14:paraId="30A71D80" w14:textId="16237F22" w:rsidR="00505B00" w:rsidRDefault="00505B00" w:rsidP="00505B00">
            <w:pPr>
              <w:rPr>
                <w:rFonts w:ascii="Arial" w:hAnsi="Arial" w:cs="Arial"/>
                <w:b/>
                <w:bCs/>
              </w:rPr>
            </w:pPr>
          </w:p>
          <w:p w14:paraId="6AD107B4" w14:textId="702161C0" w:rsidR="00505B00" w:rsidRDefault="00505B00" w:rsidP="00505B00">
            <w:pPr>
              <w:rPr>
                <w:rFonts w:ascii="Arial" w:hAnsi="Arial" w:cs="Arial"/>
                <w:b/>
                <w:bCs/>
              </w:rPr>
            </w:pPr>
          </w:p>
          <w:p w14:paraId="4BAFE92D" w14:textId="369148E0" w:rsidR="00505B00" w:rsidRDefault="00505B00" w:rsidP="00505B00">
            <w:pPr>
              <w:rPr>
                <w:rFonts w:ascii="Arial" w:hAnsi="Arial" w:cs="Arial"/>
                <w:b/>
                <w:bCs/>
              </w:rPr>
            </w:pPr>
          </w:p>
          <w:p w14:paraId="7EA597EE" w14:textId="31C28E82" w:rsidR="00505B00" w:rsidRDefault="00505B00" w:rsidP="00505B00">
            <w:pPr>
              <w:rPr>
                <w:rFonts w:ascii="Arial" w:hAnsi="Arial" w:cs="Arial"/>
                <w:b/>
                <w:bCs/>
              </w:rPr>
            </w:pPr>
          </w:p>
          <w:p w14:paraId="0FE1CD3F" w14:textId="648BB051" w:rsidR="00505B00" w:rsidRDefault="00505B00" w:rsidP="00505B00">
            <w:pPr>
              <w:rPr>
                <w:rFonts w:ascii="Arial" w:hAnsi="Arial" w:cs="Arial"/>
                <w:b/>
                <w:bCs/>
              </w:rPr>
            </w:pPr>
          </w:p>
          <w:p w14:paraId="5DF809BC" w14:textId="0F9A6A3C" w:rsidR="00505B00" w:rsidRDefault="00505B00" w:rsidP="00505B00">
            <w:pPr>
              <w:rPr>
                <w:rFonts w:ascii="Arial" w:hAnsi="Arial" w:cs="Arial"/>
                <w:b/>
                <w:bCs/>
              </w:rPr>
            </w:pPr>
          </w:p>
          <w:p w14:paraId="31EA39B8" w14:textId="01B50AFC" w:rsidR="00505B00" w:rsidRDefault="00505B00" w:rsidP="00505B00">
            <w:pPr>
              <w:rPr>
                <w:rFonts w:ascii="Arial" w:hAnsi="Arial" w:cs="Arial"/>
                <w:b/>
                <w:bCs/>
              </w:rPr>
            </w:pPr>
          </w:p>
          <w:p w14:paraId="19730F6F" w14:textId="6E23DD68" w:rsidR="00505B00" w:rsidRDefault="00505B00" w:rsidP="00505B00">
            <w:pPr>
              <w:rPr>
                <w:rFonts w:ascii="Arial" w:hAnsi="Arial" w:cs="Arial"/>
                <w:b/>
                <w:bCs/>
              </w:rPr>
            </w:pPr>
          </w:p>
          <w:p w14:paraId="70F1C595" w14:textId="0635C710" w:rsidR="00505B00" w:rsidRDefault="00505B00" w:rsidP="00505B00">
            <w:pPr>
              <w:rPr>
                <w:rFonts w:ascii="Arial" w:hAnsi="Arial" w:cs="Arial"/>
                <w:b/>
                <w:bCs/>
              </w:rPr>
            </w:pPr>
          </w:p>
          <w:p w14:paraId="582273DF" w14:textId="3CC421A8" w:rsidR="00505B00" w:rsidRDefault="00505B00" w:rsidP="00505B00">
            <w:pPr>
              <w:rPr>
                <w:rFonts w:ascii="Arial" w:hAnsi="Arial" w:cs="Arial"/>
                <w:b/>
                <w:bCs/>
              </w:rPr>
            </w:pPr>
          </w:p>
          <w:p w14:paraId="4B4BF63C" w14:textId="3C322B39" w:rsidR="00505B00" w:rsidRDefault="00505B00" w:rsidP="00505B00">
            <w:pPr>
              <w:rPr>
                <w:rFonts w:ascii="Arial" w:hAnsi="Arial" w:cs="Arial"/>
                <w:b/>
                <w:bCs/>
              </w:rPr>
            </w:pPr>
          </w:p>
          <w:p w14:paraId="6BB0F1DC" w14:textId="7E3B820C" w:rsidR="00505B00" w:rsidRDefault="00505B00" w:rsidP="00505B00">
            <w:pPr>
              <w:rPr>
                <w:rFonts w:ascii="Arial" w:hAnsi="Arial" w:cs="Arial"/>
                <w:b/>
                <w:bCs/>
              </w:rPr>
            </w:pPr>
          </w:p>
          <w:p w14:paraId="4BF913C0" w14:textId="2D777D4D" w:rsidR="00505B00" w:rsidRDefault="00505B00" w:rsidP="00505B00">
            <w:pPr>
              <w:rPr>
                <w:rFonts w:ascii="Arial" w:hAnsi="Arial" w:cs="Arial"/>
                <w:b/>
                <w:bCs/>
              </w:rPr>
            </w:pPr>
          </w:p>
          <w:p w14:paraId="5C0EB090" w14:textId="3A9869FE" w:rsidR="00505B00" w:rsidRDefault="00505B00" w:rsidP="00505B00">
            <w:pPr>
              <w:rPr>
                <w:rFonts w:ascii="Arial" w:hAnsi="Arial" w:cs="Arial"/>
                <w:b/>
                <w:bCs/>
              </w:rPr>
            </w:pPr>
          </w:p>
          <w:p w14:paraId="0426FB69" w14:textId="66879F38" w:rsidR="00505B00" w:rsidRDefault="00505B00" w:rsidP="00505B00">
            <w:pPr>
              <w:rPr>
                <w:rFonts w:ascii="Arial" w:hAnsi="Arial" w:cs="Arial"/>
                <w:b/>
                <w:bCs/>
              </w:rPr>
            </w:pPr>
          </w:p>
          <w:p w14:paraId="7BF40A65" w14:textId="5C3FC9D6" w:rsidR="00505B00" w:rsidRDefault="00505B00" w:rsidP="00505B00">
            <w:pPr>
              <w:rPr>
                <w:rFonts w:ascii="Arial" w:hAnsi="Arial" w:cs="Arial"/>
                <w:b/>
                <w:bCs/>
              </w:rPr>
            </w:pPr>
          </w:p>
          <w:p w14:paraId="162F0E68" w14:textId="26486255" w:rsidR="00505B00" w:rsidRDefault="00505B00" w:rsidP="00505B00">
            <w:pPr>
              <w:rPr>
                <w:rFonts w:ascii="Arial" w:hAnsi="Arial" w:cs="Arial"/>
                <w:b/>
                <w:bCs/>
              </w:rPr>
            </w:pPr>
          </w:p>
          <w:p w14:paraId="41F11359" w14:textId="58800736" w:rsidR="00505B00" w:rsidRDefault="00505B00" w:rsidP="00505B00">
            <w:pPr>
              <w:rPr>
                <w:rFonts w:ascii="Arial" w:hAnsi="Arial" w:cs="Arial"/>
                <w:b/>
                <w:bCs/>
              </w:rPr>
            </w:pPr>
          </w:p>
          <w:p w14:paraId="42A18034" w14:textId="48C01FB6" w:rsidR="00505B00" w:rsidRDefault="00505B00" w:rsidP="00505B00">
            <w:pPr>
              <w:rPr>
                <w:rFonts w:ascii="Arial" w:hAnsi="Arial" w:cs="Arial"/>
                <w:b/>
                <w:bCs/>
              </w:rPr>
            </w:pPr>
          </w:p>
          <w:p w14:paraId="0D8D5446" w14:textId="01E6BC07" w:rsidR="00505B00" w:rsidRDefault="00505B00" w:rsidP="00505B00">
            <w:pPr>
              <w:rPr>
                <w:rFonts w:ascii="Arial" w:hAnsi="Arial" w:cs="Arial"/>
                <w:b/>
                <w:bCs/>
              </w:rPr>
            </w:pPr>
          </w:p>
          <w:p w14:paraId="0BC80DAC" w14:textId="14C12AA6" w:rsidR="00505B00" w:rsidRDefault="00505B00" w:rsidP="00505B00">
            <w:pPr>
              <w:rPr>
                <w:rFonts w:ascii="Arial" w:hAnsi="Arial" w:cs="Arial"/>
                <w:b/>
                <w:bCs/>
              </w:rPr>
            </w:pPr>
          </w:p>
          <w:p w14:paraId="518DDE63" w14:textId="4A99607B" w:rsidR="00505B00" w:rsidRDefault="00505B00" w:rsidP="00505B00">
            <w:pPr>
              <w:rPr>
                <w:rFonts w:ascii="Arial" w:hAnsi="Arial" w:cs="Arial"/>
                <w:b/>
                <w:bCs/>
              </w:rPr>
            </w:pPr>
          </w:p>
          <w:p w14:paraId="79172F0A" w14:textId="0974831B" w:rsidR="00505B00" w:rsidRDefault="00505B00" w:rsidP="00505B00">
            <w:pPr>
              <w:rPr>
                <w:rFonts w:ascii="Arial" w:hAnsi="Arial" w:cs="Arial"/>
                <w:b/>
                <w:bCs/>
              </w:rPr>
            </w:pPr>
          </w:p>
          <w:p w14:paraId="55D648A5" w14:textId="18ADD7BB" w:rsidR="00505B00" w:rsidRDefault="00505B00" w:rsidP="00505B00">
            <w:pPr>
              <w:rPr>
                <w:rFonts w:ascii="Arial" w:hAnsi="Arial" w:cs="Arial"/>
                <w:b/>
                <w:bCs/>
              </w:rPr>
            </w:pPr>
          </w:p>
          <w:p w14:paraId="6039E917" w14:textId="28AFEE20" w:rsidR="00505B00" w:rsidRDefault="00505B00" w:rsidP="00505B00">
            <w:pPr>
              <w:rPr>
                <w:rFonts w:ascii="Arial" w:hAnsi="Arial" w:cs="Arial"/>
                <w:b/>
                <w:bCs/>
              </w:rPr>
            </w:pPr>
          </w:p>
          <w:p w14:paraId="004F0224" w14:textId="7211E19D" w:rsidR="00505B00" w:rsidRDefault="00505B00" w:rsidP="00505B00">
            <w:pPr>
              <w:rPr>
                <w:rFonts w:ascii="Arial" w:hAnsi="Arial" w:cs="Arial"/>
                <w:b/>
                <w:bCs/>
              </w:rPr>
            </w:pPr>
          </w:p>
          <w:p w14:paraId="33092944" w14:textId="0180E6DB" w:rsidR="00505B00" w:rsidRDefault="00505B00" w:rsidP="00505B00">
            <w:pPr>
              <w:rPr>
                <w:rFonts w:ascii="Arial" w:hAnsi="Arial" w:cs="Arial"/>
                <w:b/>
                <w:bCs/>
              </w:rPr>
            </w:pPr>
          </w:p>
          <w:p w14:paraId="4925082B" w14:textId="2CB744B2" w:rsidR="00505B00" w:rsidRDefault="00505B00" w:rsidP="00505B00">
            <w:pPr>
              <w:rPr>
                <w:rFonts w:ascii="Arial" w:hAnsi="Arial" w:cs="Arial"/>
                <w:b/>
                <w:bCs/>
              </w:rPr>
            </w:pPr>
          </w:p>
          <w:p w14:paraId="0DD33543" w14:textId="7AAF0196" w:rsidR="00505B00" w:rsidRDefault="00505B00" w:rsidP="00505B00">
            <w:pPr>
              <w:rPr>
                <w:rFonts w:ascii="Arial" w:hAnsi="Arial" w:cs="Arial"/>
                <w:b/>
                <w:bCs/>
              </w:rPr>
            </w:pPr>
          </w:p>
          <w:p w14:paraId="26DCC4D0" w14:textId="7E7739FF" w:rsidR="00505B00" w:rsidRDefault="00505B00" w:rsidP="00505B00">
            <w:pPr>
              <w:rPr>
                <w:rFonts w:ascii="Arial" w:hAnsi="Arial" w:cs="Arial"/>
                <w:b/>
                <w:bCs/>
              </w:rPr>
            </w:pPr>
          </w:p>
          <w:p w14:paraId="3EF8F50E" w14:textId="6FDDF904" w:rsidR="00505B00" w:rsidRDefault="00505B00" w:rsidP="00505B00">
            <w:pPr>
              <w:rPr>
                <w:rFonts w:ascii="Arial" w:hAnsi="Arial" w:cs="Arial"/>
                <w:b/>
                <w:bCs/>
              </w:rPr>
            </w:pPr>
          </w:p>
          <w:p w14:paraId="31A713FA" w14:textId="71B62BAB" w:rsidR="00505B00" w:rsidRDefault="00505B00" w:rsidP="00505B00">
            <w:pPr>
              <w:rPr>
                <w:rFonts w:ascii="Arial" w:hAnsi="Arial" w:cs="Arial"/>
                <w:b/>
                <w:bCs/>
              </w:rPr>
            </w:pPr>
          </w:p>
          <w:p w14:paraId="74B634C1" w14:textId="0D12D736" w:rsidR="00505B00" w:rsidRDefault="00505B00" w:rsidP="00505B00">
            <w:pPr>
              <w:rPr>
                <w:rFonts w:ascii="Arial" w:hAnsi="Arial" w:cs="Arial"/>
                <w:b/>
                <w:bCs/>
              </w:rPr>
            </w:pPr>
          </w:p>
          <w:p w14:paraId="26D6F947" w14:textId="2025D749" w:rsidR="00505B00" w:rsidRDefault="00505B00" w:rsidP="00505B00">
            <w:pPr>
              <w:rPr>
                <w:rFonts w:ascii="Arial" w:hAnsi="Arial" w:cs="Arial"/>
                <w:b/>
                <w:bCs/>
              </w:rPr>
            </w:pPr>
          </w:p>
          <w:p w14:paraId="66C0D1BA" w14:textId="0E3AADFB" w:rsidR="00505B00" w:rsidRDefault="00505B00" w:rsidP="00505B00">
            <w:pPr>
              <w:rPr>
                <w:rFonts w:ascii="Arial" w:hAnsi="Arial" w:cs="Arial"/>
                <w:b/>
                <w:bCs/>
              </w:rPr>
            </w:pPr>
          </w:p>
          <w:p w14:paraId="7C312EC0" w14:textId="05DB8147" w:rsidR="00505B00" w:rsidRDefault="00505B00" w:rsidP="00505B00">
            <w:pPr>
              <w:rPr>
                <w:rFonts w:ascii="Arial" w:hAnsi="Arial" w:cs="Arial"/>
                <w:b/>
                <w:bCs/>
              </w:rPr>
            </w:pPr>
          </w:p>
          <w:p w14:paraId="50FB2848" w14:textId="4E45216E" w:rsidR="00505B00" w:rsidRDefault="00505B00" w:rsidP="00505B00">
            <w:pPr>
              <w:rPr>
                <w:rFonts w:ascii="Arial" w:hAnsi="Arial" w:cs="Arial"/>
                <w:b/>
                <w:bCs/>
              </w:rPr>
            </w:pPr>
          </w:p>
          <w:p w14:paraId="4D20598B" w14:textId="6D180881" w:rsidR="00505B00" w:rsidRDefault="00505B00" w:rsidP="00505B00">
            <w:pPr>
              <w:rPr>
                <w:rFonts w:ascii="Arial" w:hAnsi="Arial" w:cs="Arial"/>
                <w:b/>
                <w:bCs/>
              </w:rPr>
            </w:pPr>
          </w:p>
          <w:p w14:paraId="4E0B22FD" w14:textId="1C4A33EE" w:rsidR="00505B00" w:rsidRDefault="00505B00" w:rsidP="00505B00">
            <w:pPr>
              <w:rPr>
                <w:rFonts w:ascii="Arial" w:hAnsi="Arial" w:cs="Arial"/>
                <w:b/>
                <w:bCs/>
              </w:rPr>
            </w:pPr>
          </w:p>
          <w:p w14:paraId="65B6FA24" w14:textId="37A71843" w:rsidR="00505B00" w:rsidRDefault="00505B00" w:rsidP="00505B00">
            <w:pPr>
              <w:rPr>
                <w:rFonts w:ascii="Arial" w:hAnsi="Arial" w:cs="Arial"/>
                <w:b/>
                <w:bCs/>
              </w:rPr>
            </w:pPr>
          </w:p>
          <w:p w14:paraId="205A8C5F" w14:textId="4CC7DDAC" w:rsidR="00505B00" w:rsidRDefault="00505B00" w:rsidP="00505B00">
            <w:pPr>
              <w:rPr>
                <w:rFonts w:ascii="Arial" w:hAnsi="Arial" w:cs="Arial"/>
                <w:b/>
                <w:bCs/>
              </w:rPr>
            </w:pPr>
          </w:p>
          <w:p w14:paraId="2A8FDC10" w14:textId="6BFA1DB6" w:rsidR="00505B00" w:rsidRDefault="00505B00" w:rsidP="00505B00">
            <w:pPr>
              <w:rPr>
                <w:rFonts w:ascii="Arial" w:hAnsi="Arial" w:cs="Arial"/>
                <w:b/>
                <w:bCs/>
              </w:rPr>
            </w:pPr>
          </w:p>
          <w:p w14:paraId="7552CF64" w14:textId="04EB2E56" w:rsidR="00505B00" w:rsidRDefault="00505B00" w:rsidP="00505B00">
            <w:pPr>
              <w:rPr>
                <w:rFonts w:ascii="Arial" w:hAnsi="Arial" w:cs="Arial"/>
                <w:b/>
                <w:bCs/>
              </w:rPr>
            </w:pPr>
          </w:p>
          <w:p w14:paraId="4D5D4839" w14:textId="0EA88847" w:rsidR="00505B00" w:rsidRDefault="00505B00" w:rsidP="00505B00">
            <w:pPr>
              <w:rPr>
                <w:rFonts w:ascii="Arial" w:hAnsi="Arial" w:cs="Arial"/>
                <w:b/>
                <w:bCs/>
              </w:rPr>
            </w:pPr>
          </w:p>
          <w:p w14:paraId="7280CFE6" w14:textId="52B4AF07" w:rsidR="00505B00" w:rsidRDefault="00505B00" w:rsidP="00505B00">
            <w:pPr>
              <w:rPr>
                <w:rFonts w:ascii="Arial" w:hAnsi="Arial" w:cs="Arial"/>
                <w:b/>
                <w:bCs/>
              </w:rPr>
            </w:pPr>
          </w:p>
          <w:p w14:paraId="78AB7EC6" w14:textId="662B6CF6" w:rsidR="00505B00" w:rsidRDefault="00505B00" w:rsidP="00505B00">
            <w:pPr>
              <w:rPr>
                <w:rFonts w:ascii="Arial" w:hAnsi="Arial" w:cs="Arial"/>
                <w:b/>
                <w:bCs/>
              </w:rPr>
            </w:pPr>
          </w:p>
          <w:p w14:paraId="2AFFFD19" w14:textId="399D78DB" w:rsidR="00505B00" w:rsidRDefault="00505B00" w:rsidP="00505B00">
            <w:pPr>
              <w:rPr>
                <w:rFonts w:ascii="Arial" w:hAnsi="Arial" w:cs="Arial"/>
                <w:b/>
                <w:bCs/>
              </w:rPr>
            </w:pPr>
          </w:p>
          <w:p w14:paraId="69323C0D" w14:textId="4736BE66" w:rsidR="00505B00" w:rsidRDefault="00505B00" w:rsidP="00505B00">
            <w:pPr>
              <w:rPr>
                <w:rFonts w:ascii="Arial" w:hAnsi="Arial" w:cs="Arial"/>
                <w:b/>
                <w:bCs/>
              </w:rPr>
            </w:pPr>
          </w:p>
          <w:p w14:paraId="1A333CAD" w14:textId="3AAB88B9" w:rsidR="00505B00" w:rsidRDefault="00505B00" w:rsidP="00505B00">
            <w:pPr>
              <w:rPr>
                <w:rFonts w:ascii="Arial" w:hAnsi="Arial" w:cs="Arial"/>
                <w:b/>
                <w:bCs/>
              </w:rPr>
            </w:pPr>
          </w:p>
          <w:p w14:paraId="61A8ECCF" w14:textId="2891A59B" w:rsidR="00505B00" w:rsidRDefault="00505B00" w:rsidP="00505B00">
            <w:pPr>
              <w:rPr>
                <w:rFonts w:ascii="Arial" w:hAnsi="Arial" w:cs="Arial"/>
                <w:b/>
                <w:bCs/>
              </w:rPr>
            </w:pPr>
          </w:p>
          <w:p w14:paraId="768AEE11" w14:textId="4ADBFC4F" w:rsidR="00505B00" w:rsidRDefault="00505B00" w:rsidP="00505B00">
            <w:pPr>
              <w:rPr>
                <w:rFonts w:ascii="Arial" w:hAnsi="Arial" w:cs="Arial"/>
                <w:b/>
                <w:bCs/>
              </w:rPr>
            </w:pPr>
          </w:p>
          <w:p w14:paraId="746B3F88" w14:textId="517146A2" w:rsidR="00505B00" w:rsidRDefault="00505B00" w:rsidP="00505B00">
            <w:pPr>
              <w:rPr>
                <w:rFonts w:ascii="Arial" w:hAnsi="Arial" w:cs="Arial"/>
                <w:b/>
                <w:bCs/>
              </w:rPr>
            </w:pPr>
          </w:p>
          <w:p w14:paraId="01AF8302" w14:textId="45418226" w:rsidR="00505B00" w:rsidRDefault="00505B00" w:rsidP="00505B00">
            <w:pPr>
              <w:rPr>
                <w:rFonts w:ascii="Arial" w:hAnsi="Arial" w:cs="Arial"/>
                <w:b/>
                <w:bCs/>
              </w:rPr>
            </w:pPr>
          </w:p>
          <w:p w14:paraId="7D2ABBE7" w14:textId="6B77846D" w:rsidR="00505B00" w:rsidRDefault="00505B00" w:rsidP="00505B00">
            <w:pPr>
              <w:rPr>
                <w:rFonts w:ascii="Arial" w:hAnsi="Arial" w:cs="Arial"/>
                <w:b/>
                <w:bCs/>
              </w:rPr>
            </w:pPr>
          </w:p>
          <w:p w14:paraId="63203F02" w14:textId="671E21D7" w:rsidR="00505B00" w:rsidRDefault="00505B00" w:rsidP="00505B00">
            <w:pPr>
              <w:rPr>
                <w:rFonts w:ascii="Arial" w:hAnsi="Arial" w:cs="Arial"/>
                <w:b/>
                <w:bCs/>
              </w:rPr>
            </w:pPr>
          </w:p>
          <w:p w14:paraId="0A052773" w14:textId="02C7214D" w:rsidR="00505B00" w:rsidRDefault="00505B00" w:rsidP="00505B00">
            <w:pPr>
              <w:rPr>
                <w:rFonts w:ascii="Arial" w:hAnsi="Arial" w:cs="Arial"/>
                <w:b/>
                <w:bCs/>
              </w:rPr>
            </w:pPr>
          </w:p>
          <w:p w14:paraId="2C553521" w14:textId="5BE408A2" w:rsidR="00505B00" w:rsidRDefault="00505B00" w:rsidP="00505B00">
            <w:pPr>
              <w:rPr>
                <w:rFonts w:ascii="Arial" w:hAnsi="Arial" w:cs="Arial"/>
                <w:b/>
                <w:bCs/>
              </w:rPr>
            </w:pPr>
          </w:p>
          <w:p w14:paraId="562C10EF" w14:textId="739271BE" w:rsidR="00505B00" w:rsidRDefault="00505B00" w:rsidP="00505B00">
            <w:pPr>
              <w:rPr>
                <w:rFonts w:ascii="Arial" w:hAnsi="Arial" w:cs="Arial"/>
                <w:b/>
                <w:bCs/>
              </w:rPr>
            </w:pPr>
          </w:p>
          <w:p w14:paraId="54228CD2" w14:textId="4C812570" w:rsidR="00505B00" w:rsidRDefault="00505B00" w:rsidP="00505B00">
            <w:pPr>
              <w:rPr>
                <w:rFonts w:ascii="Arial" w:hAnsi="Arial" w:cs="Arial"/>
                <w:b/>
                <w:bCs/>
              </w:rPr>
            </w:pPr>
          </w:p>
          <w:p w14:paraId="118608AA" w14:textId="5E072677" w:rsidR="00505B00" w:rsidRDefault="00505B00" w:rsidP="00505B00">
            <w:pPr>
              <w:rPr>
                <w:rFonts w:ascii="Arial" w:hAnsi="Arial" w:cs="Arial"/>
                <w:b/>
                <w:bCs/>
              </w:rPr>
            </w:pPr>
          </w:p>
          <w:p w14:paraId="535B92B9" w14:textId="7B18A7D5" w:rsidR="00505B00" w:rsidRDefault="00505B00" w:rsidP="00505B00">
            <w:pPr>
              <w:rPr>
                <w:rFonts w:ascii="Arial" w:hAnsi="Arial" w:cs="Arial"/>
                <w:b/>
                <w:bCs/>
              </w:rPr>
            </w:pPr>
          </w:p>
          <w:p w14:paraId="7BEB9468" w14:textId="17A947B4" w:rsidR="00505B00" w:rsidRDefault="00505B00" w:rsidP="00505B00">
            <w:pPr>
              <w:rPr>
                <w:rFonts w:ascii="Arial" w:hAnsi="Arial" w:cs="Arial"/>
                <w:b/>
                <w:bCs/>
              </w:rPr>
            </w:pPr>
          </w:p>
          <w:p w14:paraId="543089D9" w14:textId="65253248" w:rsidR="00505B00" w:rsidRDefault="00505B00" w:rsidP="00505B00">
            <w:pPr>
              <w:rPr>
                <w:rFonts w:ascii="Arial" w:hAnsi="Arial" w:cs="Arial"/>
                <w:b/>
                <w:bCs/>
              </w:rPr>
            </w:pPr>
          </w:p>
          <w:p w14:paraId="5F06D5F0" w14:textId="244A339A" w:rsidR="00505B00" w:rsidRDefault="00505B00" w:rsidP="00505B00">
            <w:pPr>
              <w:rPr>
                <w:rFonts w:ascii="Arial" w:hAnsi="Arial" w:cs="Arial"/>
                <w:b/>
                <w:bCs/>
              </w:rPr>
            </w:pPr>
          </w:p>
          <w:p w14:paraId="4DAA6580" w14:textId="1D04AF14" w:rsidR="00505B00" w:rsidRDefault="00505B00" w:rsidP="00505B00">
            <w:pPr>
              <w:rPr>
                <w:rFonts w:ascii="Arial" w:hAnsi="Arial" w:cs="Arial"/>
                <w:b/>
                <w:bCs/>
              </w:rPr>
            </w:pPr>
          </w:p>
          <w:p w14:paraId="57BD41FE" w14:textId="1299A22A" w:rsidR="00505B00" w:rsidRDefault="00505B00" w:rsidP="00505B00">
            <w:pPr>
              <w:rPr>
                <w:rFonts w:ascii="Arial" w:hAnsi="Arial" w:cs="Arial"/>
                <w:b/>
                <w:bCs/>
              </w:rPr>
            </w:pPr>
          </w:p>
          <w:p w14:paraId="2AEEE686" w14:textId="2A0E5E2D" w:rsidR="00505B00" w:rsidRDefault="00505B00" w:rsidP="00505B00">
            <w:pPr>
              <w:rPr>
                <w:rFonts w:ascii="Arial" w:hAnsi="Arial" w:cs="Arial"/>
                <w:b/>
                <w:bCs/>
              </w:rPr>
            </w:pPr>
          </w:p>
          <w:p w14:paraId="043FA05F" w14:textId="17F7FC95" w:rsidR="00505B00" w:rsidRDefault="00505B00" w:rsidP="00505B00">
            <w:pPr>
              <w:rPr>
                <w:rFonts w:ascii="Arial" w:hAnsi="Arial" w:cs="Arial"/>
                <w:b/>
                <w:bCs/>
              </w:rPr>
            </w:pPr>
          </w:p>
          <w:p w14:paraId="1FA1B014" w14:textId="18ECC1D7" w:rsidR="00505B00" w:rsidRDefault="00505B00" w:rsidP="00505B00">
            <w:pPr>
              <w:rPr>
                <w:rFonts w:ascii="Arial" w:hAnsi="Arial" w:cs="Arial"/>
                <w:b/>
                <w:bCs/>
              </w:rPr>
            </w:pPr>
          </w:p>
          <w:p w14:paraId="4DD50F06" w14:textId="01AE42AF" w:rsidR="00505B00" w:rsidRDefault="00505B00" w:rsidP="00505B00">
            <w:pPr>
              <w:rPr>
                <w:rFonts w:ascii="Arial" w:hAnsi="Arial" w:cs="Arial"/>
                <w:b/>
                <w:bCs/>
              </w:rPr>
            </w:pPr>
          </w:p>
          <w:p w14:paraId="1540DD76" w14:textId="747CBFF3" w:rsidR="00505B00" w:rsidRDefault="00505B00" w:rsidP="00505B00">
            <w:pPr>
              <w:rPr>
                <w:rFonts w:ascii="Arial" w:hAnsi="Arial" w:cs="Arial"/>
                <w:b/>
                <w:bCs/>
              </w:rPr>
            </w:pPr>
          </w:p>
          <w:p w14:paraId="70DCB414" w14:textId="5DF54532" w:rsidR="00505B00" w:rsidRDefault="00505B00" w:rsidP="00505B00">
            <w:pPr>
              <w:rPr>
                <w:rFonts w:ascii="Arial" w:hAnsi="Arial" w:cs="Arial"/>
                <w:b/>
                <w:bCs/>
              </w:rPr>
            </w:pPr>
          </w:p>
          <w:p w14:paraId="376DC4EB" w14:textId="09283ACC" w:rsidR="00505B00" w:rsidRDefault="00505B00" w:rsidP="00505B00">
            <w:pPr>
              <w:rPr>
                <w:rFonts w:ascii="Arial" w:hAnsi="Arial" w:cs="Arial"/>
                <w:b/>
                <w:bCs/>
              </w:rPr>
            </w:pPr>
          </w:p>
          <w:p w14:paraId="67646C43" w14:textId="129A4379" w:rsidR="00505B00" w:rsidRDefault="00505B00" w:rsidP="00505B00">
            <w:pPr>
              <w:rPr>
                <w:rFonts w:ascii="Arial" w:hAnsi="Arial" w:cs="Arial"/>
                <w:b/>
                <w:bCs/>
              </w:rPr>
            </w:pPr>
          </w:p>
          <w:p w14:paraId="431B3978" w14:textId="0678997F" w:rsidR="00505B00" w:rsidRDefault="00505B00" w:rsidP="00505B00">
            <w:pPr>
              <w:rPr>
                <w:rFonts w:ascii="Arial" w:hAnsi="Arial" w:cs="Arial"/>
                <w:b/>
                <w:bCs/>
              </w:rPr>
            </w:pPr>
          </w:p>
          <w:p w14:paraId="5BA55C00" w14:textId="71C7550C" w:rsidR="00505B00" w:rsidRDefault="00505B00" w:rsidP="00505B00">
            <w:pPr>
              <w:rPr>
                <w:rFonts w:ascii="Arial" w:hAnsi="Arial" w:cs="Arial"/>
                <w:b/>
                <w:bCs/>
              </w:rPr>
            </w:pPr>
          </w:p>
          <w:p w14:paraId="0716A087" w14:textId="0A191591" w:rsidR="00505B00" w:rsidRDefault="00505B00" w:rsidP="00505B00">
            <w:pPr>
              <w:rPr>
                <w:rFonts w:ascii="Arial" w:hAnsi="Arial" w:cs="Arial"/>
                <w:b/>
                <w:bCs/>
              </w:rPr>
            </w:pPr>
          </w:p>
          <w:p w14:paraId="7F5D09D4" w14:textId="2F4F0606" w:rsidR="00505B00" w:rsidRDefault="00505B00" w:rsidP="00505B00">
            <w:pPr>
              <w:rPr>
                <w:rFonts w:ascii="Arial" w:hAnsi="Arial" w:cs="Arial"/>
                <w:b/>
                <w:bCs/>
              </w:rPr>
            </w:pPr>
          </w:p>
          <w:p w14:paraId="05A6DF56" w14:textId="6DD2A0D5" w:rsidR="00505B00" w:rsidRDefault="00505B00" w:rsidP="00505B00">
            <w:pPr>
              <w:rPr>
                <w:rFonts w:ascii="Arial" w:hAnsi="Arial" w:cs="Arial"/>
                <w:b/>
                <w:bCs/>
              </w:rPr>
            </w:pPr>
          </w:p>
          <w:p w14:paraId="44710D3B" w14:textId="40156208" w:rsidR="00505B00" w:rsidRDefault="00505B00" w:rsidP="00505B00">
            <w:pPr>
              <w:rPr>
                <w:rFonts w:ascii="Arial" w:hAnsi="Arial" w:cs="Arial"/>
                <w:b/>
                <w:bCs/>
              </w:rPr>
            </w:pPr>
          </w:p>
          <w:p w14:paraId="0F5E9F55" w14:textId="3C132BDD" w:rsidR="00505B00" w:rsidRDefault="00505B00" w:rsidP="00505B00">
            <w:pPr>
              <w:rPr>
                <w:rFonts w:ascii="Arial" w:hAnsi="Arial" w:cs="Arial"/>
                <w:b/>
                <w:bCs/>
              </w:rPr>
            </w:pPr>
          </w:p>
          <w:p w14:paraId="468688AA" w14:textId="3235B142" w:rsidR="00505B00" w:rsidRDefault="00505B00" w:rsidP="00505B00">
            <w:pPr>
              <w:rPr>
                <w:rFonts w:ascii="Arial" w:hAnsi="Arial" w:cs="Arial"/>
                <w:b/>
                <w:bCs/>
              </w:rPr>
            </w:pPr>
          </w:p>
          <w:p w14:paraId="50DE001A" w14:textId="6FB6B817" w:rsidR="00505B00" w:rsidRDefault="00505B00" w:rsidP="00505B00">
            <w:pPr>
              <w:rPr>
                <w:rFonts w:ascii="Arial" w:hAnsi="Arial" w:cs="Arial"/>
                <w:b/>
                <w:bCs/>
              </w:rPr>
            </w:pPr>
          </w:p>
          <w:p w14:paraId="4FC1319B" w14:textId="4198ECD6" w:rsidR="00505B00" w:rsidRDefault="00505B00" w:rsidP="00505B00">
            <w:pPr>
              <w:rPr>
                <w:rFonts w:ascii="Arial" w:hAnsi="Arial" w:cs="Arial"/>
                <w:b/>
                <w:bCs/>
              </w:rPr>
            </w:pPr>
          </w:p>
          <w:p w14:paraId="22C2AC4E" w14:textId="2158E8A8" w:rsidR="00505B00" w:rsidRDefault="00505B00" w:rsidP="00505B00">
            <w:pPr>
              <w:rPr>
                <w:rFonts w:ascii="Arial" w:hAnsi="Arial" w:cs="Arial"/>
                <w:b/>
                <w:bCs/>
              </w:rPr>
            </w:pPr>
          </w:p>
          <w:p w14:paraId="6AE230F9" w14:textId="027DA64A" w:rsidR="00505B00" w:rsidRDefault="00505B00" w:rsidP="00505B00">
            <w:pPr>
              <w:rPr>
                <w:rFonts w:ascii="Arial" w:hAnsi="Arial" w:cs="Arial"/>
                <w:b/>
                <w:bCs/>
              </w:rPr>
            </w:pPr>
          </w:p>
          <w:p w14:paraId="296112AA" w14:textId="0C15DCEE" w:rsidR="00505B00" w:rsidRDefault="00505B00" w:rsidP="00505B00">
            <w:pPr>
              <w:rPr>
                <w:rFonts w:ascii="Arial" w:hAnsi="Arial" w:cs="Arial"/>
                <w:b/>
                <w:bCs/>
              </w:rPr>
            </w:pPr>
          </w:p>
          <w:p w14:paraId="3DC9406C" w14:textId="6CB93E48" w:rsidR="00505B00" w:rsidRDefault="00505B00" w:rsidP="00505B00">
            <w:pPr>
              <w:rPr>
                <w:rFonts w:ascii="Arial" w:hAnsi="Arial" w:cs="Arial"/>
                <w:b/>
                <w:bCs/>
              </w:rPr>
            </w:pPr>
          </w:p>
          <w:p w14:paraId="19974233" w14:textId="5AD363AF" w:rsidR="00505B00" w:rsidRDefault="00505B00" w:rsidP="00505B00">
            <w:pPr>
              <w:rPr>
                <w:rFonts w:ascii="Arial" w:hAnsi="Arial" w:cs="Arial"/>
                <w:b/>
                <w:bCs/>
              </w:rPr>
            </w:pPr>
          </w:p>
          <w:p w14:paraId="7AA42383" w14:textId="05F34ADC" w:rsidR="00505B00" w:rsidRDefault="00505B00" w:rsidP="00505B00">
            <w:pPr>
              <w:rPr>
                <w:rFonts w:ascii="Arial" w:hAnsi="Arial" w:cs="Arial"/>
                <w:b/>
                <w:bCs/>
              </w:rPr>
            </w:pPr>
          </w:p>
          <w:p w14:paraId="618B8D8C" w14:textId="41C21378" w:rsidR="00505B00" w:rsidRDefault="00505B00" w:rsidP="00505B00">
            <w:pPr>
              <w:rPr>
                <w:rFonts w:ascii="Arial" w:hAnsi="Arial" w:cs="Arial"/>
                <w:b/>
                <w:bCs/>
              </w:rPr>
            </w:pPr>
          </w:p>
          <w:p w14:paraId="4D71B3BE" w14:textId="1E094F00" w:rsidR="00505B00" w:rsidRDefault="00505B00" w:rsidP="00505B00">
            <w:pPr>
              <w:rPr>
                <w:rFonts w:ascii="Arial" w:hAnsi="Arial" w:cs="Arial"/>
                <w:b/>
                <w:bCs/>
              </w:rPr>
            </w:pPr>
          </w:p>
          <w:p w14:paraId="662877B5" w14:textId="39854A3F" w:rsidR="00505B00" w:rsidRDefault="00505B00" w:rsidP="00505B00">
            <w:pPr>
              <w:rPr>
                <w:rFonts w:ascii="Arial" w:hAnsi="Arial" w:cs="Arial"/>
                <w:b/>
                <w:bCs/>
              </w:rPr>
            </w:pPr>
          </w:p>
          <w:p w14:paraId="497E3784" w14:textId="0A249A9F" w:rsidR="00505B00" w:rsidRDefault="00505B00" w:rsidP="00505B00">
            <w:pPr>
              <w:rPr>
                <w:rFonts w:ascii="Arial" w:hAnsi="Arial" w:cs="Arial"/>
                <w:b/>
                <w:bCs/>
              </w:rPr>
            </w:pPr>
          </w:p>
          <w:p w14:paraId="394C8D2B" w14:textId="48D0886E" w:rsidR="00505B00" w:rsidRDefault="00505B00" w:rsidP="00505B00">
            <w:pPr>
              <w:rPr>
                <w:rFonts w:ascii="Arial" w:hAnsi="Arial" w:cs="Arial"/>
                <w:b/>
                <w:bCs/>
              </w:rPr>
            </w:pPr>
          </w:p>
          <w:p w14:paraId="030ECDB0" w14:textId="69F597BA" w:rsidR="00505B00" w:rsidRDefault="00505B00" w:rsidP="00505B00">
            <w:pPr>
              <w:rPr>
                <w:rFonts w:ascii="Arial" w:hAnsi="Arial" w:cs="Arial"/>
                <w:b/>
                <w:bCs/>
              </w:rPr>
            </w:pPr>
          </w:p>
          <w:p w14:paraId="0DCA9CA8" w14:textId="30E89A98" w:rsidR="00505B00" w:rsidRDefault="00505B00" w:rsidP="00505B00">
            <w:pPr>
              <w:rPr>
                <w:rFonts w:ascii="Arial" w:hAnsi="Arial" w:cs="Arial"/>
                <w:b/>
                <w:bCs/>
              </w:rPr>
            </w:pPr>
          </w:p>
          <w:p w14:paraId="667F9095" w14:textId="46DA9C64" w:rsidR="00505B00" w:rsidRDefault="00505B00" w:rsidP="00505B00">
            <w:pPr>
              <w:rPr>
                <w:rFonts w:ascii="Arial" w:hAnsi="Arial" w:cs="Arial"/>
                <w:b/>
                <w:bCs/>
              </w:rPr>
            </w:pPr>
          </w:p>
          <w:p w14:paraId="4BAE7042" w14:textId="7E157C33" w:rsidR="00505B00" w:rsidRDefault="00505B00" w:rsidP="00505B00">
            <w:pPr>
              <w:rPr>
                <w:rFonts w:ascii="Arial" w:hAnsi="Arial" w:cs="Arial"/>
                <w:b/>
                <w:bCs/>
              </w:rPr>
            </w:pPr>
          </w:p>
          <w:p w14:paraId="194AA3C5" w14:textId="5F797E21" w:rsidR="00505B00" w:rsidRDefault="00505B00" w:rsidP="00505B00">
            <w:pPr>
              <w:rPr>
                <w:rFonts w:ascii="Arial" w:hAnsi="Arial" w:cs="Arial"/>
                <w:b/>
                <w:bCs/>
              </w:rPr>
            </w:pPr>
          </w:p>
          <w:p w14:paraId="52E88F5B" w14:textId="40978EE9" w:rsidR="00505B00" w:rsidRDefault="00505B00" w:rsidP="00505B00">
            <w:pPr>
              <w:rPr>
                <w:rFonts w:ascii="Arial" w:hAnsi="Arial" w:cs="Arial"/>
                <w:b/>
                <w:bCs/>
              </w:rPr>
            </w:pPr>
          </w:p>
          <w:p w14:paraId="11526607" w14:textId="2120C4CE" w:rsidR="00505B00" w:rsidRDefault="00505B00" w:rsidP="00505B00">
            <w:pPr>
              <w:rPr>
                <w:rFonts w:ascii="Arial" w:hAnsi="Arial" w:cs="Arial"/>
                <w:b/>
                <w:bCs/>
              </w:rPr>
            </w:pPr>
          </w:p>
          <w:p w14:paraId="012AD766" w14:textId="63961F3F" w:rsidR="00505B00" w:rsidRDefault="00505B00" w:rsidP="00505B00">
            <w:pPr>
              <w:rPr>
                <w:rFonts w:ascii="Arial" w:hAnsi="Arial" w:cs="Arial"/>
                <w:b/>
                <w:bCs/>
              </w:rPr>
            </w:pPr>
          </w:p>
          <w:p w14:paraId="1139A0C3" w14:textId="6AD914DB" w:rsidR="00505B00" w:rsidRDefault="00505B00" w:rsidP="00505B00">
            <w:pPr>
              <w:rPr>
                <w:rFonts w:ascii="Arial" w:hAnsi="Arial" w:cs="Arial"/>
                <w:b/>
                <w:bCs/>
              </w:rPr>
            </w:pPr>
          </w:p>
          <w:p w14:paraId="2502025B" w14:textId="59212D02" w:rsidR="00505B00" w:rsidRDefault="00505B00" w:rsidP="00505B00">
            <w:pPr>
              <w:rPr>
                <w:rFonts w:ascii="Arial" w:hAnsi="Arial" w:cs="Arial"/>
                <w:b/>
                <w:bCs/>
              </w:rPr>
            </w:pPr>
          </w:p>
          <w:p w14:paraId="68C8784C" w14:textId="6DBBDBE4" w:rsidR="00505B00" w:rsidRDefault="00505B00" w:rsidP="00505B00">
            <w:pPr>
              <w:rPr>
                <w:rFonts w:ascii="Arial" w:hAnsi="Arial" w:cs="Arial"/>
                <w:b/>
                <w:bCs/>
              </w:rPr>
            </w:pPr>
          </w:p>
          <w:p w14:paraId="5AEFA353" w14:textId="36599DC4" w:rsidR="00505B00" w:rsidRDefault="00505B00" w:rsidP="00505B00">
            <w:pPr>
              <w:rPr>
                <w:rFonts w:ascii="Arial" w:hAnsi="Arial" w:cs="Arial"/>
                <w:b/>
                <w:bCs/>
              </w:rPr>
            </w:pPr>
          </w:p>
          <w:p w14:paraId="27063049" w14:textId="33773052" w:rsidR="00505B00" w:rsidRDefault="00505B00" w:rsidP="00505B00">
            <w:pPr>
              <w:rPr>
                <w:rFonts w:ascii="Arial" w:hAnsi="Arial" w:cs="Arial"/>
                <w:b/>
                <w:bCs/>
              </w:rPr>
            </w:pPr>
          </w:p>
          <w:p w14:paraId="7E857E6B" w14:textId="624FDDC2" w:rsidR="00505B00" w:rsidRDefault="00505B00" w:rsidP="00505B00">
            <w:pPr>
              <w:rPr>
                <w:rFonts w:ascii="Arial" w:hAnsi="Arial" w:cs="Arial"/>
                <w:b/>
                <w:bCs/>
              </w:rPr>
            </w:pPr>
          </w:p>
          <w:p w14:paraId="2CFB444D" w14:textId="3E781C3C" w:rsidR="00505B00" w:rsidRDefault="00505B00" w:rsidP="00505B00">
            <w:pPr>
              <w:rPr>
                <w:rFonts w:ascii="Arial" w:hAnsi="Arial" w:cs="Arial"/>
                <w:b/>
                <w:bCs/>
              </w:rPr>
            </w:pPr>
          </w:p>
          <w:p w14:paraId="20DFF09B" w14:textId="4A1E36BC" w:rsidR="00505B00" w:rsidRDefault="00505B00" w:rsidP="00505B00">
            <w:pPr>
              <w:rPr>
                <w:rFonts w:ascii="Arial" w:hAnsi="Arial" w:cs="Arial"/>
                <w:b/>
                <w:bCs/>
              </w:rPr>
            </w:pPr>
          </w:p>
          <w:p w14:paraId="0426AEA1" w14:textId="5B061248" w:rsidR="00505B00" w:rsidRDefault="00505B00" w:rsidP="00505B00">
            <w:pPr>
              <w:rPr>
                <w:rFonts w:ascii="Arial" w:hAnsi="Arial" w:cs="Arial"/>
                <w:b/>
                <w:bCs/>
              </w:rPr>
            </w:pPr>
          </w:p>
          <w:p w14:paraId="12F82C0D" w14:textId="55BEA4AC" w:rsidR="00505B00" w:rsidRDefault="00505B00" w:rsidP="00505B00">
            <w:pPr>
              <w:rPr>
                <w:rFonts w:ascii="Arial" w:hAnsi="Arial" w:cs="Arial"/>
                <w:b/>
                <w:bCs/>
              </w:rPr>
            </w:pPr>
          </w:p>
          <w:p w14:paraId="0DC02BEF" w14:textId="20623450" w:rsidR="00505B00" w:rsidRDefault="00505B00" w:rsidP="00505B00">
            <w:pPr>
              <w:rPr>
                <w:rFonts w:ascii="Arial" w:hAnsi="Arial" w:cs="Arial"/>
                <w:b/>
                <w:bCs/>
              </w:rPr>
            </w:pPr>
          </w:p>
          <w:p w14:paraId="727D9549" w14:textId="56D50283" w:rsidR="00505B00" w:rsidRDefault="00505B00" w:rsidP="00505B00">
            <w:pPr>
              <w:rPr>
                <w:rFonts w:ascii="Arial" w:hAnsi="Arial" w:cs="Arial"/>
                <w:b/>
                <w:bCs/>
              </w:rPr>
            </w:pPr>
          </w:p>
          <w:p w14:paraId="44CE3222" w14:textId="35661453" w:rsidR="00505B00" w:rsidRDefault="00505B00" w:rsidP="00505B00">
            <w:pPr>
              <w:rPr>
                <w:rFonts w:ascii="Arial" w:hAnsi="Arial" w:cs="Arial"/>
                <w:b/>
                <w:bCs/>
              </w:rPr>
            </w:pPr>
          </w:p>
          <w:p w14:paraId="2826830E" w14:textId="687E6DD3" w:rsidR="00505B00" w:rsidRDefault="00505B00" w:rsidP="00505B00">
            <w:pPr>
              <w:rPr>
                <w:rFonts w:ascii="Arial" w:hAnsi="Arial" w:cs="Arial"/>
                <w:b/>
                <w:bCs/>
              </w:rPr>
            </w:pPr>
          </w:p>
          <w:p w14:paraId="55482B44" w14:textId="4CB0B3F5" w:rsidR="00505B00" w:rsidRDefault="00505B00" w:rsidP="00505B00">
            <w:pPr>
              <w:rPr>
                <w:rFonts w:ascii="Arial" w:hAnsi="Arial" w:cs="Arial"/>
                <w:b/>
                <w:bCs/>
              </w:rPr>
            </w:pPr>
          </w:p>
          <w:p w14:paraId="31F49931" w14:textId="0FA5C8D1" w:rsidR="00505B00" w:rsidRDefault="00505B00" w:rsidP="00505B00">
            <w:pPr>
              <w:rPr>
                <w:rFonts w:ascii="Arial" w:hAnsi="Arial" w:cs="Arial"/>
                <w:b/>
                <w:bCs/>
              </w:rPr>
            </w:pPr>
          </w:p>
          <w:p w14:paraId="6615AF7F" w14:textId="68FA9677" w:rsidR="00505B00" w:rsidRDefault="00505B00" w:rsidP="00505B00">
            <w:pPr>
              <w:rPr>
                <w:rFonts w:ascii="Arial" w:hAnsi="Arial" w:cs="Arial"/>
                <w:b/>
                <w:bCs/>
              </w:rPr>
            </w:pPr>
          </w:p>
          <w:p w14:paraId="706B52AE" w14:textId="604FDC4A" w:rsidR="00505B00" w:rsidRDefault="00505B00" w:rsidP="00505B00">
            <w:pPr>
              <w:rPr>
                <w:rFonts w:ascii="Arial" w:hAnsi="Arial" w:cs="Arial"/>
                <w:b/>
                <w:bCs/>
              </w:rPr>
            </w:pPr>
          </w:p>
          <w:p w14:paraId="72C2DF1E" w14:textId="38F672BE" w:rsidR="00505B00" w:rsidRDefault="00505B00" w:rsidP="00505B00">
            <w:pPr>
              <w:rPr>
                <w:rFonts w:ascii="Arial" w:hAnsi="Arial" w:cs="Arial"/>
                <w:b/>
                <w:bCs/>
              </w:rPr>
            </w:pPr>
          </w:p>
          <w:p w14:paraId="619CABC7" w14:textId="5276D971" w:rsidR="00505B00" w:rsidRDefault="00505B00" w:rsidP="00505B00">
            <w:pPr>
              <w:rPr>
                <w:rFonts w:ascii="Arial" w:hAnsi="Arial" w:cs="Arial"/>
                <w:b/>
                <w:bCs/>
              </w:rPr>
            </w:pPr>
          </w:p>
          <w:p w14:paraId="5C30E9EF" w14:textId="5B277EC1" w:rsidR="00505B00" w:rsidRDefault="00505B00" w:rsidP="00505B00">
            <w:pPr>
              <w:rPr>
                <w:rFonts w:ascii="Arial" w:hAnsi="Arial" w:cs="Arial"/>
                <w:b/>
                <w:bCs/>
              </w:rPr>
            </w:pPr>
          </w:p>
          <w:p w14:paraId="0CA3E59A" w14:textId="06AC065D" w:rsidR="00505B00" w:rsidRDefault="00505B00" w:rsidP="00505B00">
            <w:pPr>
              <w:rPr>
                <w:rFonts w:ascii="Arial" w:hAnsi="Arial" w:cs="Arial"/>
                <w:b/>
                <w:bCs/>
              </w:rPr>
            </w:pPr>
          </w:p>
          <w:p w14:paraId="0175AD7B" w14:textId="77777777" w:rsidR="00505B00" w:rsidRDefault="00505B00" w:rsidP="00505B00">
            <w:pPr>
              <w:rPr>
                <w:rFonts w:ascii="Arial" w:hAnsi="Arial" w:cs="Arial"/>
                <w:b/>
                <w:bCs/>
              </w:rPr>
            </w:pPr>
          </w:p>
          <w:p w14:paraId="2AFFA2ED" w14:textId="77777777" w:rsidR="00505B00" w:rsidRDefault="00505B00" w:rsidP="00505B00">
            <w:pPr>
              <w:rPr>
                <w:rFonts w:ascii="Arial" w:hAnsi="Arial" w:cs="Arial"/>
                <w:b/>
                <w:bCs/>
              </w:rPr>
            </w:pPr>
          </w:p>
          <w:p w14:paraId="55F378FB" w14:textId="77777777" w:rsidR="00505B00" w:rsidRDefault="00505B00" w:rsidP="00505B00">
            <w:pPr>
              <w:rPr>
                <w:rFonts w:ascii="Arial" w:hAnsi="Arial" w:cs="Arial"/>
                <w:b/>
                <w:bCs/>
              </w:rPr>
            </w:pPr>
          </w:p>
          <w:p w14:paraId="57CD5BE4" w14:textId="315A90FC" w:rsidR="00505B00" w:rsidRPr="00F6254C" w:rsidRDefault="00505B00" w:rsidP="00505B00">
            <w:pPr>
              <w:rPr>
                <w:rFonts w:ascii="Arial" w:hAnsi="Arial" w:cs="Arial"/>
                <w:b/>
                <w:bCs/>
              </w:rPr>
            </w:pPr>
          </w:p>
        </w:tc>
        <w:tc>
          <w:tcPr>
            <w:tcW w:w="8448" w:type="dxa"/>
          </w:tcPr>
          <w:p w14:paraId="5DE161C7" w14:textId="5EDBE69D" w:rsidR="00505B00" w:rsidRDefault="00505B00" w:rsidP="00505B00">
            <w:pPr>
              <w:ind w:left="375" w:hanging="333"/>
              <w:jc w:val="both"/>
              <w:rPr>
                <w:rFonts w:ascii="Arial" w:hAnsi="Arial" w:cs="Arial"/>
                <w:i/>
                <w:iCs/>
              </w:rPr>
            </w:pPr>
            <w:r>
              <w:rPr>
                <w:rFonts w:ascii="Arial" w:hAnsi="Arial" w:cs="Arial"/>
                <w:i/>
                <w:iCs/>
              </w:rPr>
              <w:lastRenderedPageBreak/>
              <w:t>The Director of Nursing 3, Assistant</w:t>
            </w:r>
            <w:r w:rsidRPr="00366E42">
              <w:rPr>
                <w:rFonts w:ascii="Arial" w:hAnsi="Arial" w:cs="Arial"/>
                <w:i/>
                <w:iCs/>
              </w:rPr>
              <w:t xml:space="preserve"> will:</w:t>
            </w:r>
          </w:p>
          <w:p w14:paraId="2A70EA2F" w14:textId="77777777" w:rsidR="00505B00" w:rsidRDefault="00505B00" w:rsidP="00505B00">
            <w:pPr>
              <w:ind w:left="375" w:hanging="333"/>
              <w:jc w:val="both"/>
              <w:rPr>
                <w:rFonts w:ascii="Arial" w:hAnsi="Arial" w:cs="Arial"/>
                <w:i/>
                <w:iCs/>
              </w:rPr>
            </w:pPr>
          </w:p>
          <w:p w14:paraId="48D4CD36" w14:textId="77777777" w:rsidR="00505B00" w:rsidRPr="00504F9E" w:rsidRDefault="00505B00" w:rsidP="00505B00">
            <w:pPr>
              <w:ind w:left="375" w:hanging="333"/>
              <w:jc w:val="both"/>
              <w:rPr>
                <w:rFonts w:ascii="Arial" w:hAnsi="Arial" w:cs="Arial"/>
                <w:b/>
                <w:u w:val="single"/>
                <w:lang w:val="en-US" w:eastAsia="en-US"/>
              </w:rPr>
            </w:pPr>
            <w:r w:rsidRPr="00504F9E">
              <w:rPr>
                <w:rFonts w:ascii="Arial" w:hAnsi="Arial" w:cs="Arial"/>
                <w:b/>
                <w:u w:val="single"/>
                <w:lang w:val="en-US" w:eastAsia="en-US"/>
              </w:rPr>
              <w:t>Management and Leadership</w:t>
            </w:r>
          </w:p>
          <w:p w14:paraId="26D17D0A" w14:textId="77777777" w:rsidR="00505B00" w:rsidRPr="00504F9E" w:rsidRDefault="00505B00" w:rsidP="00505B00">
            <w:pPr>
              <w:ind w:left="375" w:hanging="333"/>
              <w:jc w:val="both"/>
              <w:rPr>
                <w:rFonts w:ascii="Arial" w:hAnsi="Arial" w:cs="Arial"/>
                <w:b/>
                <w:lang w:val="en-US" w:eastAsia="en-US"/>
              </w:rPr>
            </w:pPr>
          </w:p>
          <w:p w14:paraId="4DB6BC1A"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Participate in the development of the overall service plan and in the monitoring and review of activity against plans.</w:t>
            </w:r>
          </w:p>
          <w:p w14:paraId="765B189E"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Participate in the overall financial planning of the service including the assessment of priorities in pay and non-pay expenditure.</w:t>
            </w:r>
          </w:p>
          <w:p w14:paraId="1FCC6A2C" w14:textId="59158324"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Work closely with the Director of Nur</w:t>
            </w:r>
            <w:r w:rsidR="00741341">
              <w:rPr>
                <w:rFonts w:ascii="Arial" w:hAnsi="Arial" w:cs="Arial"/>
                <w:lang w:val="en-US" w:eastAsia="en-US"/>
              </w:rPr>
              <w:t xml:space="preserve">sing in ensuring expenditure is </w:t>
            </w:r>
            <w:r w:rsidRPr="00504F9E">
              <w:rPr>
                <w:rFonts w:ascii="Arial" w:hAnsi="Arial" w:cs="Arial"/>
                <w:lang w:val="en-US" w:eastAsia="en-US"/>
              </w:rPr>
              <w:t>controlled within budget and identify potential for efficiency savings through improved practices and innovation.</w:t>
            </w:r>
          </w:p>
          <w:p w14:paraId="0011EEBC" w14:textId="77777777" w:rsidR="00505B00" w:rsidRPr="00796DE4"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Participate in the management of the nursing and support services to optimize effect</w:t>
            </w:r>
            <w:r>
              <w:rPr>
                <w:rFonts w:ascii="Arial" w:hAnsi="Arial" w:cs="Arial"/>
                <w:lang w:val="en-US" w:eastAsia="en-US"/>
              </w:rPr>
              <w:t xml:space="preserve">iveness, quality and efficiency, </w:t>
            </w:r>
            <w:r w:rsidRPr="00796DE4">
              <w:rPr>
                <w:rFonts w:ascii="Arial" w:hAnsi="Arial" w:cs="Arial"/>
                <w:lang w:val="en-US" w:eastAsia="en-US"/>
              </w:rPr>
              <w:t>monitor</w:t>
            </w:r>
            <w:r>
              <w:rPr>
                <w:rFonts w:ascii="Arial" w:hAnsi="Arial" w:cs="Arial"/>
                <w:lang w:val="en-US" w:eastAsia="en-US"/>
              </w:rPr>
              <w:t>ing</w:t>
            </w:r>
            <w:r w:rsidRPr="00796DE4">
              <w:rPr>
                <w:rFonts w:ascii="Arial" w:hAnsi="Arial" w:cs="Arial"/>
                <w:lang w:val="en-US" w:eastAsia="en-US"/>
              </w:rPr>
              <w:t xml:space="preserve"> activity l</w:t>
            </w:r>
            <w:r>
              <w:rPr>
                <w:rFonts w:ascii="Arial" w:hAnsi="Arial" w:cs="Arial"/>
                <w:lang w:val="en-US" w:eastAsia="en-US"/>
              </w:rPr>
              <w:t>evels and intervening</w:t>
            </w:r>
            <w:r w:rsidRPr="00796DE4">
              <w:rPr>
                <w:rFonts w:ascii="Arial" w:hAnsi="Arial" w:cs="Arial"/>
                <w:lang w:val="en-US" w:eastAsia="en-US"/>
              </w:rPr>
              <w:t xml:space="preserve"> to align resources and maximize efficiencies.</w:t>
            </w:r>
          </w:p>
          <w:p w14:paraId="4B00401E"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Plan and guide activities to provide optimum patient care in accordance with service policies and procedure.</w:t>
            </w:r>
          </w:p>
          <w:p w14:paraId="63A8A3FA"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Monitor activity within hospital and liaise with Senior Clinicians regarding level of care required.</w:t>
            </w:r>
          </w:p>
          <w:p w14:paraId="57A79692" w14:textId="77777777" w:rsidR="00505B00" w:rsidRPr="007B5873"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Review and develop roster schedules across the service units / wards to provide for optimal scheduling versus workload requirements and skill mix.</w:t>
            </w:r>
          </w:p>
          <w:p w14:paraId="53483654"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 xml:space="preserve">Participate </w:t>
            </w:r>
            <w:r>
              <w:rPr>
                <w:rFonts w:ascii="Arial" w:hAnsi="Arial" w:cs="Arial"/>
                <w:lang w:val="en-US" w:eastAsia="en-US"/>
              </w:rPr>
              <w:t>in</w:t>
            </w:r>
            <w:r w:rsidRPr="00504F9E">
              <w:rPr>
                <w:rFonts w:ascii="Arial" w:hAnsi="Arial" w:cs="Arial"/>
                <w:lang w:val="en-US" w:eastAsia="en-US"/>
              </w:rPr>
              <w:t xml:space="preserve"> coordinating staff deployment across service units / wards to meet fluctuations in demand. </w:t>
            </w:r>
          </w:p>
          <w:p w14:paraId="145925CF"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IE" w:eastAsia="en-US"/>
              </w:rPr>
              <w:t>Be</w:t>
            </w:r>
            <w:r>
              <w:rPr>
                <w:rFonts w:ascii="Arial" w:hAnsi="Arial" w:cs="Arial"/>
                <w:lang w:val="en-IE" w:eastAsia="en-US"/>
              </w:rPr>
              <w:t xml:space="preserve"> responsible for the review, </w:t>
            </w:r>
            <w:r w:rsidRPr="00504F9E">
              <w:rPr>
                <w:rFonts w:ascii="Arial" w:hAnsi="Arial" w:cs="Arial"/>
                <w:lang w:val="en-IE" w:eastAsia="en-US"/>
              </w:rPr>
              <w:t>implementation</w:t>
            </w:r>
            <w:r>
              <w:rPr>
                <w:rFonts w:ascii="Arial" w:hAnsi="Arial" w:cs="Arial"/>
                <w:lang w:val="en-IE" w:eastAsia="en-US"/>
              </w:rPr>
              <w:t xml:space="preserve"> and associated monitoring of </w:t>
            </w:r>
            <w:r w:rsidRPr="00504F9E">
              <w:rPr>
                <w:rFonts w:ascii="Arial" w:hAnsi="Arial" w:cs="Arial"/>
                <w:lang w:val="en-IE" w:eastAsia="en-US"/>
              </w:rPr>
              <w:t>the hospital a</w:t>
            </w:r>
            <w:r>
              <w:rPr>
                <w:rFonts w:ascii="Arial" w:hAnsi="Arial" w:cs="Arial"/>
                <w:lang w:val="en-IE" w:eastAsia="en-US"/>
              </w:rPr>
              <w:t>dmission and discharge protocol. Provide reports on</w:t>
            </w:r>
            <w:r w:rsidRPr="00504F9E">
              <w:rPr>
                <w:rFonts w:ascii="Arial" w:hAnsi="Arial" w:cs="Arial"/>
                <w:lang w:val="en-IE" w:eastAsia="en-US"/>
              </w:rPr>
              <w:t xml:space="preserve"> bed capacity</w:t>
            </w:r>
            <w:r>
              <w:rPr>
                <w:rFonts w:ascii="Arial" w:hAnsi="Arial" w:cs="Arial"/>
                <w:lang w:val="en-IE" w:eastAsia="en-US"/>
              </w:rPr>
              <w:t xml:space="preserve">, patient activity data, </w:t>
            </w:r>
            <w:r w:rsidRPr="00504F9E">
              <w:rPr>
                <w:rFonts w:ascii="Arial" w:hAnsi="Arial" w:cs="Arial"/>
                <w:lang w:val="en-IE" w:eastAsia="en-US"/>
              </w:rPr>
              <w:t>bed state handover and clinical incidents to the nurse management team.</w:t>
            </w:r>
          </w:p>
          <w:p w14:paraId="3B0C4241" w14:textId="77777777" w:rsidR="00505B00"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Actively manage patient flows when on duty including liaison with diagnostics Consultants and Non-Consultant medical staff.</w:t>
            </w:r>
          </w:p>
          <w:p w14:paraId="60567919" w14:textId="77777777" w:rsidR="00505B00" w:rsidRPr="00C24AE4"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Provide operational support to areas of responsibility to include senior management walkabouts, safety and quality checks and patient satisfaction.</w:t>
            </w:r>
          </w:p>
          <w:p w14:paraId="7070AAD7" w14:textId="77777777" w:rsidR="00505B00" w:rsidRPr="007B5873"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 xml:space="preserve">Provide innovative and effective leadership, support and </w:t>
            </w:r>
            <w:r>
              <w:rPr>
                <w:rFonts w:ascii="Arial" w:hAnsi="Arial" w:cs="Arial"/>
                <w:lang w:val="en-US" w:eastAsia="en-US"/>
              </w:rPr>
              <w:t>guidance</w:t>
            </w:r>
            <w:r w:rsidRPr="00504F9E">
              <w:rPr>
                <w:rFonts w:ascii="Arial" w:hAnsi="Arial" w:cs="Arial"/>
                <w:lang w:val="en-US" w:eastAsia="en-US"/>
              </w:rPr>
              <w:t xml:space="preserve"> to nursing and allied staff at all levels.</w:t>
            </w:r>
          </w:p>
          <w:p w14:paraId="2D56F67D" w14:textId="77777777" w:rsidR="00505B00"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Serve on such working groups of committees, such as Senior Nursing Management Team deemed appropriate to the role or grade.</w:t>
            </w:r>
          </w:p>
          <w:p w14:paraId="7C3AE0F7" w14:textId="77777777" w:rsidR="00505B00" w:rsidRPr="00906222"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Develop a shared sense of commitment and participation among staff in the management of change, the development of the nursing services and in responding to the changing health needs of patients.</w:t>
            </w:r>
          </w:p>
          <w:p w14:paraId="79D54F79" w14:textId="77777777" w:rsidR="00505B00" w:rsidRDefault="00505B00" w:rsidP="00505B00">
            <w:pPr>
              <w:numPr>
                <w:ilvl w:val="0"/>
                <w:numId w:val="33"/>
              </w:numPr>
              <w:spacing w:after="40"/>
              <w:ind w:left="375" w:hanging="333"/>
              <w:jc w:val="both"/>
              <w:rPr>
                <w:rFonts w:ascii="Arial" w:hAnsi="Arial" w:cs="Arial"/>
                <w:lang w:val="en-US" w:eastAsia="en-US"/>
              </w:rPr>
            </w:pPr>
            <w:r>
              <w:rPr>
                <w:rFonts w:ascii="Arial" w:hAnsi="Arial" w:cs="Arial"/>
                <w:lang w:val="en-US" w:eastAsia="en-US"/>
              </w:rPr>
              <w:t>E</w:t>
            </w:r>
            <w:r w:rsidRPr="00504F9E">
              <w:rPr>
                <w:rFonts w:ascii="Arial" w:hAnsi="Arial" w:cs="Arial"/>
                <w:lang w:val="en-US" w:eastAsia="en-US"/>
              </w:rPr>
              <w:t>ngage in proje</w:t>
            </w:r>
            <w:r>
              <w:rPr>
                <w:rFonts w:ascii="Arial" w:hAnsi="Arial" w:cs="Arial"/>
                <w:lang w:val="en-US" w:eastAsia="en-US"/>
              </w:rPr>
              <w:t xml:space="preserve">cts and service developments, </w:t>
            </w:r>
            <w:r w:rsidRPr="00504F9E">
              <w:rPr>
                <w:rFonts w:ascii="Arial" w:hAnsi="Arial" w:cs="Arial"/>
                <w:lang w:val="en-US" w:eastAsia="en-US"/>
              </w:rPr>
              <w:t>representing senior nursing on committees and groups.</w:t>
            </w:r>
          </w:p>
          <w:p w14:paraId="0756DCF5" w14:textId="77777777" w:rsidR="00505B00" w:rsidRPr="00504F9E" w:rsidRDefault="00505B00" w:rsidP="00505B00">
            <w:pPr>
              <w:numPr>
                <w:ilvl w:val="0"/>
                <w:numId w:val="33"/>
              </w:numPr>
              <w:ind w:left="375" w:hanging="333"/>
              <w:jc w:val="both"/>
              <w:rPr>
                <w:rFonts w:ascii="Arial" w:hAnsi="Arial" w:cs="Arial"/>
              </w:rPr>
            </w:pPr>
            <w:r w:rsidRPr="00504F9E">
              <w:rPr>
                <w:rFonts w:ascii="Arial" w:hAnsi="Arial" w:cs="Arial"/>
              </w:rPr>
              <w:t>Maintain a feedback mechanism and report to senior management where appropriate.</w:t>
            </w:r>
          </w:p>
          <w:p w14:paraId="2A674A31" w14:textId="77777777" w:rsidR="00505B00" w:rsidRPr="00906222"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 xml:space="preserve">Keep the Director of Nursing appraised of any significant developments within </w:t>
            </w:r>
            <w:r>
              <w:rPr>
                <w:rFonts w:ascii="Arial" w:hAnsi="Arial" w:cs="Arial"/>
                <w:lang w:val="en-US" w:eastAsia="en-US"/>
              </w:rPr>
              <w:t>their area of responsibility.</w:t>
            </w:r>
          </w:p>
          <w:p w14:paraId="57961390"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Undertake other relevant duties as may be determined from time to time by the Director of Nursing or other designated officer.</w:t>
            </w:r>
          </w:p>
          <w:p w14:paraId="543FA2BF" w14:textId="77777777" w:rsidR="00505B00" w:rsidRPr="00504F9E" w:rsidRDefault="00505B00" w:rsidP="00505B00">
            <w:pPr>
              <w:ind w:left="375" w:hanging="333"/>
              <w:jc w:val="both"/>
              <w:rPr>
                <w:rFonts w:ascii="Arial" w:hAnsi="Arial" w:cs="Arial"/>
                <w:b/>
                <w:u w:val="single"/>
                <w:lang w:val="en-US" w:eastAsia="en-US"/>
              </w:rPr>
            </w:pPr>
            <w:r w:rsidRPr="00504F9E">
              <w:rPr>
                <w:rFonts w:ascii="Arial" w:hAnsi="Arial" w:cs="Arial"/>
                <w:b/>
                <w:u w:val="single"/>
                <w:lang w:val="en-US" w:eastAsia="en-US"/>
              </w:rPr>
              <w:lastRenderedPageBreak/>
              <w:t>Professional /</w:t>
            </w:r>
            <w:r>
              <w:rPr>
                <w:rFonts w:ascii="Arial" w:hAnsi="Arial" w:cs="Arial"/>
                <w:b/>
                <w:u w:val="single"/>
                <w:lang w:val="en-US" w:eastAsia="en-US"/>
              </w:rPr>
              <w:t xml:space="preserve"> </w:t>
            </w:r>
            <w:r w:rsidRPr="00504F9E">
              <w:rPr>
                <w:rFonts w:ascii="Arial" w:hAnsi="Arial" w:cs="Arial"/>
                <w:b/>
                <w:u w:val="single"/>
                <w:lang w:val="en-US" w:eastAsia="en-US"/>
              </w:rPr>
              <w:t>Clinical Responsibilities</w:t>
            </w:r>
          </w:p>
          <w:p w14:paraId="28536D9A" w14:textId="77777777" w:rsidR="00505B00" w:rsidRPr="00504F9E" w:rsidRDefault="00505B00" w:rsidP="00505B00">
            <w:pPr>
              <w:ind w:left="375" w:hanging="333"/>
              <w:jc w:val="both"/>
              <w:rPr>
                <w:rFonts w:ascii="Arial" w:hAnsi="Arial" w:cs="Arial"/>
                <w:b/>
                <w:u w:val="single"/>
                <w:lang w:val="en-US" w:eastAsia="en-US"/>
              </w:rPr>
            </w:pPr>
          </w:p>
          <w:p w14:paraId="23A07C39"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 xml:space="preserve">Provide safe, comprehensive nursing care to service users within the guidelines laid out by </w:t>
            </w:r>
            <w:r w:rsidRPr="00504F9E">
              <w:rPr>
                <w:rFonts w:ascii="Arial" w:hAnsi="Arial" w:cs="Arial"/>
                <w:iCs/>
                <w:lang w:val="en-IE" w:eastAsia="en-IE"/>
              </w:rPr>
              <w:t>Bord Altranais agus Cnáimhseachais na hÉireann</w:t>
            </w:r>
            <w:r w:rsidRPr="00504F9E">
              <w:rPr>
                <w:rFonts w:ascii="Arial" w:hAnsi="Arial" w:cs="Arial"/>
                <w:lang w:val="en-US" w:eastAsia="en-US"/>
              </w:rPr>
              <w:t>.</w:t>
            </w:r>
          </w:p>
          <w:p w14:paraId="5ECA50ED" w14:textId="77777777" w:rsidR="00505B00" w:rsidRPr="00C24AE4"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 xml:space="preserve">Practice nursing according to Professional Clinical Guidelines, National and </w:t>
            </w:r>
            <w:r>
              <w:rPr>
                <w:rFonts w:ascii="Arial" w:hAnsi="Arial" w:cs="Arial"/>
                <w:lang w:val="en-US" w:eastAsia="en-US"/>
              </w:rPr>
              <w:t>Regional</w:t>
            </w:r>
            <w:r w:rsidRPr="00504F9E">
              <w:rPr>
                <w:rFonts w:ascii="Arial" w:hAnsi="Arial" w:cs="Arial"/>
                <w:lang w:val="en-US" w:eastAsia="en-US"/>
              </w:rPr>
              <w:t xml:space="preserve"> Health Service Executive guidelines, local policies, protocols and guidelines, current legislation.</w:t>
            </w:r>
          </w:p>
          <w:p w14:paraId="128F731C"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Provide a high level of professional and clinical leadership.</w:t>
            </w:r>
          </w:p>
          <w:p w14:paraId="243FB8F0"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Assist with the direction and supervision of the nursing service to provide a high level of patient care.</w:t>
            </w:r>
          </w:p>
          <w:p w14:paraId="3BA698C5"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Demonstrate behavior consistent with the Mission and Values of the Hospital.</w:t>
            </w:r>
          </w:p>
          <w:p w14:paraId="013F7F48"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Support the principle that the care of the patient comes first at all times and approach work with the flexibility and enthusiasm necessary to make this principle a reality for every patient to the greatest possible degree.</w:t>
            </w:r>
          </w:p>
          <w:p w14:paraId="7C02AC18" w14:textId="77777777" w:rsidR="00505B00" w:rsidRPr="00C24AE4"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Ensure that service users and others are treated with dignity and respect</w:t>
            </w:r>
            <w:r>
              <w:rPr>
                <w:rFonts w:ascii="Arial" w:hAnsi="Arial" w:cs="Arial"/>
                <w:lang w:val="en-US" w:eastAsia="en-US"/>
              </w:rPr>
              <w:t>.</w:t>
            </w:r>
            <w:r w:rsidRPr="00504F9E">
              <w:rPr>
                <w:rFonts w:ascii="Arial" w:hAnsi="Arial" w:cs="Arial"/>
                <w:lang w:val="en-US" w:eastAsia="en-US"/>
              </w:rPr>
              <w:t xml:space="preserve"> Place kindness and compassion at the core of daily work.</w:t>
            </w:r>
          </w:p>
          <w:p w14:paraId="0D9104BE"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Be the point of contact for clinical service and patient related enquiries from relatives senior management, ambulance control and duty staff.</w:t>
            </w:r>
          </w:p>
          <w:p w14:paraId="0F6F9AF5"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Manage own caseload in accordance with the needs of the post.</w:t>
            </w:r>
          </w:p>
          <w:p w14:paraId="479869BE" w14:textId="77777777" w:rsidR="00505B00"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Attend out of hours clinical emergencies as appropriate of which staff have been summoned such as cardiac arrest, untoward incidents etc.</w:t>
            </w:r>
          </w:p>
          <w:p w14:paraId="3D1D7577" w14:textId="77777777" w:rsidR="00505B00" w:rsidRPr="00BF3B6C" w:rsidRDefault="00505B00" w:rsidP="00505B00">
            <w:pPr>
              <w:numPr>
                <w:ilvl w:val="0"/>
                <w:numId w:val="33"/>
              </w:numPr>
              <w:ind w:left="375" w:hanging="333"/>
              <w:jc w:val="both"/>
              <w:rPr>
                <w:rFonts w:ascii="Arial" w:hAnsi="Arial" w:cs="Arial"/>
              </w:rPr>
            </w:pPr>
            <w:r w:rsidRPr="00504F9E">
              <w:rPr>
                <w:rFonts w:ascii="Arial" w:hAnsi="Arial" w:cs="Arial"/>
              </w:rPr>
              <w:t>Be a point of contact for out of hour’s</w:t>
            </w:r>
            <w:r>
              <w:rPr>
                <w:rFonts w:ascii="Arial" w:hAnsi="Arial" w:cs="Arial"/>
              </w:rPr>
              <w:t xml:space="preserve"> services</w:t>
            </w:r>
            <w:r w:rsidRPr="00504F9E">
              <w:rPr>
                <w:rFonts w:ascii="Arial" w:hAnsi="Arial" w:cs="Arial"/>
              </w:rPr>
              <w:t>, Ambulance services and other hospitals relating to patient flow and care.</w:t>
            </w:r>
          </w:p>
          <w:p w14:paraId="2E302F19"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Participate in teams as appropriate, communicating and working in co-operation with the other team members and the wider multi-disciplinary teams.</w:t>
            </w:r>
          </w:p>
          <w:p w14:paraId="098B95E5"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Facilitate co-ordination, cooperation and liaison across health care teams and programmes.</w:t>
            </w:r>
          </w:p>
          <w:p w14:paraId="4B02346D"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Adhere and contribute to the development and maintenance of nursing standards, protocols and guidelines consistent with the highest standards of patient care.</w:t>
            </w:r>
          </w:p>
          <w:p w14:paraId="2EA22951"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Manage, monitor and evaluate the systems of nursing care delivery and recommend changes in nursing procedures, practices and policies in order to reflect an evidence based practice approach to service delivery.</w:t>
            </w:r>
          </w:p>
          <w:p w14:paraId="1E17DB99"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Participate in development of quality initia</w:t>
            </w:r>
            <w:r>
              <w:rPr>
                <w:rFonts w:ascii="Arial" w:hAnsi="Arial" w:cs="Arial"/>
                <w:lang w:val="en-US" w:eastAsia="en-US"/>
              </w:rPr>
              <w:t xml:space="preserve">tives including clinical audit and </w:t>
            </w:r>
            <w:r w:rsidRPr="00504F9E">
              <w:rPr>
                <w:rFonts w:ascii="Arial" w:hAnsi="Arial" w:cs="Arial"/>
                <w:lang w:val="en-US" w:eastAsia="en-US"/>
              </w:rPr>
              <w:t>investigation of complaints and untoward incidents.</w:t>
            </w:r>
          </w:p>
          <w:p w14:paraId="145047E3"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Maintain professional standards in relation to confidentiality, ethics and legislation.</w:t>
            </w:r>
          </w:p>
          <w:p w14:paraId="66E297FE" w14:textId="77777777" w:rsidR="00505B00" w:rsidRPr="00504F9E" w:rsidRDefault="00505B00" w:rsidP="00505B00">
            <w:pPr>
              <w:spacing w:after="120"/>
              <w:ind w:left="375" w:hanging="333"/>
              <w:jc w:val="both"/>
              <w:rPr>
                <w:rFonts w:ascii="Arial" w:hAnsi="Arial" w:cs="Arial"/>
                <w:lang w:val="en-US" w:eastAsia="en-US"/>
              </w:rPr>
            </w:pPr>
          </w:p>
          <w:p w14:paraId="1DEDE4E2" w14:textId="77777777" w:rsidR="00505B00" w:rsidRDefault="00505B00" w:rsidP="00505B00">
            <w:pPr>
              <w:ind w:left="375" w:hanging="333"/>
              <w:jc w:val="both"/>
              <w:rPr>
                <w:rFonts w:ascii="Arial" w:hAnsi="Arial" w:cs="Arial"/>
                <w:b/>
                <w:u w:val="single"/>
                <w:lang w:val="en-US" w:eastAsia="en-US"/>
              </w:rPr>
            </w:pPr>
            <w:r w:rsidRPr="00906222">
              <w:rPr>
                <w:rFonts w:ascii="Arial" w:hAnsi="Arial" w:cs="Arial"/>
                <w:b/>
                <w:u w:val="single"/>
                <w:lang w:val="en-US" w:eastAsia="en-US"/>
              </w:rPr>
              <w:t>Human Resource Management</w:t>
            </w:r>
          </w:p>
          <w:p w14:paraId="4A72845F" w14:textId="77777777" w:rsidR="00505B00" w:rsidRPr="00504F9E" w:rsidRDefault="00505B00" w:rsidP="00505B00">
            <w:pPr>
              <w:ind w:left="375" w:hanging="333"/>
              <w:jc w:val="both"/>
              <w:rPr>
                <w:rFonts w:ascii="Arial" w:hAnsi="Arial" w:cs="Arial"/>
                <w:b/>
                <w:u w:val="single"/>
                <w:lang w:val="en-US" w:eastAsia="en-US"/>
              </w:rPr>
            </w:pPr>
          </w:p>
          <w:p w14:paraId="264D1B49"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 xml:space="preserve">Participate in the formulation of relevant </w:t>
            </w:r>
            <w:r>
              <w:rPr>
                <w:rFonts w:ascii="Arial" w:hAnsi="Arial" w:cs="Arial"/>
                <w:lang w:val="en-US" w:eastAsia="en-US"/>
              </w:rPr>
              <w:t>Human Resource</w:t>
            </w:r>
            <w:r w:rsidRPr="00504F9E">
              <w:rPr>
                <w:rFonts w:ascii="Arial" w:hAnsi="Arial" w:cs="Arial"/>
                <w:lang w:val="en-US" w:eastAsia="en-US"/>
              </w:rPr>
              <w:t xml:space="preserve"> policies and procedures.</w:t>
            </w:r>
          </w:p>
          <w:p w14:paraId="771C9323"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Ensure policies and procedures facilitate the recruitment, induction and retention of nursing personnel</w:t>
            </w:r>
            <w:r>
              <w:rPr>
                <w:rFonts w:ascii="Arial" w:hAnsi="Arial" w:cs="Arial"/>
                <w:lang w:val="en-US" w:eastAsia="en-US"/>
              </w:rPr>
              <w:t>.</w:t>
            </w:r>
          </w:p>
          <w:p w14:paraId="1E459AD5"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Ensure that a sufficient number of qualified and experienced staff are available to fill vacancies arising from predictable staff turnover or to deal with periodic peaking of demand.</w:t>
            </w:r>
          </w:p>
          <w:p w14:paraId="6F518D41"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Facilitate and lead in the development and implementation of family friendly initiatives to support nursing personnel participate in the workforce.</w:t>
            </w:r>
          </w:p>
          <w:p w14:paraId="26A4F971"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Pr>
                <w:rFonts w:ascii="Arial" w:hAnsi="Arial" w:cs="Arial"/>
                <w:lang w:val="en-US" w:eastAsia="en-US"/>
              </w:rPr>
              <w:t xml:space="preserve">Engage in the HSE’s performance achievement process with Line Manager and direct reports. </w:t>
            </w:r>
          </w:p>
          <w:p w14:paraId="22021D39"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Facilitate in the development of personal development planning for nursing personnel.</w:t>
            </w:r>
          </w:p>
          <w:p w14:paraId="4627DDE3"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Give support and counsel to nursing and allied staff as necessary and take action in accordance with agreed service policy, if necessary.</w:t>
            </w:r>
          </w:p>
          <w:p w14:paraId="02782090"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Monitor sickness / absence and implement local and national control measures, and proactively manage persistent poor staff attendance.</w:t>
            </w:r>
          </w:p>
          <w:p w14:paraId="5585F8A5"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 xml:space="preserve">Implement procedures for dealing with staff grievances, handling disciplinary matters or negotiating on conditions of </w:t>
            </w:r>
            <w:r>
              <w:rPr>
                <w:rFonts w:ascii="Arial" w:hAnsi="Arial" w:cs="Arial"/>
                <w:lang w:val="en-US" w:eastAsia="en-US"/>
              </w:rPr>
              <w:t>employment appropriate to the</w:t>
            </w:r>
            <w:r w:rsidRPr="00504F9E">
              <w:rPr>
                <w:rFonts w:ascii="Arial" w:hAnsi="Arial" w:cs="Arial"/>
                <w:lang w:val="en-US" w:eastAsia="en-US"/>
              </w:rPr>
              <w:t xml:space="preserve"> work as set out in </w:t>
            </w:r>
            <w:r>
              <w:rPr>
                <w:rFonts w:ascii="Arial" w:hAnsi="Arial" w:cs="Arial"/>
                <w:lang w:val="en-US" w:eastAsia="en-US"/>
              </w:rPr>
              <w:t>Human Resource</w:t>
            </w:r>
            <w:r w:rsidRPr="00504F9E">
              <w:rPr>
                <w:rFonts w:ascii="Arial" w:hAnsi="Arial" w:cs="Arial"/>
                <w:lang w:val="en-US" w:eastAsia="en-US"/>
              </w:rPr>
              <w:t xml:space="preserve"> policies.</w:t>
            </w:r>
          </w:p>
          <w:p w14:paraId="0FA0C4F6"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Foster good employee relations and promote good communication among nursing staff and their interdisciplinary colleagues.</w:t>
            </w:r>
          </w:p>
          <w:p w14:paraId="25B0D4E1"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Deal with relevant industrial relations issues relating to nursing and allied staff in consultation with the HR Department and the Director of Nursing, where relevant.</w:t>
            </w:r>
          </w:p>
          <w:p w14:paraId="0BE38878" w14:textId="77777777" w:rsidR="00505B00" w:rsidRDefault="00505B00" w:rsidP="00505B00">
            <w:pPr>
              <w:ind w:left="375" w:hanging="333"/>
              <w:jc w:val="both"/>
              <w:rPr>
                <w:rFonts w:ascii="Arial" w:hAnsi="Arial" w:cs="Arial"/>
                <w:b/>
                <w:u w:val="single"/>
                <w:lang w:val="en-US" w:eastAsia="en-US"/>
              </w:rPr>
            </w:pPr>
          </w:p>
          <w:p w14:paraId="32F71712" w14:textId="77777777" w:rsidR="00505B00" w:rsidRPr="00504F9E" w:rsidRDefault="00505B00" w:rsidP="00505B00">
            <w:pPr>
              <w:ind w:left="375" w:hanging="333"/>
              <w:jc w:val="both"/>
              <w:rPr>
                <w:rFonts w:ascii="Arial" w:hAnsi="Arial" w:cs="Arial"/>
                <w:b/>
                <w:u w:val="single"/>
                <w:lang w:val="en-US" w:eastAsia="en-US"/>
              </w:rPr>
            </w:pPr>
            <w:r w:rsidRPr="00504F9E">
              <w:rPr>
                <w:rFonts w:ascii="Arial" w:hAnsi="Arial" w:cs="Arial"/>
                <w:b/>
                <w:u w:val="single"/>
                <w:lang w:val="en-US" w:eastAsia="en-US"/>
              </w:rPr>
              <w:t>Education and Training</w:t>
            </w:r>
          </w:p>
          <w:p w14:paraId="4C3CDF36" w14:textId="77777777" w:rsidR="00505B00" w:rsidRPr="00504F9E" w:rsidRDefault="00505B00" w:rsidP="00505B00">
            <w:pPr>
              <w:ind w:left="375" w:hanging="333"/>
              <w:jc w:val="both"/>
              <w:rPr>
                <w:rFonts w:ascii="Arial" w:hAnsi="Arial" w:cs="Arial"/>
                <w:lang w:val="en-US" w:eastAsia="en-US"/>
              </w:rPr>
            </w:pPr>
          </w:p>
          <w:p w14:paraId="564BF401"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Contribute to service development through appropriate continuous education, research initiatives, keeping up to date with nursing literature, recent nursing research and new developments in nursing management, education and practice and attend staff study days as considered appropriate.</w:t>
            </w:r>
          </w:p>
          <w:p w14:paraId="3ADCBEF4"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Advise and cooperate with the Director of Nursing and academic bodies etc., where necessary.</w:t>
            </w:r>
          </w:p>
          <w:p w14:paraId="41966265"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Provide for the organisation and the overseeing of clinical placements for student nurses.</w:t>
            </w:r>
          </w:p>
          <w:p w14:paraId="414988AB" w14:textId="77777777" w:rsidR="00505B00" w:rsidRDefault="00505B00" w:rsidP="00505B00">
            <w:pPr>
              <w:numPr>
                <w:ilvl w:val="0"/>
                <w:numId w:val="33"/>
              </w:numPr>
              <w:spacing w:after="40"/>
              <w:ind w:left="375" w:hanging="333"/>
              <w:jc w:val="both"/>
              <w:rPr>
                <w:rFonts w:ascii="Arial" w:hAnsi="Arial" w:cs="Arial"/>
                <w:lang w:val="en-US" w:eastAsia="en-US"/>
              </w:rPr>
            </w:pPr>
            <w:r w:rsidRPr="009E0F4F">
              <w:rPr>
                <w:rFonts w:ascii="Arial" w:hAnsi="Arial" w:cs="Arial"/>
                <w:lang w:val="en-US" w:eastAsia="en-US"/>
              </w:rPr>
              <w:t xml:space="preserve">Support and facilitate the education and development requirements of the competency-based approach to nurse management. </w:t>
            </w:r>
          </w:p>
          <w:p w14:paraId="3D0CE901" w14:textId="77777777" w:rsidR="00505B00" w:rsidRPr="009E0F4F" w:rsidRDefault="00505B00" w:rsidP="00505B00">
            <w:pPr>
              <w:numPr>
                <w:ilvl w:val="0"/>
                <w:numId w:val="33"/>
              </w:numPr>
              <w:spacing w:after="40"/>
              <w:ind w:left="375" w:hanging="333"/>
              <w:jc w:val="both"/>
              <w:rPr>
                <w:rFonts w:ascii="Arial" w:hAnsi="Arial" w:cs="Arial"/>
                <w:lang w:val="en-US" w:eastAsia="en-US"/>
              </w:rPr>
            </w:pPr>
            <w:r w:rsidRPr="009E0F4F">
              <w:rPr>
                <w:rFonts w:ascii="Arial" w:hAnsi="Arial" w:cs="Arial"/>
                <w:lang w:val="en-US" w:eastAsia="en-US"/>
              </w:rPr>
              <w:t>Identify the clinical learning needs of staff relevant to service requirements and individual personal development, thereby ensuring in-service training programmes meet service needs and fulfill the scope of practice for professional development.</w:t>
            </w:r>
          </w:p>
          <w:p w14:paraId="33539FE2"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Provide support/advice to those engaging in continuous pr</w:t>
            </w:r>
            <w:r>
              <w:rPr>
                <w:rFonts w:ascii="Arial" w:hAnsi="Arial" w:cs="Arial"/>
                <w:lang w:val="en-US" w:eastAsia="en-US"/>
              </w:rPr>
              <w:t>ofessional development in thei</w:t>
            </w:r>
            <w:r w:rsidRPr="00504F9E">
              <w:rPr>
                <w:rFonts w:ascii="Arial" w:hAnsi="Arial" w:cs="Arial"/>
                <w:lang w:val="en-US" w:eastAsia="en-US"/>
              </w:rPr>
              <w:t>r area of responsibility.</w:t>
            </w:r>
          </w:p>
          <w:p w14:paraId="2A2976BF"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Participate in the identification, development and delivery of induction, education, training and development programmes for nursing and non-nursing staff.</w:t>
            </w:r>
          </w:p>
          <w:p w14:paraId="13BD4878" w14:textId="77777777" w:rsidR="00505B00"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Participate in in-service training, orientation programmes and appraisal</w:t>
            </w:r>
            <w:r>
              <w:rPr>
                <w:rFonts w:ascii="Arial" w:hAnsi="Arial" w:cs="Arial"/>
                <w:lang w:val="en-US" w:eastAsia="en-US"/>
              </w:rPr>
              <w:t xml:space="preserve">s of all nursing staff.  </w:t>
            </w:r>
          </w:p>
          <w:p w14:paraId="5F91D738"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Pr>
                <w:rFonts w:ascii="Arial" w:hAnsi="Arial" w:cs="Arial"/>
                <w:lang w:val="en-US" w:eastAsia="en-US"/>
              </w:rPr>
              <w:t>P</w:t>
            </w:r>
            <w:r w:rsidRPr="00504F9E">
              <w:rPr>
                <w:rFonts w:ascii="Arial" w:hAnsi="Arial" w:cs="Arial"/>
                <w:lang w:val="en-US" w:eastAsia="en-US"/>
              </w:rPr>
              <w:t xml:space="preserve">articipate in nurse training programmes and any other programmes pertaining to future development in the </w:t>
            </w:r>
            <w:r>
              <w:rPr>
                <w:rFonts w:ascii="Arial" w:hAnsi="Arial" w:cs="Arial"/>
                <w:lang w:val="en-US" w:eastAsia="en-US"/>
              </w:rPr>
              <w:t>service.</w:t>
            </w:r>
          </w:p>
          <w:p w14:paraId="78FA5EF3" w14:textId="77777777" w:rsidR="00505B00" w:rsidRPr="00504F9E" w:rsidRDefault="00505B00" w:rsidP="00505B00">
            <w:pPr>
              <w:numPr>
                <w:ilvl w:val="0"/>
                <w:numId w:val="33"/>
              </w:numPr>
              <w:spacing w:after="40"/>
              <w:ind w:left="375" w:hanging="333"/>
              <w:jc w:val="both"/>
              <w:rPr>
                <w:rFonts w:ascii="Arial" w:hAnsi="Arial" w:cs="Arial"/>
                <w:lang w:val="en-US" w:eastAsia="en-US"/>
              </w:rPr>
            </w:pPr>
            <w:r w:rsidRPr="00504F9E">
              <w:rPr>
                <w:rFonts w:ascii="Arial" w:hAnsi="Arial" w:cs="Arial"/>
                <w:lang w:val="en-US" w:eastAsia="en-US"/>
              </w:rPr>
              <w:t>Provide support supervision and professional development of appropriate staff.</w:t>
            </w:r>
          </w:p>
          <w:p w14:paraId="381987CA" w14:textId="77777777" w:rsidR="00505B00" w:rsidRPr="00504F9E" w:rsidRDefault="00505B00" w:rsidP="00505B00">
            <w:pPr>
              <w:autoSpaceDE w:val="0"/>
              <w:autoSpaceDN w:val="0"/>
              <w:adjustRightInd w:val="0"/>
              <w:ind w:left="375" w:hanging="333"/>
              <w:jc w:val="both"/>
              <w:rPr>
                <w:rFonts w:ascii="Arial" w:hAnsi="Arial" w:cs="Arial"/>
                <w:lang w:val="en-IE" w:eastAsia="en-IE"/>
              </w:rPr>
            </w:pPr>
          </w:p>
          <w:p w14:paraId="467B1F6F" w14:textId="77777777" w:rsidR="00505B00" w:rsidRPr="00504F9E" w:rsidRDefault="00505B00" w:rsidP="00505B00">
            <w:pPr>
              <w:tabs>
                <w:tab w:val="left" w:pos="2880"/>
              </w:tabs>
              <w:ind w:left="375" w:hanging="333"/>
              <w:jc w:val="both"/>
              <w:rPr>
                <w:rFonts w:ascii="Arial" w:hAnsi="Arial" w:cs="Arial"/>
                <w:u w:val="single"/>
              </w:rPr>
            </w:pPr>
            <w:r w:rsidRPr="00BF07C7">
              <w:rPr>
                <w:rFonts w:ascii="Arial" w:hAnsi="Arial" w:cs="Arial"/>
                <w:b/>
                <w:u w:val="single"/>
              </w:rPr>
              <w:t>Clinical Governance, Quality Assurance, Risk, Health &amp; Safety</w:t>
            </w:r>
          </w:p>
          <w:p w14:paraId="7C71B100" w14:textId="77777777" w:rsidR="00505B00" w:rsidRPr="00504F9E" w:rsidRDefault="00505B00" w:rsidP="00505B00">
            <w:pPr>
              <w:tabs>
                <w:tab w:val="left" w:pos="2880"/>
              </w:tabs>
              <w:ind w:left="375" w:hanging="333"/>
              <w:jc w:val="both"/>
              <w:rPr>
                <w:rFonts w:ascii="Arial" w:hAnsi="Arial" w:cs="Arial"/>
              </w:rPr>
            </w:pPr>
          </w:p>
          <w:p w14:paraId="30A03860" w14:textId="77777777" w:rsidR="00505B00" w:rsidRPr="00504F9E" w:rsidRDefault="00505B00" w:rsidP="00505B00">
            <w:pPr>
              <w:numPr>
                <w:ilvl w:val="0"/>
                <w:numId w:val="33"/>
              </w:numPr>
              <w:ind w:left="375" w:hanging="333"/>
              <w:jc w:val="both"/>
              <w:rPr>
                <w:rFonts w:ascii="Arial" w:hAnsi="Arial" w:cs="Arial"/>
              </w:rPr>
            </w:pPr>
            <w:r w:rsidRPr="00504F9E">
              <w:rPr>
                <w:rFonts w:ascii="Arial" w:hAnsi="Arial" w:cs="Arial"/>
              </w:rPr>
              <w:t>Comply with the policies, procedures and safe professional practice of the Irish Healthcare System by adhering to relevant legislation, regulations and standards.</w:t>
            </w:r>
          </w:p>
          <w:p w14:paraId="0D9F7998" w14:textId="77777777" w:rsidR="00505B00" w:rsidRPr="00BF3B6C" w:rsidRDefault="00505B00" w:rsidP="00505B00">
            <w:pPr>
              <w:numPr>
                <w:ilvl w:val="0"/>
                <w:numId w:val="33"/>
              </w:numPr>
              <w:ind w:left="375" w:hanging="333"/>
              <w:jc w:val="both"/>
              <w:rPr>
                <w:rFonts w:ascii="Arial" w:hAnsi="Arial" w:cs="Arial"/>
              </w:rPr>
            </w:pPr>
            <w:r w:rsidRPr="00504F9E">
              <w:rPr>
                <w:rFonts w:ascii="Arial" w:hAnsi="Arial" w:cs="Arial"/>
              </w:rPr>
              <w:t xml:space="preserve">Ensure that effective safety procedures are developed and managed to comply with </w:t>
            </w:r>
            <w:r w:rsidRPr="00617346">
              <w:rPr>
                <w:rFonts w:ascii="Arial" w:hAnsi="Arial" w:cs="Arial"/>
              </w:rPr>
              <w:t>statutory obligations.</w:t>
            </w:r>
          </w:p>
          <w:p w14:paraId="3A0870F8" w14:textId="77777777" w:rsidR="00505B00" w:rsidRPr="00504F9E" w:rsidRDefault="00505B00" w:rsidP="00505B00">
            <w:pPr>
              <w:numPr>
                <w:ilvl w:val="0"/>
                <w:numId w:val="33"/>
              </w:numPr>
              <w:ind w:left="375" w:hanging="333"/>
              <w:jc w:val="both"/>
              <w:rPr>
                <w:rFonts w:ascii="Arial" w:hAnsi="Arial" w:cs="Arial"/>
              </w:rPr>
            </w:pPr>
            <w:r w:rsidRPr="00504F9E">
              <w:rPr>
                <w:rFonts w:ascii="Arial" w:hAnsi="Arial" w:cs="Arial"/>
              </w:rPr>
              <w:t>Assist in the development, implementation and review of Health and Safety statements, risk registers as appropriate.</w:t>
            </w:r>
          </w:p>
          <w:p w14:paraId="70E2AF22" w14:textId="77777777" w:rsidR="00505B00" w:rsidRPr="00BF3B6C" w:rsidRDefault="00505B00" w:rsidP="00505B00">
            <w:pPr>
              <w:pStyle w:val="ListParagraph"/>
              <w:numPr>
                <w:ilvl w:val="0"/>
                <w:numId w:val="33"/>
              </w:numPr>
              <w:ind w:left="375" w:hanging="333"/>
              <w:rPr>
                <w:rFonts w:ascii="Arial" w:hAnsi="Arial" w:cs="Arial"/>
                <w:iCs/>
              </w:rPr>
            </w:pPr>
            <w:r w:rsidRPr="00BF3B6C">
              <w:rPr>
                <w:rFonts w:ascii="Arial" w:hAnsi="Arial" w:cs="Arial"/>
                <w:iCs/>
              </w:rPr>
              <w:t>Adequately identify, assess, manage and monitor risks within their area of responsibility.</w:t>
            </w:r>
          </w:p>
          <w:p w14:paraId="4365B1C6" w14:textId="77777777" w:rsidR="00505B00" w:rsidRPr="00504F9E" w:rsidRDefault="00505B00" w:rsidP="00505B00">
            <w:pPr>
              <w:numPr>
                <w:ilvl w:val="0"/>
                <w:numId w:val="33"/>
              </w:numPr>
              <w:ind w:left="375" w:hanging="333"/>
              <w:jc w:val="both"/>
              <w:rPr>
                <w:rFonts w:ascii="Arial" w:hAnsi="Arial" w:cs="Arial"/>
              </w:rPr>
            </w:pPr>
            <w:r w:rsidRPr="00504F9E">
              <w:rPr>
                <w:rFonts w:ascii="Arial" w:hAnsi="Arial" w:cs="Arial"/>
              </w:rPr>
              <w:t>Document appropriately and report any near misses, hazards and accidents and bring them to the attention of the relevant person(s).</w:t>
            </w:r>
          </w:p>
          <w:p w14:paraId="2F61CDAD" w14:textId="77777777" w:rsidR="00505B00" w:rsidRPr="00504F9E" w:rsidRDefault="00505B00" w:rsidP="00505B00">
            <w:pPr>
              <w:numPr>
                <w:ilvl w:val="0"/>
                <w:numId w:val="33"/>
              </w:numPr>
              <w:ind w:left="375" w:hanging="333"/>
              <w:jc w:val="both"/>
              <w:rPr>
                <w:rFonts w:ascii="Arial" w:hAnsi="Arial" w:cs="Arial"/>
              </w:rPr>
            </w:pPr>
            <w:r w:rsidRPr="00504F9E">
              <w:rPr>
                <w:rFonts w:ascii="Arial" w:hAnsi="Arial" w:cs="Arial"/>
              </w:rPr>
              <w:t>Monitor, audit and ensure a high level of adherence to hygiene and infection contro</w:t>
            </w:r>
            <w:r>
              <w:rPr>
                <w:rFonts w:ascii="Arial" w:hAnsi="Arial" w:cs="Arial"/>
              </w:rPr>
              <w:t xml:space="preserve">l standards and decontamination, ensuring </w:t>
            </w:r>
            <w:r w:rsidRPr="00504F9E">
              <w:rPr>
                <w:rFonts w:ascii="Arial" w:hAnsi="Arial" w:cs="Arial"/>
              </w:rPr>
              <w:t>strict adherence to hand hygiene policies.  Lead on and act as a role model in relation to adherence to standards.</w:t>
            </w:r>
          </w:p>
          <w:p w14:paraId="561C2A08" w14:textId="77777777" w:rsidR="00505B00" w:rsidRPr="00504F9E" w:rsidRDefault="00505B00" w:rsidP="00505B00">
            <w:pPr>
              <w:numPr>
                <w:ilvl w:val="0"/>
                <w:numId w:val="33"/>
              </w:numPr>
              <w:ind w:left="375" w:hanging="333"/>
              <w:jc w:val="both"/>
              <w:rPr>
                <w:rFonts w:ascii="Arial" w:hAnsi="Arial" w:cs="Arial"/>
              </w:rPr>
            </w:pPr>
            <w:r w:rsidRPr="00504F9E">
              <w:rPr>
                <w:rFonts w:ascii="Arial" w:hAnsi="Arial" w:cs="Arial"/>
              </w:rPr>
              <w:t>Work in a safe manner with due care and attention to the safety of self and others.</w:t>
            </w:r>
          </w:p>
          <w:p w14:paraId="118559FD" w14:textId="77777777" w:rsidR="00505B00" w:rsidRPr="00BF3B6C" w:rsidRDefault="00505B00" w:rsidP="00505B00">
            <w:pPr>
              <w:numPr>
                <w:ilvl w:val="0"/>
                <w:numId w:val="33"/>
              </w:numPr>
              <w:ind w:left="375" w:hanging="333"/>
              <w:jc w:val="both"/>
              <w:rPr>
                <w:rFonts w:ascii="Arial" w:hAnsi="Arial" w:cs="Arial"/>
              </w:rPr>
            </w:pPr>
            <w:r w:rsidRPr="00504F9E">
              <w:rPr>
                <w:rFonts w:ascii="Arial" w:hAnsi="Arial" w:cs="Arial"/>
              </w:rPr>
              <w:t xml:space="preserve">Ensure adherence to policies in relation to the care and safety of any equipment supplied for the fulfilment of duty. Ensure advice of relevant stakeholders is sought prior to </w:t>
            </w:r>
            <w:r w:rsidRPr="00BF3B6C">
              <w:rPr>
                <w:rFonts w:ascii="Arial" w:hAnsi="Arial" w:cs="Arial"/>
              </w:rPr>
              <w:t>procurement.</w:t>
            </w:r>
          </w:p>
          <w:p w14:paraId="43D9F3A9" w14:textId="77777777" w:rsidR="00505B00" w:rsidRPr="00BF3B6C" w:rsidRDefault="00505B00" w:rsidP="00505B00">
            <w:pPr>
              <w:numPr>
                <w:ilvl w:val="0"/>
                <w:numId w:val="33"/>
              </w:numPr>
              <w:ind w:left="375" w:hanging="333"/>
              <w:jc w:val="both"/>
              <w:rPr>
                <w:rFonts w:ascii="Arial" w:hAnsi="Arial" w:cs="Arial"/>
                <w:lang w:val="en-IE" w:eastAsia="en-IE"/>
              </w:rPr>
            </w:pPr>
            <w:r w:rsidRPr="00BF3B6C">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BF3B6C">
              <w:rPr>
                <w:rFonts w:ascii="Arial" w:hAnsi="Arial" w:cs="Arial"/>
                <w:i/>
                <w:iCs/>
                <w:lang w:eastAsia="en-IE"/>
              </w:rPr>
              <w:t xml:space="preserve"> </w:t>
            </w:r>
            <w:r w:rsidRPr="00BF3B6C">
              <w:rPr>
                <w:rFonts w:ascii="Arial" w:hAnsi="Arial" w:cs="Arial"/>
                <w:iCs/>
                <w:lang w:eastAsia="en-IE"/>
              </w:rPr>
              <w:t>and comply with associated HSE protocols for implementing and maintaining these standards.</w:t>
            </w:r>
          </w:p>
          <w:p w14:paraId="1B656F71" w14:textId="77777777" w:rsidR="00505B00" w:rsidRPr="00BF3B6C" w:rsidRDefault="00505B00" w:rsidP="00505B00">
            <w:pPr>
              <w:numPr>
                <w:ilvl w:val="0"/>
                <w:numId w:val="33"/>
              </w:numPr>
              <w:spacing w:after="120"/>
              <w:ind w:left="375" w:hanging="333"/>
              <w:jc w:val="both"/>
              <w:rPr>
                <w:rFonts w:ascii="Arial" w:hAnsi="Arial" w:cs="Arial"/>
                <w:lang w:val="en-IE" w:eastAsia="en-IE"/>
              </w:rPr>
            </w:pPr>
            <w:r w:rsidRPr="00BF3B6C">
              <w:rPr>
                <w:rFonts w:ascii="Arial" w:hAnsi="Arial" w:cs="Arial"/>
                <w:lang w:val="en-IE" w:eastAsia="en-IE"/>
              </w:rPr>
              <w:t>Support, promote and actively participate in sustainable energy, water and waste initiatives to create a more sustainable, low carbon and efficient health service.</w:t>
            </w:r>
          </w:p>
          <w:p w14:paraId="1D70FBBF" w14:textId="77777777" w:rsidR="00505B00" w:rsidRPr="00504F9E" w:rsidRDefault="00505B00" w:rsidP="00505B00">
            <w:pPr>
              <w:jc w:val="both"/>
              <w:rPr>
                <w:rFonts w:ascii="Arial" w:hAnsi="Arial" w:cs="Arial"/>
                <w:i/>
                <w:iCs/>
                <w:sz w:val="12"/>
                <w:szCs w:val="12"/>
              </w:rPr>
            </w:pPr>
          </w:p>
          <w:p w14:paraId="6D2CEE75" w14:textId="1276A2FC" w:rsidR="00505B00" w:rsidRPr="00795998" w:rsidRDefault="00505B00" w:rsidP="00505B00">
            <w:pPr>
              <w:spacing w:after="40"/>
              <w:jc w:val="both"/>
              <w:rPr>
                <w:rFonts w:ascii="Arial" w:hAnsi="Arial" w:cs="Arial"/>
                <w:b/>
              </w:rPr>
            </w:pPr>
            <w:r>
              <w:rPr>
                <w:rFonts w:ascii="Arial" w:hAnsi="Arial" w:cs="Arial"/>
                <w:b/>
                <w:iCs/>
                <w:lang w:val="en-IE"/>
              </w:rPr>
              <w:t>Th</w:t>
            </w:r>
            <w:r w:rsidRPr="00795998">
              <w:rPr>
                <w:rFonts w:ascii="Arial" w:hAnsi="Arial" w:cs="Arial"/>
                <w:b/>
                <w:iCs/>
                <w:lang w:val="en-IE"/>
              </w:rPr>
              <w:t xml:space="preserve">e above Job Specification is not intended to be a comprehensive list of all duties involved and consequently, the post holder may be required to perform other duties as appropriate to the post which may be assigned to </w:t>
            </w:r>
            <w:r>
              <w:rPr>
                <w:rFonts w:ascii="Arial" w:hAnsi="Arial" w:cs="Arial"/>
                <w:b/>
                <w:iCs/>
                <w:lang w:val="en-IE"/>
              </w:rPr>
              <w:t>them</w:t>
            </w:r>
            <w:r w:rsidRPr="00795998">
              <w:rPr>
                <w:rFonts w:ascii="Arial" w:hAnsi="Arial" w:cs="Arial"/>
                <w:b/>
                <w:iCs/>
                <w:lang w:val="en-IE"/>
              </w:rPr>
              <w:t xml:space="preserve"> from time to time and to contribute to the development of the post while in office.</w:t>
            </w:r>
            <w:r w:rsidRPr="00795998">
              <w:rPr>
                <w:rFonts w:ascii="Arial" w:hAnsi="Arial" w:cs="Arial"/>
                <w:b/>
              </w:rPr>
              <w:t xml:space="preserve">  </w:t>
            </w:r>
          </w:p>
        </w:tc>
      </w:tr>
      <w:tr w:rsidR="00505B00" w:rsidRPr="00E766A5" w14:paraId="6C210CFE" w14:textId="77777777" w:rsidTr="00D646E6">
        <w:tc>
          <w:tcPr>
            <w:tcW w:w="2172" w:type="dxa"/>
          </w:tcPr>
          <w:p w14:paraId="71AEAB78" w14:textId="77777777" w:rsidR="00505B00" w:rsidRPr="00F6254C" w:rsidRDefault="00505B00" w:rsidP="00505B00">
            <w:pPr>
              <w:rPr>
                <w:rFonts w:ascii="Arial" w:hAnsi="Arial" w:cs="Arial"/>
                <w:b/>
                <w:bCs/>
              </w:rPr>
            </w:pPr>
            <w:r w:rsidRPr="00F6254C">
              <w:rPr>
                <w:rFonts w:ascii="Arial" w:hAnsi="Arial" w:cs="Arial"/>
                <w:b/>
                <w:bCs/>
              </w:rPr>
              <w:lastRenderedPageBreak/>
              <w:t>Eligibility Criteria</w:t>
            </w:r>
          </w:p>
          <w:p w14:paraId="54F50D02" w14:textId="77777777" w:rsidR="00505B00" w:rsidRPr="00F6254C" w:rsidRDefault="00505B00" w:rsidP="00505B00">
            <w:pPr>
              <w:rPr>
                <w:rFonts w:ascii="Arial" w:hAnsi="Arial" w:cs="Arial"/>
                <w:b/>
                <w:bCs/>
              </w:rPr>
            </w:pPr>
          </w:p>
          <w:p w14:paraId="5800EDA7" w14:textId="77777777" w:rsidR="00505B00" w:rsidRPr="00F6254C" w:rsidRDefault="00505B00" w:rsidP="00505B00">
            <w:pPr>
              <w:rPr>
                <w:rFonts w:ascii="Arial" w:hAnsi="Arial" w:cs="Arial"/>
                <w:b/>
                <w:bCs/>
              </w:rPr>
            </w:pPr>
            <w:r w:rsidRPr="00F6254C">
              <w:rPr>
                <w:rFonts w:ascii="Arial" w:hAnsi="Arial" w:cs="Arial"/>
                <w:b/>
                <w:bCs/>
              </w:rPr>
              <w:t>Qualifications and/ or experience</w:t>
            </w:r>
          </w:p>
          <w:p w14:paraId="36A9F709" w14:textId="77777777" w:rsidR="00505B00" w:rsidRPr="00F6254C" w:rsidRDefault="00505B00" w:rsidP="00505B00">
            <w:pPr>
              <w:rPr>
                <w:rFonts w:ascii="Arial" w:hAnsi="Arial" w:cs="Arial"/>
                <w:b/>
                <w:bCs/>
              </w:rPr>
            </w:pPr>
          </w:p>
        </w:tc>
        <w:tc>
          <w:tcPr>
            <w:tcW w:w="8448" w:type="dxa"/>
          </w:tcPr>
          <w:p w14:paraId="5A5013DB" w14:textId="77777777" w:rsidR="00505B00" w:rsidRDefault="00505B00" w:rsidP="00505B00">
            <w:pPr>
              <w:rPr>
                <w:rFonts w:ascii="Arial" w:hAnsi="Arial" w:cs="Arial"/>
                <w:b/>
                <w:bCs/>
                <w:iCs/>
              </w:rPr>
            </w:pPr>
            <w:r>
              <w:rPr>
                <w:rFonts w:ascii="Arial" w:hAnsi="Arial" w:cs="Arial"/>
                <w:b/>
                <w:bCs/>
                <w:iCs/>
              </w:rPr>
              <w:t xml:space="preserve">Candidates must have at the latest date of application: - </w:t>
            </w:r>
          </w:p>
          <w:p w14:paraId="4D16934C" w14:textId="77777777" w:rsidR="00505B00" w:rsidRPr="00F6790D" w:rsidRDefault="00505B00" w:rsidP="00505B00">
            <w:pPr>
              <w:rPr>
                <w:rFonts w:ascii="Arial" w:hAnsi="Arial" w:cs="Arial"/>
                <w:b/>
                <w:bCs/>
                <w:iCs/>
                <w:color w:val="FF6600"/>
              </w:rPr>
            </w:pPr>
          </w:p>
          <w:p w14:paraId="761DA32C" w14:textId="699D436F" w:rsidR="00505B00" w:rsidRPr="00F6790D" w:rsidRDefault="00505B00" w:rsidP="00505B00">
            <w:pPr>
              <w:rPr>
                <w:rFonts w:ascii="Arial" w:hAnsi="Arial" w:cs="Arial"/>
                <w:b/>
                <w:bCs/>
                <w:iCs/>
                <w:color w:val="FF0000"/>
              </w:rPr>
            </w:pPr>
            <w:r w:rsidRPr="00F6790D">
              <w:rPr>
                <w:rFonts w:ascii="Arial" w:hAnsi="Arial" w:cs="Arial"/>
                <w:b/>
                <w:bCs/>
                <w:iCs/>
                <w:color w:val="000099"/>
              </w:rPr>
              <w:t>Please insert Qualifications for the post. These are available on HSE w</w:t>
            </w:r>
            <w:r>
              <w:rPr>
                <w:rFonts w:ascii="Arial" w:hAnsi="Arial" w:cs="Arial"/>
                <w:b/>
                <w:bCs/>
                <w:iCs/>
                <w:color w:val="000099"/>
              </w:rPr>
              <w:t xml:space="preserve">ebsite at: </w:t>
            </w:r>
            <w:hyperlink r:id="rId9" w:history="1">
              <w:r w:rsidRPr="00F6790D">
                <w:rPr>
                  <w:rStyle w:val="Hyperlink"/>
                  <w:rFonts w:ascii="Arial" w:hAnsi="Arial" w:cs="Arial"/>
                  <w:b/>
                  <w:bCs/>
                  <w:iCs/>
                </w:rPr>
                <w:t>http://hse.ie/eng/staff/Jobs/Eligibility_Criteria/</w:t>
              </w:r>
            </w:hyperlink>
            <w:r w:rsidRPr="00F6790D">
              <w:rPr>
                <w:rFonts w:ascii="Arial" w:hAnsi="Arial" w:cs="Arial"/>
                <w:b/>
                <w:bCs/>
                <w:iCs/>
                <w:color w:val="FF0000"/>
              </w:rPr>
              <w:t xml:space="preserve"> </w:t>
            </w:r>
          </w:p>
          <w:p w14:paraId="3176E62B" w14:textId="77777777" w:rsidR="00505B00" w:rsidRPr="00BE491B" w:rsidRDefault="00505B00" w:rsidP="00505B00">
            <w:pPr>
              <w:rPr>
                <w:rFonts w:ascii="Arial" w:hAnsi="Arial" w:cs="Arial"/>
                <w:bCs/>
                <w:color w:val="000099"/>
              </w:rPr>
            </w:pPr>
          </w:p>
          <w:p w14:paraId="345BB5F3" w14:textId="3BE0E6EE" w:rsidR="00505B00" w:rsidRPr="00F6790D" w:rsidRDefault="00505B00" w:rsidP="00505B00">
            <w:pPr>
              <w:autoSpaceDE w:val="0"/>
              <w:autoSpaceDN w:val="0"/>
              <w:adjustRightInd w:val="0"/>
              <w:spacing w:line="240" w:lineRule="atLeast"/>
              <w:rPr>
                <w:rFonts w:ascii="Arial" w:hAnsi="Arial" w:cs="Arial"/>
                <w:lang w:val="en-IE" w:eastAsia="en-IE"/>
              </w:rPr>
            </w:pPr>
            <w:r w:rsidRPr="005B29E2">
              <w:rPr>
                <w:rFonts w:ascii="Arial" w:hAnsi="Arial" w:cs="Arial"/>
                <w:lang w:val="en-IE" w:eastAsia="en-IE"/>
              </w:rPr>
              <w:t xml:space="preserve">Please note that appointment to and continuation in posts that require statutory registration is dependent upon the post holder maintaining annual registration in the relevant division </w:t>
            </w:r>
            <w:r>
              <w:rPr>
                <w:rFonts w:ascii="Arial" w:hAnsi="Arial" w:cs="Arial"/>
                <w:lang w:val="en-IE" w:eastAsia="en-IE"/>
              </w:rPr>
              <w:t xml:space="preserve">of the register maintained by: </w:t>
            </w:r>
            <w:r w:rsidRPr="005B29E2">
              <w:rPr>
                <w:rFonts w:ascii="Arial" w:hAnsi="Arial" w:cs="Arial"/>
                <w:iCs/>
                <w:lang w:val="en-IE" w:eastAsia="en-IE"/>
              </w:rPr>
              <w:t>Bord Altranais agus Cnáimhseachais na hÉireann (Nursing Midwifery Board Ireland)</w:t>
            </w:r>
          </w:p>
          <w:p w14:paraId="3D6008DD" w14:textId="77777777" w:rsidR="00505B00" w:rsidRPr="005B29E2" w:rsidRDefault="00505B00" w:rsidP="00505B00">
            <w:pPr>
              <w:autoSpaceDE w:val="0"/>
              <w:autoSpaceDN w:val="0"/>
              <w:adjustRightInd w:val="0"/>
              <w:spacing w:line="240" w:lineRule="atLeast"/>
              <w:rPr>
                <w:rFonts w:ascii="Arial" w:hAnsi="Arial" w:cs="Arial"/>
                <w:lang w:val="en-IE" w:eastAsia="en-IE"/>
              </w:rPr>
            </w:pPr>
          </w:p>
          <w:p w14:paraId="1E40E0D7" w14:textId="77777777" w:rsidR="00505B00" w:rsidRPr="00F6254C" w:rsidRDefault="00505B00" w:rsidP="00505B00">
            <w:pPr>
              <w:rPr>
                <w:rFonts w:ascii="Arial" w:hAnsi="Arial" w:cs="Arial"/>
                <w:b/>
              </w:rPr>
            </w:pPr>
            <w:r w:rsidRPr="00F6254C">
              <w:rPr>
                <w:rFonts w:ascii="Arial" w:hAnsi="Arial" w:cs="Arial"/>
                <w:b/>
              </w:rPr>
              <w:t>Health</w:t>
            </w:r>
          </w:p>
          <w:p w14:paraId="39FE6D13" w14:textId="77777777" w:rsidR="00505B00" w:rsidRPr="00F6254C" w:rsidRDefault="00505B00" w:rsidP="00505B00">
            <w:pPr>
              <w:rPr>
                <w:rFonts w:ascii="Arial" w:hAnsi="Arial" w:cs="Arial"/>
              </w:rPr>
            </w:pPr>
            <w:r w:rsidRPr="00F6254C">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70AB4AFD" w14:textId="77777777" w:rsidR="00505B00" w:rsidRPr="00F6254C" w:rsidRDefault="00505B00" w:rsidP="00505B00">
            <w:pPr>
              <w:rPr>
                <w:rFonts w:ascii="Arial" w:hAnsi="Arial" w:cs="Arial"/>
              </w:rPr>
            </w:pPr>
          </w:p>
          <w:p w14:paraId="7668CAFC" w14:textId="77777777" w:rsidR="00505B00" w:rsidRPr="00F6254C" w:rsidRDefault="00505B00" w:rsidP="00505B00">
            <w:pPr>
              <w:ind w:right="-766"/>
              <w:rPr>
                <w:rFonts w:ascii="Arial" w:hAnsi="Arial" w:cs="Arial"/>
                <w:iCs/>
              </w:rPr>
            </w:pPr>
            <w:r w:rsidRPr="00F6254C">
              <w:rPr>
                <w:rFonts w:ascii="Arial" w:hAnsi="Arial" w:cs="Arial"/>
                <w:b/>
                <w:bCs/>
              </w:rPr>
              <w:t>Character</w:t>
            </w:r>
          </w:p>
          <w:p w14:paraId="2D402826" w14:textId="77777777" w:rsidR="00505B00" w:rsidRPr="00F6254C" w:rsidRDefault="00505B00" w:rsidP="00505B00">
            <w:pPr>
              <w:ind w:right="-766"/>
              <w:rPr>
                <w:rFonts w:ascii="Arial" w:hAnsi="Arial" w:cs="Arial"/>
              </w:rPr>
            </w:pPr>
            <w:r w:rsidRPr="00F6254C">
              <w:rPr>
                <w:rFonts w:ascii="Arial" w:hAnsi="Arial" w:cs="Arial"/>
              </w:rPr>
              <w:t>Each candidate for and any person holding the office must be of good character.</w:t>
            </w:r>
          </w:p>
          <w:p w14:paraId="1151045D" w14:textId="77777777" w:rsidR="00505B00" w:rsidRPr="00BE491B" w:rsidRDefault="00505B00" w:rsidP="00505B00">
            <w:pPr>
              <w:rPr>
                <w:rFonts w:ascii="Arial" w:hAnsi="Arial" w:cs="Arial"/>
                <w:b/>
                <w:bCs/>
                <w:iCs/>
                <w:color w:val="222222"/>
                <w:shd w:val="clear" w:color="auto" w:fill="FFFFFF"/>
              </w:rPr>
            </w:pPr>
          </w:p>
        </w:tc>
      </w:tr>
      <w:tr w:rsidR="00505B00" w:rsidRPr="00E766A5" w14:paraId="7F366102" w14:textId="77777777" w:rsidTr="00D646E6">
        <w:tc>
          <w:tcPr>
            <w:tcW w:w="2172" w:type="dxa"/>
            <w:tcBorders>
              <w:top w:val="single" w:sz="4" w:space="0" w:color="auto"/>
              <w:left w:val="single" w:sz="4" w:space="0" w:color="auto"/>
              <w:bottom w:val="single" w:sz="4" w:space="0" w:color="auto"/>
              <w:right w:val="single" w:sz="4" w:space="0" w:color="auto"/>
            </w:tcBorders>
          </w:tcPr>
          <w:p w14:paraId="4AFC68BB" w14:textId="77777777" w:rsidR="00505B00" w:rsidRPr="00F6254C" w:rsidRDefault="00505B00" w:rsidP="00505B00">
            <w:pPr>
              <w:rPr>
                <w:rFonts w:ascii="Arial" w:hAnsi="Arial" w:cs="Arial"/>
                <w:b/>
                <w:bCs/>
              </w:rPr>
            </w:pPr>
            <w:r w:rsidRPr="00F6254C">
              <w:rPr>
                <w:rFonts w:ascii="Arial" w:hAnsi="Arial" w:cs="Arial"/>
                <w:b/>
                <w:bCs/>
              </w:rPr>
              <w:t>Post Specific Requirements</w:t>
            </w:r>
          </w:p>
          <w:p w14:paraId="504A9C88" w14:textId="77777777" w:rsidR="00505B00" w:rsidRPr="00F6254C" w:rsidRDefault="00505B00" w:rsidP="00505B00">
            <w:pPr>
              <w:rPr>
                <w:rFonts w:ascii="Arial" w:hAnsi="Arial" w:cs="Arial"/>
                <w:b/>
                <w:bCs/>
              </w:rPr>
            </w:pPr>
          </w:p>
        </w:tc>
        <w:tc>
          <w:tcPr>
            <w:tcW w:w="8448" w:type="dxa"/>
            <w:tcBorders>
              <w:top w:val="single" w:sz="4" w:space="0" w:color="auto"/>
              <w:left w:val="single" w:sz="4" w:space="0" w:color="auto"/>
              <w:bottom w:val="single" w:sz="4" w:space="0" w:color="auto"/>
              <w:right w:val="single" w:sz="4" w:space="0" w:color="auto"/>
            </w:tcBorders>
          </w:tcPr>
          <w:p w14:paraId="5963FC00" w14:textId="77777777" w:rsidR="00505B00" w:rsidRPr="00F6254C" w:rsidRDefault="00505B00" w:rsidP="00505B00">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14:paraId="6BC769BC" w14:textId="77777777" w:rsidR="00505B00" w:rsidRPr="00F6254C" w:rsidRDefault="00505B00" w:rsidP="00505B00">
            <w:pPr>
              <w:rPr>
                <w:rFonts w:ascii="Arial" w:hAnsi="Arial" w:cs="Arial"/>
                <w:b/>
                <w:bCs/>
                <w:iCs/>
                <w:color w:val="000099"/>
              </w:rPr>
            </w:pPr>
            <w:r w:rsidRPr="00F6254C">
              <w:rPr>
                <w:rFonts w:ascii="Arial" w:hAnsi="Arial" w:cs="Arial"/>
                <w:b/>
                <w:bCs/>
                <w:iCs/>
                <w:color w:val="000099"/>
              </w:rPr>
              <w:t>e.g.</w:t>
            </w:r>
          </w:p>
          <w:p w14:paraId="5C30340D" w14:textId="77777777" w:rsidR="00505B00" w:rsidRPr="000037FD" w:rsidRDefault="00505B00" w:rsidP="00505B00">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14:paraId="4049C026" w14:textId="77777777" w:rsidR="00505B00" w:rsidRPr="000037FD" w:rsidRDefault="00505B00" w:rsidP="00505B00">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14:paraId="685D3B15" w14:textId="77777777" w:rsidR="00505B00" w:rsidRPr="000037FD" w:rsidRDefault="00505B00" w:rsidP="00505B00">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14:paraId="5BB08731" w14:textId="77777777" w:rsidR="00505B00" w:rsidRDefault="00505B00" w:rsidP="00505B00">
            <w:pPr>
              <w:rPr>
                <w:rFonts w:ascii="Arial" w:hAnsi="Arial" w:cs="Arial"/>
                <w:b/>
                <w:bCs/>
                <w:iCs/>
                <w:color w:val="000099"/>
              </w:rPr>
            </w:pPr>
          </w:p>
          <w:p w14:paraId="1E3F5897" w14:textId="77777777" w:rsidR="00505B00" w:rsidRPr="005B29E2" w:rsidRDefault="00505B00" w:rsidP="00505B00">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Avoid including ‘numerical data</w:t>
            </w:r>
            <w:r w:rsidRPr="00117CD7">
              <w:rPr>
                <w:rFonts w:ascii="Arial" w:hAnsi="Arial" w:cs="Arial"/>
                <w:b/>
                <w:bCs/>
                <w:color w:val="000099"/>
              </w:rPr>
              <w:t xml:space="preserve">’ here e.g. must have x no. of </w:t>
            </w:r>
            <w:r>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Pr>
                <w:rFonts w:ascii="Arial" w:hAnsi="Arial" w:cs="Arial"/>
                <w:b/>
                <w:bCs/>
                <w:color w:val="000099"/>
                <w:u w:val="single"/>
              </w:rPr>
              <w:t>.</w:t>
            </w:r>
          </w:p>
        </w:tc>
      </w:tr>
      <w:tr w:rsidR="00505B00" w:rsidRPr="00E766A5" w14:paraId="59EF65EA" w14:textId="77777777" w:rsidTr="00D646E6">
        <w:trPr>
          <w:trHeight w:val="1402"/>
        </w:trPr>
        <w:tc>
          <w:tcPr>
            <w:tcW w:w="2172" w:type="dxa"/>
          </w:tcPr>
          <w:p w14:paraId="643486DB" w14:textId="77777777" w:rsidR="00505B00" w:rsidRPr="00F6254C" w:rsidRDefault="00505B00" w:rsidP="00505B00">
            <w:pPr>
              <w:rPr>
                <w:rFonts w:ascii="Arial" w:hAnsi="Arial" w:cs="Arial"/>
                <w:b/>
                <w:bCs/>
              </w:rPr>
            </w:pPr>
            <w:r w:rsidRPr="00F6254C">
              <w:rPr>
                <w:rFonts w:ascii="Arial" w:hAnsi="Arial" w:cs="Arial"/>
                <w:b/>
                <w:bCs/>
              </w:rPr>
              <w:t>Other requirements specific to the post</w:t>
            </w:r>
          </w:p>
        </w:tc>
        <w:tc>
          <w:tcPr>
            <w:tcW w:w="8448" w:type="dxa"/>
          </w:tcPr>
          <w:p w14:paraId="50609241" w14:textId="77777777" w:rsidR="00741341" w:rsidRPr="00F6254C" w:rsidRDefault="00741341" w:rsidP="00741341">
            <w:pPr>
              <w:rPr>
                <w:rFonts w:ascii="Arial" w:hAnsi="Arial" w:cs="Arial"/>
                <w:b/>
                <w:iCs/>
                <w:color w:val="000099"/>
              </w:rPr>
            </w:pPr>
            <w:r w:rsidRPr="00F6254C">
              <w:rPr>
                <w:rFonts w:ascii="Arial" w:hAnsi="Arial" w:cs="Arial"/>
                <w:b/>
                <w:iCs/>
                <w:color w:val="000099"/>
              </w:rPr>
              <w:t xml:space="preserve">Please </w:t>
            </w:r>
            <w:r w:rsidRPr="007B5873">
              <w:rPr>
                <w:rFonts w:ascii="Arial" w:hAnsi="Arial" w:cs="Arial"/>
                <w:b/>
                <w:iCs/>
                <w:color w:val="000099"/>
              </w:rPr>
              <w:t>outline if there are</w:t>
            </w:r>
            <w:r w:rsidRPr="00F6254C">
              <w:rPr>
                <w:rFonts w:ascii="Arial" w:hAnsi="Arial" w:cs="Arial"/>
                <w:b/>
                <w:iCs/>
                <w:color w:val="000099"/>
              </w:rPr>
              <w:t xml:space="preserve"> specific practical requirements that are specific to the post</w:t>
            </w:r>
          </w:p>
          <w:p w14:paraId="23D7A9D9" w14:textId="77777777" w:rsidR="00741341" w:rsidRPr="00F6254C" w:rsidRDefault="00741341" w:rsidP="00741341">
            <w:pPr>
              <w:rPr>
                <w:rFonts w:ascii="Arial" w:hAnsi="Arial" w:cs="Arial"/>
                <w:b/>
                <w:iCs/>
                <w:color w:val="000099"/>
              </w:rPr>
            </w:pPr>
            <w:r w:rsidRPr="00F6254C">
              <w:rPr>
                <w:rFonts w:ascii="Arial" w:hAnsi="Arial" w:cs="Arial"/>
                <w:b/>
                <w:iCs/>
                <w:color w:val="000099"/>
              </w:rPr>
              <w:t xml:space="preserve"> e.g.</w:t>
            </w:r>
          </w:p>
          <w:p w14:paraId="239BA254" w14:textId="77777777" w:rsidR="00741341" w:rsidRPr="00F6254C" w:rsidRDefault="00741341" w:rsidP="00741341">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p>
          <w:p w14:paraId="24AF48B5" w14:textId="77777777" w:rsidR="00741341" w:rsidRPr="007B5873" w:rsidRDefault="00741341" w:rsidP="00741341">
            <w:pPr>
              <w:pStyle w:val="ListParagraph"/>
              <w:numPr>
                <w:ilvl w:val="0"/>
                <w:numId w:val="4"/>
              </w:numPr>
              <w:rPr>
                <w:rFonts w:ascii="Arial" w:hAnsi="Arial" w:cs="Arial"/>
                <w:b/>
                <w:iCs/>
                <w:color w:val="000099"/>
              </w:rPr>
            </w:pPr>
            <w:r w:rsidRPr="007B5873">
              <w:rPr>
                <w:rFonts w:ascii="Arial" w:hAnsi="Arial" w:cs="Arial"/>
                <w:b/>
                <w:iCs/>
                <w:color w:val="000099"/>
              </w:rPr>
              <w:t>participate in an on-call rota</w:t>
            </w:r>
          </w:p>
          <w:p w14:paraId="0E4DCE48" w14:textId="73851993" w:rsidR="00505B00" w:rsidRPr="00F6254C" w:rsidRDefault="00741341" w:rsidP="00741341">
            <w:pPr>
              <w:pStyle w:val="ListParagraph"/>
              <w:numPr>
                <w:ilvl w:val="0"/>
                <w:numId w:val="4"/>
              </w:numPr>
              <w:rPr>
                <w:rFonts w:ascii="Arial" w:hAnsi="Arial" w:cs="Arial"/>
                <w:b/>
                <w:iCs/>
                <w:color w:val="000099"/>
              </w:rPr>
            </w:pPr>
            <w:r w:rsidRPr="007B5873">
              <w:rPr>
                <w:rFonts w:ascii="Arial" w:hAnsi="Arial" w:cs="Arial"/>
                <w:b/>
                <w:color w:val="000099"/>
                <w:lang w:val="en-US" w:eastAsia="en-US"/>
              </w:rPr>
              <w:t>The post holder may be required to rotate onto day / night duty as directed by the Director of Nursing as service and professional/skills development needs dictate</w:t>
            </w:r>
          </w:p>
        </w:tc>
      </w:tr>
      <w:tr w:rsidR="00505B00" w:rsidRPr="00E766A5" w14:paraId="466ACF54" w14:textId="77777777" w:rsidTr="00D646E6">
        <w:tc>
          <w:tcPr>
            <w:tcW w:w="2172" w:type="dxa"/>
          </w:tcPr>
          <w:p w14:paraId="50259FF8" w14:textId="77777777" w:rsidR="00505B00" w:rsidRPr="00F6254C" w:rsidRDefault="00505B00" w:rsidP="00505B00">
            <w:pPr>
              <w:rPr>
                <w:rFonts w:ascii="Arial" w:hAnsi="Arial" w:cs="Arial"/>
                <w:b/>
                <w:bCs/>
              </w:rPr>
            </w:pPr>
            <w:r w:rsidRPr="00F6254C">
              <w:rPr>
                <w:rFonts w:ascii="Arial" w:hAnsi="Arial" w:cs="Arial"/>
                <w:b/>
                <w:bCs/>
              </w:rPr>
              <w:t>Skills, competencies and/or knowledge</w:t>
            </w:r>
          </w:p>
          <w:p w14:paraId="4E76BE64" w14:textId="77777777" w:rsidR="00505B00" w:rsidRPr="00F6254C" w:rsidRDefault="00505B00" w:rsidP="00505B00">
            <w:pPr>
              <w:rPr>
                <w:rFonts w:ascii="Arial" w:hAnsi="Arial" w:cs="Arial"/>
                <w:b/>
                <w:bCs/>
              </w:rPr>
            </w:pPr>
          </w:p>
          <w:p w14:paraId="3C72DF3D" w14:textId="5EE716C9" w:rsidR="00505B00" w:rsidRPr="00F6254C" w:rsidRDefault="00505B00" w:rsidP="00505B00">
            <w:pPr>
              <w:rPr>
                <w:rFonts w:ascii="Arial" w:hAnsi="Arial" w:cs="Arial"/>
                <w:b/>
                <w:bCs/>
              </w:rPr>
            </w:pPr>
          </w:p>
        </w:tc>
        <w:tc>
          <w:tcPr>
            <w:tcW w:w="8448" w:type="dxa"/>
          </w:tcPr>
          <w:p w14:paraId="29D5A8D3" w14:textId="093E522E" w:rsidR="00505B00" w:rsidRPr="00F9019C" w:rsidRDefault="00505B00" w:rsidP="00505B00">
            <w:pPr>
              <w:jc w:val="both"/>
              <w:rPr>
                <w:rFonts w:ascii="Arial" w:hAnsi="Arial" w:cs="Arial"/>
                <w:i/>
              </w:rPr>
            </w:pPr>
            <w:r w:rsidRPr="00F9019C">
              <w:rPr>
                <w:rFonts w:ascii="Arial" w:hAnsi="Arial" w:cs="Arial"/>
                <w:i/>
              </w:rPr>
              <w:t>Assistant Direc</w:t>
            </w:r>
            <w:r>
              <w:rPr>
                <w:rFonts w:ascii="Arial" w:hAnsi="Arial" w:cs="Arial"/>
                <w:i/>
              </w:rPr>
              <w:t>tor</w:t>
            </w:r>
            <w:r w:rsidRPr="00F9019C">
              <w:rPr>
                <w:rFonts w:ascii="Arial" w:hAnsi="Arial" w:cs="Arial"/>
                <w:i/>
              </w:rPr>
              <w:t xml:space="preserve"> of Nursing must demonstrate:</w:t>
            </w:r>
          </w:p>
          <w:p w14:paraId="04BA71E2" w14:textId="77777777" w:rsidR="00505B00" w:rsidRDefault="00505B00" w:rsidP="00505B00">
            <w:pPr>
              <w:jc w:val="both"/>
              <w:rPr>
                <w:rFonts w:ascii="Arial" w:hAnsi="Arial" w:cs="Arial"/>
                <w:b/>
                <w:u w:val="single"/>
              </w:rPr>
            </w:pPr>
          </w:p>
          <w:p w14:paraId="7FAFACA9" w14:textId="77777777" w:rsidR="00505B00" w:rsidRPr="00291B3C" w:rsidRDefault="00505B00" w:rsidP="00505B00">
            <w:pPr>
              <w:rPr>
                <w:rFonts w:ascii="Arial" w:hAnsi="Arial" w:cs="Arial"/>
                <w:b/>
                <w:u w:val="single"/>
              </w:rPr>
            </w:pPr>
            <w:r w:rsidRPr="00291B3C">
              <w:rPr>
                <w:rFonts w:ascii="Arial" w:hAnsi="Arial" w:cs="Arial"/>
                <w:b/>
                <w:u w:val="single"/>
              </w:rPr>
              <w:t>Knowledge / Experience Relevant to the Role</w:t>
            </w:r>
          </w:p>
          <w:p w14:paraId="117FCD21" w14:textId="77777777" w:rsidR="00505B00" w:rsidRDefault="00505B00" w:rsidP="00505B00">
            <w:pPr>
              <w:jc w:val="both"/>
              <w:rPr>
                <w:rFonts w:ascii="Arial" w:hAnsi="Arial" w:cs="Arial"/>
                <w:b/>
                <w:u w:val="single"/>
              </w:rPr>
            </w:pPr>
            <w:r w:rsidRPr="00324722">
              <w:rPr>
                <w:rFonts w:ascii="Arial" w:hAnsi="Arial" w:cs="Arial"/>
                <w:b/>
                <w:u w:val="single"/>
              </w:rPr>
              <w:t xml:space="preserve"> </w:t>
            </w:r>
          </w:p>
          <w:p w14:paraId="6EED16AB" w14:textId="77777777" w:rsidR="00505B00" w:rsidRDefault="00505B00" w:rsidP="00505B00">
            <w:pPr>
              <w:spacing w:line="256" w:lineRule="auto"/>
              <w:rPr>
                <w:rFonts w:ascii="Arial" w:eastAsia="Arial" w:hAnsi="Arial" w:cs="Arial"/>
                <w:i/>
                <w:color w:val="000000" w:themeColor="text1"/>
              </w:rPr>
            </w:pPr>
            <w:r>
              <w:rPr>
                <w:rFonts w:ascii="Arial" w:eastAsia="Arial" w:hAnsi="Arial" w:cs="Arial"/>
                <w:bCs/>
                <w:i/>
                <w:color w:val="000000" w:themeColor="text1"/>
                <w:lang w:val="en-US"/>
              </w:rPr>
              <w:t>For example:</w:t>
            </w:r>
          </w:p>
          <w:p w14:paraId="188B9A5B" w14:textId="31FD4325" w:rsidR="00505B00" w:rsidRPr="008D431C" w:rsidRDefault="00D646E6" w:rsidP="00505B00">
            <w:pPr>
              <w:numPr>
                <w:ilvl w:val="0"/>
                <w:numId w:val="43"/>
              </w:numPr>
              <w:spacing w:before="100" w:beforeAutospacing="1" w:after="100" w:afterAutospacing="1"/>
              <w:contextualSpacing/>
              <w:rPr>
                <w:rFonts w:ascii="Arial" w:hAnsi="Arial"/>
              </w:rPr>
            </w:pPr>
            <w:r w:rsidRPr="00C30555">
              <w:rPr>
                <w:rFonts w:ascii="Arial" w:hAnsi="Arial" w:cs="Arial"/>
                <w:color w:val="000000"/>
              </w:rPr>
              <w:t xml:space="preserve">The </w:t>
            </w:r>
            <w:r w:rsidR="00505B00" w:rsidRPr="00C30555">
              <w:rPr>
                <w:rFonts w:ascii="Arial" w:hAnsi="Arial" w:cs="Arial"/>
                <w:color w:val="000000"/>
              </w:rPr>
              <w:t xml:space="preserve">clinical </w:t>
            </w:r>
            <w:r w:rsidR="00505B00">
              <w:rPr>
                <w:rFonts w:ascii="Arial" w:hAnsi="Arial" w:cs="Arial"/>
                <w:color w:val="000000"/>
              </w:rPr>
              <w:t>knowledge, management and administrative</w:t>
            </w:r>
            <w:r w:rsidR="00505B00" w:rsidRPr="00C30555">
              <w:rPr>
                <w:rFonts w:ascii="Arial" w:hAnsi="Arial" w:cs="Arial"/>
                <w:color w:val="000000"/>
              </w:rPr>
              <w:t xml:space="preserve"> capacity to discharge the functions of the post</w:t>
            </w:r>
          </w:p>
          <w:p w14:paraId="3EAD4ED4" w14:textId="610F7F1B" w:rsidR="00505B00" w:rsidRDefault="00D646E6" w:rsidP="00505B00">
            <w:pPr>
              <w:numPr>
                <w:ilvl w:val="0"/>
                <w:numId w:val="43"/>
              </w:numPr>
              <w:spacing w:before="100" w:beforeAutospacing="1" w:after="100" w:afterAutospacing="1"/>
              <w:contextualSpacing/>
              <w:rPr>
                <w:rFonts w:ascii="Arial" w:hAnsi="Arial" w:cs="Arial"/>
              </w:rPr>
            </w:pPr>
            <w:r>
              <w:rPr>
                <w:rFonts w:ascii="Arial" w:hAnsi="Arial" w:cs="Arial"/>
              </w:rPr>
              <w:t xml:space="preserve">The </w:t>
            </w:r>
            <w:r w:rsidR="00505B00">
              <w:rPr>
                <w:rFonts w:ascii="Arial" w:hAnsi="Arial" w:cs="Arial"/>
              </w:rPr>
              <w:t>k</w:t>
            </w:r>
            <w:r w:rsidR="00505B00" w:rsidRPr="005C6959">
              <w:rPr>
                <w:rFonts w:ascii="Arial" w:hAnsi="Arial" w:cs="Arial"/>
              </w:rPr>
              <w:t xml:space="preserve">nowledge, abilities and technical skills required to </w:t>
            </w:r>
            <w:r w:rsidR="00505B00">
              <w:rPr>
                <w:rFonts w:ascii="Arial" w:hAnsi="Arial" w:cs="Arial"/>
              </w:rPr>
              <w:t xml:space="preserve">oversee the </w:t>
            </w:r>
            <w:r w:rsidR="00505B00" w:rsidRPr="005C6959">
              <w:rPr>
                <w:rFonts w:ascii="Arial" w:hAnsi="Arial" w:cs="Arial"/>
              </w:rPr>
              <w:t>provi</w:t>
            </w:r>
            <w:r w:rsidR="00505B00">
              <w:rPr>
                <w:rFonts w:ascii="Arial" w:hAnsi="Arial" w:cs="Arial"/>
              </w:rPr>
              <w:t xml:space="preserve">sion of a </w:t>
            </w:r>
            <w:r w:rsidR="00505B00" w:rsidRPr="005C6959">
              <w:rPr>
                <w:rFonts w:ascii="Arial" w:hAnsi="Arial" w:cs="Arial"/>
              </w:rPr>
              <w:t xml:space="preserve">safe, efficient and effective service </w:t>
            </w:r>
          </w:p>
          <w:p w14:paraId="19B5F695" w14:textId="5B11C482" w:rsidR="00505B00" w:rsidRDefault="00D646E6" w:rsidP="00505B00">
            <w:pPr>
              <w:numPr>
                <w:ilvl w:val="0"/>
                <w:numId w:val="43"/>
              </w:numPr>
              <w:spacing w:before="100" w:beforeAutospacing="1" w:after="100" w:afterAutospacing="1"/>
              <w:contextualSpacing/>
              <w:rPr>
                <w:rFonts w:ascii="Arial" w:hAnsi="Arial" w:cs="Arial"/>
              </w:rPr>
            </w:pPr>
            <w:r>
              <w:rPr>
                <w:rFonts w:ascii="Arial" w:hAnsi="Arial" w:cs="Arial"/>
              </w:rPr>
              <w:t xml:space="preserve">Sound </w:t>
            </w:r>
            <w:r w:rsidR="00505B00">
              <w:rPr>
                <w:rFonts w:ascii="Arial" w:hAnsi="Arial" w:cs="Arial"/>
              </w:rPr>
              <w:t>c</w:t>
            </w:r>
            <w:r w:rsidR="00505B00" w:rsidRPr="005C6959">
              <w:rPr>
                <w:rFonts w:ascii="Arial" w:hAnsi="Arial" w:cs="Arial"/>
              </w:rPr>
              <w:t xml:space="preserve">linical and professional judgement </w:t>
            </w:r>
          </w:p>
          <w:p w14:paraId="74C16441" w14:textId="1DF91881" w:rsidR="00505B00" w:rsidRPr="00324722" w:rsidRDefault="00D646E6" w:rsidP="00505B00">
            <w:pPr>
              <w:numPr>
                <w:ilvl w:val="0"/>
                <w:numId w:val="43"/>
              </w:numPr>
              <w:spacing w:before="100" w:beforeAutospacing="1" w:after="100" w:afterAutospacing="1"/>
              <w:contextualSpacing/>
              <w:jc w:val="both"/>
              <w:rPr>
                <w:rFonts w:ascii="Arial" w:hAnsi="Arial" w:cs="Arial"/>
              </w:rPr>
            </w:pPr>
            <w:r w:rsidRPr="00324722">
              <w:rPr>
                <w:rFonts w:ascii="Arial" w:hAnsi="Arial" w:cs="Arial"/>
              </w:rPr>
              <w:t xml:space="preserve">A </w:t>
            </w:r>
            <w:r w:rsidR="00505B00" w:rsidRPr="00324722">
              <w:rPr>
                <w:rFonts w:ascii="Arial" w:hAnsi="Arial" w:cs="Arial"/>
              </w:rPr>
              <w:t>high degree of commitment, professionalism and dedication to the philosophy o</w:t>
            </w:r>
            <w:r w:rsidR="00505B00">
              <w:rPr>
                <w:rFonts w:ascii="Arial" w:hAnsi="Arial" w:cs="Arial"/>
              </w:rPr>
              <w:t>f quality health care provision</w:t>
            </w:r>
          </w:p>
          <w:p w14:paraId="3A2FFF4F" w14:textId="107D4128" w:rsidR="00505B00" w:rsidRDefault="00D646E6" w:rsidP="00505B00">
            <w:pPr>
              <w:pStyle w:val="ListParagraph"/>
              <w:numPr>
                <w:ilvl w:val="0"/>
                <w:numId w:val="43"/>
              </w:numPr>
              <w:spacing w:before="100" w:beforeAutospacing="1" w:after="100" w:afterAutospacing="1"/>
              <w:contextualSpacing/>
              <w:rPr>
                <w:rFonts w:ascii="Arial" w:hAnsi="Arial" w:cs="Arial"/>
                <w:iCs/>
              </w:rPr>
            </w:pPr>
            <w:r>
              <w:rPr>
                <w:rFonts w:ascii="Arial" w:hAnsi="Arial" w:cs="Arial"/>
                <w:iCs/>
              </w:rPr>
              <w:t xml:space="preserve">A </w:t>
            </w:r>
            <w:r w:rsidR="00505B00">
              <w:rPr>
                <w:rFonts w:ascii="Arial" w:hAnsi="Arial" w:cs="Arial"/>
                <w:iCs/>
              </w:rPr>
              <w:t>commitment to keeping up to date on</w:t>
            </w:r>
            <w:r w:rsidR="00505B00" w:rsidRPr="0014220A">
              <w:rPr>
                <w:rFonts w:ascii="Arial" w:hAnsi="Arial" w:cs="Arial"/>
                <w:iCs/>
              </w:rPr>
              <w:t xml:space="preserve"> </w:t>
            </w:r>
            <w:r w:rsidR="00505B00">
              <w:rPr>
                <w:rFonts w:ascii="Arial" w:hAnsi="Arial" w:cs="Arial"/>
                <w:iCs/>
              </w:rPr>
              <w:t xml:space="preserve">quality, </w:t>
            </w:r>
            <w:r w:rsidR="00505B00" w:rsidRPr="0014220A">
              <w:rPr>
                <w:rFonts w:ascii="Arial" w:hAnsi="Arial" w:cs="Arial"/>
                <w:iCs/>
              </w:rPr>
              <w:t xml:space="preserve">safety </w:t>
            </w:r>
            <w:r w:rsidR="00505B00">
              <w:rPr>
                <w:rFonts w:ascii="Arial" w:hAnsi="Arial" w:cs="Arial"/>
                <w:iCs/>
              </w:rPr>
              <w:t xml:space="preserve">and clinical governance systems, and </w:t>
            </w:r>
            <w:r w:rsidR="00505B00" w:rsidRPr="0014220A">
              <w:rPr>
                <w:rFonts w:ascii="Arial" w:hAnsi="Arial" w:cs="Arial"/>
                <w:iCs/>
              </w:rPr>
              <w:t xml:space="preserve">professional developments in nursing and midwifery. </w:t>
            </w:r>
          </w:p>
          <w:p w14:paraId="5E62508A" w14:textId="23423E43" w:rsidR="00505B00" w:rsidRDefault="00D646E6" w:rsidP="00505B00">
            <w:pPr>
              <w:numPr>
                <w:ilvl w:val="0"/>
                <w:numId w:val="43"/>
              </w:numPr>
              <w:spacing w:before="100" w:beforeAutospacing="1" w:after="100" w:afterAutospacing="1"/>
              <w:contextualSpacing/>
              <w:rPr>
                <w:rFonts w:asciiTheme="minorHAnsi" w:eastAsiaTheme="minorEastAsia" w:hAnsiTheme="minorHAnsi" w:cstheme="minorBidi"/>
                <w:color w:val="000000" w:themeColor="text1"/>
              </w:rPr>
            </w:pPr>
            <w:r>
              <w:rPr>
                <w:rFonts w:ascii="Arial" w:eastAsia="Arial" w:hAnsi="Arial" w:cs="Arial"/>
                <w:color w:val="000000" w:themeColor="text1"/>
              </w:rPr>
              <w:t>Self</w:t>
            </w:r>
            <w:r w:rsidR="00505B00">
              <w:rPr>
                <w:rFonts w:ascii="Arial" w:eastAsia="Arial" w:hAnsi="Arial" w:cs="Arial"/>
                <w:color w:val="000000" w:themeColor="text1"/>
              </w:rPr>
              <w:t>-awareness, a commitment to continuous professional development and research, a willingness to both teach and learn.</w:t>
            </w:r>
          </w:p>
          <w:p w14:paraId="7CB8ABF9" w14:textId="2BC9B4A6" w:rsidR="00505B00" w:rsidRPr="007351C5" w:rsidRDefault="00D646E6" w:rsidP="00505B00">
            <w:pPr>
              <w:pStyle w:val="ListParagraph"/>
              <w:numPr>
                <w:ilvl w:val="0"/>
                <w:numId w:val="43"/>
              </w:numPr>
              <w:autoSpaceDE w:val="0"/>
              <w:autoSpaceDN w:val="0"/>
              <w:adjustRightInd w:val="0"/>
              <w:spacing w:before="100" w:beforeAutospacing="1" w:after="100" w:afterAutospacing="1"/>
              <w:contextualSpacing/>
              <w:jc w:val="both"/>
              <w:rPr>
                <w:rFonts w:ascii="Arial" w:hAnsi="Arial" w:cs="Arial"/>
                <w:b/>
                <w:lang w:val="en-IE" w:eastAsia="en-IE"/>
              </w:rPr>
            </w:pPr>
            <w:r w:rsidRPr="005D58CC">
              <w:rPr>
                <w:rFonts w:ascii="Arial" w:hAnsi="Arial" w:cs="Arial"/>
                <w:color w:val="000000"/>
              </w:rPr>
              <w:t xml:space="preserve">A </w:t>
            </w:r>
            <w:r w:rsidR="00505B00" w:rsidRPr="005D58CC">
              <w:rPr>
                <w:rFonts w:ascii="Arial" w:hAnsi="Arial" w:cs="Arial"/>
                <w:color w:val="000000"/>
              </w:rPr>
              <w:t>willingness to engage with and develop IT skills relevant to the role.</w:t>
            </w:r>
          </w:p>
          <w:p w14:paraId="53AA7A99" w14:textId="77777777" w:rsidR="00505B00" w:rsidRDefault="00505B00" w:rsidP="00505B00">
            <w:pPr>
              <w:rPr>
                <w:rFonts w:ascii="Arial" w:hAnsi="Arial" w:cs="Arial"/>
                <w:b/>
                <w:iCs/>
                <w:u w:val="single"/>
              </w:rPr>
            </w:pPr>
            <w:r>
              <w:rPr>
                <w:rFonts w:ascii="Arial" w:hAnsi="Arial" w:cs="Arial"/>
                <w:b/>
                <w:iCs/>
                <w:u w:val="single"/>
              </w:rPr>
              <w:t>Empowering and enabling leadership style</w:t>
            </w:r>
          </w:p>
          <w:p w14:paraId="4E2E2542" w14:textId="77777777" w:rsidR="00505B00" w:rsidRDefault="00505B00" w:rsidP="00505B00">
            <w:pPr>
              <w:rPr>
                <w:rFonts w:ascii="Arial" w:hAnsi="Arial" w:cs="Arial"/>
                <w:b/>
                <w:iCs/>
                <w:u w:val="single"/>
              </w:rPr>
            </w:pPr>
          </w:p>
          <w:p w14:paraId="5B584179" w14:textId="77777777" w:rsidR="00505B00" w:rsidRPr="00B462FE" w:rsidRDefault="00505B00" w:rsidP="00505B00">
            <w:pPr>
              <w:rPr>
                <w:rFonts w:ascii="Arial" w:hAnsi="Arial" w:cs="Arial"/>
                <w:i/>
                <w:iCs/>
              </w:rPr>
            </w:pPr>
            <w:r w:rsidRPr="00B462FE">
              <w:rPr>
                <w:rFonts w:ascii="Arial" w:hAnsi="Arial" w:cs="Arial"/>
                <w:i/>
                <w:iCs/>
              </w:rPr>
              <w:t>The Assistant Director of Nursing will</w:t>
            </w:r>
            <w:r>
              <w:rPr>
                <w:rFonts w:ascii="Arial" w:hAnsi="Arial" w:cs="Arial"/>
                <w:i/>
                <w:iCs/>
              </w:rPr>
              <w:t>, for example</w:t>
            </w:r>
            <w:r w:rsidRPr="00B462FE">
              <w:rPr>
                <w:rFonts w:ascii="Arial" w:hAnsi="Arial" w:cs="Arial"/>
                <w:i/>
                <w:iCs/>
              </w:rPr>
              <w:t>:</w:t>
            </w:r>
          </w:p>
          <w:p w14:paraId="63D49965" w14:textId="77777777" w:rsidR="00505B00" w:rsidRDefault="00505B00" w:rsidP="00505B00">
            <w:pPr>
              <w:rPr>
                <w:rFonts w:ascii="Arial" w:hAnsi="Arial" w:cs="Arial"/>
                <w:b/>
                <w:iCs/>
                <w:u w:val="single"/>
              </w:rPr>
            </w:pPr>
          </w:p>
          <w:p w14:paraId="6E0D9ABE" w14:textId="28EA4003" w:rsidR="00505B00" w:rsidRDefault="00D646E6" w:rsidP="00505B00">
            <w:pPr>
              <w:pStyle w:val="ListParagraph"/>
              <w:numPr>
                <w:ilvl w:val="0"/>
                <w:numId w:val="43"/>
              </w:numPr>
              <w:rPr>
                <w:rFonts w:ascii="Arial" w:hAnsi="Arial" w:cs="Arial"/>
                <w:iCs/>
              </w:rPr>
            </w:pPr>
            <w:r>
              <w:rPr>
                <w:rFonts w:ascii="Arial" w:hAnsi="Arial" w:cs="Arial"/>
                <w:iCs/>
              </w:rPr>
              <w:t xml:space="preserve">Shape </w:t>
            </w:r>
            <w:r w:rsidR="00505B00">
              <w:rPr>
                <w:rFonts w:ascii="Arial" w:hAnsi="Arial" w:cs="Arial"/>
                <w:iCs/>
              </w:rPr>
              <w:t>and direct a culture of clinical excellence</w:t>
            </w:r>
          </w:p>
          <w:p w14:paraId="1AF6702C" w14:textId="361AFEEE" w:rsidR="00505B00" w:rsidRDefault="00D646E6" w:rsidP="00505B00">
            <w:pPr>
              <w:pStyle w:val="ListParagraph"/>
              <w:numPr>
                <w:ilvl w:val="0"/>
                <w:numId w:val="43"/>
              </w:numPr>
              <w:rPr>
                <w:rFonts w:ascii="Arial" w:hAnsi="Arial" w:cs="Arial"/>
                <w:iCs/>
              </w:rPr>
            </w:pPr>
            <w:r>
              <w:rPr>
                <w:rFonts w:ascii="Arial" w:hAnsi="Arial" w:cs="Arial"/>
                <w:iCs/>
              </w:rPr>
              <w:t xml:space="preserve">Use </w:t>
            </w:r>
            <w:r w:rsidR="00505B00">
              <w:rPr>
                <w:rFonts w:ascii="Arial" w:hAnsi="Arial" w:cs="Arial"/>
                <w:iCs/>
              </w:rPr>
              <w:t xml:space="preserve">a consultative approach, be approachable and keep channels of communication open </w:t>
            </w:r>
          </w:p>
          <w:p w14:paraId="7B3A1947" w14:textId="1B43EF6C" w:rsidR="00505B00" w:rsidRPr="00887DBA" w:rsidRDefault="00D646E6" w:rsidP="00505B00">
            <w:pPr>
              <w:pStyle w:val="ListParagraph"/>
              <w:numPr>
                <w:ilvl w:val="0"/>
                <w:numId w:val="43"/>
              </w:numPr>
              <w:rPr>
                <w:rFonts w:ascii="Arial" w:hAnsi="Arial" w:cs="Arial"/>
                <w:iCs/>
              </w:rPr>
            </w:pPr>
            <w:r w:rsidRPr="00887DBA">
              <w:rPr>
                <w:rFonts w:ascii="Arial" w:hAnsi="Arial" w:cs="Arial"/>
                <w:iCs/>
              </w:rPr>
              <w:t xml:space="preserve">Use </w:t>
            </w:r>
            <w:r w:rsidR="00505B00" w:rsidRPr="00887DBA">
              <w:rPr>
                <w:rFonts w:ascii="Arial" w:hAnsi="Arial" w:cs="Arial"/>
                <w:iCs/>
              </w:rPr>
              <w:t xml:space="preserve">a democratic style and encourage staff to make decisions about their environment. </w:t>
            </w:r>
            <w:r w:rsidR="00505B00">
              <w:rPr>
                <w:rFonts w:ascii="Arial" w:hAnsi="Arial" w:cs="Arial"/>
                <w:iCs/>
              </w:rPr>
              <w:t>D</w:t>
            </w:r>
            <w:r w:rsidR="00505B00" w:rsidRPr="00887DBA">
              <w:rPr>
                <w:rFonts w:ascii="Arial" w:hAnsi="Arial" w:cs="Arial"/>
                <w:iCs/>
              </w:rPr>
              <w:t>elegate effectively.</w:t>
            </w:r>
          </w:p>
          <w:p w14:paraId="7EE8BC10" w14:textId="1FF8CD69" w:rsidR="00505B00" w:rsidRDefault="00D646E6" w:rsidP="00505B00">
            <w:pPr>
              <w:pStyle w:val="ListParagraph"/>
              <w:numPr>
                <w:ilvl w:val="0"/>
                <w:numId w:val="43"/>
              </w:numPr>
              <w:rPr>
                <w:rFonts w:ascii="Arial" w:hAnsi="Arial" w:cs="Arial"/>
                <w:iCs/>
              </w:rPr>
            </w:pPr>
            <w:r>
              <w:rPr>
                <w:rFonts w:ascii="Arial" w:hAnsi="Arial" w:cs="Arial"/>
                <w:iCs/>
              </w:rPr>
              <w:t xml:space="preserve">Work </w:t>
            </w:r>
            <w:r w:rsidR="00505B00">
              <w:rPr>
                <w:rFonts w:ascii="Arial" w:hAnsi="Arial" w:cs="Arial"/>
                <w:iCs/>
              </w:rPr>
              <w:t>to create a team ethos and collaboration across services at front-line</w:t>
            </w:r>
          </w:p>
          <w:p w14:paraId="4183BB02" w14:textId="6CB889FF" w:rsidR="00505B00" w:rsidRDefault="00D646E6" w:rsidP="00505B00">
            <w:pPr>
              <w:pStyle w:val="ListParagraph"/>
              <w:numPr>
                <w:ilvl w:val="0"/>
                <w:numId w:val="43"/>
              </w:numPr>
              <w:rPr>
                <w:rFonts w:ascii="Arial" w:hAnsi="Arial" w:cs="Arial"/>
                <w:iCs/>
              </w:rPr>
            </w:pPr>
            <w:r>
              <w:rPr>
                <w:rFonts w:ascii="Arial" w:hAnsi="Arial" w:cs="Arial"/>
                <w:iCs/>
              </w:rPr>
              <w:t xml:space="preserve">Encourage </w:t>
            </w:r>
            <w:r w:rsidR="00505B00">
              <w:rPr>
                <w:rFonts w:ascii="Arial" w:hAnsi="Arial" w:cs="Arial"/>
                <w:iCs/>
              </w:rPr>
              <w:t>synergies and sharing of ideas and learning from projects</w:t>
            </w:r>
          </w:p>
          <w:p w14:paraId="75AA05AE" w14:textId="6544D656" w:rsidR="00505B00" w:rsidRPr="00D75706" w:rsidRDefault="00D646E6" w:rsidP="00505B00">
            <w:pPr>
              <w:pStyle w:val="ListParagraph"/>
              <w:numPr>
                <w:ilvl w:val="0"/>
                <w:numId w:val="43"/>
              </w:numPr>
              <w:rPr>
                <w:rFonts w:ascii="Arial" w:hAnsi="Arial" w:cs="Arial"/>
                <w:iCs/>
              </w:rPr>
            </w:pPr>
            <w:r>
              <w:rPr>
                <w:rFonts w:ascii="Arial" w:hAnsi="Arial" w:cs="Arial"/>
                <w:iCs/>
              </w:rPr>
              <w:t xml:space="preserve">Lead </w:t>
            </w:r>
            <w:r w:rsidR="00505B00">
              <w:rPr>
                <w:rFonts w:ascii="Arial" w:hAnsi="Arial" w:cs="Arial"/>
                <w:iCs/>
              </w:rPr>
              <w:t>enthusiastically on change – influences staff positively and gets ‘buy-in’</w:t>
            </w:r>
          </w:p>
          <w:p w14:paraId="16A8C8C4" w14:textId="4852FA54" w:rsidR="00505B00" w:rsidRPr="00324722" w:rsidRDefault="00D646E6" w:rsidP="00505B00">
            <w:pPr>
              <w:numPr>
                <w:ilvl w:val="0"/>
                <w:numId w:val="43"/>
              </w:numPr>
              <w:spacing w:after="120"/>
              <w:jc w:val="both"/>
              <w:rPr>
                <w:rFonts w:ascii="Arial" w:hAnsi="Arial" w:cs="Arial"/>
              </w:rPr>
            </w:pPr>
            <w:r w:rsidRPr="00324722">
              <w:rPr>
                <w:rFonts w:ascii="Arial" w:hAnsi="Arial" w:cs="Arial"/>
              </w:rPr>
              <w:t>Demonstrate</w:t>
            </w:r>
            <w:r w:rsidR="00505B00" w:rsidRPr="00324722">
              <w:rPr>
                <w:rFonts w:ascii="Arial" w:hAnsi="Arial" w:cs="Arial"/>
              </w:rPr>
              <w:t xml:space="preserve"> flexibility and openness to change and ability to lead and support others in a changing environment.</w:t>
            </w:r>
          </w:p>
          <w:p w14:paraId="642AD80D" w14:textId="77777777" w:rsidR="00505B00" w:rsidRDefault="00505B00" w:rsidP="00505B00">
            <w:pPr>
              <w:rPr>
                <w:rFonts w:ascii="Arial" w:hAnsi="Arial" w:cs="Arial"/>
                <w:b/>
                <w:iCs/>
                <w:u w:val="single"/>
              </w:rPr>
            </w:pPr>
          </w:p>
          <w:p w14:paraId="5AAF4430" w14:textId="77777777" w:rsidR="00505B00" w:rsidRDefault="00505B00" w:rsidP="00505B00">
            <w:pPr>
              <w:rPr>
                <w:rFonts w:ascii="Arial" w:hAnsi="Arial" w:cs="Arial"/>
                <w:b/>
                <w:iCs/>
                <w:u w:val="single"/>
              </w:rPr>
            </w:pPr>
            <w:r>
              <w:rPr>
                <w:rFonts w:ascii="Arial" w:hAnsi="Arial" w:cs="Arial"/>
                <w:b/>
                <w:iCs/>
                <w:u w:val="single"/>
              </w:rPr>
              <w:t>Setting and monitoring performance standards</w:t>
            </w:r>
          </w:p>
          <w:p w14:paraId="10D7BAA2" w14:textId="77777777" w:rsidR="00505B00" w:rsidRDefault="00505B00" w:rsidP="00505B00">
            <w:pPr>
              <w:rPr>
                <w:rFonts w:ascii="Arial" w:hAnsi="Arial" w:cs="Arial"/>
                <w:b/>
                <w:iCs/>
                <w:u w:val="single"/>
              </w:rPr>
            </w:pPr>
          </w:p>
          <w:p w14:paraId="3F1FA07C" w14:textId="77777777" w:rsidR="00505B00" w:rsidRPr="00B462FE" w:rsidRDefault="00505B00" w:rsidP="00505B00">
            <w:pPr>
              <w:spacing w:before="100" w:beforeAutospacing="1" w:after="100" w:afterAutospacing="1"/>
              <w:contextualSpacing/>
              <w:rPr>
                <w:rFonts w:ascii="Arial" w:hAnsi="Arial" w:cs="Arial"/>
                <w:i/>
                <w:iCs/>
              </w:rPr>
            </w:pPr>
            <w:r w:rsidRPr="00B462FE">
              <w:rPr>
                <w:rFonts w:ascii="Arial" w:hAnsi="Arial" w:cs="Arial"/>
                <w:i/>
                <w:iCs/>
              </w:rPr>
              <w:t>The Assistant Director of Nursing will</w:t>
            </w:r>
            <w:r>
              <w:rPr>
                <w:rFonts w:ascii="Arial" w:hAnsi="Arial" w:cs="Arial"/>
                <w:i/>
                <w:iCs/>
              </w:rPr>
              <w:t>, for example</w:t>
            </w:r>
            <w:r w:rsidRPr="00B462FE">
              <w:rPr>
                <w:rFonts w:ascii="Arial" w:hAnsi="Arial" w:cs="Arial"/>
                <w:i/>
                <w:iCs/>
              </w:rPr>
              <w:t>:</w:t>
            </w:r>
          </w:p>
          <w:p w14:paraId="3B5C8166" w14:textId="77777777" w:rsidR="00505B00" w:rsidRDefault="00505B00" w:rsidP="00505B00">
            <w:pPr>
              <w:spacing w:before="100" w:beforeAutospacing="1" w:after="100" w:afterAutospacing="1"/>
              <w:contextualSpacing/>
              <w:rPr>
                <w:rFonts w:ascii="Arial" w:hAnsi="Arial" w:cs="Arial"/>
                <w:b/>
                <w:iCs/>
                <w:u w:val="single"/>
              </w:rPr>
            </w:pPr>
          </w:p>
          <w:p w14:paraId="66DD036A" w14:textId="4E5C8FF3" w:rsidR="00505B00" w:rsidRPr="00324722" w:rsidRDefault="00D646E6" w:rsidP="00505B00">
            <w:pPr>
              <w:numPr>
                <w:ilvl w:val="0"/>
                <w:numId w:val="43"/>
              </w:numPr>
              <w:spacing w:before="100" w:beforeAutospacing="1" w:after="100" w:afterAutospacing="1"/>
              <w:contextualSpacing/>
              <w:jc w:val="both"/>
              <w:rPr>
                <w:rFonts w:ascii="Arial" w:hAnsi="Arial" w:cs="Arial"/>
              </w:rPr>
            </w:pPr>
            <w:r w:rsidRPr="00324722">
              <w:rPr>
                <w:rFonts w:ascii="Arial" w:hAnsi="Arial" w:cs="Arial"/>
              </w:rPr>
              <w:t xml:space="preserve">Demonstrate </w:t>
            </w:r>
            <w:r w:rsidR="00505B00" w:rsidRPr="00324722">
              <w:rPr>
                <w:rFonts w:ascii="Arial" w:hAnsi="Arial" w:cs="Arial"/>
              </w:rPr>
              <w:t>understanding of, and commitment to, the underpinning requirements and key processes in providing quality patient centred care.</w:t>
            </w:r>
          </w:p>
          <w:p w14:paraId="47D8DFC9" w14:textId="5BBB2FA2" w:rsidR="00505B00" w:rsidRPr="00324722" w:rsidRDefault="00D646E6" w:rsidP="00505B00">
            <w:pPr>
              <w:numPr>
                <w:ilvl w:val="0"/>
                <w:numId w:val="43"/>
              </w:numPr>
              <w:spacing w:before="100" w:beforeAutospacing="1" w:after="100" w:afterAutospacing="1"/>
              <w:contextualSpacing/>
              <w:jc w:val="both"/>
              <w:rPr>
                <w:rFonts w:ascii="Arial" w:hAnsi="Arial" w:cs="Arial"/>
              </w:rPr>
            </w:pPr>
            <w:r w:rsidRPr="00324722">
              <w:rPr>
                <w:rFonts w:ascii="Arial" w:hAnsi="Arial" w:cs="Arial"/>
              </w:rPr>
              <w:t xml:space="preserve">Demonstrate </w:t>
            </w:r>
            <w:r w:rsidR="00505B00" w:rsidRPr="00324722">
              <w:rPr>
                <w:rFonts w:ascii="Arial" w:hAnsi="Arial" w:cs="Arial"/>
              </w:rPr>
              <w:t>an ability to monitor and evaluate service performance and levels of care.</w:t>
            </w:r>
          </w:p>
          <w:p w14:paraId="660DF989" w14:textId="47926AFC" w:rsidR="00505B00" w:rsidRPr="0058386C" w:rsidRDefault="00D646E6" w:rsidP="00505B00">
            <w:pPr>
              <w:pStyle w:val="ListParagraph"/>
              <w:numPr>
                <w:ilvl w:val="0"/>
                <w:numId w:val="43"/>
              </w:numPr>
              <w:spacing w:before="100" w:beforeAutospacing="1" w:after="100" w:afterAutospacing="1"/>
              <w:contextualSpacing/>
              <w:rPr>
                <w:rFonts w:ascii="Arial" w:hAnsi="Arial" w:cs="Arial"/>
                <w:b/>
                <w:iCs/>
                <w:u w:val="single"/>
              </w:rPr>
            </w:pPr>
            <w:r>
              <w:rPr>
                <w:rFonts w:ascii="Arial" w:hAnsi="Arial" w:cs="Arial"/>
                <w:iCs/>
              </w:rPr>
              <w:t xml:space="preserve">Intervene </w:t>
            </w:r>
            <w:r w:rsidR="00505B00">
              <w:rPr>
                <w:rFonts w:ascii="Arial" w:hAnsi="Arial" w:cs="Arial"/>
                <w:iCs/>
              </w:rPr>
              <w:t>decisively where service levels or quality are below standard and establishes remedial process</w:t>
            </w:r>
          </w:p>
          <w:p w14:paraId="412ADC9A" w14:textId="5EE47791" w:rsidR="00505B00" w:rsidRPr="00B462FE" w:rsidRDefault="00D646E6" w:rsidP="00505B00">
            <w:pPr>
              <w:pStyle w:val="ListParagraph"/>
              <w:numPr>
                <w:ilvl w:val="0"/>
                <w:numId w:val="43"/>
              </w:numPr>
              <w:spacing w:before="100" w:beforeAutospacing="1" w:after="100" w:afterAutospacing="1"/>
              <w:contextualSpacing/>
              <w:rPr>
                <w:rFonts w:ascii="Arial" w:hAnsi="Arial" w:cs="Arial"/>
                <w:b/>
                <w:iCs/>
                <w:u w:val="single"/>
              </w:rPr>
            </w:pPr>
            <w:r>
              <w:rPr>
                <w:rFonts w:ascii="Arial" w:hAnsi="Arial" w:cs="Arial"/>
                <w:iCs/>
              </w:rPr>
              <w:t xml:space="preserve">Be </w:t>
            </w:r>
            <w:r w:rsidR="00505B00">
              <w:rPr>
                <w:rFonts w:ascii="Arial" w:hAnsi="Arial" w:cs="Arial"/>
                <w:iCs/>
              </w:rPr>
              <w:t>assertive in addressing staff performance issues, intervening in a timely and positive way</w:t>
            </w:r>
          </w:p>
          <w:p w14:paraId="245DE600" w14:textId="1317DC43" w:rsidR="00505B00" w:rsidRPr="00B462FE" w:rsidRDefault="00D646E6" w:rsidP="00505B00">
            <w:pPr>
              <w:pStyle w:val="ListParagraph"/>
              <w:numPr>
                <w:ilvl w:val="0"/>
                <w:numId w:val="43"/>
              </w:numPr>
              <w:spacing w:before="100" w:beforeAutospacing="1" w:after="100" w:afterAutospacing="1"/>
              <w:contextualSpacing/>
              <w:rPr>
                <w:rFonts w:ascii="Arial" w:hAnsi="Arial" w:cs="Arial"/>
                <w:b/>
                <w:iCs/>
                <w:u w:val="single"/>
              </w:rPr>
            </w:pPr>
            <w:r>
              <w:rPr>
                <w:rFonts w:ascii="Arial" w:hAnsi="Arial" w:cs="Arial"/>
                <w:iCs/>
              </w:rPr>
              <w:t xml:space="preserve">Coach </w:t>
            </w:r>
            <w:r w:rsidR="00505B00">
              <w:rPr>
                <w:rFonts w:ascii="Arial" w:hAnsi="Arial" w:cs="Arial"/>
                <w:iCs/>
              </w:rPr>
              <w:t>and mentor staff to improve their performance</w:t>
            </w:r>
          </w:p>
          <w:p w14:paraId="414D509D" w14:textId="10909504" w:rsidR="00505B00" w:rsidRPr="005958A5" w:rsidRDefault="00D646E6" w:rsidP="00505B00">
            <w:pPr>
              <w:pStyle w:val="ListParagraph"/>
              <w:numPr>
                <w:ilvl w:val="0"/>
                <w:numId w:val="43"/>
              </w:numPr>
              <w:spacing w:before="100" w:beforeAutospacing="1" w:after="100" w:afterAutospacing="1"/>
              <w:contextualSpacing/>
              <w:rPr>
                <w:rFonts w:ascii="Arial" w:hAnsi="Arial" w:cs="Arial"/>
                <w:b/>
                <w:iCs/>
                <w:u w:val="single"/>
              </w:rPr>
            </w:pPr>
            <w:r>
              <w:rPr>
                <w:rFonts w:ascii="Arial" w:hAnsi="Arial" w:cs="Arial"/>
                <w:iCs/>
              </w:rPr>
              <w:t xml:space="preserve">Encourage </w:t>
            </w:r>
            <w:r w:rsidR="00505B00">
              <w:rPr>
                <w:rFonts w:ascii="Arial" w:hAnsi="Arial" w:cs="Arial"/>
                <w:iCs/>
              </w:rPr>
              <w:t xml:space="preserve">staff development and sharing of best practice, linking staff development </w:t>
            </w:r>
            <w:r w:rsidR="00505B00" w:rsidRPr="005958A5">
              <w:rPr>
                <w:rFonts w:ascii="Arial" w:hAnsi="Arial" w:cs="Arial"/>
                <w:iCs/>
              </w:rPr>
              <w:t>and training to the priority service needs.</w:t>
            </w:r>
          </w:p>
          <w:p w14:paraId="4E1A5CDE" w14:textId="548DC137" w:rsidR="00505B00" w:rsidRPr="005958A5" w:rsidRDefault="00D646E6" w:rsidP="00505B00">
            <w:pPr>
              <w:pStyle w:val="ListParagraph"/>
              <w:numPr>
                <w:ilvl w:val="0"/>
                <w:numId w:val="43"/>
              </w:numPr>
              <w:spacing w:before="100" w:beforeAutospacing="1" w:after="100" w:afterAutospacing="1"/>
              <w:contextualSpacing/>
              <w:rPr>
                <w:rFonts w:ascii="Arial" w:hAnsi="Arial" w:cs="Arial"/>
                <w:b/>
                <w:iCs/>
                <w:u w:val="single"/>
              </w:rPr>
            </w:pPr>
            <w:r w:rsidRPr="005958A5">
              <w:rPr>
                <w:rFonts w:ascii="Arial" w:hAnsi="Arial" w:cs="Arial"/>
                <w:iCs/>
              </w:rPr>
              <w:t>A</w:t>
            </w:r>
            <w:r w:rsidR="00505B00" w:rsidRPr="005958A5">
              <w:rPr>
                <w:rFonts w:ascii="Arial" w:hAnsi="Arial" w:cs="Arial"/>
              </w:rPr>
              <w:t>dequately identif</w:t>
            </w:r>
            <w:r w:rsidR="00505B00">
              <w:rPr>
                <w:rFonts w:ascii="Arial" w:hAnsi="Arial" w:cs="Arial"/>
              </w:rPr>
              <w:t>y, manage and report</w:t>
            </w:r>
            <w:r w:rsidR="00505B00" w:rsidRPr="005958A5">
              <w:rPr>
                <w:rFonts w:ascii="Arial" w:hAnsi="Arial" w:cs="Arial"/>
              </w:rPr>
              <w:t xml:space="preserve"> on risk within area of responsibility.</w:t>
            </w:r>
          </w:p>
          <w:p w14:paraId="64699593" w14:textId="77777777" w:rsidR="00505B00" w:rsidRDefault="00505B00" w:rsidP="00505B00">
            <w:pPr>
              <w:rPr>
                <w:rFonts w:ascii="Arial" w:hAnsi="Arial" w:cs="Arial"/>
                <w:b/>
                <w:iCs/>
                <w:u w:val="single"/>
              </w:rPr>
            </w:pPr>
            <w:r>
              <w:rPr>
                <w:rFonts w:ascii="Arial" w:hAnsi="Arial" w:cs="Arial"/>
                <w:b/>
                <w:iCs/>
                <w:u w:val="single"/>
              </w:rPr>
              <w:t>Proactive approach to planning</w:t>
            </w:r>
          </w:p>
          <w:p w14:paraId="419C1BF1" w14:textId="77777777" w:rsidR="00505B00" w:rsidRPr="00324722" w:rsidRDefault="00505B00" w:rsidP="00505B00">
            <w:pPr>
              <w:rPr>
                <w:rFonts w:ascii="Arial" w:hAnsi="Arial" w:cs="Arial"/>
                <w:b/>
                <w:iCs/>
                <w:u w:val="single"/>
              </w:rPr>
            </w:pPr>
          </w:p>
          <w:p w14:paraId="1CE8C9D7" w14:textId="77777777" w:rsidR="00505B00" w:rsidRPr="00B462FE" w:rsidRDefault="00505B00" w:rsidP="00505B00">
            <w:pPr>
              <w:contextualSpacing/>
              <w:rPr>
                <w:rFonts w:ascii="Arial" w:hAnsi="Arial" w:cs="Arial"/>
                <w:i/>
                <w:iCs/>
              </w:rPr>
            </w:pPr>
            <w:r w:rsidRPr="00B462FE">
              <w:rPr>
                <w:rFonts w:ascii="Arial" w:hAnsi="Arial" w:cs="Arial"/>
                <w:i/>
                <w:iCs/>
              </w:rPr>
              <w:t>The Assistant Director of Nursing will</w:t>
            </w:r>
            <w:r>
              <w:rPr>
                <w:rFonts w:ascii="Arial" w:hAnsi="Arial" w:cs="Arial"/>
                <w:i/>
                <w:iCs/>
              </w:rPr>
              <w:t>, for example</w:t>
            </w:r>
            <w:r w:rsidRPr="00B462FE">
              <w:rPr>
                <w:rFonts w:ascii="Arial" w:hAnsi="Arial" w:cs="Arial"/>
                <w:i/>
                <w:iCs/>
              </w:rPr>
              <w:t>:</w:t>
            </w:r>
          </w:p>
          <w:p w14:paraId="2993F60D" w14:textId="77777777" w:rsidR="00505B00" w:rsidRPr="00324722" w:rsidRDefault="00505B00" w:rsidP="00505B00">
            <w:pPr>
              <w:rPr>
                <w:rFonts w:ascii="Arial" w:hAnsi="Arial" w:cs="Arial"/>
                <w:b/>
                <w:iCs/>
                <w:u w:val="single"/>
              </w:rPr>
            </w:pPr>
          </w:p>
          <w:p w14:paraId="2C532C5D" w14:textId="1F98907A" w:rsidR="00505B00" w:rsidRDefault="00D646E6" w:rsidP="00505B00">
            <w:pPr>
              <w:numPr>
                <w:ilvl w:val="0"/>
                <w:numId w:val="43"/>
              </w:numPr>
              <w:jc w:val="both"/>
              <w:rPr>
                <w:rFonts w:ascii="Arial" w:hAnsi="Arial" w:cs="Arial"/>
              </w:rPr>
            </w:pPr>
            <w:r>
              <w:rPr>
                <w:rFonts w:ascii="Arial" w:hAnsi="Arial" w:cs="Arial"/>
              </w:rPr>
              <w:t xml:space="preserve">Sense </w:t>
            </w:r>
            <w:r w:rsidR="00505B00">
              <w:rPr>
                <w:rFonts w:ascii="Arial" w:hAnsi="Arial" w:cs="Arial"/>
              </w:rPr>
              <w:t>and keep an ear to the ground on corporate / regional agenda, leading on translating the agenda into practical service planning</w:t>
            </w:r>
          </w:p>
          <w:p w14:paraId="0DD9A4E2" w14:textId="72A1C1EE" w:rsidR="00505B00" w:rsidRDefault="00D646E6" w:rsidP="00505B00">
            <w:pPr>
              <w:numPr>
                <w:ilvl w:val="0"/>
                <w:numId w:val="43"/>
              </w:numPr>
              <w:jc w:val="both"/>
              <w:rPr>
                <w:rFonts w:ascii="Arial" w:hAnsi="Arial" w:cs="Arial"/>
              </w:rPr>
            </w:pPr>
            <w:r>
              <w:rPr>
                <w:rFonts w:ascii="Arial" w:hAnsi="Arial" w:cs="Arial"/>
              </w:rPr>
              <w:t xml:space="preserve">Look </w:t>
            </w:r>
            <w:r w:rsidR="00505B00">
              <w:rPr>
                <w:rFonts w:ascii="Arial" w:hAnsi="Arial" w:cs="Arial"/>
              </w:rPr>
              <w:t>ahead and forward plan for service developments, anticipate trends and identify opportunities</w:t>
            </w:r>
          </w:p>
          <w:p w14:paraId="7197354F" w14:textId="1ED8AA2A" w:rsidR="00505B00" w:rsidRDefault="00D646E6" w:rsidP="00505B00">
            <w:pPr>
              <w:numPr>
                <w:ilvl w:val="0"/>
                <w:numId w:val="43"/>
              </w:numPr>
              <w:jc w:val="both"/>
              <w:rPr>
                <w:rFonts w:ascii="Arial" w:hAnsi="Arial" w:cs="Arial"/>
              </w:rPr>
            </w:pPr>
            <w:r>
              <w:rPr>
                <w:rFonts w:ascii="Arial" w:hAnsi="Arial" w:cs="Arial"/>
              </w:rPr>
              <w:t xml:space="preserve">Show </w:t>
            </w:r>
            <w:r w:rsidR="00505B00">
              <w:rPr>
                <w:rFonts w:ascii="Arial" w:hAnsi="Arial" w:cs="Arial"/>
              </w:rPr>
              <w:t>awareness of service needs, able to analyse and assess current systems and demand levels to develop best system / service response, based on needs</w:t>
            </w:r>
          </w:p>
          <w:p w14:paraId="50E51547" w14:textId="493FBCFE" w:rsidR="00505B00" w:rsidRDefault="00D646E6" w:rsidP="00505B00">
            <w:pPr>
              <w:numPr>
                <w:ilvl w:val="0"/>
                <w:numId w:val="43"/>
              </w:numPr>
              <w:jc w:val="both"/>
              <w:rPr>
                <w:rFonts w:ascii="Arial" w:hAnsi="Arial" w:cs="Arial"/>
              </w:rPr>
            </w:pPr>
            <w:r>
              <w:rPr>
                <w:rFonts w:ascii="Arial" w:hAnsi="Arial" w:cs="Arial"/>
              </w:rPr>
              <w:t xml:space="preserve">Collaborate </w:t>
            </w:r>
            <w:r w:rsidR="00505B00">
              <w:rPr>
                <w:rFonts w:ascii="Arial" w:hAnsi="Arial" w:cs="Arial"/>
              </w:rPr>
              <w:t>with other disciplines and agencies in the development of service plans</w:t>
            </w:r>
          </w:p>
          <w:p w14:paraId="7F6E2F1D" w14:textId="5DD2A2D9" w:rsidR="00505B00" w:rsidRDefault="00D646E6" w:rsidP="00505B00">
            <w:pPr>
              <w:numPr>
                <w:ilvl w:val="0"/>
                <w:numId w:val="43"/>
              </w:numPr>
              <w:jc w:val="both"/>
              <w:rPr>
                <w:rFonts w:ascii="Arial" w:hAnsi="Arial" w:cs="Arial"/>
              </w:rPr>
            </w:pPr>
            <w:r>
              <w:rPr>
                <w:rFonts w:ascii="Arial" w:hAnsi="Arial" w:cs="Arial"/>
              </w:rPr>
              <w:t xml:space="preserve">Ensure </w:t>
            </w:r>
            <w:r w:rsidR="00505B00">
              <w:rPr>
                <w:rFonts w:ascii="Arial" w:hAnsi="Arial" w:cs="Arial"/>
              </w:rPr>
              <w:t>that the learning from new service models and practices influence service planning</w:t>
            </w:r>
          </w:p>
          <w:p w14:paraId="41126212" w14:textId="77777777" w:rsidR="00505B00" w:rsidRDefault="00505B00" w:rsidP="00505B00">
            <w:pPr>
              <w:jc w:val="both"/>
              <w:rPr>
                <w:rFonts w:ascii="Arial" w:hAnsi="Arial" w:cs="Arial"/>
              </w:rPr>
            </w:pPr>
          </w:p>
          <w:p w14:paraId="79493429" w14:textId="77777777" w:rsidR="00505B00" w:rsidRPr="00291B3C" w:rsidRDefault="00505B00" w:rsidP="00505B00">
            <w:pPr>
              <w:jc w:val="both"/>
              <w:rPr>
                <w:rFonts w:ascii="Arial" w:hAnsi="Arial" w:cs="Arial"/>
                <w:b/>
                <w:u w:val="single"/>
              </w:rPr>
            </w:pPr>
            <w:r w:rsidRPr="00291B3C">
              <w:rPr>
                <w:rFonts w:ascii="Arial" w:hAnsi="Arial" w:cs="Arial"/>
                <w:b/>
                <w:u w:val="single"/>
              </w:rPr>
              <w:t>Effective co-ordination of resources</w:t>
            </w:r>
          </w:p>
          <w:p w14:paraId="0863111E" w14:textId="77777777" w:rsidR="00505B00" w:rsidRDefault="00505B00" w:rsidP="00505B00">
            <w:pPr>
              <w:jc w:val="both"/>
              <w:rPr>
                <w:rFonts w:ascii="Arial" w:hAnsi="Arial" w:cs="Arial"/>
                <w:b/>
              </w:rPr>
            </w:pPr>
          </w:p>
          <w:p w14:paraId="5B946811" w14:textId="77777777" w:rsidR="00505B00" w:rsidRPr="00B462FE" w:rsidRDefault="00505B00" w:rsidP="00505B00">
            <w:pPr>
              <w:contextualSpacing/>
              <w:rPr>
                <w:rFonts w:ascii="Arial" w:hAnsi="Arial" w:cs="Arial"/>
                <w:i/>
                <w:iCs/>
              </w:rPr>
            </w:pPr>
            <w:r w:rsidRPr="00B462FE">
              <w:rPr>
                <w:rFonts w:ascii="Arial" w:hAnsi="Arial" w:cs="Arial"/>
                <w:i/>
                <w:iCs/>
              </w:rPr>
              <w:t>The Assistant Director of Nursing will</w:t>
            </w:r>
            <w:r>
              <w:rPr>
                <w:rFonts w:ascii="Arial" w:hAnsi="Arial" w:cs="Arial"/>
                <w:i/>
                <w:iCs/>
              </w:rPr>
              <w:t>, for example</w:t>
            </w:r>
            <w:r w:rsidRPr="00B462FE">
              <w:rPr>
                <w:rFonts w:ascii="Arial" w:hAnsi="Arial" w:cs="Arial"/>
                <w:i/>
                <w:iCs/>
              </w:rPr>
              <w:t>:</w:t>
            </w:r>
          </w:p>
          <w:p w14:paraId="6769288B" w14:textId="77777777" w:rsidR="00505B00" w:rsidRDefault="00505B00" w:rsidP="00505B00">
            <w:pPr>
              <w:jc w:val="both"/>
              <w:rPr>
                <w:rFonts w:ascii="Arial" w:hAnsi="Arial" w:cs="Arial"/>
              </w:rPr>
            </w:pPr>
          </w:p>
          <w:p w14:paraId="48454A91" w14:textId="413D6866" w:rsidR="00505B00" w:rsidRDefault="00D646E6" w:rsidP="00505B00">
            <w:pPr>
              <w:numPr>
                <w:ilvl w:val="0"/>
                <w:numId w:val="43"/>
              </w:numPr>
              <w:jc w:val="both"/>
              <w:rPr>
                <w:rFonts w:ascii="Arial" w:hAnsi="Arial" w:cs="Arial"/>
              </w:rPr>
            </w:pPr>
            <w:r>
              <w:rPr>
                <w:rFonts w:ascii="Arial" w:hAnsi="Arial" w:cs="Arial"/>
              </w:rPr>
              <w:t xml:space="preserve">Show </w:t>
            </w:r>
            <w:r w:rsidR="00505B00">
              <w:rPr>
                <w:rFonts w:ascii="Arial" w:hAnsi="Arial" w:cs="Arial"/>
              </w:rPr>
              <w:t>system understanding and the ability to balance multiple resourcing issues</w:t>
            </w:r>
          </w:p>
          <w:p w14:paraId="254A6FFF" w14:textId="45D742DE" w:rsidR="00505B00" w:rsidRDefault="00D646E6" w:rsidP="00505B00">
            <w:pPr>
              <w:numPr>
                <w:ilvl w:val="0"/>
                <w:numId w:val="43"/>
              </w:numPr>
              <w:jc w:val="both"/>
              <w:rPr>
                <w:rFonts w:ascii="Arial" w:hAnsi="Arial" w:cs="Arial"/>
              </w:rPr>
            </w:pPr>
            <w:r>
              <w:rPr>
                <w:rFonts w:ascii="Arial" w:hAnsi="Arial" w:cs="Arial"/>
              </w:rPr>
              <w:t xml:space="preserve">Consistently </w:t>
            </w:r>
            <w:r w:rsidR="00505B00">
              <w:rPr>
                <w:rFonts w:ascii="Arial" w:hAnsi="Arial" w:cs="Arial"/>
              </w:rPr>
              <w:t>achieve efficiencies in resource usage by intelligent deployment, adjustments and monitoring</w:t>
            </w:r>
          </w:p>
          <w:p w14:paraId="33B762E1" w14:textId="5292CAC6" w:rsidR="00505B00" w:rsidRDefault="00D646E6" w:rsidP="00505B00">
            <w:pPr>
              <w:numPr>
                <w:ilvl w:val="0"/>
                <w:numId w:val="43"/>
              </w:numPr>
              <w:jc w:val="both"/>
              <w:rPr>
                <w:rFonts w:ascii="Arial" w:hAnsi="Arial" w:cs="Arial"/>
              </w:rPr>
            </w:pPr>
            <w:r w:rsidRPr="00324722">
              <w:rPr>
                <w:rFonts w:ascii="Arial" w:hAnsi="Arial" w:cs="Arial"/>
              </w:rPr>
              <w:t>Plan</w:t>
            </w:r>
            <w:r w:rsidR="00505B00" w:rsidRPr="00324722">
              <w:rPr>
                <w:rFonts w:ascii="Arial" w:hAnsi="Arial" w:cs="Arial"/>
              </w:rPr>
              <w:t>, organise and deliver services in an efficient, effective and resourceful manner, within a model of patient centred care and value for money.</w:t>
            </w:r>
          </w:p>
          <w:p w14:paraId="1D591207" w14:textId="77777777" w:rsidR="00505B00" w:rsidRPr="00324722" w:rsidRDefault="00505B00" w:rsidP="00505B00">
            <w:pPr>
              <w:numPr>
                <w:ilvl w:val="0"/>
                <w:numId w:val="43"/>
              </w:numPr>
              <w:jc w:val="both"/>
              <w:rPr>
                <w:rFonts w:ascii="Arial" w:hAnsi="Arial" w:cs="Arial"/>
              </w:rPr>
            </w:pPr>
            <w:r>
              <w:rPr>
                <w:rFonts w:ascii="Arial" w:hAnsi="Arial" w:cs="Arial"/>
              </w:rPr>
              <w:t>Can skilfully deploy and adjust human resources to meet changes, demands and contingencies</w:t>
            </w:r>
          </w:p>
          <w:p w14:paraId="7D156A89" w14:textId="321F54DD" w:rsidR="00505B00" w:rsidRDefault="00D646E6" w:rsidP="00505B00">
            <w:pPr>
              <w:numPr>
                <w:ilvl w:val="0"/>
                <w:numId w:val="43"/>
              </w:numPr>
              <w:jc w:val="both"/>
              <w:rPr>
                <w:rFonts w:ascii="Arial" w:hAnsi="Arial" w:cs="Arial"/>
              </w:rPr>
            </w:pPr>
            <w:r w:rsidRPr="00324722">
              <w:rPr>
                <w:rFonts w:ascii="Arial" w:hAnsi="Arial" w:cs="Arial"/>
              </w:rPr>
              <w:t xml:space="preserve">Manage </w:t>
            </w:r>
            <w:r w:rsidR="00505B00" w:rsidRPr="00324722">
              <w:rPr>
                <w:rFonts w:ascii="Arial" w:hAnsi="Arial" w:cs="Arial"/>
              </w:rPr>
              <w:t>deadlines and effectively handle multiple tasks.</w:t>
            </w:r>
          </w:p>
          <w:p w14:paraId="39A4FB5D" w14:textId="72128D3F" w:rsidR="00505B00" w:rsidRDefault="00D646E6" w:rsidP="00505B00">
            <w:pPr>
              <w:numPr>
                <w:ilvl w:val="0"/>
                <w:numId w:val="43"/>
              </w:numPr>
              <w:jc w:val="both"/>
              <w:rPr>
                <w:rFonts w:ascii="Arial" w:hAnsi="Arial" w:cs="Arial"/>
              </w:rPr>
            </w:pPr>
            <w:r>
              <w:rPr>
                <w:rFonts w:ascii="Arial" w:hAnsi="Arial" w:cs="Arial"/>
              </w:rPr>
              <w:t xml:space="preserve">Implement </w:t>
            </w:r>
            <w:r w:rsidR="00505B00">
              <w:rPr>
                <w:rFonts w:ascii="Arial" w:hAnsi="Arial" w:cs="Arial"/>
              </w:rPr>
              <w:t>effective monitoring systems for all key resource deployments.</w:t>
            </w:r>
          </w:p>
          <w:p w14:paraId="094BE05A" w14:textId="3BCC8FEE" w:rsidR="00505B00" w:rsidRDefault="00D646E6" w:rsidP="00505B00">
            <w:pPr>
              <w:numPr>
                <w:ilvl w:val="0"/>
                <w:numId w:val="43"/>
              </w:numPr>
              <w:jc w:val="both"/>
              <w:rPr>
                <w:rFonts w:ascii="Arial" w:hAnsi="Arial" w:cs="Arial"/>
              </w:rPr>
            </w:pPr>
            <w:r>
              <w:rPr>
                <w:rFonts w:ascii="Arial" w:hAnsi="Arial" w:cs="Arial"/>
                <w:iCs/>
              </w:rPr>
              <w:t xml:space="preserve">Effectively </w:t>
            </w:r>
            <w:r w:rsidR="00505B00" w:rsidRPr="005958A5">
              <w:rPr>
                <w:rFonts w:ascii="Arial" w:hAnsi="Arial" w:cs="Arial"/>
                <w:iCs/>
              </w:rPr>
              <w:t xml:space="preserve">evaluate </w:t>
            </w:r>
            <w:r w:rsidR="00505B00">
              <w:rPr>
                <w:rFonts w:ascii="Arial" w:hAnsi="Arial" w:cs="Arial"/>
                <w:iCs/>
              </w:rPr>
              <w:t xml:space="preserve">data and other </w:t>
            </w:r>
            <w:r w:rsidR="00505B00" w:rsidRPr="005958A5">
              <w:rPr>
                <w:rFonts w:ascii="Arial" w:hAnsi="Arial" w:cs="Arial"/>
                <w:iCs/>
              </w:rPr>
              <w:t xml:space="preserve">information </w:t>
            </w:r>
            <w:r w:rsidR="00505B00">
              <w:rPr>
                <w:rFonts w:ascii="Arial" w:hAnsi="Arial" w:cs="Arial"/>
                <w:iCs/>
              </w:rPr>
              <w:t>sources to inform decisions and</w:t>
            </w:r>
            <w:r w:rsidR="00505B00" w:rsidRPr="005958A5">
              <w:rPr>
                <w:rFonts w:ascii="Arial" w:hAnsi="Arial" w:cs="Arial"/>
                <w:iCs/>
              </w:rPr>
              <w:t xml:space="preserve"> solve problems</w:t>
            </w:r>
            <w:r w:rsidR="00505B00">
              <w:rPr>
                <w:rFonts w:ascii="Arial" w:hAnsi="Arial" w:cs="Arial"/>
                <w:iCs/>
              </w:rPr>
              <w:t>.</w:t>
            </w:r>
          </w:p>
          <w:p w14:paraId="3EEA8DB3" w14:textId="77777777" w:rsidR="00505B00" w:rsidRPr="00324722" w:rsidRDefault="00505B00" w:rsidP="00505B00">
            <w:pPr>
              <w:rPr>
                <w:rFonts w:ascii="Arial" w:hAnsi="Arial" w:cs="Arial"/>
                <w:iCs/>
              </w:rPr>
            </w:pPr>
          </w:p>
          <w:p w14:paraId="474ADDED" w14:textId="77777777" w:rsidR="00505B00" w:rsidRPr="00324722" w:rsidRDefault="00505B00" w:rsidP="00505B00">
            <w:pPr>
              <w:rPr>
                <w:rFonts w:ascii="Arial" w:hAnsi="Arial" w:cs="Arial"/>
                <w:b/>
                <w:iCs/>
                <w:u w:val="single"/>
              </w:rPr>
            </w:pPr>
            <w:r w:rsidRPr="00324722">
              <w:rPr>
                <w:rFonts w:ascii="Arial" w:hAnsi="Arial" w:cs="Arial"/>
                <w:b/>
                <w:iCs/>
                <w:u w:val="single"/>
              </w:rPr>
              <w:t xml:space="preserve">Communication </w:t>
            </w:r>
            <w:r>
              <w:rPr>
                <w:rFonts w:ascii="Arial" w:hAnsi="Arial" w:cs="Arial"/>
                <w:b/>
                <w:iCs/>
                <w:u w:val="single"/>
              </w:rPr>
              <w:t>&amp;</w:t>
            </w:r>
            <w:r w:rsidRPr="00324722">
              <w:rPr>
                <w:rFonts w:ascii="Arial" w:hAnsi="Arial" w:cs="Arial"/>
                <w:b/>
                <w:iCs/>
                <w:u w:val="single"/>
              </w:rPr>
              <w:t xml:space="preserve"> Interpersonal Skills</w:t>
            </w:r>
            <w:r>
              <w:rPr>
                <w:rFonts w:ascii="Arial" w:hAnsi="Arial" w:cs="Arial"/>
                <w:b/>
                <w:iCs/>
                <w:u w:val="single"/>
              </w:rPr>
              <w:t xml:space="preserve"> </w:t>
            </w:r>
          </w:p>
          <w:p w14:paraId="1E309508" w14:textId="77777777" w:rsidR="00505B00" w:rsidRDefault="00505B00" w:rsidP="00505B00">
            <w:pPr>
              <w:rPr>
                <w:rFonts w:ascii="Arial" w:hAnsi="Arial" w:cs="Arial"/>
                <w:b/>
                <w:iCs/>
                <w:u w:val="single"/>
              </w:rPr>
            </w:pPr>
          </w:p>
          <w:p w14:paraId="48D215C5" w14:textId="77777777" w:rsidR="00505B00" w:rsidRPr="00B462FE" w:rsidRDefault="00505B00" w:rsidP="00505B00">
            <w:pPr>
              <w:contextualSpacing/>
              <w:rPr>
                <w:rFonts w:ascii="Arial" w:hAnsi="Arial" w:cs="Arial"/>
                <w:i/>
                <w:iCs/>
              </w:rPr>
            </w:pPr>
            <w:r w:rsidRPr="00B462FE">
              <w:rPr>
                <w:rFonts w:ascii="Arial" w:hAnsi="Arial" w:cs="Arial"/>
                <w:i/>
                <w:iCs/>
              </w:rPr>
              <w:t>The Assistant Director of Nursing will</w:t>
            </w:r>
            <w:r>
              <w:rPr>
                <w:rFonts w:ascii="Arial" w:hAnsi="Arial" w:cs="Arial"/>
                <w:i/>
                <w:iCs/>
              </w:rPr>
              <w:t>, for example</w:t>
            </w:r>
            <w:r w:rsidRPr="00B462FE">
              <w:rPr>
                <w:rFonts w:ascii="Arial" w:hAnsi="Arial" w:cs="Arial"/>
                <w:i/>
                <w:iCs/>
              </w:rPr>
              <w:t>:</w:t>
            </w:r>
          </w:p>
          <w:p w14:paraId="3E99F371" w14:textId="77777777" w:rsidR="00505B00" w:rsidRPr="00324722" w:rsidRDefault="00505B00" w:rsidP="00505B00">
            <w:pPr>
              <w:rPr>
                <w:rFonts w:ascii="Arial" w:hAnsi="Arial" w:cs="Arial"/>
                <w:b/>
                <w:iCs/>
                <w:u w:val="single"/>
              </w:rPr>
            </w:pPr>
          </w:p>
          <w:p w14:paraId="331D1DD4" w14:textId="5B6B2087" w:rsidR="00505B00" w:rsidRDefault="00D646E6" w:rsidP="00505B00">
            <w:pPr>
              <w:numPr>
                <w:ilvl w:val="0"/>
                <w:numId w:val="43"/>
              </w:numPr>
              <w:jc w:val="both"/>
              <w:rPr>
                <w:rFonts w:ascii="Arial" w:hAnsi="Arial" w:cs="Arial"/>
              </w:rPr>
            </w:pPr>
            <w:r w:rsidRPr="00324722">
              <w:rPr>
                <w:rFonts w:ascii="Arial" w:hAnsi="Arial" w:cs="Arial"/>
              </w:rPr>
              <w:t xml:space="preserve">Demonstrate </w:t>
            </w:r>
            <w:r w:rsidR="00505B00" w:rsidRPr="00324722">
              <w:rPr>
                <w:rFonts w:ascii="Arial" w:hAnsi="Arial" w:cs="Arial"/>
              </w:rPr>
              <w:t>effective communication</w:t>
            </w:r>
            <w:r w:rsidR="00505B00">
              <w:rPr>
                <w:rFonts w:ascii="Arial" w:hAnsi="Arial" w:cs="Arial"/>
              </w:rPr>
              <w:t xml:space="preserve"> skills including</w:t>
            </w:r>
            <w:r w:rsidR="00505B00" w:rsidRPr="00324722">
              <w:rPr>
                <w:rFonts w:ascii="Arial" w:hAnsi="Arial" w:cs="Arial"/>
              </w:rPr>
              <w:t xml:space="preserve"> the ability to present information in a clear and concise manner</w:t>
            </w:r>
            <w:r w:rsidR="00505B00">
              <w:rPr>
                <w:rFonts w:ascii="Arial" w:hAnsi="Arial" w:cs="Arial"/>
              </w:rPr>
              <w:t xml:space="preserve"> (verbal &amp; written)</w:t>
            </w:r>
          </w:p>
          <w:p w14:paraId="7F0E1771" w14:textId="20764AC8" w:rsidR="00505B00" w:rsidRDefault="00D646E6" w:rsidP="00505B00">
            <w:pPr>
              <w:numPr>
                <w:ilvl w:val="0"/>
                <w:numId w:val="43"/>
              </w:numPr>
              <w:jc w:val="both"/>
              <w:rPr>
                <w:rFonts w:ascii="Arial" w:hAnsi="Arial" w:cs="Arial"/>
              </w:rPr>
            </w:pPr>
            <w:r>
              <w:rPr>
                <w:rFonts w:ascii="Arial" w:hAnsi="Arial" w:cs="Arial"/>
              </w:rPr>
              <w:t xml:space="preserve">Able </w:t>
            </w:r>
            <w:r w:rsidR="00505B00">
              <w:rPr>
                <w:rFonts w:ascii="Arial" w:hAnsi="Arial" w:cs="Arial"/>
              </w:rPr>
              <w:t>to use a high level of communication skills to convince or argue the needs of staff and of the service</w:t>
            </w:r>
          </w:p>
          <w:p w14:paraId="5AA64A8D" w14:textId="563DA44A" w:rsidR="00505B00" w:rsidRDefault="00D646E6" w:rsidP="00505B00">
            <w:pPr>
              <w:numPr>
                <w:ilvl w:val="0"/>
                <w:numId w:val="43"/>
              </w:numPr>
              <w:jc w:val="both"/>
              <w:rPr>
                <w:rFonts w:ascii="Arial" w:hAnsi="Arial" w:cs="Arial"/>
              </w:rPr>
            </w:pPr>
            <w:r>
              <w:rPr>
                <w:rFonts w:ascii="Arial" w:hAnsi="Arial" w:cs="Arial"/>
              </w:rPr>
              <w:t xml:space="preserve">Demonstrate </w:t>
            </w:r>
            <w:r w:rsidR="00505B00">
              <w:rPr>
                <w:rFonts w:ascii="Arial" w:hAnsi="Arial" w:cs="Arial"/>
              </w:rPr>
              <w:t>effective interpersonal skills including</w:t>
            </w:r>
            <w:r w:rsidR="00505B00" w:rsidRPr="00324722">
              <w:rPr>
                <w:rFonts w:ascii="Arial" w:hAnsi="Arial" w:cs="Arial"/>
              </w:rPr>
              <w:t xml:space="preserve"> the ability to engage collaboratively with stakeholders;</w:t>
            </w:r>
            <w:r w:rsidR="00505B00">
              <w:rPr>
                <w:rFonts w:ascii="Arial" w:hAnsi="Arial" w:cs="Arial"/>
              </w:rPr>
              <w:t xml:space="preserve"> </w:t>
            </w:r>
            <w:r w:rsidR="00505B00" w:rsidRPr="00324722">
              <w:rPr>
                <w:rFonts w:ascii="Arial" w:hAnsi="Arial" w:cs="Arial"/>
              </w:rPr>
              <w:t>give constructive feedback.</w:t>
            </w:r>
          </w:p>
          <w:p w14:paraId="3886F0D8" w14:textId="18081B72" w:rsidR="00505B00" w:rsidRDefault="00D646E6" w:rsidP="00505B00">
            <w:pPr>
              <w:numPr>
                <w:ilvl w:val="0"/>
                <w:numId w:val="43"/>
              </w:numPr>
              <w:jc w:val="both"/>
              <w:rPr>
                <w:rFonts w:ascii="Arial" w:hAnsi="Arial" w:cs="Arial"/>
              </w:rPr>
            </w:pPr>
            <w:r>
              <w:rPr>
                <w:rFonts w:ascii="Arial" w:hAnsi="Arial" w:cs="Arial"/>
              </w:rPr>
              <w:t xml:space="preserve">Anticipates </w:t>
            </w:r>
            <w:r w:rsidR="00505B00">
              <w:rPr>
                <w:rFonts w:ascii="Arial" w:hAnsi="Arial" w:cs="Arial"/>
              </w:rPr>
              <w:t>objections and prepares ground, gets into consultation early</w:t>
            </w:r>
          </w:p>
          <w:p w14:paraId="2BD25E58" w14:textId="632D32C5" w:rsidR="00505B00" w:rsidRDefault="00D646E6" w:rsidP="00505B00">
            <w:pPr>
              <w:numPr>
                <w:ilvl w:val="0"/>
                <w:numId w:val="43"/>
              </w:numPr>
              <w:jc w:val="both"/>
              <w:rPr>
                <w:rFonts w:ascii="Arial" w:hAnsi="Arial" w:cs="Arial"/>
              </w:rPr>
            </w:pPr>
            <w:r>
              <w:rPr>
                <w:rFonts w:ascii="Arial" w:hAnsi="Arial" w:cs="Arial"/>
              </w:rPr>
              <w:t xml:space="preserve">Shows </w:t>
            </w:r>
            <w:r w:rsidR="00505B00">
              <w:rPr>
                <w:rFonts w:ascii="Arial" w:hAnsi="Arial" w:cs="Arial"/>
              </w:rPr>
              <w:t>a balanced approach in disputes and listens to all sides, is open minded</w:t>
            </w:r>
          </w:p>
          <w:p w14:paraId="407A2192" w14:textId="50C44CA3" w:rsidR="00505B00" w:rsidRDefault="00D646E6" w:rsidP="00505B00">
            <w:pPr>
              <w:numPr>
                <w:ilvl w:val="0"/>
                <w:numId w:val="43"/>
              </w:numPr>
              <w:jc w:val="both"/>
              <w:rPr>
                <w:rFonts w:ascii="Arial" w:hAnsi="Arial" w:cs="Arial"/>
              </w:rPr>
            </w:pPr>
            <w:r>
              <w:rPr>
                <w:rFonts w:ascii="Arial" w:hAnsi="Arial" w:cs="Arial"/>
              </w:rPr>
              <w:t xml:space="preserve">Retains </w:t>
            </w:r>
            <w:r w:rsidR="00505B00">
              <w:rPr>
                <w:rFonts w:ascii="Arial" w:hAnsi="Arial" w:cs="Arial"/>
              </w:rPr>
              <w:t>composure under pressure and stays calm, is assertive but not aggressive</w:t>
            </w:r>
          </w:p>
          <w:p w14:paraId="49E08C15" w14:textId="7687621B" w:rsidR="00505B00" w:rsidRPr="00617346" w:rsidRDefault="00505B00" w:rsidP="00505B00">
            <w:pPr>
              <w:rPr>
                <w:rFonts w:ascii="Arial" w:hAnsi="Arial" w:cs="Arial"/>
                <w:iCs/>
              </w:rPr>
            </w:pPr>
          </w:p>
        </w:tc>
      </w:tr>
      <w:tr w:rsidR="00505B00" w:rsidRPr="00E766A5" w14:paraId="5E008459" w14:textId="77777777" w:rsidTr="00D646E6">
        <w:tc>
          <w:tcPr>
            <w:tcW w:w="2172" w:type="dxa"/>
          </w:tcPr>
          <w:p w14:paraId="0AA0B138" w14:textId="77777777" w:rsidR="00505B00" w:rsidRPr="00F6254C" w:rsidRDefault="00505B00" w:rsidP="00505B00">
            <w:pPr>
              <w:rPr>
                <w:rFonts w:ascii="Arial" w:hAnsi="Arial" w:cs="Arial"/>
                <w:b/>
                <w:bCs/>
              </w:rPr>
            </w:pPr>
            <w:r w:rsidRPr="00F6254C">
              <w:rPr>
                <w:rFonts w:ascii="Arial" w:hAnsi="Arial" w:cs="Arial"/>
                <w:b/>
                <w:bCs/>
              </w:rPr>
              <w:t>Campaign Specific Selection Process</w:t>
            </w:r>
          </w:p>
          <w:p w14:paraId="51BB73CE" w14:textId="77777777" w:rsidR="00505B00" w:rsidRPr="00F6254C" w:rsidRDefault="00505B00" w:rsidP="00505B00">
            <w:pPr>
              <w:rPr>
                <w:rFonts w:ascii="Arial" w:hAnsi="Arial" w:cs="Arial"/>
                <w:b/>
                <w:bCs/>
              </w:rPr>
            </w:pPr>
          </w:p>
          <w:p w14:paraId="1F568419" w14:textId="77777777" w:rsidR="00505B00" w:rsidRPr="00F6254C" w:rsidRDefault="00505B00" w:rsidP="00505B00">
            <w:pPr>
              <w:rPr>
                <w:rFonts w:ascii="Arial" w:hAnsi="Arial" w:cs="Arial"/>
                <w:b/>
                <w:bCs/>
              </w:rPr>
            </w:pPr>
            <w:r w:rsidRPr="00F6254C">
              <w:rPr>
                <w:rFonts w:ascii="Arial" w:hAnsi="Arial" w:cs="Arial"/>
                <w:b/>
                <w:bCs/>
              </w:rPr>
              <w:t>Ranking/Shortlisting / Interview</w:t>
            </w:r>
          </w:p>
        </w:tc>
        <w:tc>
          <w:tcPr>
            <w:tcW w:w="8448" w:type="dxa"/>
          </w:tcPr>
          <w:p w14:paraId="551679E3" w14:textId="77777777" w:rsidR="00505B00" w:rsidRPr="00F6254C" w:rsidRDefault="00505B00" w:rsidP="00505B00">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5A4EEC41" w14:textId="77777777" w:rsidR="00505B00" w:rsidRPr="00F6254C" w:rsidRDefault="00505B00" w:rsidP="00505B00">
            <w:pPr>
              <w:rPr>
                <w:rFonts w:ascii="Arial" w:hAnsi="Arial" w:cs="Arial"/>
              </w:rPr>
            </w:pPr>
          </w:p>
          <w:p w14:paraId="20CA5DF2" w14:textId="77777777" w:rsidR="00505B00" w:rsidRPr="00F6254C" w:rsidRDefault="00505B00" w:rsidP="00505B00">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14:paraId="0E82C8B6" w14:textId="77777777" w:rsidR="00505B00" w:rsidRPr="00F6254C" w:rsidRDefault="00505B00" w:rsidP="00505B00">
            <w:pPr>
              <w:rPr>
                <w:rFonts w:ascii="Arial" w:hAnsi="Arial" w:cs="Arial"/>
                <w:iCs/>
              </w:rPr>
            </w:pPr>
          </w:p>
          <w:p w14:paraId="4A5A9FA5" w14:textId="77777777" w:rsidR="00505B00" w:rsidRDefault="00505B00" w:rsidP="00505B00">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14:paraId="12B8FE4D" w14:textId="77777777" w:rsidR="00505B00" w:rsidRPr="00F6254C" w:rsidRDefault="00505B00" w:rsidP="00D646E6">
            <w:pPr>
              <w:rPr>
                <w:rFonts w:ascii="Arial" w:hAnsi="Arial" w:cs="Arial"/>
                <w:iCs/>
              </w:rPr>
            </w:pPr>
          </w:p>
        </w:tc>
      </w:tr>
      <w:tr w:rsidR="00D646E6" w:rsidRPr="00E766A5" w14:paraId="0C969967" w14:textId="77777777" w:rsidTr="00D646E6">
        <w:tc>
          <w:tcPr>
            <w:tcW w:w="2172" w:type="dxa"/>
          </w:tcPr>
          <w:p w14:paraId="73898B6D" w14:textId="77777777" w:rsidR="00D646E6" w:rsidRPr="009F3F3A" w:rsidRDefault="00D646E6" w:rsidP="00D646E6">
            <w:pPr>
              <w:rPr>
                <w:rFonts w:ascii="Arial" w:hAnsi="Arial" w:cs="Arial"/>
                <w:b/>
                <w:bCs/>
              </w:rPr>
            </w:pPr>
            <w:r w:rsidRPr="00AC0D37">
              <w:rPr>
                <w:rFonts w:ascii="Arial" w:hAnsi="Arial" w:cs="Arial"/>
                <w:b/>
                <w:bCs/>
              </w:rPr>
              <w:t>Diversity, Equality and Inclusion</w:t>
            </w:r>
            <w:r w:rsidRPr="009F3F3A">
              <w:rPr>
                <w:rFonts w:ascii="Arial" w:hAnsi="Arial" w:cs="Arial"/>
                <w:b/>
                <w:bCs/>
              </w:rPr>
              <w:t xml:space="preserve"> </w:t>
            </w:r>
          </w:p>
          <w:p w14:paraId="176D4961" w14:textId="77777777" w:rsidR="00D646E6" w:rsidRPr="00F6254C" w:rsidRDefault="00D646E6" w:rsidP="00D646E6">
            <w:pPr>
              <w:rPr>
                <w:rFonts w:ascii="Arial" w:hAnsi="Arial" w:cs="Arial"/>
                <w:b/>
                <w:bCs/>
              </w:rPr>
            </w:pPr>
          </w:p>
        </w:tc>
        <w:tc>
          <w:tcPr>
            <w:tcW w:w="8448" w:type="dxa"/>
          </w:tcPr>
          <w:p w14:paraId="7EB6D758" w14:textId="77777777" w:rsidR="00D646E6" w:rsidRPr="009F3F3A" w:rsidRDefault="00D646E6" w:rsidP="00D646E6">
            <w:pPr>
              <w:rPr>
                <w:rFonts w:ascii="Arial" w:hAnsi="Arial" w:cs="Arial"/>
                <w:iCs/>
              </w:rPr>
            </w:pPr>
            <w:r w:rsidRPr="009F3F3A">
              <w:rPr>
                <w:rFonts w:ascii="Arial" w:hAnsi="Arial" w:cs="Arial"/>
                <w:iCs/>
              </w:rPr>
              <w:t>The HSE is an equal opportunities employer.</w:t>
            </w:r>
          </w:p>
          <w:p w14:paraId="477049D2" w14:textId="77777777" w:rsidR="00D646E6" w:rsidRPr="009F3F3A" w:rsidRDefault="00D646E6" w:rsidP="00D646E6">
            <w:pPr>
              <w:rPr>
                <w:rFonts w:ascii="Arial" w:hAnsi="Arial" w:cs="Arial"/>
                <w:color w:val="000000"/>
                <w:shd w:val="clear" w:color="auto" w:fill="FFFFFF"/>
              </w:rPr>
            </w:pPr>
          </w:p>
          <w:p w14:paraId="39CCEB0F" w14:textId="77777777" w:rsidR="00D646E6" w:rsidRPr="009F3F3A" w:rsidRDefault="00D646E6" w:rsidP="00D646E6">
            <w:pPr>
              <w:rPr>
                <w:rFonts w:ascii="Arial" w:hAnsi="Arial" w:cs="Arial"/>
                <w:color w:val="000000"/>
                <w:shd w:val="clear" w:color="auto" w:fill="FFFFFF"/>
              </w:rPr>
            </w:pPr>
            <w:r w:rsidRPr="009F3F3A">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05627C43" w14:textId="77777777" w:rsidR="00D646E6" w:rsidRPr="009F3F3A" w:rsidRDefault="00D646E6" w:rsidP="00D646E6">
            <w:pPr>
              <w:rPr>
                <w:rFonts w:ascii="Arial" w:hAnsi="Arial" w:cs="Arial"/>
                <w:color w:val="000000"/>
                <w:shd w:val="clear" w:color="auto" w:fill="FFFFFF"/>
              </w:rPr>
            </w:pPr>
          </w:p>
          <w:p w14:paraId="2E45D9B4" w14:textId="77777777" w:rsidR="00D646E6" w:rsidRPr="009F3F3A" w:rsidRDefault="00D646E6" w:rsidP="00D646E6">
            <w:pPr>
              <w:rPr>
                <w:rFonts w:ascii="Arial" w:hAnsi="Arial" w:cs="Arial"/>
                <w:color w:val="000000"/>
                <w:shd w:val="clear" w:color="auto" w:fill="FFFFFF"/>
              </w:rPr>
            </w:pPr>
            <w:r w:rsidRPr="009F3F3A">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48BD8D2E" w14:textId="77777777" w:rsidR="00D646E6" w:rsidRPr="009F3F3A" w:rsidRDefault="00D646E6" w:rsidP="00D646E6">
            <w:pPr>
              <w:rPr>
                <w:rFonts w:ascii="Arial" w:hAnsi="Arial" w:cs="Arial"/>
                <w:color w:val="000000"/>
                <w:shd w:val="clear" w:color="auto" w:fill="FFFFFF"/>
              </w:rPr>
            </w:pPr>
          </w:p>
          <w:p w14:paraId="2ADDFFCB" w14:textId="77777777" w:rsidR="00D646E6" w:rsidRPr="009F3F3A" w:rsidRDefault="00D646E6" w:rsidP="00D646E6">
            <w:pPr>
              <w:rPr>
                <w:rFonts w:ascii="Arial" w:hAnsi="Arial" w:cs="Arial"/>
                <w:color w:val="000000"/>
                <w:shd w:val="clear" w:color="auto" w:fill="FFFFFF"/>
              </w:rPr>
            </w:pPr>
            <w:r w:rsidRPr="009F3F3A">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21AADFAC" w14:textId="77777777" w:rsidR="00D646E6" w:rsidRPr="009F3F3A" w:rsidRDefault="00D646E6" w:rsidP="00D646E6">
            <w:pPr>
              <w:rPr>
                <w:rFonts w:ascii="Arial" w:hAnsi="Arial" w:cs="Arial"/>
                <w:color w:val="000000"/>
                <w:shd w:val="clear" w:color="auto" w:fill="FFFFFF"/>
              </w:rPr>
            </w:pPr>
          </w:p>
          <w:p w14:paraId="56A4D545" w14:textId="3353838E" w:rsidR="00D646E6" w:rsidRPr="00F6254C" w:rsidRDefault="00D646E6" w:rsidP="00D646E6">
            <w:pPr>
              <w:rPr>
                <w:rFonts w:ascii="Arial" w:hAnsi="Arial" w:cs="Arial"/>
              </w:rPr>
            </w:pPr>
            <w:r w:rsidRPr="009F3F3A">
              <w:rPr>
                <w:rFonts w:ascii="Arial" w:hAnsi="Arial" w:cs="Arial"/>
              </w:rPr>
              <w:t xml:space="preserve">For further information on the HSE commitment to Diversity, Equality and Inclusion, please visit the Diversity, Equality and Inclusion web page at </w:t>
            </w:r>
            <w:hyperlink r:id="rId10" w:history="1">
              <w:r w:rsidRPr="009F3F3A">
                <w:rPr>
                  <w:rStyle w:val="Hyperlink"/>
                  <w:rFonts w:ascii="Arial" w:hAnsi="Arial" w:cs="Arial"/>
                </w:rPr>
                <w:t>https://www.hse.ie/eng/staff/resources/diversity/</w:t>
              </w:r>
            </w:hyperlink>
            <w:r w:rsidRPr="009F3F3A">
              <w:rPr>
                <w:rFonts w:ascii="Arial" w:hAnsi="Arial" w:cs="Arial"/>
              </w:rPr>
              <w:t xml:space="preserve"> </w:t>
            </w:r>
            <w:r w:rsidRPr="009F3F3A" w:rsidDel="009164B8">
              <w:rPr>
                <w:rFonts w:ascii="Arial" w:hAnsi="Arial" w:cs="Arial"/>
              </w:rPr>
              <w:t xml:space="preserve"> </w:t>
            </w:r>
          </w:p>
        </w:tc>
      </w:tr>
      <w:tr w:rsidR="00D646E6" w:rsidRPr="00E766A5" w14:paraId="34206BA6" w14:textId="77777777" w:rsidTr="00D646E6">
        <w:tc>
          <w:tcPr>
            <w:tcW w:w="2172" w:type="dxa"/>
          </w:tcPr>
          <w:p w14:paraId="54E222E5" w14:textId="77777777" w:rsidR="00D646E6" w:rsidRPr="00F6254C" w:rsidRDefault="00D646E6" w:rsidP="00D646E6">
            <w:pPr>
              <w:rPr>
                <w:rFonts w:ascii="Arial" w:hAnsi="Arial" w:cs="Arial"/>
                <w:b/>
                <w:bCs/>
              </w:rPr>
            </w:pPr>
            <w:r w:rsidRPr="00F6254C">
              <w:rPr>
                <w:rFonts w:ascii="Arial" w:hAnsi="Arial" w:cs="Arial"/>
                <w:b/>
                <w:bCs/>
              </w:rPr>
              <w:t>Code of Practice</w:t>
            </w:r>
          </w:p>
        </w:tc>
        <w:tc>
          <w:tcPr>
            <w:tcW w:w="8448" w:type="dxa"/>
          </w:tcPr>
          <w:p w14:paraId="02619FDC" w14:textId="77777777" w:rsidR="00D646E6" w:rsidRPr="00F1442F" w:rsidRDefault="00D646E6" w:rsidP="00D646E6">
            <w:pPr>
              <w:rPr>
                <w:rFonts w:ascii="Arial" w:hAnsi="Arial" w:cs="Arial"/>
                <w:lang w:val="en-IE" w:eastAsia="en-US"/>
              </w:rPr>
            </w:pPr>
            <w:r w:rsidRPr="00F1442F">
              <w:rPr>
                <w:rFonts w:ascii="Arial" w:hAnsi="Arial" w:cs="Arial"/>
              </w:rPr>
              <w:t>The Health Service Executive</w:t>
            </w:r>
            <w:r w:rsidRPr="00F1442F">
              <w:rPr>
                <w:rFonts w:ascii="Arial" w:hAnsi="Arial" w:cs="Arial"/>
                <w:color w:val="FF0000"/>
              </w:rPr>
              <w:t xml:space="preserve"> </w:t>
            </w:r>
            <w:r w:rsidRPr="00F1442F">
              <w:rPr>
                <w:rFonts w:ascii="Arial" w:hAnsi="Arial" w:cs="Arial"/>
              </w:rPr>
              <w:t>will run this campaign in compliance with the Code of Practice prepared by the Commission for Public Service Appointments (CPSA).</w:t>
            </w:r>
          </w:p>
          <w:p w14:paraId="763E6747" w14:textId="77777777" w:rsidR="00D646E6" w:rsidRPr="00F1442F" w:rsidRDefault="00D646E6" w:rsidP="00D646E6">
            <w:pPr>
              <w:rPr>
                <w:rFonts w:ascii="Arial" w:hAnsi="Arial" w:cs="Arial"/>
              </w:rPr>
            </w:pPr>
          </w:p>
          <w:p w14:paraId="530CFD04" w14:textId="77777777" w:rsidR="00D646E6" w:rsidRPr="00F1442F" w:rsidRDefault="00D646E6" w:rsidP="00D646E6">
            <w:pPr>
              <w:shd w:val="clear" w:color="auto" w:fill="FFFFFF"/>
              <w:spacing w:line="276" w:lineRule="auto"/>
              <w:rPr>
                <w:rFonts w:ascii="Arial" w:hAnsi="Arial" w:cs="Arial"/>
                <w:color w:val="333333"/>
                <w:lang w:val="en-IE" w:eastAsia="en-IE"/>
              </w:rPr>
            </w:pPr>
            <w:r w:rsidRPr="00F1442F">
              <w:rPr>
                <w:rFonts w:ascii="Arial" w:hAnsi="Arial" w:cs="Arial"/>
              </w:rPr>
              <w:t xml:space="preserve">The CPSA is responsible for </w:t>
            </w:r>
            <w:r w:rsidRPr="00F1442F">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3453545A" w14:textId="77777777" w:rsidR="00D646E6" w:rsidRPr="00F1442F" w:rsidRDefault="00D646E6" w:rsidP="00D646E6">
            <w:pPr>
              <w:ind w:firstLine="720"/>
              <w:rPr>
                <w:rFonts w:ascii="Arial" w:hAnsi="Arial" w:cs="Arial"/>
              </w:rPr>
            </w:pPr>
          </w:p>
          <w:p w14:paraId="7BD7C8A0" w14:textId="77777777" w:rsidR="00D646E6" w:rsidRPr="00F1442F" w:rsidRDefault="00D646E6" w:rsidP="00D646E6">
            <w:pPr>
              <w:rPr>
                <w:rFonts w:ascii="Arial" w:hAnsi="Arial" w:cs="Arial"/>
                <w:lang w:val="en-IE" w:eastAsia="en-US"/>
              </w:rPr>
            </w:pPr>
            <w:r w:rsidRPr="00F1442F">
              <w:rPr>
                <w:rFonts w:ascii="Arial" w:hAnsi="Arial" w:cs="Arial"/>
              </w:rPr>
              <w:t xml:space="preserve">The CPSA Code of Practice can be accessed via </w:t>
            </w:r>
            <w:hyperlink r:id="rId11" w:history="1">
              <w:r w:rsidRPr="00F1442F">
                <w:rPr>
                  <w:rStyle w:val="Hyperlink"/>
                  <w:rFonts w:ascii="Arial" w:hAnsi="Arial" w:cs="Arial"/>
                </w:rPr>
                <w:t>https://www.cpsa.ie/</w:t>
              </w:r>
            </w:hyperlink>
            <w:r w:rsidRPr="00F1442F">
              <w:rPr>
                <w:rFonts w:ascii="Arial" w:hAnsi="Arial" w:cs="Arial"/>
              </w:rPr>
              <w:t>.</w:t>
            </w:r>
          </w:p>
          <w:p w14:paraId="20388A5A" w14:textId="77777777" w:rsidR="00D646E6" w:rsidRPr="00F1442F" w:rsidRDefault="00D646E6" w:rsidP="00D646E6">
            <w:pPr>
              <w:rPr>
                <w:rFonts w:ascii="Arial" w:hAnsi="Arial" w:cs="Arial"/>
              </w:rPr>
            </w:pPr>
          </w:p>
        </w:tc>
      </w:tr>
      <w:tr w:rsidR="00D646E6" w:rsidRPr="00E766A5" w14:paraId="78E52213" w14:textId="77777777" w:rsidTr="00F6254C">
        <w:tc>
          <w:tcPr>
            <w:tcW w:w="10620" w:type="dxa"/>
            <w:gridSpan w:val="2"/>
          </w:tcPr>
          <w:p w14:paraId="5ACE87AF" w14:textId="77777777" w:rsidR="00D646E6" w:rsidRPr="00F6254C" w:rsidRDefault="00D646E6" w:rsidP="00D646E6">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14:paraId="4038303F" w14:textId="77777777" w:rsidR="00D646E6" w:rsidRPr="00F6254C" w:rsidRDefault="00D646E6" w:rsidP="00D646E6">
            <w:pPr>
              <w:rPr>
                <w:rFonts w:ascii="Arial" w:hAnsi="Arial" w:cs="Arial"/>
              </w:rPr>
            </w:pPr>
          </w:p>
          <w:p w14:paraId="469FBB66" w14:textId="77777777" w:rsidR="00D646E6" w:rsidRPr="00F6254C" w:rsidRDefault="00D646E6" w:rsidP="00D646E6">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095933EF" w14:textId="77777777" w:rsidR="00DA7FD3" w:rsidRDefault="00DA7FD3" w:rsidP="00543F98">
      <w:pPr>
        <w:jc w:val="both"/>
        <w:rPr>
          <w:rFonts w:ascii="Arial" w:hAnsi="Arial" w:cs="Arial"/>
        </w:rPr>
      </w:pPr>
    </w:p>
    <w:p w14:paraId="3E2A0335" w14:textId="77777777" w:rsidR="00463454" w:rsidRDefault="00463454" w:rsidP="00543F98">
      <w:pPr>
        <w:jc w:val="both"/>
        <w:rPr>
          <w:rFonts w:ascii="Arial" w:hAnsi="Arial" w:cs="Arial"/>
        </w:rPr>
      </w:pPr>
    </w:p>
    <w:p w14:paraId="6CC9E89C" w14:textId="77777777" w:rsidR="00543F98" w:rsidRPr="00E766A5" w:rsidRDefault="00543F98" w:rsidP="00543F98">
      <w:pPr>
        <w:jc w:val="both"/>
        <w:rPr>
          <w:rFonts w:ascii="Arial" w:hAnsi="Arial" w:cs="Arial"/>
        </w:rPr>
      </w:pPr>
    </w:p>
    <w:p w14:paraId="18ED9924" w14:textId="77777777" w:rsidR="006A3CD5" w:rsidRDefault="006A3CD5">
      <w:pPr>
        <w:spacing w:after="200" w:line="276" w:lineRule="auto"/>
        <w:rPr>
          <w:rFonts w:ascii="Arial" w:hAnsi="Arial" w:cs="Arial"/>
          <w:b/>
        </w:rPr>
      </w:pPr>
      <w:r>
        <w:rPr>
          <w:rFonts w:ascii="Arial" w:hAnsi="Arial" w:cs="Arial"/>
          <w:b/>
        </w:rPr>
        <w:br w:type="page"/>
      </w:r>
      <w:bookmarkStart w:id="0" w:name="_GoBack"/>
      <w:bookmarkEnd w:id="0"/>
    </w:p>
    <w:p w14:paraId="00DD363A" w14:textId="68470F3D" w:rsidR="00B579B8" w:rsidRDefault="00F6790D" w:rsidP="00B579B8">
      <w:pPr>
        <w:ind w:left="-1260"/>
        <w:jc w:val="center"/>
        <w:rPr>
          <w:rFonts w:ascii="Arial" w:hAnsi="Arial" w:cs="Arial"/>
          <w:b/>
        </w:rPr>
      </w:pPr>
      <w:r>
        <w:rPr>
          <w:rFonts w:ascii="Arial" w:hAnsi="Arial" w:cs="Arial"/>
          <w:b/>
        </w:rPr>
        <w:t xml:space="preserve">Director of Nursing </w:t>
      </w:r>
      <w:r w:rsidR="00741341">
        <w:rPr>
          <w:rFonts w:ascii="Arial" w:hAnsi="Arial" w:cs="Arial"/>
          <w:b/>
        </w:rPr>
        <w:t>3, Assistant</w:t>
      </w:r>
    </w:p>
    <w:p w14:paraId="477B8795" w14:textId="3E87F560" w:rsidR="00543F98" w:rsidRDefault="00543F98" w:rsidP="00B579B8">
      <w:pPr>
        <w:ind w:left="-1260"/>
        <w:jc w:val="center"/>
        <w:rPr>
          <w:rFonts w:ascii="Arial" w:hAnsi="Arial" w:cs="Arial"/>
          <w:b/>
        </w:rPr>
      </w:pPr>
      <w:r w:rsidRPr="00E766A5">
        <w:rPr>
          <w:rFonts w:ascii="Arial" w:hAnsi="Arial" w:cs="Arial"/>
          <w:b/>
        </w:rPr>
        <w:t>Terms and Conditions of Employment</w:t>
      </w:r>
    </w:p>
    <w:p w14:paraId="690D2748"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648DD409" w14:textId="77777777" w:rsidTr="005F595E">
        <w:tc>
          <w:tcPr>
            <w:tcW w:w="1985" w:type="dxa"/>
          </w:tcPr>
          <w:p w14:paraId="38A8F24A"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4463C165"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41FF2897" w14:textId="77777777" w:rsidR="00543F98" w:rsidRDefault="00543F98" w:rsidP="005F595E">
            <w:pPr>
              <w:tabs>
                <w:tab w:val="left" w:pos="-720"/>
                <w:tab w:val="left" w:pos="0"/>
                <w:tab w:val="left" w:pos="720"/>
              </w:tabs>
              <w:suppressAutoHyphens/>
              <w:jc w:val="both"/>
              <w:rPr>
                <w:rFonts w:ascii="Arial" w:hAnsi="Arial" w:cs="Arial"/>
                <w:spacing w:val="-3"/>
              </w:rPr>
            </w:pPr>
          </w:p>
          <w:p w14:paraId="74C50E15"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46BA24AE" w14:textId="77777777" w:rsidR="00543F98" w:rsidRDefault="00543F98" w:rsidP="005F595E">
            <w:pPr>
              <w:tabs>
                <w:tab w:val="left" w:pos="-720"/>
                <w:tab w:val="left" w:pos="0"/>
                <w:tab w:val="left" w:pos="720"/>
              </w:tabs>
              <w:suppressAutoHyphens/>
              <w:jc w:val="both"/>
              <w:rPr>
                <w:rFonts w:ascii="Arial" w:hAnsi="Arial" w:cs="Arial"/>
                <w:spacing w:val="-3"/>
              </w:rPr>
            </w:pPr>
          </w:p>
          <w:p w14:paraId="6E1DF429"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0E2CB7A4"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46E30EB5" w14:textId="77777777" w:rsidTr="005F595E">
        <w:tc>
          <w:tcPr>
            <w:tcW w:w="1985" w:type="dxa"/>
          </w:tcPr>
          <w:p w14:paraId="300C45B9"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61DB85A0"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3DA2268A" w14:textId="77777777" w:rsidR="00543F98" w:rsidRDefault="00543F98" w:rsidP="005F595E">
            <w:pPr>
              <w:jc w:val="both"/>
              <w:rPr>
                <w:rFonts w:ascii="Arial" w:hAnsi="Arial" w:cs="Arial"/>
              </w:rPr>
            </w:pPr>
          </w:p>
          <w:p w14:paraId="10AD46B1"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627D9D82" w14:textId="77777777" w:rsidR="00543F98" w:rsidRDefault="00543F98" w:rsidP="005F595E">
            <w:pPr>
              <w:jc w:val="both"/>
              <w:rPr>
                <w:rFonts w:ascii="Arial" w:hAnsi="Arial" w:cs="Arial"/>
              </w:rPr>
            </w:pPr>
          </w:p>
          <w:p w14:paraId="081080B0"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7C258819" w14:textId="77777777" w:rsidR="00543F98" w:rsidRPr="00E766A5" w:rsidRDefault="00543F98" w:rsidP="005F595E">
            <w:pPr>
              <w:jc w:val="both"/>
              <w:rPr>
                <w:rFonts w:ascii="Arial" w:hAnsi="Arial" w:cs="Arial"/>
              </w:rPr>
            </w:pPr>
          </w:p>
        </w:tc>
      </w:tr>
      <w:tr w:rsidR="00543F98" w:rsidRPr="00E766A5" w14:paraId="3F765092" w14:textId="77777777" w:rsidTr="005F595E">
        <w:tc>
          <w:tcPr>
            <w:tcW w:w="1985" w:type="dxa"/>
          </w:tcPr>
          <w:p w14:paraId="0FB817B0"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24717DED" w14:textId="77777777" w:rsidR="00543F98" w:rsidRPr="00E766A5" w:rsidRDefault="00543F98" w:rsidP="005F595E">
            <w:pPr>
              <w:jc w:val="both"/>
              <w:rPr>
                <w:rFonts w:ascii="Arial" w:hAnsi="Arial" w:cs="Arial"/>
                <w:b/>
                <w:bCs/>
              </w:rPr>
            </w:pPr>
          </w:p>
        </w:tc>
        <w:tc>
          <w:tcPr>
            <w:tcW w:w="7655" w:type="dxa"/>
          </w:tcPr>
          <w:p w14:paraId="30F8AF69"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4F6E1F78" w14:textId="77777777" w:rsidR="00543F98" w:rsidRPr="00E766A5" w:rsidRDefault="00543F98" w:rsidP="005F595E">
            <w:pPr>
              <w:jc w:val="both"/>
              <w:rPr>
                <w:rFonts w:ascii="Arial" w:hAnsi="Arial" w:cs="Arial"/>
              </w:rPr>
            </w:pPr>
          </w:p>
          <w:p w14:paraId="4EBA0DA4" w14:textId="77777777"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52AA3E9E" w14:textId="77777777" w:rsidR="00543F98" w:rsidRPr="00384FEE" w:rsidRDefault="00543F98" w:rsidP="005F595E">
            <w:pPr>
              <w:jc w:val="both"/>
              <w:rPr>
                <w:rFonts w:ascii="Arial" w:hAnsi="Arial" w:cs="Arial"/>
                <w:b/>
                <w:color w:val="FF0000"/>
              </w:rPr>
            </w:pPr>
          </w:p>
          <w:p w14:paraId="68311EC5" w14:textId="77777777"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026D2AAA" w14:textId="77777777" w:rsidTr="005F595E">
        <w:tc>
          <w:tcPr>
            <w:tcW w:w="1985" w:type="dxa"/>
          </w:tcPr>
          <w:p w14:paraId="38FDC52F"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7A82753C"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79D884D7" w14:textId="77777777" w:rsidR="00543F98" w:rsidRPr="00E766A5" w:rsidRDefault="00543F98" w:rsidP="005F595E">
            <w:pPr>
              <w:jc w:val="both"/>
              <w:rPr>
                <w:rFonts w:ascii="Arial" w:hAnsi="Arial" w:cs="Arial"/>
              </w:rPr>
            </w:pPr>
          </w:p>
        </w:tc>
      </w:tr>
      <w:tr w:rsidR="00543F98" w:rsidRPr="00E766A5" w14:paraId="01F7D1BF" w14:textId="77777777" w:rsidTr="005F595E">
        <w:tc>
          <w:tcPr>
            <w:tcW w:w="1985" w:type="dxa"/>
          </w:tcPr>
          <w:p w14:paraId="310A674B"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7729702D" w14:textId="77777777" w:rsidR="00543F98" w:rsidRPr="00E766A5" w:rsidRDefault="00543F98" w:rsidP="005F595E">
            <w:pPr>
              <w:jc w:val="both"/>
              <w:rPr>
                <w:rFonts w:ascii="Arial" w:hAnsi="Arial" w:cs="Arial"/>
                <w:b/>
                <w:bCs/>
              </w:rPr>
            </w:pPr>
          </w:p>
          <w:p w14:paraId="0BC16D94" w14:textId="77777777" w:rsidR="00543F98" w:rsidRPr="00E766A5" w:rsidRDefault="00543F98" w:rsidP="005F595E">
            <w:pPr>
              <w:jc w:val="both"/>
              <w:rPr>
                <w:rFonts w:ascii="Arial" w:hAnsi="Arial" w:cs="Arial"/>
                <w:b/>
                <w:bCs/>
              </w:rPr>
            </w:pPr>
          </w:p>
        </w:tc>
        <w:tc>
          <w:tcPr>
            <w:tcW w:w="7655" w:type="dxa"/>
          </w:tcPr>
          <w:p w14:paraId="16958ABA"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565FC9D1" w14:textId="77777777" w:rsidTr="005F595E">
        <w:tc>
          <w:tcPr>
            <w:tcW w:w="1985" w:type="dxa"/>
          </w:tcPr>
          <w:p w14:paraId="1B364D81"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0D47FB6D"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1D853980"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1AFBA01F"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423A76B7"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57E91FD3"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2576B739"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00A31E89" w14:textId="77777777" w:rsidTr="005F595E">
        <w:tc>
          <w:tcPr>
            <w:tcW w:w="1985" w:type="dxa"/>
          </w:tcPr>
          <w:p w14:paraId="33CE3509"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08D57982"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AE6B5F" w:rsidRPr="00E766A5" w14:paraId="569E1840" w14:textId="77777777" w:rsidTr="005F595E">
        <w:trPr>
          <w:trHeight w:val="1976"/>
        </w:trPr>
        <w:tc>
          <w:tcPr>
            <w:tcW w:w="1985" w:type="dxa"/>
          </w:tcPr>
          <w:p w14:paraId="47985785" w14:textId="77777777" w:rsidR="00AE6B5F" w:rsidRPr="006B758C" w:rsidRDefault="00AE6B5F" w:rsidP="00AE6B5F">
            <w:pPr>
              <w:rPr>
                <w:rFonts w:ascii="Arial" w:hAnsi="Arial" w:cs="Arial"/>
                <w:b/>
                <w:bCs/>
              </w:rPr>
            </w:pPr>
            <w:r w:rsidRPr="006B758C">
              <w:rPr>
                <w:rFonts w:ascii="Arial" w:hAnsi="Arial" w:cs="Arial"/>
                <w:b/>
                <w:bCs/>
              </w:rPr>
              <w:t>Protection of Children Guidance and Legislation</w:t>
            </w:r>
          </w:p>
          <w:p w14:paraId="470BFBA0" w14:textId="7F3ACF26" w:rsidR="00AE6B5F" w:rsidRPr="00E766A5" w:rsidRDefault="00AE6B5F" w:rsidP="00AE6B5F">
            <w:pPr>
              <w:rPr>
                <w:rFonts w:ascii="Arial" w:hAnsi="Arial" w:cs="Arial"/>
                <w:b/>
                <w:bCs/>
              </w:rPr>
            </w:pPr>
          </w:p>
        </w:tc>
        <w:tc>
          <w:tcPr>
            <w:tcW w:w="7655" w:type="dxa"/>
          </w:tcPr>
          <w:p w14:paraId="6915E323" w14:textId="77777777" w:rsidR="00AE6B5F" w:rsidRPr="006B758C" w:rsidRDefault="00AE6B5F" w:rsidP="00AE6B5F">
            <w:pPr>
              <w:rPr>
                <w:rFonts w:ascii="Arial" w:hAnsi="Arial" w:cs="Arial"/>
              </w:rPr>
            </w:pPr>
            <w:r w:rsidRPr="006B758C">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07B796E7" w14:textId="77777777" w:rsidR="00AE6B5F" w:rsidRPr="006B758C" w:rsidRDefault="00AE6B5F" w:rsidP="00AE6B5F">
            <w:pPr>
              <w:rPr>
                <w:rFonts w:ascii="Arial" w:hAnsi="Arial" w:cs="Arial"/>
              </w:rPr>
            </w:pPr>
          </w:p>
          <w:p w14:paraId="2924BF96" w14:textId="77777777" w:rsidR="00AE6B5F" w:rsidRPr="006B758C" w:rsidRDefault="00AE6B5F" w:rsidP="00AE6B5F">
            <w:pPr>
              <w:rPr>
                <w:rFonts w:ascii="Arial" w:hAnsi="Arial" w:cs="Arial"/>
                <w:lang w:val="en-US"/>
              </w:rPr>
            </w:pPr>
            <w:r w:rsidRPr="006B758C">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01D6A2A8" w14:textId="77777777" w:rsidR="00AE6B5F" w:rsidRPr="006B758C" w:rsidRDefault="00AE6B5F" w:rsidP="00AE6B5F">
            <w:pPr>
              <w:rPr>
                <w:rFonts w:ascii="Arial" w:hAnsi="Arial" w:cs="Arial"/>
              </w:rPr>
            </w:pPr>
          </w:p>
          <w:p w14:paraId="31C11061" w14:textId="222AAD3F" w:rsidR="00AE6B5F" w:rsidRPr="00E766A5" w:rsidRDefault="00AE6B5F" w:rsidP="00AE6B5F">
            <w:pPr>
              <w:jc w:val="both"/>
              <w:rPr>
                <w:rFonts w:ascii="Arial" w:hAnsi="Arial" w:cs="Arial"/>
                <w:b/>
                <w:bCs/>
              </w:rPr>
            </w:pPr>
            <w:r w:rsidRPr="006B758C">
              <w:rPr>
                <w:rFonts w:ascii="Arial" w:hAnsi="Arial" w:cs="Arial"/>
                <w:bCs/>
                <w:lang w:val="en"/>
              </w:rPr>
              <w:t xml:space="preserve">For further information, guidance and resources please visit: </w:t>
            </w:r>
            <w:hyperlink r:id="rId12" w:history="1">
              <w:r w:rsidRPr="006B758C">
                <w:rPr>
                  <w:rStyle w:val="Hyperlink"/>
                  <w:rFonts w:ascii="Arial" w:hAnsi="Arial" w:cs="Arial"/>
                  <w:u w:val="none"/>
                  <w:lang w:val="en"/>
                </w:rPr>
                <w:t>HSE Children First Webpage</w:t>
              </w:r>
            </w:hyperlink>
            <w:r w:rsidRPr="006B758C">
              <w:rPr>
                <w:rStyle w:val="Hyperlink"/>
                <w:rFonts w:ascii="Arial" w:hAnsi="Arial" w:cs="Arial"/>
                <w:u w:val="none"/>
                <w:lang w:val="en"/>
              </w:rPr>
              <w:t>.</w:t>
            </w:r>
          </w:p>
        </w:tc>
      </w:tr>
      <w:tr w:rsidR="00543F98" w14:paraId="3F3CD233"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523D4226" w14:textId="77777777" w:rsidR="00543F98" w:rsidRDefault="00543F98" w:rsidP="00F8393C">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131F9382"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3D6AA4B0" w14:textId="77777777" w:rsidR="00543F98" w:rsidRDefault="00543F98" w:rsidP="005F595E">
            <w:pPr>
              <w:jc w:val="both"/>
              <w:rPr>
                <w:rFonts w:ascii="Arial" w:hAnsi="Arial" w:cs="Arial"/>
              </w:rPr>
            </w:pPr>
          </w:p>
        </w:tc>
      </w:tr>
      <w:tr w:rsidR="00543F98" w14:paraId="1B03B790"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B58B556"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353170AC"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44BC3473" w14:textId="77777777" w:rsidR="00543F98" w:rsidRPr="007978A2" w:rsidRDefault="00543F98" w:rsidP="005F595E">
            <w:pPr>
              <w:ind w:firstLine="720"/>
              <w:jc w:val="both"/>
              <w:rPr>
                <w:rFonts w:ascii="Arial" w:hAnsi="Arial" w:cs="Arial"/>
              </w:rPr>
            </w:pPr>
          </w:p>
          <w:p w14:paraId="033501F0"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239805B8" w14:textId="77777777" w:rsidR="00543F98" w:rsidRPr="00255E29" w:rsidRDefault="00543F98" w:rsidP="005F595E">
            <w:pPr>
              <w:jc w:val="both"/>
              <w:rPr>
                <w:rFonts w:ascii="Arial" w:hAnsi="Arial" w:cs="Arial"/>
                <w:highlight w:val="yellow"/>
              </w:rPr>
            </w:pPr>
          </w:p>
          <w:p w14:paraId="1A2019CC" w14:textId="77777777" w:rsidR="00543F98" w:rsidRPr="00122305" w:rsidRDefault="00543F98" w:rsidP="0052401F">
            <w:pPr>
              <w:pStyle w:val="ListParagraph"/>
              <w:numPr>
                <w:ilvl w:val="0"/>
                <w:numId w:val="6"/>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5C8A6932" w14:textId="77777777" w:rsidR="00543F98" w:rsidRPr="00122305" w:rsidRDefault="00543F98" w:rsidP="0052401F">
            <w:pPr>
              <w:pStyle w:val="ListParagraph"/>
              <w:numPr>
                <w:ilvl w:val="0"/>
                <w:numId w:val="6"/>
              </w:numPr>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44F284F2" w14:textId="77777777" w:rsidR="00543F98" w:rsidRPr="00122305" w:rsidRDefault="00543F98" w:rsidP="0052401F">
            <w:pPr>
              <w:pStyle w:val="ListParagraph"/>
              <w:numPr>
                <w:ilvl w:val="0"/>
                <w:numId w:val="6"/>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26E31354" w14:textId="77777777" w:rsidR="00543F98" w:rsidRPr="00122305" w:rsidRDefault="00543F98" w:rsidP="0052401F">
            <w:pPr>
              <w:pStyle w:val="ListParagraph"/>
              <w:numPr>
                <w:ilvl w:val="0"/>
                <w:numId w:val="6"/>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70694811" w14:textId="77777777" w:rsidR="00543F98" w:rsidRPr="00122305" w:rsidRDefault="00543F98" w:rsidP="0052401F">
            <w:pPr>
              <w:pStyle w:val="ListParagraph"/>
              <w:numPr>
                <w:ilvl w:val="0"/>
                <w:numId w:val="6"/>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11FEAA1E" w14:textId="77777777" w:rsidR="00543F98" w:rsidRPr="00122305" w:rsidRDefault="00543F98" w:rsidP="0052401F">
            <w:pPr>
              <w:pStyle w:val="ListParagraph"/>
              <w:numPr>
                <w:ilvl w:val="0"/>
                <w:numId w:val="6"/>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71D0F0C6" w14:textId="77777777" w:rsidR="00543F98" w:rsidRPr="00122305" w:rsidRDefault="00543F98" w:rsidP="0052401F">
            <w:pPr>
              <w:pStyle w:val="ListParagraph"/>
              <w:numPr>
                <w:ilvl w:val="0"/>
                <w:numId w:val="6"/>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77B1DEC0" w14:textId="77777777" w:rsidR="00543F98" w:rsidRPr="00122305" w:rsidRDefault="00543F98" w:rsidP="005F595E">
            <w:pPr>
              <w:jc w:val="both"/>
              <w:rPr>
                <w:rFonts w:ascii="Arial" w:hAnsi="Arial" w:cs="Arial"/>
              </w:rPr>
            </w:pPr>
          </w:p>
          <w:p w14:paraId="7DBB71A5" w14:textId="77777777"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14:paraId="0FC7D839" w14:textId="77777777" w:rsidR="00117CD7" w:rsidRDefault="00117CD7" w:rsidP="000037FD">
      <w:pPr>
        <w:rPr>
          <w:rFonts w:ascii="Arial" w:hAnsi="Arial" w:cs="Arial"/>
          <w:b/>
          <w:color w:val="000099"/>
        </w:rPr>
      </w:pPr>
    </w:p>
    <w:p w14:paraId="0AFC42E9" w14:textId="77777777" w:rsidR="000037FD" w:rsidRPr="00E766A5" w:rsidRDefault="000037FD" w:rsidP="5FB29037">
      <w:pPr>
        <w:jc w:val="both"/>
        <w:rPr>
          <w:rFonts w:ascii="Arial" w:hAnsi="Arial" w:cs="Arial"/>
        </w:rPr>
      </w:pPr>
    </w:p>
    <w:p w14:paraId="0A9F9C05" w14:textId="77777777"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14:paraId="28312836" w14:textId="77777777"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14:paraId="00E06288" w14:textId="77777777"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3"/>
      <w:footerReference w:type="default" r:id="rId14"/>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B4CB17" w14:textId="77777777" w:rsidR="000D109F" w:rsidRDefault="000D109F" w:rsidP="00543F98">
      <w:r>
        <w:separator/>
      </w:r>
    </w:p>
  </w:endnote>
  <w:endnote w:type="continuationSeparator" w:id="0">
    <w:p w14:paraId="0670E1FB" w14:textId="77777777" w:rsidR="000D109F" w:rsidRDefault="000D109F"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5C6F81" w14:textId="77777777" w:rsidR="00F47CF5" w:rsidRDefault="00F47CF5">
    <w:pPr>
      <w:pStyle w:val="Footer"/>
      <w:framePr w:wrap="around" w:vAnchor="text" w:hAnchor="margin" w:xAlign="center" w:y="1"/>
      <w:rPr>
        <w:rStyle w:val="PageNumber"/>
      </w:rPr>
    </w:pPr>
  </w:p>
  <w:p w14:paraId="552E92B6" w14:textId="77777777" w:rsidR="00F47CF5" w:rsidRDefault="00F47CF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D62C63" w14:textId="02C4A4BD" w:rsidR="00F47CF5" w:rsidRPr="003873AF" w:rsidRDefault="00D646E6">
    <w:pPr>
      <w:pStyle w:val="Footer"/>
      <w:jc w:val="right"/>
      <w:rPr>
        <w:rFonts w:ascii="Arial" w:hAnsi="Arial" w:cs="Arial"/>
        <w:sz w:val="16"/>
        <w:szCs w:val="16"/>
      </w:rPr>
    </w:pPr>
    <w:r>
      <w:rPr>
        <w:rFonts w:ascii="Arial" w:hAnsi="Arial" w:cs="Arial"/>
        <w:sz w:val="16"/>
        <w:szCs w:val="16"/>
      </w:rPr>
      <w:t>September 2023</w:t>
    </w:r>
  </w:p>
  <w:p w14:paraId="19718225" w14:textId="77777777" w:rsidR="00F47CF5" w:rsidRPr="007F6BBE" w:rsidRDefault="00F47CF5"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11AED9" w14:textId="77777777" w:rsidR="000D109F" w:rsidRDefault="000D109F" w:rsidP="00543F98">
      <w:r>
        <w:separator/>
      </w:r>
    </w:p>
  </w:footnote>
  <w:footnote w:type="continuationSeparator" w:id="0">
    <w:p w14:paraId="52436CC4" w14:textId="77777777" w:rsidR="000D109F" w:rsidRDefault="000D109F" w:rsidP="00543F98">
      <w:r>
        <w:continuationSeparator/>
      </w:r>
    </w:p>
  </w:footnote>
  <w:footnote w:id="1">
    <w:p w14:paraId="3CAA55E3" w14:textId="77777777" w:rsidR="00F47CF5" w:rsidRPr="00BE491B" w:rsidRDefault="00F47CF5"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14:paraId="6DADB2B7" w14:textId="77777777" w:rsidR="00F47CF5" w:rsidRPr="00BE491B" w:rsidRDefault="00F47CF5"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3BADFABC" w14:textId="77777777" w:rsidR="00F47CF5" w:rsidRPr="00F84940" w:rsidRDefault="00F47CF5" w:rsidP="00BE491B">
      <w:pPr>
        <w:rPr>
          <w:rFonts w:ascii="Arial" w:hAnsi="Arial" w:cs="Arial"/>
        </w:rPr>
      </w:pPr>
    </w:p>
    <w:p w14:paraId="1C78D9A3" w14:textId="77777777" w:rsidR="00F47CF5" w:rsidRDefault="00F47CF5" w:rsidP="00543F98">
      <w:pPr>
        <w:pStyle w:val="FootnoteText"/>
      </w:pPr>
    </w:p>
  </w:footnote>
  <w:footnote w:id="2">
    <w:p w14:paraId="1621C5CE" w14:textId="77777777" w:rsidR="00617346" w:rsidRDefault="00617346"/>
    <w:p w14:paraId="634205CC" w14:textId="77777777" w:rsidR="00F47CF5" w:rsidRPr="00DD13C2" w:rsidRDefault="00F47CF5"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81E1F"/>
    <w:multiLevelType w:val="hybridMultilevel"/>
    <w:tmpl w:val="A300C48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3C84100"/>
    <w:multiLevelType w:val="hybridMultilevel"/>
    <w:tmpl w:val="CDA84F6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05387079"/>
    <w:multiLevelType w:val="hybridMultilevel"/>
    <w:tmpl w:val="65528F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4" w15:restartNumberingAfterBreak="0">
    <w:nsid w:val="0E2A0B89"/>
    <w:multiLevelType w:val="hybridMultilevel"/>
    <w:tmpl w:val="7FDA4D74"/>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10B94F56"/>
    <w:multiLevelType w:val="hybridMultilevel"/>
    <w:tmpl w:val="FE48B4D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18C6E32"/>
    <w:multiLevelType w:val="hybridMultilevel"/>
    <w:tmpl w:val="48B6BF84"/>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7" w15:restartNumberingAfterBreak="0">
    <w:nsid w:val="141B0DD1"/>
    <w:multiLevelType w:val="hybridMultilevel"/>
    <w:tmpl w:val="90382F1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15D41A2C"/>
    <w:multiLevelType w:val="hybridMultilevel"/>
    <w:tmpl w:val="75C4825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185C401D"/>
    <w:multiLevelType w:val="hybridMultilevel"/>
    <w:tmpl w:val="BB564A9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1BEB472B"/>
    <w:multiLevelType w:val="hybridMultilevel"/>
    <w:tmpl w:val="736087A0"/>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1" w15:restartNumberingAfterBreak="0">
    <w:nsid w:val="20976EFB"/>
    <w:multiLevelType w:val="hybridMultilevel"/>
    <w:tmpl w:val="C0260E5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28561D5A"/>
    <w:multiLevelType w:val="hybridMultilevel"/>
    <w:tmpl w:val="60B20E5E"/>
    <w:lvl w:ilvl="0" w:tplc="18090001">
      <w:start w:val="1"/>
      <w:numFmt w:val="bullet"/>
      <w:lvlText w:val=""/>
      <w:lvlJc w:val="left"/>
      <w:pPr>
        <w:ind w:left="720" w:hanging="360"/>
      </w:pPr>
      <w:rPr>
        <w:rFonts w:ascii="Symbol" w:hAnsi="Symbol" w:cs="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cs="Wingdings" w:hint="default"/>
      </w:rPr>
    </w:lvl>
    <w:lvl w:ilvl="3" w:tplc="18090001">
      <w:start w:val="1"/>
      <w:numFmt w:val="bullet"/>
      <w:lvlText w:val=""/>
      <w:lvlJc w:val="left"/>
      <w:pPr>
        <w:ind w:left="2880" w:hanging="360"/>
      </w:pPr>
      <w:rPr>
        <w:rFonts w:ascii="Symbol" w:hAnsi="Symbol" w:cs="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cs="Wingdings" w:hint="default"/>
      </w:rPr>
    </w:lvl>
    <w:lvl w:ilvl="6" w:tplc="18090001">
      <w:start w:val="1"/>
      <w:numFmt w:val="bullet"/>
      <w:lvlText w:val=""/>
      <w:lvlJc w:val="left"/>
      <w:pPr>
        <w:ind w:left="5040" w:hanging="360"/>
      </w:pPr>
      <w:rPr>
        <w:rFonts w:ascii="Symbol" w:hAnsi="Symbol" w:cs="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cs="Wingdings" w:hint="default"/>
      </w:rPr>
    </w:lvl>
  </w:abstractNum>
  <w:abstractNum w:abstractNumId="13" w15:restartNumberingAfterBreak="0">
    <w:nsid w:val="29404809"/>
    <w:multiLevelType w:val="hybridMultilevel"/>
    <w:tmpl w:val="1F6489D4"/>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4"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37492BB8"/>
    <w:multiLevelType w:val="hybridMultilevel"/>
    <w:tmpl w:val="E3A01690"/>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388B67F7"/>
    <w:multiLevelType w:val="hybridMultilevel"/>
    <w:tmpl w:val="9C8296A2"/>
    <w:lvl w:ilvl="0" w:tplc="18090001">
      <w:start w:val="1"/>
      <w:numFmt w:val="bullet"/>
      <w:lvlText w:val=""/>
      <w:lvlJc w:val="left"/>
      <w:pPr>
        <w:tabs>
          <w:tab w:val="num" w:pos="360"/>
        </w:tabs>
        <w:ind w:left="360" w:hanging="360"/>
      </w:pPr>
      <w:rPr>
        <w:rFonts w:ascii="Symbol" w:hAnsi="Symbol" w:cs="Symbol" w:hint="default"/>
      </w:rPr>
    </w:lvl>
    <w:lvl w:ilvl="1" w:tplc="08090005">
      <w:start w:val="1"/>
      <w:numFmt w:val="bullet"/>
      <w:lvlText w:val=""/>
      <w:lvlJc w:val="left"/>
      <w:pPr>
        <w:tabs>
          <w:tab w:val="num" w:pos="1080"/>
        </w:tabs>
        <w:ind w:left="1080" w:hanging="360"/>
      </w:pPr>
      <w:rPr>
        <w:rFonts w:ascii="Wingdings" w:hAnsi="Wingdings" w:cs="Wingdings" w:hint="default"/>
      </w:rPr>
    </w:lvl>
    <w:lvl w:ilvl="2" w:tplc="04090005">
      <w:start w:val="1"/>
      <w:numFmt w:val="bullet"/>
      <w:lvlText w:val=""/>
      <w:lvlJc w:val="left"/>
      <w:pPr>
        <w:tabs>
          <w:tab w:val="num" w:pos="1800"/>
        </w:tabs>
        <w:ind w:left="1800" w:hanging="360"/>
      </w:pPr>
      <w:rPr>
        <w:rFonts w:ascii="Wingdings" w:hAnsi="Wingdings" w:cs="Wingdings" w:hint="default"/>
      </w:rPr>
    </w:lvl>
    <w:lvl w:ilvl="3" w:tplc="04090001">
      <w:start w:val="1"/>
      <w:numFmt w:val="bullet"/>
      <w:lvlText w:val=""/>
      <w:lvlJc w:val="left"/>
      <w:pPr>
        <w:tabs>
          <w:tab w:val="num" w:pos="2520"/>
        </w:tabs>
        <w:ind w:left="2520" w:hanging="360"/>
      </w:pPr>
      <w:rPr>
        <w:rFonts w:ascii="Symbol" w:hAnsi="Symbol" w:cs="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cs="Wingdings" w:hint="default"/>
      </w:rPr>
    </w:lvl>
    <w:lvl w:ilvl="6" w:tplc="04090001">
      <w:start w:val="1"/>
      <w:numFmt w:val="bullet"/>
      <w:lvlText w:val=""/>
      <w:lvlJc w:val="left"/>
      <w:pPr>
        <w:tabs>
          <w:tab w:val="num" w:pos="4680"/>
        </w:tabs>
        <w:ind w:left="4680" w:hanging="360"/>
      </w:pPr>
      <w:rPr>
        <w:rFonts w:ascii="Symbol" w:hAnsi="Symbol" w:cs="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cs="Wingdings" w:hint="default"/>
      </w:rPr>
    </w:lvl>
  </w:abstractNum>
  <w:abstractNum w:abstractNumId="17" w15:restartNumberingAfterBreak="0">
    <w:nsid w:val="3942506A"/>
    <w:multiLevelType w:val="hybridMultilevel"/>
    <w:tmpl w:val="54B6440E"/>
    <w:lvl w:ilvl="0" w:tplc="1876D4F0">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0D607F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439B5C27"/>
    <w:multiLevelType w:val="hybridMultilevel"/>
    <w:tmpl w:val="34BEE1A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0" w15:restartNumberingAfterBreak="0">
    <w:nsid w:val="481C2DD8"/>
    <w:multiLevelType w:val="hybridMultilevel"/>
    <w:tmpl w:val="D00C0318"/>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492A22FB"/>
    <w:multiLevelType w:val="hybridMultilevel"/>
    <w:tmpl w:val="69C0841E"/>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53A92F38"/>
    <w:multiLevelType w:val="hybridMultilevel"/>
    <w:tmpl w:val="73E455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58EB0509"/>
    <w:multiLevelType w:val="hybridMultilevel"/>
    <w:tmpl w:val="7D1AF452"/>
    <w:lvl w:ilvl="0" w:tplc="B9187BFC">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AB21E54"/>
    <w:multiLevelType w:val="hybridMultilevel"/>
    <w:tmpl w:val="34AAA82A"/>
    <w:lvl w:ilvl="0" w:tplc="18090001">
      <w:start w:val="1"/>
      <w:numFmt w:val="bullet"/>
      <w:lvlText w:val=""/>
      <w:lvlJc w:val="left"/>
      <w:pPr>
        <w:tabs>
          <w:tab w:val="num" w:pos="360"/>
        </w:tabs>
        <w:ind w:left="360" w:hanging="360"/>
      </w:pPr>
      <w:rPr>
        <w:rFonts w:ascii="Symbol" w:hAnsi="Symbol" w:hint="default"/>
      </w:rPr>
    </w:lvl>
    <w:lvl w:ilvl="1" w:tplc="08090001">
      <w:start w:val="1"/>
      <w:numFmt w:val="bullet"/>
      <w:lvlText w:val=""/>
      <w:lvlJc w:val="left"/>
      <w:pPr>
        <w:tabs>
          <w:tab w:val="num" w:pos="1080"/>
        </w:tabs>
        <w:ind w:left="1080" w:hanging="360"/>
      </w:pPr>
      <w:rPr>
        <w:rFonts w:ascii="Symbol" w:hAnsi="Symbol"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5E786FE9"/>
    <w:multiLevelType w:val="hybridMultilevel"/>
    <w:tmpl w:val="34C0285E"/>
    <w:lvl w:ilvl="0" w:tplc="125A8D3C">
      <w:start w:val="1"/>
      <w:numFmt w:val="bullet"/>
      <w:lvlText w:val=""/>
      <w:lvlJc w:val="left"/>
      <w:pPr>
        <w:tabs>
          <w:tab w:val="num" w:pos="720"/>
        </w:tabs>
        <w:ind w:left="720" w:hanging="360"/>
      </w:pPr>
      <w:rPr>
        <w:rFonts w:ascii="Symbol" w:hAnsi="Symbol" w:hint="default"/>
        <w:color w:val="auto"/>
        <w:sz w:val="20"/>
        <w:szCs w:val="20"/>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F2D7FEC"/>
    <w:multiLevelType w:val="hybridMultilevel"/>
    <w:tmpl w:val="B480137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7" w15:restartNumberingAfterBreak="0">
    <w:nsid w:val="60A84F44"/>
    <w:multiLevelType w:val="hybridMultilevel"/>
    <w:tmpl w:val="D8888614"/>
    <w:lvl w:ilvl="0" w:tplc="1F821734">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623D0189"/>
    <w:multiLevelType w:val="hybridMultilevel"/>
    <w:tmpl w:val="0C2C641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0"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66F333E0"/>
    <w:multiLevelType w:val="hybridMultilevel"/>
    <w:tmpl w:val="B546DC86"/>
    <w:lvl w:ilvl="0" w:tplc="0E6C8DB4">
      <w:start w:val="1"/>
      <w:numFmt w:val="bullet"/>
      <w:lvlText w:val=""/>
      <w:lvlJc w:val="left"/>
      <w:pPr>
        <w:tabs>
          <w:tab w:val="num" w:pos="360"/>
        </w:tabs>
        <w:ind w:left="360" w:hanging="360"/>
      </w:pPr>
      <w:rPr>
        <w:rFonts w:ascii="Symbol" w:hAnsi="Symbol" w:hint="default"/>
        <w:color w:val="auto"/>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68170401"/>
    <w:multiLevelType w:val="hybridMultilevel"/>
    <w:tmpl w:val="B7ACB9A4"/>
    <w:lvl w:ilvl="0" w:tplc="18090001">
      <w:start w:val="1"/>
      <w:numFmt w:val="bullet"/>
      <w:lvlText w:val=""/>
      <w:lvlJc w:val="left"/>
      <w:pPr>
        <w:ind w:left="360" w:hanging="360"/>
      </w:pPr>
      <w:rPr>
        <w:rFonts w:ascii="Symbol" w:hAnsi="Symbol" w:cs="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cs="Wingdings" w:hint="default"/>
      </w:rPr>
    </w:lvl>
    <w:lvl w:ilvl="3" w:tplc="18090001">
      <w:start w:val="1"/>
      <w:numFmt w:val="bullet"/>
      <w:lvlText w:val=""/>
      <w:lvlJc w:val="left"/>
      <w:pPr>
        <w:ind w:left="2520" w:hanging="360"/>
      </w:pPr>
      <w:rPr>
        <w:rFonts w:ascii="Symbol" w:hAnsi="Symbol" w:cs="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cs="Wingdings" w:hint="default"/>
      </w:rPr>
    </w:lvl>
    <w:lvl w:ilvl="6" w:tplc="18090001">
      <w:start w:val="1"/>
      <w:numFmt w:val="bullet"/>
      <w:lvlText w:val=""/>
      <w:lvlJc w:val="left"/>
      <w:pPr>
        <w:ind w:left="4680" w:hanging="360"/>
      </w:pPr>
      <w:rPr>
        <w:rFonts w:ascii="Symbol" w:hAnsi="Symbol" w:cs="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cs="Wingdings" w:hint="default"/>
      </w:rPr>
    </w:lvl>
  </w:abstractNum>
  <w:abstractNum w:abstractNumId="33" w15:restartNumberingAfterBreak="0">
    <w:nsid w:val="6819665C"/>
    <w:multiLevelType w:val="hybridMultilevel"/>
    <w:tmpl w:val="545476D2"/>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34" w15:restartNumberingAfterBreak="0">
    <w:nsid w:val="68CE0682"/>
    <w:multiLevelType w:val="hybridMultilevel"/>
    <w:tmpl w:val="AE4892A6"/>
    <w:lvl w:ilvl="0" w:tplc="18090001">
      <w:start w:val="1"/>
      <w:numFmt w:val="bullet"/>
      <w:lvlText w:val=""/>
      <w:lvlJc w:val="left"/>
      <w:pPr>
        <w:ind w:left="360" w:hanging="360"/>
      </w:pPr>
      <w:rPr>
        <w:rFonts w:ascii="Symbol" w:hAnsi="Symbol" w:cs="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cs="Wingdings" w:hint="default"/>
      </w:rPr>
    </w:lvl>
    <w:lvl w:ilvl="3" w:tplc="18090001">
      <w:start w:val="1"/>
      <w:numFmt w:val="bullet"/>
      <w:lvlText w:val=""/>
      <w:lvlJc w:val="left"/>
      <w:pPr>
        <w:ind w:left="2520" w:hanging="360"/>
      </w:pPr>
      <w:rPr>
        <w:rFonts w:ascii="Symbol" w:hAnsi="Symbol" w:cs="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cs="Wingdings" w:hint="default"/>
      </w:rPr>
    </w:lvl>
    <w:lvl w:ilvl="6" w:tplc="18090001">
      <w:start w:val="1"/>
      <w:numFmt w:val="bullet"/>
      <w:lvlText w:val=""/>
      <w:lvlJc w:val="left"/>
      <w:pPr>
        <w:ind w:left="4680" w:hanging="360"/>
      </w:pPr>
      <w:rPr>
        <w:rFonts w:ascii="Symbol" w:hAnsi="Symbol" w:cs="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cs="Wingdings" w:hint="default"/>
      </w:rPr>
    </w:lvl>
  </w:abstractNum>
  <w:abstractNum w:abstractNumId="35" w15:restartNumberingAfterBreak="0">
    <w:nsid w:val="6D231B47"/>
    <w:multiLevelType w:val="hybridMultilevel"/>
    <w:tmpl w:val="F824150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6" w15:restartNumberingAfterBreak="0">
    <w:nsid w:val="6E7E143A"/>
    <w:multiLevelType w:val="hybridMultilevel"/>
    <w:tmpl w:val="B0006312"/>
    <w:lvl w:ilvl="0" w:tplc="95928B56">
      <w:start w:val="1"/>
      <w:numFmt w:val="bullet"/>
      <w:lvlText w:val=""/>
      <w:lvlJc w:val="left"/>
      <w:pPr>
        <w:tabs>
          <w:tab w:val="num" w:pos="360"/>
        </w:tabs>
        <w:ind w:left="360" w:hanging="360"/>
      </w:pPr>
      <w:rPr>
        <w:rFonts w:ascii="Symbol" w:hAnsi="Symbol" w:hint="default"/>
        <w:color w:val="auto"/>
        <w:sz w:val="18"/>
      </w:rPr>
    </w:lvl>
    <w:lvl w:ilvl="1" w:tplc="18090003" w:tentative="1">
      <w:start w:val="1"/>
      <w:numFmt w:val="bullet"/>
      <w:lvlText w:val="o"/>
      <w:lvlJc w:val="left"/>
      <w:pPr>
        <w:tabs>
          <w:tab w:val="num" w:pos="720"/>
        </w:tabs>
        <w:ind w:left="720" w:hanging="360"/>
      </w:pPr>
      <w:rPr>
        <w:rFonts w:ascii="Courier New" w:hAnsi="Courier New" w:cs="Courier New" w:hint="default"/>
      </w:rPr>
    </w:lvl>
    <w:lvl w:ilvl="2" w:tplc="18090005" w:tentative="1">
      <w:start w:val="1"/>
      <w:numFmt w:val="bullet"/>
      <w:lvlText w:val=""/>
      <w:lvlJc w:val="left"/>
      <w:pPr>
        <w:tabs>
          <w:tab w:val="num" w:pos="1440"/>
        </w:tabs>
        <w:ind w:left="1440" w:hanging="360"/>
      </w:pPr>
      <w:rPr>
        <w:rFonts w:ascii="Wingdings" w:hAnsi="Wingdings" w:hint="default"/>
      </w:rPr>
    </w:lvl>
    <w:lvl w:ilvl="3" w:tplc="18090001" w:tentative="1">
      <w:start w:val="1"/>
      <w:numFmt w:val="bullet"/>
      <w:lvlText w:val=""/>
      <w:lvlJc w:val="left"/>
      <w:pPr>
        <w:tabs>
          <w:tab w:val="num" w:pos="2160"/>
        </w:tabs>
        <w:ind w:left="2160" w:hanging="360"/>
      </w:pPr>
      <w:rPr>
        <w:rFonts w:ascii="Symbol" w:hAnsi="Symbol" w:hint="default"/>
      </w:rPr>
    </w:lvl>
    <w:lvl w:ilvl="4" w:tplc="18090003" w:tentative="1">
      <w:start w:val="1"/>
      <w:numFmt w:val="bullet"/>
      <w:lvlText w:val="o"/>
      <w:lvlJc w:val="left"/>
      <w:pPr>
        <w:tabs>
          <w:tab w:val="num" w:pos="2880"/>
        </w:tabs>
        <w:ind w:left="2880" w:hanging="360"/>
      </w:pPr>
      <w:rPr>
        <w:rFonts w:ascii="Courier New" w:hAnsi="Courier New" w:cs="Courier New" w:hint="default"/>
      </w:rPr>
    </w:lvl>
    <w:lvl w:ilvl="5" w:tplc="18090005" w:tentative="1">
      <w:start w:val="1"/>
      <w:numFmt w:val="bullet"/>
      <w:lvlText w:val=""/>
      <w:lvlJc w:val="left"/>
      <w:pPr>
        <w:tabs>
          <w:tab w:val="num" w:pos="3600"/>
        </w:tabs>
        <w:ind w:left="3600" w:hanging="360"/>
      </w:pPr>
      <w:rPr>
        <w:rFonts w:ascii="Wingdings" w:hAnsi="Wingdings" w:hint="default"/>
      </w:rPr>
    </w:lvl>
    <w:lvl w:ilvl="6" w:tplc="18090001" w:tentative="1">
      <w:start w:val="1"/>
      <w:numFmt w:val="bullet"/>
      <w:lvlText w:val=""/>
      <w:lvlJc w:val="left"/>
      <w:pPr>
        <w:tabs>
          <w:tab w:val="num" w:pos="4320"/>
        </w:tabs>
        <w:ind w:left="4320" w:hanging="360"/>
      </w:pPr>
      <w:rPr>
        <w:rFonts w:ascii="Symbol" w:hAnsi="Symbol" w:hint="default"/>
      </w:rPr>
    </w:lvl>
    <w:lvl w:ilvl="7" w:tplc="18090003" w:tentative="1">
      <w:start w:val="1"/>
      <w:numFmt w:val="bullet"/>
      <w:lvlText w:val="o"/>
      <w:lvlJc w:val="left"/>
      <w:pPr>
        <w:tabs>
          <w:tab w:val="num" w:pos="5040"/>
        </w:tabs>
        <w:ind w:left="5040" w:hanging="360"/>
      </w:pPr>
      <w:rPr>
        <w:rFonts w:ascii="Courier New" w:hAnsi="Courier New" w:cs="Courier New" w:hint="default"/>
      </w:rPr>
    </w:lvl>
    <w:lvl w:ilvl="8" w:tplc="18090005" w:tentative="1">
      <w:start w:val="1"/>
      <w:numFmt w:val="bullet"/>
      <w:lvlText w:val=""/>
      <w:lvlJc w:val="left"/>
      <w:pPr>
        <w:tabs>
          <w:tab w:val="num" w:pos="5760"/>
        </w:tabs>
        <w:ind w:left="5760" w:hanging="360"/>
      </w:pPr>
      <w:rPr>
        <w:rFonts w:ascii="Wingdings" w:hAnsi="Wingdings" w:hint="default"/>
      </w:rPr>
    </w:lvl>
  </w:abstractNum>
  <w:abstractNum w:abstractNumId="37" w15:restartNumberingAfterBreak="0">
    <w:nsid w:val="79296A41"/>
    <w:multiLevelType w:val="hybridMultilevel"/>
    <w:tmpl w:val="092085A0"/>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8" w15:restartNumberingAfterBreak="0">
    <w:nsid w:val="79AF7A1B"/>
    <w:multiLevelType w:val="hybridMultilevel"/>
    <w:tmpl w:val="52167D66"/>
    <w:lvl w:ilvl="0" w:tplc="1876D4F0">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B140BEF"/>
    <w:multiLevelType w:val="hybridMultilevel"/>
    <w:tmpl w:val="35427D78"/>
    <w:lvl w:ilvl="0" w:tplc="04090001">
      <w:start w:val="1"/>
      <w:numFmt w:val="bullet"/>
      <w:lvlText w:val=""/>
      <w:lvlJc w:val="left"/>
      <w:pPr>
        <w:tabs>
          <w:tab w:val="num" w:pos="360"/>
        </w:tabs>
        <w:ind w:left="360" w:hanging="360"/>
      </w:pPr>
      <w:rPr>
        <w:rFonts w:ascii="Symbol" w:hAnsi="Symbol" w:hint="default"/>
      </w:rPr>
    </w:lvl>
    <w:lvl w:ilvl="1" w:tplc="04090005">
      <w:start w:val="1"/>
      <w:numFmt w:val="bullet"/>
      <w:lvlText w:val=""/>
      <w:lvlJc w:val="left"/>
      <w:pPr>
        <w:tabs>
          <w:tab w:val="num" w:pos="1080"/>
        </w:tabs>
        <w:ind w:left="1080" w:hanging="360"/>
      </w:pPr>
      <w:rPr>
        <w:rFonts w:ascii="Wingdings" w:hAnsi="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0" w15:restartNumberingAfterBreak="0">
    <w:nsid w:val="7B251EE7"/>
    <w:multiLevelType w:val="hybridMultilevel"/>
    <w:tmpl w:val="6EE252A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BCE678D"/>
    <w:multiLevelType w:val="hybridMultilevel"/>
    <w:tmpl w:val="70E0E0EA"/>
    <w:lvl w:ilvl="0" w:tplc="18090001">
      <w:start w:val="1"/>
      <w:numFmt w:val="bullet"/>
      <w:lvlText w:val=""/>
      <w:lvlJc w:val="left"/>
      <w:pPr>
        <w:ind w:left="360" w:hanging="360"/>
      </w:pPr>
      <w:rPr>
        <w:rFonts w:ascii="Symbol" w:hAnsi="Symbol" w:cs="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cs="Wingdings" w:hint="default"/>
      </w:rPr>
    </w:lvl>
    <w:lvl w:ilvl="3" w:tplc="18090001">
      <w:start w:val="1"/>
      <w:numFmt w:val="bullet"/>
      <w:lvlText w:val=""/>
      <w:lvlJc w:val="left"/>
      <w:pPr>
        <w:ind w:left="2520" w:hanging="360"/>
      </w:pPr>
      <w:rPr>
        <w:rFonts w:ascii="Symbol" w:hAnsi="Symbol" w:cs="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cs="Wingdings" w:hint="default"/>
      </w:rPr>
    </w:lvl>
    <w:lvl w:ilvl="6" w:tplc="18090001">
      <w:start w:val="1"/>
      <w:numFmt w:val="bullet"/>
      <w:lvlText w:val=""/>
      <w:lvlJc w:val="left"/>
      <w:pPr>
        <w:ind w:left="4680" w:hanging="360"/>
      </w:pPr>
      <w:rPr>
        <w:rFonts w:ascii="Symbol" w:hAnsi="Symbol" w:cs="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cs="Wingdings" w:hint="default"/>
      </w:rPr>
    </w:lvl>
  </w:abstractNum>
  <w:num w:numId="1">
    <w:abstractNumId w:val="23"/>
  </w:num>
  <w:num w:numId="2">
    <w:abstractNumId w:val="30"/>
  </w:num>
  <w:num w:numId="3">
    <w:abstractNumId w:val="29"/>
  </w:num>
  <w:num w:numId="4">
    <w:abstractNumId w:val="14"/>
  </w:num>
  <w:num w:numId="5">
    <w:abstractNumId w:val="20"/>
  </w:num>
  <w:num w:numId="6">
    <w:abstractNumId w:val="3"/>
  </w:num>
  <w:num w:numId="7">
    <w:abstractNumId w:val="39"/>
  </w:num>
  <w:num w:numId="8">
    <w:abstractNumId w:val="27"/>
  </w:num>
  <w:num w:numId="9">
    <w:abstractNumId w:val="11"/>
  </w:num>
  <w:num w:numId="10">
    <w:abstractNumId w:val="40"/>
  </w:num>
  <w:num w:numId="11">
    <w:abstractNumId w:val="13"/>
  </w:num>
  <w:num w:numId="12">
    <w:abstractNumId w:val="31"/>
  </w:num>
  <w:num w:numId="13">
    <w:abstractNumId w:val="36"/>
  </w:num>
  <w:num w:numId="14">
    <w:abstractNumId w:val="1"/>
  </w:num>
  <w:num w:numId="15">
    <w:abstractNumId w:val="26"/>
  </w:num>
  <w:num w:numId="16">
    <w:abstractNumId w:val="10"/>
  </w:num>
  <w:num w:numId="17">
    <w:abstractNumId w:val="6"/>
  </w:num>
  <w:num w:numId="18">
    <w:abstractNumId w:val="7"/>
  </w:num>
  <w:num w:numId="19">
    <w:abstractNumId w:val="18"/>
  </w:num>
  <w:num w:numId="20">
    <w:abstractNumId w:val="5"/>
  </w:num>
  <w:num w:numId="21">
    <w:abstractNumId w:val="37"/>
  </w:num>
  <w:num w:numId="22">
    <w:abstractNumId w:val="17"/>
  </w:num>
  <w:num w:numId="23">
    <w:abstractNumId w:val="38"/>
  </w:num>
  <w:num w:numId="24">
    <w:abstractNumId w:val="32"/>
  </w:num>
  <w:num w:numId="25">
    <w:abstractNumId w:val="16"/>
  </w:num>
  <w:num w:numId="26">
    <w:abstractNumId w:val="41"/>
  </w:num>
  <w:num w:numId="27">
    <w:abstractNumId w:val="34"/>
  </w:num>
  <w:num w:numId="28">
    <w:abstractNumId w:val="12"/>
  </w:num>
  <w:num w:numId="29">
    <w:abstractNumId w:val="0"/>
  </w:num>
  <w:num w:numId="30">
    <w:abstractNumId w:val="25"/>
  </w:num>
  <w:num w:numId="31">
    <w:abstractNumId w:val="28"/>
  </w:num>
  <w:num w:numId="32">
    <w:abstractNumId w:val="35"/>
  </w:num>
  <w:num w:numId="33">
    <w:abstractNumId w:val="8"/>
  </w:num>
  <w:num w:numId="34">
    <w:abstractNumId w:val="22"/>
  </w:num>
  <w:num w:numId="35">
    <w:abstractNumId w:val="9"/>
  </w:num>
  <w:num w:numId="36">
    <w:abstractNumId w:val="2"/>
  </w:num>
  <w:num w:numId="37">
    <w:abstractNumId w:val="21"/>
  </w:num>
  <w:num w:numId="38">
    <w:abstractNumId w:val="4"/>
  </w:num>
  <w:num w:numId="39">
    <w:abstractNumId w:val="24"/>
  </w:num>
  <w:num w:numId="40">
    <w:abstractNumId w:val="15"/>
  </w:num>
  <w:num w:numId="41">
    <w:abstractNumId w:val="33"/>
  </w:num>
  <w:num w:numId="42">
    <w:abstractNumId w:val="35"/>
  </w:num>
  <w:num w:numId="43">
    <w:abstractNumId w:val="19"/>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63F8A"/>
    <w:rsid w:val="000708EC"/>
    <w:rsid w:val="00091D46"/>
    <w:rsid w:val="00095C1D"/>
    <w:rsid w:val="000A629D"/>
    <w:rsid w:val="000A7350"/>
    <w:rsid w:val="000B7318"/>
    <w:rsid w:val="000D109F"/>
    <w:rsid w:val="000E3545"/>
    <w:rsid w:val="000F271C"/>
    <w:rsid w:val="001142DE"/>
    <w:rsid w:val="00117CD7"/>
    <w:rsid w:val="0014220A"/>
    <w:rsid w:val="0014673F"/>
    <w:rsid w:val="00163957"/>
    <w:rsid w:val="00177D2A"/>
    <w:rsid w:val="00177FD2"/>
    <w:rsid w:val="0018179A"/>
    <w:rsid w:val="0018387C"/>
    <w:rsid w:val="00185EBC"/>
    <w:rsid w:val="00195968"/>
    <w:rsid w:val="001A7F9A"/>
    <w:rsid w:val="00224756"/>
    <w:rsid w:val="0023552F"/>
    <w:rsid w:val="00235E4B"/>
    <w:rsid w:val="0024231B"/>
    <w:rsid w:val="00257231"/>
    <w:rsid w:val="00260C8B"/>
    <w:rsid w:val="00286130"/>
    <w:rsid w:val="0029014C"/>
    <w:rsid w:val="002A1DEB"/>
    <w:rsid w:val="002B27A5"/>
    <w:rsid w:val="002B48BA"/>
    <w:rsid w:val="002E1666"/>
    <w:rsid w:val="002F1931"/>
    <w:rsid w:val="00312DD3"/>
    <w:rsid w:val="0032313C"/>
    <w:rsid w:val="003237BB"/>
    <w:rsid w:val="00324FEE"/>
    <w:rsid w:val="00331995"/>
    <w:rsid w:val="0033762B"/>
    <w:rsid w:val="003560AE"/>
    <w:rsid w:val="0035717C"/>
    <w:rsid w:val="003828C1"/>
    <w:rsid w:val="003873AF"/>
    <w:rsid w:val="00387421"/>
    <w:rsid w:val="00394E20"/>
    <w:rsid w:val="00394F7A"/>
    <w:rsid w:val="003C3758"/>
    <w:rsid w:val="003C69A1"/>
    <w:rsid w:val="003F586D"/>
    <w:rsid w:val="00410AEF"/>
    <w:rsid w:val="0041250A"/>
    <w:rsid w:val="00413337"/>
    <w:rsid w:val="00413367"/>
    <w:rsid w:val="00430B87"/>
    <w:rsid w:val="0044373F"/>
    <w:rsid w:val="00463454"/>
    <w:rsid w:val="00475884"/>
    <w:rsid w:val="00477AEF"/>
    <w:rsid w:val="004831DD"/>
    <w:rsid w:val="004C78F8"/>
    <w:rsid w:val="004D6D37"/>
    <w:rsid w:val="004F2D42"/>
    <w:rsid w:val="004F2F73"/>
    <w:rsid w:val="00504F9E"/>
    <w:rsid w:val="00505B00"/>
    <w:rsid w:val="005150A5"/>
    <w:rsid w:val="00521CFC"/>
    <w:rsid w:val="0052401F"/>
    <w:rsid w:val="00543F98"/>
    <w:rsid w:val="00547FA0"/>
    <w:rsid w:val="00593D2E"/>
    <w:rsid w:val="005B29E2"/>
    <w:rsid w:val="005F10AC"/>
    <w:rsid w:val="005F595E"/>
    <w:rsid w:val="00611576"/>
    <w:rsid w:val="00617346"/>
    <w:rsid w:val="0064026D"/>
    <w:rsid w:val="00645B66"/>
    <w:rsid w:val="006544F8"/>
    <w:rsid w:val="00671C9E"/>
    <w:rsid w:val="006855DC"/>
    <w:rsid w:val="006A2668"/>
    <w:rsid w:val="006A3CD5"/>
    <w:rsid w:val="006A54F6"/>
    <w:rsid w:val="006C599A"/>
    <w:rsid w:val="006D7687"/>
    <w:rsid w:val="006F0BE7"/>
    <w:rsid w:val="006F6EB4"/>
    <w:rsid w:val="00705C73"/>
    <w:rsid w:val="007065F2"/>
    <w:rsid w:val="007119DD"/>
    <w:rsid w:val="00741341"/>
    <w:rsid w:val="00792F91"/>
    <w:rsid w:val="00795998"/>
    <w:rsid w:val="007D2E37"/>
    <w:rsid w:val="007D43A7"/>
    <w:rsid w:val="007D639C"/>
    <w:rsid w:val="007F0BB1"/>
    <w:rsid w:val="007F6BBE"/>
    <w:rsid w:val="008249E3"/>
    <w:rsid w:val="00825A78"/>
    <w:rsid w:val="00835025"/>
    <w:rsid w:val="008627AB"/>
    <w:rsid w:val="00887873"/>
    <w:rsid w:val="00890A2B"/>
    <w:rsid w:val="008950F1"/>
    <w:rsid w:val="008A014A"/>
    <w:rsid w:val="008A30FE"/>
    <w:rsid w:val="008A5CE2"/>
    <w:rsid w:val="008A6CFF"/>
    <w:rsid w:val="008E7370"/>
    <w:rsid w:val="00942710"/>
    <w:rsid w:val="009441C6"/>
    <w:rsid w:val="009441FF"/>
    <w:rsid w:val="00955918"/>
    <w:rsid w:val="009713C6"/>
    <w:rsid w:val="009B6BF8"/>
    <w:rsid w:val="009C7692"/>
    <w:rsid w:val="009E754F"/>
    <w:rsid w:val="00A02CC7"/>
    <w:rsid w:val="00A111CE"/>
    <w:rsid w:val="00A31CE6"/>
    <w:rsid w:val="00A33245"/>
    <w:rsid w:val="00A35B00"/>
    <w:rsid w:val="00A36FE9"/>
    <w:rsid w:val="00A847E5"/>
    <w:rsid w:val="00A8573A"/>
    <w:rsid w:val="00A85FAD"/>
    <w:rsid w:val="00AB4063"/>
    <w:rsid w:val="00AB5459"/>
    <w:rsid w:val="00AB5C0B"/>
    <w:rsid w:val="00AC325C"/>
    <w:rsid w:val="00AE6B5F"/>
    <w:rsid w:val="00B10CD8"/>
    <w:rsid w:val="00B13527"/>
    <w:rsid w:val="00B27D0C"/>
    <w:rsid w:val="00B45750"/>
    <w:rsid w:val="00B579B8"/>
    <w:rsid w:val="00B85A4B"/>
    <w:rsid w:val="00B924A8"/>
    <w:rsid w:val="00BA1251"/>
    <w:rsid w:val="00BA14C2"/>
    <w:rsid w:val="00BA592E"/>
    <w:rsid w:val="00BD5194"/>
    <w:rsid w:val="00BE2087"/>
    <w:rsid w:val="00BE491B"/>
    <w:rsid w:val="00BF575A"/>
    <w:rsid w:val="00C22DB4"/>
    <w:rsid w:val="00C25F36"/>
    <w:rsid w:val="00C27EBA"/>
    <w:rsid w:val="00C36670"/>
    <w:rsid w:val="00C438C1"/>
    <w:rsid w:val="00C55D3F"/>
    <w:rsid w:val="00C57CEC"/>
    <w:rsid w:val="00C6003D"/>
    <w:rsid w:val="00C942B6"/>
    <w:rsid w:val="00CA12C1"/>
    <w:rsid w:val="00CB077C"/>
    <w:rsid w:val="00CB2C3A"/>
    <w:rsid w:val="00CC061B"/>
    <w:rsid w:val="00CC082D"/>
    <w:rsid w:val="00CE3011"/>
    <w:rsid w:val="00CE499C"/>
    <w:rsid w:val="00CF5165"/>
    <w:rsid w:val="00D0557A"/>
    <w:rsid w:val="00D139DF"/>
    <w:rsid w:val="00D34192"/>
    <w:rsid w:val="00D345CA"/>
    <w:rsid w:val="00D437FB"/>
    <w:rsid w:val="00D522E6"/>
    <w:rsid w:val="00D646E6"/>
    <w:rsid w:val="00D844B6"/>
    <w:rsid w:val="00DA7FD3"/>
    <w:rsid w:val="00DD145D"/>
    <w:rsid w:val="00DD7E6E"/>
    <w:rsid w:val="00DE424D"/>
    <w:rsid w:val="00E1238C"/>
    <w:rsid w:val="00E23FD8"/>
    <w:rsid w:val="00E311A6"/>
    <w:rsid w:val="00E4206B"/>
    <w:rsid w:val="00E42810"/>
    <w:rsid w:val="00E45386"/>
    <w:rsid w:val="00E46F0F"/>
    <w:rsid w:val="00E53F9F"/>
    <w:rsid w:val="00E54877"/>
    <w:rsid w:val="00E64E67"/>
    <w:rsid w:val="00E77239"/>
    <w:rsid w:val="00E95117"/>
    <w:rsid w:val="00EB3C67"/>
    <w:rsid w:val="00EB5E72"/>
    <w:rsid w:val="00EB7809"/>
    <w:rsid w:val="00EC3C8E"/>
    <w:rsid w:val="00EC6583"/>
    <w:rsid w:val="00ED48EC"/>
    <w:rsid w:val="00EF5A89"/>
    <w:rsid w:val="00F105D9"/>
    <w:rsid w:val="00F1158C"/>
    <w:rsid w:val="00F1442F"/>
    <w:rsid w:val="00F20301"/>
    <w:rsid w:val="00F2304D"/>
    <w:rsid w:val="00F235BB"/>
    <w:rsid w:val="00F25BCF"/>
    <w:rsid w:val="00F273C2"/>
    <w:rsid w:val="00F409EB"/>
    <w:rsid w:val="00F415C8"/>
    <w:rsid w:val="00F47CF5"/>
    <w:rsid w:val="00F525E8"/>
    <w:rsid w:val="00F6254C"/>
    <w:rsid w:val="00F63857"/>
    <w:rsid w:val="00F6790D"/>
    <w:rsid w:val="00F73A97"/>
    <w:rsid w:val="00F8393C"/>
    <w:rsid w:val="00F83B46"/>
    <w:rsid w:val="00F908FA"/>
    <w:rsid w:val="00F928ED"/>
    <w:rsid w:val="00FC12B2"/>
    <w:rsid w:val="00FC3200"/>
    <w:rsid w:val="00FD7DA1"/>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time"/>
  <w:smartTagType w:namespaceuri="urn:schemas-microsoft-com:office:smarttags" w:name="stockticker"/>
  <w:smartTagType w:namespaceuri="urn:schemas-microsoft-com:office:smarttags" w:name="date"/>
  <w:shapeDefaults>
    <o:shapedefaults v:ext="edit" spidmax="6145"/>
    <o:shapelayout v:ext="edit">
      <o:idmap v:ext="edit" data="1"/>
    </o:shapelayout>
  </w:shapeDefaults>
  <w:decimalSymbol w:val="."/>
  <w:listSeparator w:val=","/>
  <w14:docId w14:val="6F0A96C0"/>
  <w15:docId w15:val="{EA02F5FF-C5B6-45F2-B3BE-5BD4291084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aliases w:val="List Paragraph4,List Paragraph3"/>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C3200"/>
    <w:rPr>
      <w:sz w:val="16"/>
      <w:szCs w:val="16"/>
    </w:rPr>
  </w:style>
  <w:style w:type="paragraph" w:styleId="CommentText">
    <w:name w:val="annotation text"/>
    <w:basedOn w:val="Normal"/>
    <w:link w:val="CommentTextChar"/>
    <w:uiPriority w:val="99"/>
    <w:semiHidden/>
    <w:unhideWhenUsed/>
    <w:rsid w:val="00FC3200"/>
  </w:style>
  <w:style w:type="character" w:customStyle="1" w:styleId="CommentTextChar">
    <w:name w:val="Comment Text Char"/>
    <w:basedOn w:val="DefaultParagraphFont"/>
    <w:link w:val="CommentText"/>
    <w:uiPriority w:val="99"/>
    <w:semiHidden/>
    <w:rsid w:val="00FC3200"/>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FC3200"/>
    <w:rPr>
      <w:b/>
      <w:bCs/>
    </w:rPr>
  </w:style>
  <w:style w:type="character" w:customStyle="1" w:styleId="CommentSubjectChar">
    <w:name w:val="Comment Subject Char"/>
    <w:basedOn w:val="CommentTextChar"/>
    <w:link w:val="CommentSubject"/>
    <w:uiPriority w:val="99"/>
    <w:semiHidden/>
    <w:rsid w:val="00FC3200"/>
    <w:rPr>
      <w:rFonts w:ascii="Times New Roman" w:eastAsia="Times New Roman" w:hAnsi="Times New Roman" w:cs="Times New Roman"/>
      <w:b/>
      <w:bCs/>
      <w:sz w:val="20"/>
      <w:szCs w:val="20"/>
      <w:lang w:val="en-GB" w:eastAsia="en-GB"/>
    </w:rPr>
  </w:style>
  <w:style w:type="character" w:customStyle="1" w:styleId="ListParagraphChar">
    <w:name w:val="List Paragraph Char"/>
    <w:aliases w:val="List Paragraph4 Char,List Paragraph3 Char"/>
    <w:link w:val="ListParagraph"/>
    <w:uiPriority w:val="34"/>
    <w:locked/>
    <w:rsid w:val="00ED48EC"/>
    <w:rPr>
      <w:rFonts w:ascii="Times New Roman" w:eastAsia="Times New Roman" w:hAnsi="Times New Roman" w:cs="Times New Roman"/>
      <w:sz w:val="20"/>
      <w:szCs w:val="20"/>
      <w:lang w:val="en-GB" w:eastAsia="en-GB"/>
    </w:rPr>
  </w:style>
  <w:style w:type="paragraph" w:styleId="PlainText">
    <w:name w:val="Plain Text"/>
    <w:basedOn w:val="Normal"/>
    <w:link w:val="PlainTextChar"/>
    <w:unhideWhenUsed/>
    <w:rsid w:val="002E1666"/>
    <w:rPr>
      <w:rFonts w:ascii="Courier New" w:hAnsi="Courier New"/>
      <w:lang w:val="en-US" w:eastAsia="en-US"/>
    </w:rPr>
  </w:style>
  <w:style w:type="character" w:customStyle="1" w:styleId="PlainTextChar">
    <w:name w:val="Plain Text Char"/>
    <w:basedOn w:val="DefaultParagraphFont"/>
    <w:link w:val="PlainText"/>
    <w:rsid w:val="002E1666"/>
    <w:rPr>
      <w:rFonts w:ascii="Courier New" w:eastAsia="Times New Roman" w:hAnsi="Courier New"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285888140">
      <w:bodyDiv w:val="1"/>
      <w:marLeft w:val="0"/>
      <w:marRight w:val="0"/>
      <w:marTop w:val="0"/>
      <w:marBottom w:val="0"/>
      <w:divBdr>
        <w:top w:val="none" w:sz="0" w:space="0" w:color="auto"/>
        <w:left w:val="none" w:sz="0" w:space="0" w:color="auto"/>
        <w:bottom w:val="none" w:sz="0" w:space="0" w:color="auto"/>
        <w:right w:val="none" w:sz="0" w:space="0" w:color="auto"/>
      </w:divBdr>
    </w:div>
    <w:div w:id="312177771">
      <w:bodyDiv w:val="1"/>
      <w:marLeft w:val="0"/>
      <w:marRight w:val="0"/>
      <w:marTop w:val="0"/>
      <w:marBottom w:val="0"/>
      <w:divBdr>
        <w:top w:val="none" w:sz="0" w:space="0" w:color="auto"/>
        <w:left w:val="none" w:sz="0" w:space="0" w:color="auto"/>
        <w:bottom w:val="none" w:sz="0" w:space="0" w:color="auto"/>
        <w:right w:val="none" w:sz="0" w:space="0" w:color="auto"/>
      </w:divBdr>
    </w:div>
    <w:div w:id="376323787">
      <w:bodyDiv w:val="1"/>
      <w:marLeft w:val="0"/>
      <w:marRight w:val="0"/>
      <w:marTop w:val="0"/>
      <w:marBottom w:val="0"/>
      <w:divBdr>
        <w:top w:val="none" w:sz="0" w:space="0" w:color="auto"/>
        <w:left w:val="none" w:sz="0" w:space="0" w:color="auto"/>
        <w:bottom w:val="none" w:sz="0" w:space="0" w:color="auto"/>
        <w:right w:val="none" w:sz="0" w:space="0" w:color="auto"/>
      </w:divBdr>
    </w:div>
    <w:div w:id="523593581">
      <w:bodyDiv w:val="1"/>
      <w:marLeft w:val="0"/>
      <w:marRight w:val="0"/>
      <w:marTop w:val="0"/>
      <w:marBottom w:val="0"/>
      <w:divBdr>
        <w:top w:val="none" w:sz="0" w:space="0" w:color="auto"/>
        <w:left w:val="none" w:sz="0" w:space="0" w:color="auto"/>
        <w:bottom w:val="none" w:sz="0" w:space="0" w:color="auto"/>
        <w:right w:val="none" w:sz="0" w:space="0" w:color="auto"/>
      </w:divBdr>
    </w:div>
    <w:div w:id="638800125">
      <w:bodyDiv w:val="1"/>
      <w:marLeft w:val="0"/>
      <w:marRight w:val="0"/>
      <w:marTop w:val="0"/>
      <w:marBottom w:val="0"/>
      <w:divBdr>
        <w:top w:val="none" w:sz="0" w:space="0" w:color="auto"/>
        <w:left w:val="none" w:sz="0" w:space="0" w:color="auto"/>
        <w:bottom w:val="none" w:sz="0" w:space="0" w:color="auto"/>
        <w:right w:val="none" w:sz="0" w:space="0" w:color="auto"/>
      </w:divBdr>
    </w:div>
    <w:div w:id="704409293">
      <w:bodyDiv w:val="1"/>
      <w:marLeft w:val="0"/>
      <w:marRight w:val="0"/>
      <w:marTop w:val="0"/>
      <w:marBottom w:val="0"/>
      <w:divBdr>
        <w:top w:val="none" w:sz="0" w:space="0" w:color="auto"/>
        <w:left w:val="none" w:sz="0" w:space="0" w:color="auto"/>
        <w:bottom w:val="none" w:sz="0" w:space="0" w:color="auto"/>
        <w:right w:val="none" w:sz="0" w:space="0" w:color="auto"/>
      </w:divBdr>
    </w:div>
    <w:div w:id="813644014">
      <w:bodyDiv w:val="1"/>
      <w:marLeft w:val="0"/>
      <w:marRight w:val="0"/>
      <w:marTop w:val="0"/>
      <w:marBottom w:val="0"/>
      <w:divBdr>
        <w:top w:val="none" w:sz="0" w:space="0" w:color="auto"/>
        <w:left w:val="none" w:sz="0" w:space="0" w:color="auto"/>
        <w:bottom w:val="none" w:sz="0" w:space="0" w:color="auto"/>
        <w:right w:val="none" w:sz="0" w:space="0" w:color="auto"/>
      </w:divBdr>
    </w:div>
    <w:div w:id="1075318612">
      <w:bodyDiv w:val="1"/>
      <w:marLeft w:val="0"/>
      <w:marRight w:val="0"/>
      <w:marTop w:val="0"/>
      <w:marBottom w:val="0"/>
      <w:divBdr>
        <w:top w:val="none" w:sz="0" w:space="0" w:color="auto"/>
        <w:left w:val="none" w:sz="0" w:space="0" w:color="auto"/>
        <w:bottom w:val="none" w:sz="0" w:space="0" w:color="auto"/>
        <w:right w:val="none" w:sz="0" w:space="0" w:color="auto"/>
      </w:divBdr>
    </w:div>
    <w:div w:id="1093286966">
      <w:bodyDiv w:val="1"/>
      <w:marLeft w:val="0"/>
      <w:marRight w:val="0"/>
      <w:marTop w:val="0"/>
      <w:marBottom w:val="0"/>
      <w:divBdr>
        <w:top w:val="none" w:sz="0" w:space="0" w:color="auto"/>
        <w:left w:val="none" w:sz="0" w:space="0" w:color="auto"/>
        <w:bottom w:val="none" w:sz="0" w:space="0" w:color="auto"/>
        <w:right w:val="none" w:sz="0" w:space="0" w:color="auto"/>
      </w:divBdr>
    </w:div>
    <w:div w:id="1493981609">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561940857">
      <w:bodyDiv w:val="1"/>
      <w:marLeft w:val="0"/>
      <w:marRight w:val="0"/>
      <w:marTop w:val="0"/>
      <w:marBottom w:val="0"/>
      <w:divBdr>
        <w:top w:val="none" w:sz="0" w:space="0" w:color="auto"/>
        <w:left w:val="none" w:sz="0" w:space="0" w:color="auto"/>
        <w:bottom w:val="none" w:sz="0" w:space="0" w:color="auto"/>
        <w:right w:val="none" w:sz="0" w:space="0" w:color="auto"/>
      </w:divBdr>
    </w:div>
    <w:div w:id="1740597429">
      <w:bodyDiv w:val="1"/>
      <w:marLeft w:val="0"/>
      <w:marRight w:val="0"/>
      <w:marTop w:val="0"/>
      <w:marBottom w:val="0"/>
      <w:divBdr>
        <w:top w:val="none" w:sz="0" w:space="0" w:color="auto"/>
        <w:left w:val="none" w:sz="0" w:space="0" w:color="auto"/>
        <w:bottom w:val="none" w:sz="0" w:space="0" w:color="auto"/>
        <w:right w:val="none" w:sz="0" w:space="0" w:color="auto"/>
      </w:divBdr>
    </w:div>
    <w:div w:id="1790006797">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 w:id="2106727638">
      <w:bodyDiv w:val="1"/>
      <w:marLeft w:val="0"/>
      <w:marRight w:val="0"/>
      <w:marTop w:val="0"/>
      <w:marBottom w:val="0"/>
      <w:divBdr>
        <w:top w:val="none" w:sz="0" w:space="0" w:color="auto"/>
        <w:left w:val="none" w:sz="0" w:space="0" w:color="auto"/>
        <w:bottom w:val="none" w:sz="0" w:space="0" w:color="auto"/>
        <w:right w:val="none" w:sz="0" w:space="0" w:color="auto"/>
      </w:divBdr>
    </w:div>
    <w:div w:id="2110347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healthservice.hse.ie/staff/benefits-services/pay/pay-scales.html"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hse.ie/eng/services/list/2/primarycare/childrenfirst/resources/"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psa.ie/"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hse.ie/eng/staff/resources/diversity/" TargetMode="External"/><Relationship Id="rId4" Type="http://schemas.openxmlformats.org/officeDocument/2006/relationships/webSettings" Target="webSettings.xml"/><Relationship Id="rId9" Type="http://schemas.openxmlformats.org/officeDocument/2006/relationships/hyperlink" Target="http://hse.ie/eng/staff/Jobs/Eligibility_Criteria/"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11</Pages>
  <Words>4448</Words>
  <Characters>25359</Characters>
  <Application>Microsoft Office Word</Application>
  <DocSecurity>0</DocSecurity>
  <Lines>211</Lines>
  <Paragraphs>59</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29748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Vickie Sharkey</cp:lastModifiedBy>
  <cp:revision>3</cp:revision>
  <cp:lastPrinted>2022-06-14T16:03:00Z</cp:lastPrinted>
  <dcterms:created xsi:type="dcterms:W3CDTF">2023-09-20T10:55:00Z</dcterms:created>
  <dcterms:modified xsi:type="dcterms:W3CDTF">2023-09-20T10:57:00Z</dcterms:modified>
</cp:coreProperties>
</file>