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18E2" w:rsidRDefault="00001762">
      <w:pPr>
        <w:ind w:left="-1260"/>
        <w:jc w:val="right"/>
        <w:rPr>
          <w:rFonts w:ascii="Arial" w:hAnsi="Arial" w:cs="Arial"/>
          <w:b/>
        </w:rPr>
      </w:pPr>
      <w:r w:rsidRPr="00544770">
        <w:rPr>
          <w:noProof/>
          <w:color w:val="000099"/>
          <w:lang w:val="en-IE" w:eastAsia="en-IE"/>
        </w:rPr>
        <w:drawing>
          <wp:anchor distT="0" distB="0" distL="114300" distR="114300" simplePos="0" relativeHeight="251662336" behindDoc="0" locked="0" layoutInCell="1" allowOverlap="1" wp14:anchorId="4510CB41" wp14:editId="30525089">
            <wp:simplePos x="0" y="0"/>
            <wp:positionH relativeFrom="margin">
              <wp:posOffset>-647531</wp:posOffset>
            </wp:positionH>
            <wp:positionV relativeFrom="margin">
              <wp:posOffset>171450</wp:posOffset>
            </wp:positionV>
            <wp:extent cx="1249200" cy="1040400"/>
            <wp:effectExtent l="0" t="0" r="0" b="0"/>
            <wp:wrapThrough wrapText="bothSides">
              <wp:wrapPolygon edited="0">
                <wp:start x="14495" y="1978"/>
                <wp:lineTo x="5271" y="3560"/>
                <wp:lineTo x="3294" y="4352"/>
                <wp:lineTo x="2306" y="16615"/>
                <wp:lineTo x="3294" y="19385"/>
                <wp:lineTo x="6589" y="19385"/>
                <wp:lineTo x="11201" y="18593"/>
                <wp:lineTo x="17460" y="16615"/>
                <wp:lineTo x="17131" y="15429"/>
                <wp:lineTo x="18778" y="10286"/>
                <wp:lineTo x="17790" y="9099"/>
                <wp:lineTo x="12519" y="9099"/>
                <wp:lineTo x="17790" y="6725"/>
                <wp:lineTo x="19437" y="4747"/>
                <wp:lineTo x="17790" y="1978"/>
                <wp:lineTo x="14495" y="1978"/>
              </wp:wrapPolygon>
            </wp:wrapThrough>
            <wp:docPr id="4" name="Picture 4"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9200" cy="10404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744F6" w:rsidRDefault="00C744F6">
      <w:pPr>
        <w:ind w:left="-1260"/>
        <w:jc w:val="right"/>
        <w:rPr>
          <w:rFonts w:ascii="Arial" w:hAnsi="Arial" w:cs="Arial"/>
          <w:b/>
          <w:noProof/>
          <w:lang w:val="en-IE" w:eastAsia="en-IE"/>
        </w:rPr>
      </w:pPr>
    </w:p>
    <w:p w:rsidR="00C744F6" w:rsidRDefault="00C744F6">
      <w:pPr>
        <w:ind w:left="-1260"/>
        <w:jc w:val="right"/>
        <w:rPr>
          <w:rFonts w:ascii="Arial" w:hAnsi="Arial" w:cs="Arial"/>
          <w:b/>
          <w:noProof/>
          <w:lang w:val="en-IE" w:eastAsia="en-IE"/>
        </w:rPr>
      </w:pPr>
    </w:p>
    <w:p w:rsidR="00C744F6" w:rsidRDefault="00C744F6">
      <w:pPr>
        <w:ind w:left="-1260"/>
        <w:jc w:val="right"/>
        <w:rPr>
          <w:rFonts w:ascii="Arial" w:hAnsi="Arial" w:cs="Arial"/>
          <w:b/>
          <w:noProof/>
          <w:lang w:val="en-IE" w:eastAsia="en-IE"/>
        </w:rPr>
      </w:pPr>
    </w:p>
    <w:p w:rsidR="00C744F6" w:rsidRDefault="00C744F6">
      <w:pPr>
        <w:ind w:left="-1260"/>
        <w:jc w:val="right"/>
        <w:rPr>
          <w:rFonts w:ascii="Arial" w:hAnsi="Arial" w:cs="Arial"/>
          <w:b/>
          <w:noProof/>
          <w:lang w:val="en-IE" w:eastAsia="en-IE"/>
        </w:rPr>
      </w:pPr>
    </w:p>
    <w:p w:rsidR="00C744F6" w:rsidRDefault="00C744F6">
      <w:pPr>
        <w:ind w:left="-1260"/>
        <w:jc w:val="right"/>
        <w:rPr>
          <w:rFonts w:ascii="Arial" w:hAnsi="Arial" w:cs="Arial"/>
          <w:b/>
          <w:noProof/>
          <w:lang w:val="en-IE" w:eastAsia="en-IE"/>
        </w:rPr>
      </w:pPr>
    </w:p>
    <w:p w:rsidR="00C744F6" w:rsidRDefault="00C744F6">
      <w:pPr>
        <w:ind w:left="-1260"/>
        <w:jc w:val="right"/>
        <w:rPr>
          <w:rFonts w:ascii="Arial" w:hAnsi="Arial" w:cs="Arial"/>
          <w:b/>
          <w:noProof/>
          <w:lang w:val="en-IE" w:eastAsia="en-IE"/>
        </w:rPr>
      </w:pPr>
    </w:p>
    <w:p w:rsidR="00484EA1" w:rsidRPr="00E766A5" w:rsidRDefault="0021298F">
      <w:pPr>
        <w:ind w:left="-1260"/>
        <w:jc w:val="right"/>
        <w:rPr>
          <w:rFonts w:ascii="Arial" w:hAnsi="Arial" w:cs="Arial"/>
          <w:b/>
        </w:rPr>
      </w:pPr>
      <w:r>
        <w:rPr>
          <w:rFonts w:ascii="Arial" w:hAnsi="Arial" w:cs="Arial"/>
          <w:b/>
          <w:noProof/>
          <w:lang w:val="en-IE" w:eastAsia="en-IE"/>
        </w:rPr>
        <w:t>Occupational Therapist, Senior</w:t>
      </w:r>
      <w:r w:rsidR="00761CFA">
        <w:rPr>
          <w:rFonts w:ascii="Arial" w:hAnsi="Arial" w:cs="Arial"/>
          <w:b/>
          <w:noProof/>
          <w:lang w:val="en-IE" w:eastAsia="en-IE"/>
        </w:rPr>
        <w:br/>
      </w:r>
      <w:r w:rsidR="00484EA1" w:rsidRPr="00E766A5">
        <w:rPr>
          <w:rFonts w:ascii="Arial" w:hAnsi="Arial" w:cs="Arial"/>
          <w:b/>
        </w:rPr>
        <w:t>Job Specification &amp; Terms and Conditions</w:t>
      </w:r>
    </w:p>
    <w:p w:rsidR="00484EA1" w:rsidRDefault="00484EA1">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2"/>
        <w:gridCol w:w="8448"/>
      </w:tblGrid>
      <w:tr w:rsidR="00484EA1" w:rsidRPr="00E766A5" w:rsidTr="001D297B">
        <w:tc>
          <w:tcPr>
            <w:tcW w:w="2172" w:type="dxa"/>
          </w:tcPr>
          <w:p w:rsidR="00484EA1" w:rsidRPr="00E766A5" w:rsidRDefault="00484EA1">
            <w:pPr>
              <w:jc w:val="both"/>
              <w:rPr>
                <w:rFonts w:ascii="Arial" w:hAnsi="Arial" w:cs="Arial"/>
                <w:b/>
                <w:bCs/>
              </w:rPr>
            </w:pPr>
            <w:r w:rsidRPr="00E766A5">
              <w:rPr>
                <w:rFonts w:ascii="Arial" w:hAnsi="Arial" w:cs="Arial"/>
                <w:b/>
                <w:bCs/>
              </w:rPr>
              <w:t>Job Title and Grade</w:t>
            </w:r>
          </w:p>
        </w:tc>
        <w:tc>
          <w:tcPr>
            <w:tcW w:w="8448" w:type="dxa"/>
          </w:tcPr>
          <w:p w:rsidR="00A86180" w:rsidRPr="00C744F6" w:rsidRDefault="0021298F">
            <w:pPr>
              <w:tabs>
                <w:tab w:val="left" w:pos="283"/>
              </w:tabs>
              <w:jc w:val="both"/>
              <w:rPr>
                <w:rFonts w:ascii="Arial" w:hAnsi="Arial" w:cs="Arial"/>
                <w:b/>
                <w:iCs/>
              </w:rPr>
            </w:pPr>
            <w:r>
              <w:rPr>
                <w:rFonts w:ascii="Arial" w:hAnsi="Arial" w:cs="Arial"/>
                <w:b/>
                <w:iCs/>
              </w:rPr>
              <w:t>Occupational Therapist, Senior</w:t>
            </w:r>
          </w:p>
          <w:p w:rsidR="00826FB0" w:rsidRPr="00EF5830" w:rsidRDefault="00761CFA" w:rsidP="00EF5830">
            <w:pPr>
              <w:tabs>
                <w:tab w:val="left" w:pos="283"/>
              </w:tabs>
              <w:jc w:val="both"/>
              <w:rPr>
                <w:rFonts w:ascii="Arial" w:hAnsi="Arial" w:cs="Arial"/>
                <w:i/>
                <w:iCs/>
              </w:rPr>
            </w:pPr>
            <w:r w:rsidRPr="00A86180">
              <w:rPr>
                <w:rFonts w:ascii="Arial" w:hAnsi="Arial" w:cs="Arial"/>
                <w:i/>
                <w:iCs/>
              </w:rPr>
              <w:t>(Grade Code</w:t>
            </w:r>
            <w:r w:rsidR="00A86180" w:rsidRPr="00A86180">
              <w:rPr>
                <w:rFonts w:ascii="Arial" w:hAnsi="Arial" w:cs="Arial"/>
                <w:i/>
                <w:iCs/>
              </w:rPr>
              <w:t>:</w:t>
            </w:r>
            <w:r w:rsidR="0021298F">
              <w:rPr>
                <w:rFonts w:ascii="Arial" w:hAnsi="Arial" w:cs="Arial"/>
                <w:i/>
                <w:iCs/>
              </w:rPr>
              <w:t xml:space="preserve"> 3301</w:t>
            </w:r>
            <w:r w:rsidRPr="00A86180">
              <w:rPr>
                <w:rFonts w:ascii="Arial" w:hAnsi="Arial" w:cs="Arial"/>
                <w:i/>
                <w:iCs/>
              </w:rPr>
              <w:t>)</w:t>
            </w:r>
          </w:p>
        </w:tc>
      </w:tr>
      <w:tr w:rsidR="00AF400F" w:rsidRPr="00E766A5" w:rsidTr="001D297B">
        <w:tc>
          <w:tcPr>
            <w:tcW w:w="2172" w:type="dxa"/>
          </w:tcPr>
          <w:p w:rsidR="00AF400F" w:rsidRPr="00F6254C" w:rsidRDefault="00AF400F" w:rsidP="00AF400F">
            <w:pPr>
              <w:rPr>
                <w:rFonts w:ascii="Arial" w:hAnsi="Arial" w:cs="Arial"/>
                <w:b/>
                <w:bCs/>
              </w:rPr>
            </w:pPr>
            <w:r w:rsidRPr="00F6254C">
              <w:rPr>
                <w:rFonts w:ascii="Arial" w:hAnsi="Arial" w:cs="Arial"/>
                <w:b/>
                <w:bCs/>
              </w:rPr>
              <w:t>Campaign Reference</w:t>
            </w:r>
          </w:p>
        </w:tc>
        <w:tc>
          <w:tcPr>
            <w:tcW w:w="8448" w:type="dxa"/>
          </w:tcPr>
          <w:p w:rsidR="00AF400F" w:rsidRDefault="00AF400F" w:rsidP="00AF400F">
            <w:pPr>
              <w:rPr>
                <w:rFonts w:ascii="Arial" w:hAnsi="Arial" w:cs="Arial"/>
                <w:bCs/>
                <w:iCs/>
                <w:color w:val="000099"/>
              </w:rPr>
            </w:pPr>
            <w:r w:rsidRPr="00F6254C">
              <w:rPr>
                <w:rFonts w:ascii="Arial" w:hAnsi="Arial" w:cs="Arial"/>
                <w:bCs/>
                <w:iCs/>
                <w:color w:val="000099"/>
              </w:rPr>
              <w:t>To be completed by Recruiter.</w:t>
            </w:r>
          </w:p>
          <w:p w:rsidR="00AF400F" w:rsidRPr="00F6254C" w:rsidRDefault="00AF400F" w:rsidP="00AF400F">
            <w:pPr>
              <w:rPr>
                <w:rFonts w:ascii="Arial" w:hAnsi="Arial" w:cs="Arial"/>
                <w:bCs/>
                <w:iCs/>
                <w:color w:val="000099"/>
              </w:rPr>
            </w:pPr>
          </w:p>
        </w:tc>
      </w:tr>
      <w:tr w:rsidR="00AF400F" w:rsidRPr="00E766A5" w:rsidTr="001D297B">
        <w:tc>
          <w:tcPr>
            <w:tcW w:w="2172" w:type="dxa"/>
          </w:tcPr>
          <w:p w:rsidR="00AF400F" w:rsidRPr="00F6254C" w:rsidRDefault="00AF400F" w:rsidP="00AF400F">
            <w:pPr>
              <w:rPr>
                <w:rFonts w:ascii="Arial" w:hAnsi="Arial" w:cs="Arial"/>
                <w:b/>
                <w:bCs/>
              </w:rPr>
            </w:pPr>
            <w:r w:rsidRPr="00F6254C">
              <w:rPr>
                <w:rFonts w:ascii="Arial" w:hAnsi="Arial" w:cs="Arial"/>
                <w:b/>
                <w:bCs/>
              </w:rPr>
              <w:t>Closing Date</w:t>
            </w:r>
          </w:p>
        </w:tc>
        <w:tc>
          <w:tcPr>
            <w:tcW w:w="8448" w:type="dxa"/>
          </w:tcPr>
          <w:p w:rsidR="00AF400F" w:rsidRDefault="00AF400F" w:rsidP="00AF400F">
            <w:pPr>
              <w:rPr>
                <w:rFonts w:ascii="Arial" w:hAnsi="Arial" w:cs="Arial"/>
                <w:bCs/>
                <w:iCs/>
                <w:color w:val="000099"/>
              </w:rPr>
            </w:pPr>
            <w:r w:rsidRPr="00F6254C">
              <w:rPr>
                <w:rFonts w:ascii="Arial" w:hAnsi="Arial" w:cs="Arial"/>
                <w:bCs/>
                <w:iCs/>
                <w:color w:val="000099"/>
              </w:rPr>
              <w:t>To be completed by Recruiter.</w:t>
            </w:r>
          </w:p>
          <w:p w:rsidR="00AF400F" w:rsidRPr="00F6254C" w:rsidRDefault="00AF400F" w:rsidP="00AF400F">
            <w:pPr>
              <w:rPr>
                <w:rFonts w:ascii="Arial" w:hAnsi="Arial" w:cs="Arial"/>
                <w:bCs/>
                <w:iCs/>
                <w:color w:val="000099"/>
              </w:rPr>
            </w:pPr>
          </w:p>
        </w:tc>
      </w:tr>
      <w:tr w:rsidR="00AF400F" w:rsidRPr="00E766A5" w:rsidTr="001D297B">
        <w:tc>
          <w:tcPr>
            <w:tcW w:w="2172" w:type="dxa"/>
          </w:tcPr>
          <w:p w:rsidR="00AF400F" w:rsidRPr="00F6254C" w:rsidRDefault="00AF400F" w:rsidP="00AF400F">
            <w:pPr>
              <w:rPr>
                <w:rFonts w:ascii="Arial" w:hAnsi="Arial" w:cs="Arial"/>
                <w:b/>
                <w:bCs/>
              </w:rPr>
            </w:pPr>
            <w:r w:rsidRPr="00F6254C">
              <w:rPr>
                <w:rFonts w:ascii="Arial" w:hAnsi="Arial" w:cs="Arial"/>
                <w:b/>
                <w:bCs/>
              </w:rPr>
              <w:t>Proposed Interview Date (s)</w:t>
            </w:r>
          </w:p>
        </w:tc>
        <w:tc>
          <w:tcPr>
            <w:tcW w:w="8448" w:type="dxa"/>
          </w:tcPr>
          <w:p w:rsidR="00AF400F" w:rsidRPr="00F6254C" w:rsidRDefault="00AF400F" w:rsidP="00AF400F">
            <w:pPr>
              <w:rPr>
                <w:rFonts w:ascii="Arial" w:hAnsi="Arial" w:cs="Arial"/>
                <w:bCs/>
                <w:iCs/>
                <w:color w:val="000099"/>
              </w:rPr>
            </w:pPr>
            <w:r w:rsidRPr="00F6254C">
              <w:rPr>
                <w:rFonts w:ascii="Arial" w:hAnsi="Arial" w:cs="Arial"/>
                <w:bCs/>
                <w:iCs/>
                <w:color w:val="000099"/>
              </w:rPr>
              <w:t>To be completed by Recruiter.</w:t>
            </w:r>
          </w:p>
        </w:tc>
      </w:tr>
      <w:tr w:rsidR="00AF400F" w:rsidRPr="00E766A5" w:rsidTr="001D297B">
        <w:tc>
          <w:tcPr>
            <w:tcW w:w="2172" w:type="dxa"/>
          </w:tcPr>
          <w:p w:rsidR="00AF400F" w:rsidRPr="00F6254C" w:rsidRDefault="00AF400F" w:rsidP="00AF400F">
            <w:pPr>
              <w:rPr>
                <w:rFonts w:ascii="Arial" w:hAnsi="Arial" w:cs="Arial"/>
                <w:b/>
                <w:bCs/>
              </w:rPr>
            </w:pPr>
            <w:r w:rsidRPr="00F6254C">
              <w:rPr>
                <w:rFonts w:ascii="Arial" w:hAnsi="Arial" w:cs="Arial"/>
                <w:b/>
                <w:bCs/>
              </w:rPr>
              <w:t>Taking up Appointment</w:t>
            </w:r>
          </w:p>
        </w:tc>
        <w:tc>
          <w:tcPr>
            <w:tcW w:w="8448" w:type="dxa"/>
          </w:tcPr>
          <w:p w:rsidR="00AF400F" w:rsidRPr="00F6254C" w:rsidRDefault="00AF400F" w:rsidP="00AF400F">
            <w:pPr>
              <w:rPr>
                <w:rFonts w:ascii="Arial" w:hAnsi="Arial" w:cs="Arial"/>
                <w:iCs/>
              </w:rPr>
            </w:pPr>
            <w:r w:rsidRPr="00F6254C">
              <w:rPr>
                <w:rFonts w:ascii="Arial" w:hAnsi="Arial" w:cs="Arial"/>
                <w:iCs/>
              </w:rPr>
              <w:t>A start date will be indicated at job offer stage.</w:t>
            </w:r>
          </w:p>
        </w:tc>
      </w:tr>
      <w:tr w:rsidR="00AF400F" w:rsidRPr="00E766A5" w:rsidTr="001D297B">
        <w:tc>
          <w:tcPr>
            <w:tcW w:w="2172" w:type="dxa"/>
          </w:tcPr>
          <w:p w:rsidR="00AF400F" w:rsidRPr="00F6254C" w:rsidRDefault="00AF400F" w:rsidP="00AF400F">
            <w:pPr>
              <w:rPr>
                <w:rFonts w:ascii="Arial" w:hAnsi="Arial" w:cs="Arial"/>
                <w:b/>
                <w:bCs/>
              </w:rPr>
            </w:pPr>
            <w:r w:rsidRPr="00F6254C">
              <w:rPr>
                <w:rFonts w:ascii="Arial" w:hAnsi="Arial" w:cs="Arial"/>
                <w:b/>
                <w:bCs/>
              </w:rPr>
              <w:t>Location of Post</w:t>
            </w:r>
          </w:p>
        </w:tc>
        <w:tc>
          <w:tcPr>
            <w:tcW w:w="8448" w:type="dxa"/>
          </w:tcPr>
          <w:p w:rsidR="00AF400F" w:rsidRPr="00F6254C" w:rsidRDefault="00AF400F" w:rsidP="00AF400F">
            <w:pPr>
              <w:rPr>
                <w:rFonts w:ascii="Arial" w:hAnsi="Arial" w:cs="Arial"/>
                <w:bCs/>
                <w:iCs/>
                <w:color w:val="000099"/>
              </w:rPr>
            </w:pPr>
            <w:r w:rsidRPr="00F6254C">
              <w:rPr>
                <w:rFonts w:ascii="Arial" w:hAnsi="Arial" w:cs="Arial"/>
                <w:bCs/>
                <w:iCs/>
                <w:color w:val="000099"/>
              </w:rPr>
              <w:t>Insert location</w:t>
            </w:r>
          </w:p>
          <w:p w:rsidR="00AF400F" w:rsidRPr="00F6254C" w:rsidRDefault="00AF400F" w:rsidP="00AF400F">
            <w:pPr>
              <w:rPr>
                <w:rFonts w:ascii="Arial" w:hAnsi="Arial" w:cs="Arial"/>
                <w:iCs/>
                <w:color w:val="000000" w:themeColor="text1"/>
              </w:rPr>
            </w:pPr>
          </w:p>
          <w:p w:rsidR="00AF400F" w:rsidRPr="00F6254C" w:rsidRDefault="00AF400F" w:rsidP="00AF400F">
            <w:pPr>
              <w:rPr>
                <w:rFonts w:ascii="Arial" w:hAnsi="Arial" w:cs="Arial"/>
                <w:b/>
                <w:bCs/>
                <w:iCs/>
                <w:color w:val="000099"/>
              </w:rPr>
            </w:pPr>
            <w:r w:rsidRPr="00F6254C">
              <w:rPr>
                <w:rFonts w:ascii="Arial" w:hAnsi="Arial" w:cs="Arial"/>
                <w:iCs/>
                <w:color w:val="000000" w:themeColor="text1"/>
              </w:rPr>
              <w:t xml:space="preserve">There is currently </w:t>
            </w:r>
            <w:r w:rsidRPr="00F6254C">
              <w:rPr>
                <w:rFonts w:ascii="Arial" w:hAnsi="Arial" w:cs="Arial"/>
                <w:bCs/>
                <w:iCs/>
                <w:color w:val="000099"/>
              </w:rPr>
              <w:t>xx permanent / specified purpose / part time / whole-time</w:t>
            </w:r>
            <w:r w:rsidRPr="00F6254C">
              <w:rPr>
                <w:rFonts w:ascii="Arial" w:hAnsi="Arial" w:cs="Arial"/>
                <w:iCs/>
                <w:color w:val="000099"/>
              </w:rPr>
              <w:t xml:space="preserve"> </w:t>
            </w:r>
            <w:r w:rsidRPr="00F6254C">
              <w:rPr>
                <w:rFonts w:ascii="Arial" w:hAnsi="Arial" w:cs="Arial"/>
                <w:iCs/>
                <w:color w:val="000000" w:themeColor="text1"/>
              </w:rPr>
              <w:t xml:space="preserve">vacancy available in </w:t>
            </w:r>
            <w:proofErr w:type="spellStart"/>
            <w:r w:rsidRPr="00F6254C">
              <w:rPr>
                <w:rFonts w:ascii="Arial" w:hAnsi="Arial" w:cs="Arial"/>
                <w:bCs/>
                <w:iCs/>
                <w:color w:val="000099"/>
              </w:rPr>
              <w:t>xxxxxxxxxx</w:t>
            </w:r>
            <w:proofErr w:type="spellEnd"/>
          </w:p>
          <w:p w:rsidR="00AF400F" w:rsidRPr="00F6254C" w:rsidRDefault="00AF400F" w:rsidP="00AF400F">
            <w:pPr>
              <w:rPr>
                <w:rFonts w:ascii="Arial" w:hAnsi="Arial" w:cs="Arial"/>
                <w:iCs/>
                <w:color w:val="000000" w:themeColor="text1"/>
              </w:rPr>
            </w:pPr>
          </w:p>
          <w:p w:rsidR="00AF400F" w:rsidRPr="00F6254C" w:rsidRDefault="00AF400F" w:rsidP="00AF400F">
            <w:pPr>
              <w:rPr>
                <w:rFonts w:ascii="Arial" w:hAnsi="Arial" w:cs="Arial"/>
                <w:color w:val="000099"/>
              </w:rPr>
            </w:pPr>
            <w:r w:rsidRPr="00F6254C">
              <w:rPr>
                <w:rFonts w:ascii="Arial" w:hAnsi="Arial" w:cs="Arial"/>
                <w:color w:val="000099"/>
              </w:rPr>
              <w:t xml:space="preserve">A panel may be formed as a result of this campaign for </w:t>
            </w:r>
            <w:proofErr w:type="spellStart"/>
            <w:r w:rsidRPr="00F6254C">
              <w:rPr>
                <w:rFonts w:ascii="Arial" w:hAnsi="Arial" w:cs="Arial"/>
                <w:iCs/>
                <w:color w:val="000099"/>
              </w:rPr>
              <w:t>xxxxxxxxxxx</w:t>
            </w:r>
            <w:proofErr w:type="spellEnd"/>
            <w:r w:rsidRPr="00F6254C">
              <w:rPr>
                <w:rFonts w:ascii="Arial" w:hAnsi="Arial" w:cs="Arial"/>
                <w:iCs/>
                <w:color w:val="000099"/>
              </w:rPr>
              <w:t xml:space="preserve"> </w:t>
            </w:r>
            <w:r w:rsidRPr="00F6254C">
              <w:rPr>
                <w:rFonts w:ascii="Arial" w:hAnsi="Arial" w:cs="Arial"/>
                <w:color w:val="000099"/>
              </w:rPr>
              <w:t xml:space="preserve">from which current and future, permanent and specified purpose vacancies of full or part-time duration may be filled. </w:t>
            </w:r>
          </w:p>
        </w:tc>
      </w:tr>
      <w:tr w:rsidR="00AF400F" w:rsidRPr="00E766A5" w:rsidTr="001D297B">
        <w:tc>
          <w:tcPr>
            <w:tcW w:w="2172" w:type="dxa"/>
          </w:tcPr>
          <w:p w:rsidR="00AF400F" w:rsidRPr="00F6254C" w:rsidRDefault="00AF400F" w:rsidP="00AF400F">
            <w:pPr>
              <w:rPr>
                <w:rFonts w:ascii="Arial" w:hAnsi="Arial" w:cs="Arial"/>
                <w:b/>
                <w:bCs/>
              </w:rPr>
            </w:pPr>
            <w:r w:rsidRPr="00F6254C">
              <w:rPr>
                <w:rFonts w:ascii="Arial" w:hAnsi="Arial" w:cs="Arial"/>
                <w:b/>
                <w:bCs/>
              </w:rPr>
              <w:t>Informal Enquiries</w:t>
            </w:r>
          </w:p>
        </w:tc>
        <w:tc>
          <w:tcPr>
            <w:tcW w:w="8448" w:type="dxa"/>
          </w:tcPr>
          <w:p w:rsidR="00AF400F" w:rsidRDefault="00AF400F" w:rsidP="00AF400F">
            <w:pPr>
              <w:rPr>
                <w:rFonts w:ascii="Arial" w:hAnsi="Arial" w:cs="Arial"/>
                <w:color w:val="000099"/>
              </w:rPr>
            </w:pPr>
            <w:r w:rsidRPr="00F6254C">
              <w:rPr>
                <w:rFonts w:ascii="Arial" w:hAnsi="Arial" w:cs="Arial"/>
                <w:color w:val="000099"/>
              </w:rPr>
              <w:t>Please provide name &amp; contact details for person who will deal with informal enquiries.</w:t>
            </w:r>
          </w:p>
          <w:p w:rsidR="00AF400F" w:rsidRPr="00F6254C" w:rsidRDefault="00AF400F" w:rsidP="00AF400F">
            <w:pPr>
              <w:rPr>
                <w:rFonts w:ascii="Arial" w:hAnsi="Arial" w:cs="Arial"/>
                <w:color w:val="000099"/>
              </w:rPr>
            </w:pPr>
          </w:p>
        </w:tc>
      </w:tr>
      <w:tr w:rsidR="00AF400F" w:rsidRPr="00E766A5" w:rsidTr="001D297B">
        <w:tc>
          <w:tcPr>
            <w:tcW w:w="2172" w:type="dxa"/>
          </w:tcPr>
          <w:p w:rsidR="00AF400F" w:rsidRPr="00F6254C" w:rsidRDefault="00AF400F" w:rsidP="00AF400F">
            <w:pPr>
              <w:rPr>
                <w:rFonts w:ascii="Arial" w:hAnsi="Arial" w:cs="Arial"/>
                <w:b/>
                <w:bCs/>
              </w:rPr>
            </w:pPr>
            <w:r w:rsidRPr="00F6254C">
              <w:rPr>
                <w:rFonts w:ascii="Arial" w:hAnsi="Arial" w:cs="Arial"/>
                <w:b/>
                <w:bCs/>
              </w:rPr>
              <w:t>Details of Service</w:t>
            </w:r>
          </w:p>
          <w:p w:rsidR="00AF400F" w:rsidRPr="00F6254C" w:rsidRDefault="00AF400F" w:rsidP="00AF400F">
            <w:pPr>
              <w:rPr>
                <w:rFonts w:ascii="Arial" w:hAnsi="Arial" w:cs="Arial"/>
                <w:b/>
                <w:bCs/>
              </w:rPr>
            </w:pPr>
          </w:p>
        </w:tc>
        <w:tc>
          <w:tcPr>
            <w:tcW w:w="8448" w:type="dxa"/>
          </w:tcPr>
          <w:p w:rsidR="00AF400F" w:rsidRDefault="00AF400F" w:rsidP="00AF400F">
            <w:pPr>
              <w:rPr>
                <w:rFonts w:ascii="Arial" w:hAnsi="Arial" w:cs="Arial"/>
                <w:color w:val="000099"/>
              </w:rPr>
            </w:pPr>
            <w:r w:rsidRPr="00F6254C">
              <w:rPr>
                <w:rFonts w:ascii="Arial" w:hAnsi="Arial" w:cs="Arial"/>
                <w:color w:val="000099"/>
              </w:rPr>
              <w:t>Provide details to the following types of questions:</w:t>
            </w:r>
          </w:p>
          <w:p w:rsidR="00AF400F" w:rsidRPr="00F6254C" w:rsidRDefault="00AF400F" w:rsidP="00AF400F">
            <w:pPr>
              <w:rPr>
                <w:rFonts w:ascii="Arial" w:hAnsi="Arial" w:cs="Arial"/>
                <w:color w:val="000099"/>
              </w:rPr>
            </w:pPr>
          </w:p>
          <w:p w:rsidR="00AF400F" w:rsidRPr="00F6254C" w:rsidRDefault="00AF400F" w:rsidP="00EF5830">
            <w:pPr>
              <w:numPr>
                <w:ilvl w:val="0"/>
                <w:numId w:val="3"/>
              </w:numPr>
              <w:rPr>
                <w:rFonts w:ascii="Arial" w:hAnsi="Arial" w:cs="Arial"/>
                <w:color w:val="000099"/>
              </w:rPr>
            </w:pPr>
            <w:r w:rsidRPr="00F6254C">
              <w:rPr>
                <w:rFonts w:ascii="Arial" w:hAnsi="Arial" w:cs="Arial"/>
                <w:color w:val="000099"/>
              </w:rPr>
              <w:t>What service does the unit provide?</w:t>
            </w:r>
          </w:p>
          <w:p w:rsidR="00AF400F" w:rsidRPr="00F6254C" w:rsidRDefault="00AF400F" w:rsidP="00EF5830">
            <w:pPr>
              <w:numPr>
                <w:ilvl w:val="0"/>
                <w:numId w:val="3"/>
              </w:numPr>
              <w:rPr>
                <w:rFonts w:ascii="Arial" w:hAnsi="Arial" w:cs="Arial"/>
                <w:color w:val="000099"/>
              </w:rPr>
            </w:pPr>
            <w:r w:rsidRPr="00F6254C">
              <w:rPr>
                <w:rFonts w:ascii="Arial" w:hAnsi="Arial" w:cs="Arial"/>
                <w:color w:val="000099"/>
              </w:rPr>
              <w:t>What client group is served by the unit?</w:t>
            </w:r>
          </w:p>
          <w:p w:rsidR="00AF400F" w:rsidRPr="00F6254C" w:rsidRDefault="00AF400F" w:rsidP="00EF5830">
            <w:pPr>
              <w:numPr>
                <w:ilvl w:val="0"/>
                <w:numId w:val="3"/>
              </w:numPr>
              <w:rPr>
                <w:rFonts w:ascii="Arial" w:hAnsi="Arial" w:cs="Arial"/>
                <w:color w:val="000099"/>
              </w:rPr>
            </w:pPr>
            <w:r w:rsidRPr="00F6254C">
              <w:rPr>
                <w:rFonts w:ascii="Arial" w:hAnsi="Arial" w:cs="Arial"/>
                <w:color w:val="000099"/>
              </w:rPr>
              <w:t xml:space="preserve">What are the possible future developments for the service? </w:t>
            </w:r>
          </w:p>
          <w:p w:rsidR="00AF400F" w:rsidRPr="00F6254C" w:rsidRDefault="00AF400F" w:rsidP="00EF5830">
            <w:pPr>
              <w:numPr>
                <w:ilvl w:val="0"/>
                <w:numId w:val="3"/>
              </w:numPr>
              <w:rPr>
                <w:rFonts w:ascii="Arial" w:hAnsi="Arial" w:cs="Arial"/>
                <w:color w:val="000099"/>
              </w:rPr>
            </w:pPr>
            <w:r w:rsidRPr="00F6254C">
              <w:rPr>
                <w:rFonts w:ascii="Arial" w:hAnsi="Arial" w:cs="Arial"/>
                <w:color w:val="000099"/>
              </w:rPr>
              <w:t>What is the team structure?</w:t>
            </w:r>
          </w:p>
          <w:p w:rsidR="00AF400F" w:rsidRPr="00F6254C" w:rsidRDefault="00AF400F" w:rsidP="00EF5830">
            <w:pPr>
              <w:numPr>
                <w:ilvl w:val="0"/>
                <w:numId w:val="3"/>
              </w:numPr>
              <w:rPr>
                <w:rFonts w:ascii="Arial" w:hAnsi="Arial" w:cs="Arial"/>
                <w:color w:val="000099"/>
              </w:rPr>
            </w:pPr>
            <w:r w:rsidRPr="00F6254C">
              <w:rPr>
                <w:rFonts w:ascii="Arial" w:hAnsi="Arial" w:cs="Arial"/>
                <w:color w:val="000099"/>
              </w:rPr>
              <w:t>What area is covered by this service?</w:t>
            </w:r>
          </w:p>
          <w:p w:rsidR="00AF400F" w:rsidRPr="00F6254C" w:rsidRDefault="00AF400F" w:rsidP="00AF400F">
            <w:pPr>
              <w:ind w:left="360"/>
              <w:rPr>
                <w:rFonts w:ascii="Arial" w:hAnsi="Arial" w:cs="Arial"/>
                <w:b/>
                <w:iCs/>
                <w:color w:val="000099"/>
              </w:rPr>
            </w:pPr>
          </w:p>
          <w:p w:rsidR="00AF400F" w:rsidRDefault="00AF400F" w:rsidP="00AF400F">
            <w:pPr>
              <w:rPr>
                <w:rFonts w:ascii="Arial" w:hAnsi="Arial" w:cs="Arial"/>
                <w:iCs/>
                <w:color w:val="000099"/>
              </w:rPr>
            </w:pPr>
            <w:r w:rsidRPr="00F6254C">
              <w:rPr>
                <w:rFonts w:ascii="Arial" w:hAnsi="Arial" w:cs="Arial"/>
                <w:iCs/>
                <w:color w:val="000099"/>
              </w:rPr>
              <w:t>There is no limit to the text that can be inserted here.  Please use this section to highlight the service and generate interest in the service and job being recruited for</w:t>
            </w:r>
          </w:p>
          <w:p w:rsidR="00AF400F" w:rsidRPr="00F6254C" w:rsidRDefault="00AF400F" w:rsidP="00AF400F">
            <w:pPr>
              <w:rPr>
                <w:rFonts w:ascii="Arial" w:hAnsi="Arial" w:cs="Arial"/>
                <w:iCs/>
                <w:color w:val="000099"/>
              </w:rPr>
            </w:pPr>
          </w:p>
        </w:tc>
      </w:tr>
      <w:tr w:rsidR="0021298F" w:rsidRPr="00E766A5" w:rsidTr="001D297B">
        <w:tc>
          <w:tcPr>
            <w:tcW w:w="2172" w:type="dxa"/>
          </w:tcPr>
          <w:p w:rsidR="0021298F" w:rsidRPr="009D6F72" w:rsidRDefault="0021298F" w:rsidP="0021298F">
            <w:pPr>
              <w:rPr>
                <w:rFonts w:ascii="Arial" w:hAnsi="Arial" w:cs="Arial"/>
                <w:b/>
                <w:bCs/>
              </w:rPr>
            </w:pPr>
            <w:r w:rsidRPr="00884F4E">
              <w:rPr>
                <w:rFonts w:ascii="Arial" w:hAnsi="Arial" w:cs="Arial"/>
                <w:b/>
                <w:bCs/>
              </w:rPr>
              <w:t>Reporting Relationship</w:t>
            </w:r>
          </w:p>
        </w:tc>
        <w:tc>
          <w:tcPr>
            <w:tcW w:w="8448" w:type="dxa"/>
          </w:tcPr>
          <w:p w:rsidR="0021298F" w:rsidRPr="003D081F" w:rsidRDefault="0021298F" w:rsidP="003D081F">
            <w:pPr>
              <w:rPr>
                <w:rFonts w:ascii="Arial" w:hAnsi="Arial" w:cs="Arial"/>
              </w:rPr>
            </w:pPr>
            <w:r w:rsidRPr="007E299E">
              <w:rPr>
                <w:rFonts w:ascii="Arial" w:hAnsi="Arial" w:cs="Arial"/>
              </w:rPr>
              <w:t>Your professional reporting relationship for clinical governance and clinical supervision w</w:t>
            </w:r>
            <w:r w:rsidR="00776F9E">
              <w:rPr>
                <w:rFonts w:ascii="Arial" w:hAnsi="Arial" w:cs="Arial"/>
              </w:rPr>
              <w:t xml:space="preserve">ill be to the </w:t>
            </w:r>
            <w:r>
              <w:rPr>
                <w:rFonts w:ascii="Arial" w:hAnsi="Arial" w:cs="Arial"/>
              </w:rPr>
              <w:t>Occupational Therapist Manager</w:t>
            </w:r>
            <w:r w:rsidR="00776F9E">
              <w:rPr>
                <w:rFonts w:ascii="Arial" w:hAnsi="Arial" w:cs="Arial"/>
              </w:rPr>
              <w:t xml:space="preserve"> </w:t>
            </w:r>
            <w:r w:rsidRPr="007E299E">
              <w:rPr>
                <w:rFonts w:ascii="Arial" w:hAnsi="Arial" w:cs="Arial"/>
              </w:rPr>
              <w:t>through the professional line management structure.</w:t>
            </w:r>
          </w:p>
        </w:tc>
      </w:tr>
      <w:tr w:rsidR="00001762" w:rsidRPr="00E766A5" w:rsidTr="001D297B">
        <w:tc>
          <w:tcPr>
            <w:tcW w:w="2172" w:type="dxa"/>
          </w:tcPr>
          <w:p w:rsidR="00001762" w:rsidRPr="00884F4E" w:rsidRDefault="00001762" w:rsidP="0021298F">
            <w:pPr>
              <w:rPr>
                <w:rFonts w:ascii="Arial" w:hAnsi="Arial" w:cs="Arial"/>
                <w:b/>
                <w:bCs/>
              </w:rPr>
            </w:pPr>
            <w:r>
              <w:rPr>
                <w:rFonts w:ascii="Arial" w:hAnsi="Arial" w:cs="Arial"/>
                <w:b/>
                <w:bCs/>
              </w:rPr>
              <w:t>Key Working Relationships</w:t>
            </w:r>
          </w:p>
        </w:tc>
        <w:tc>
          <w:tcPr>
            <w:tcW w:w="8448" w:type="dxa"/>
          </w:tcPr>
          <w:p w:rsidR="00001762" w:rsidRPr="00544770" w:rsidRDefault="00001762" w:rsidP="00001762">
            <w:pPr>
              <w:rPr>
                <w:rFonts w:ascii="Arial" w:hAnsi="Arial" w:cs="Arial"/>
                <w:iCs/>
                <w:color w:val="000099"/>
              </w:rPr>
            </w:pPr>
            <w:r w:rsidRPr="00544770">
              <w:rPr>
                <w:rFonts w:ascii="Arial" w:hAnsi="Arial" w:cs="Arial"/>
                <w:iCs/>
                <w:color w:val="000099"/>
              </w:rPr>
              <w:t xml:space="preserve">Provide a brief </w:t>
            </w:r>
            <w:r w:rsidRPr="002E27C5">
              <w:rPr>
                <w:rFonts w:ascii="Arial" w:hAnsi="Arial" w:cs="Arial"/>
                <w:iCs/>
                <w:color w:val="000099"/>
              </w:rPr>
              <w:t>overview of the types of people that the job holder</w:t>
            </w:r>
            <w:r w:rsidRPr="00544770">
              <w:rPr>
                <w:rFonts w:ascii="Arial" w:hAnsi="Arial" w:cs="Arial"/>
                <w:iCs/>
                <w:color w:val="000099"/>
              </w:rPr>
              <w:t xml:space="preserve"> will typically engage with in the fulfilment of the duties and responsibilities of their role. This overview should provide the applicant with a sense for the key working relationships associated with the role.</w:t>
            </w:r>
          </w:p>
          <w:p w:rsidR="00001762" w:rsidRPr="007E299E" w:rsidRDefault="00001762" w:rsidP="003D081F">
            <w:pPr>
              <w:rPr>
                <w:rFonts w:ascii="Arial" w:hAnsi="Arial" w:cs="Arial"/>
              </w:rPr>
            </w:pPr>
          </w:p>
        </w:tc>
      </w:tr>
      <w:tr w:rsidR="0021298F" w:rsidRPr="00E766A5" w:rsidTr="001D297B">
        <w:tc>
          <w:tcPr>
            <w:tcW w:w="2172" w:type="dxa"/>
          </w:tcPr>
          <w:p w:rsidR="0021298F" w:rsidRPr="009D6F72" w:rsidRDefault="0021298F" w:rsidP="0021298F">
            <w:pPr>
              <w:rPr>
                <w:rFonts w:ascii="Arial" w:hAnsi="Arial" w:cs="Arial"/>
                <w:b/>
                <w:bCs/>
              </w:rPr>
            </w:pPr>
            <w:r w:rsidRPr="00884F4E">
              <w:rPr>
                <w:rFonts w:ascii="Arial" w:hAnsi="Arial" w:cs="Arial"/>
                <w:b/>
                <w:bCs/>
              </w:rPr>
              <w:t xml:space="preserve">Purpose of the Post </w:t>
            </w:r>
          </w:p>
          <w:p w:rsidR="0021298F" w:rsidRPr="00E766A5" w:rsidRDefault="0021298F" w:rsidP="0021298F">
            <w:pPr>
              <w:rPr>
                <w:rFonts w:ascii="Arial" w:hAnsi="Arial" w:cs="Arial"/>
                <w:b/>
                <w:bCs/>
                <w:color w:val="FF0000"/>
              </w:rPr>
            </w:pPr>
          </w:p>
        </w:tc>
        <w:tc>
          <w:tcPr>
            <w:tcW w:w="8448" w:type="dxa"/>
          </w:tcPr>
          <w:p w:rsidR="0021298F" w:rsidRPr="007E299E" w:rsidRDefault="0021298F" w:rsidP="0021298F">
            <w:pPr>
              <w:rPr>
                <w:rFonts w:ascii="Arial" w:hAnsi="Arial" w:cs="Arial"/>
                <w:iCs/>
                <w:color w:val="000000"/>
              </w:rPr>
            </w:pPr>
            <w:r w:rsidRPr="007E299E">
              <w:rPr>
                <w:rFonts w:ascii="Arial" w:hAnsi="Arial" w:cs="Arial"/>
                <w:iCs/>
                <w:color w:val="000000"/>
              </w:rPr>
              <w:t xml:space="preserve">To work in conjunction with other team members in co-ordinating and developing the service to meet the needs of the service user group and the objectives of the organisation. The Senior Occupational Therapist will be responsible for the provision of a high quality Occupational Therapy service and will carry out clinical and educational duties as required. </w:t>
            </w:r>
          </w:p>
          <w:p w:rsidR="0021298F" w:rsidRPr="00AF400F" w:rsidRDefault="0021298F" w:rsidP="0021298F">
            <w:pPr>
              <w:jc w:val="both"/>
              <w:rPr>
                <w:rFonts w:ascii="Arial" w:hAnsi="Arial" w:cs="Arial"/>
              </w:rPr>
            </w:pPr>
          </w:p>
        </w:tc>
      </w:tr>
      <w:tr w:rsidR="0021298F" w:rsidRPr="00E766A5" w:rsidTr="001D297B">
        <w:tc>
          <w:tcPr>
            <w:tcW w:w="2172" w:type="dxa"/>
          </w:tcPr>
          <w:p w:rsidR="0021298F" w:rsidRDefault="0021298F" w:rsidP="0021298F">
            <w:pPr>
              <w:rPr>
                <w:rFonts w:ascii="Arial" w:hAnsi="Arial" w:cs="Arial"/>
                <w:b/>
                <w:bCs/>
              </w:rPr>
            </w:pPr>
            <w:r w:rsidRPr="00884F4E">
              <w:rPr>
                <w:rFonts w:ascii="Arial" w:hAnsi="Arial" w:cs="Arial"/>
                <w:b/>
                <w:bCs/>
              </w:rPr>
              <w:t>Principal Duties and Responsibilities</w:t>
            </w:r>
          </w:p>
          <w:p w:rsidR="0021298F" w:rsidRDefault="0021298F" w:rsidP="0021298F">
            <w:pPr>
              <w:rPr>
                <w:rFonts w:ascii="Arial" w:hAnsi="Arial" w:cs="Arial"/>
                <w:b/>
                <w:bCs/>
              </w:rPr>
            </w:pPr>
          </w:p>
          <w:p w:rsidR="0021298F" w:rsidRDefault="0021298F" w:rsidP="0021298F">
            <w:pPr>
              <w:rPr>
                <w:rFonts w:ascii="Arial" w:hAnsi="Arial" w:cs="Arial"/>
                <w:b/>
                <w:bCs/>
              </w:rPr>
            </w:pPr>
          </w:p>
          <w:p w:rsidR="0021298F" w:rsidRDefault="0021298F" w:rsidP="0021298F">
            <w:pPr>
              <w:rPr>
                <w:rFonts w:ascii="Arial" w:hAnsi="Arial" w:cs="Arial"/>
                <w:b/>
                <w:bCs/>
              </w:rPr>
            </w:pPr>
          </w:p>
          <w:p w:rsidR="0021298F" w:rsidRDefault="0021298F" w:rsidP="0021298F">
            <w:pPr>
              <w:rPr>
                <w:rFonts w:ascii="Arial" w:hAnsi="Arial" w:cs="Arial"/>
                <w:b/>
                <w:bCs/>
              </w:rPr>
            </w:pPr>
          </w:p>
          <w:p w:rsidR="0021298F" w:rsidRDefault="0021298F" w:rsidP="0021298F">
            <w:pPr>
              <w:rPr>
                <w:rFonts w:ascii="Arial" w:hAnsi="Arial" w:cs="Arial"/>
                <w:b/>
                <w:bCs/>
              </w:rPr>
            </w:pPr>
          </w:p>
          <w:p w:rsidR="0021298F" w:rsidRDefault="0021298F" w:rsidP="0021298F">
            <w:pPr>
              <w:rPr>
                <w:rFonts w:ascii="Arial" w:hAnsi="Arial" w:cs="Arial"/>
                <w:b/>
                <w:bCs/>
              </w:rPr>
            </w:pPr>
          </w:p>
          <w:p w:rsidR="0021298F" w:rsidRDefault="0021298F" w:rsidP="0021298F">
            <w:pPr>
              <w:rPr>
                <w:rFonts w:ascii="Arial" w:hAnsi="Arial" w:cs="Arial"/>
                <w:b/>
                <w:bCs/>
              </w:rPr>
            </w:pPr>
          </w:p>
          <w:p w:rsidR="0021298F" w:rsidRDefault="0021298F" w:rsidP="0021298F">
            <w:pPr>
              <w:rPr>
                <w:rFonts w:ascii="Arial" w:hAnsi="Arial" w:cs="Arial"/>
                <w:b/>
                <w:bCs/>
              </w:rPr>
            </w:pPr>
          </w:p>
          <w:p w:rsidR="0021298F" w:rsidRDefault="0021298F" w:rsidP="0021298F">
            <w:pPr>
              <w:rPr>
                <w:rFonts w:ascii="Arial" w:hAnsi="Arial" w:cs="Arial"/>
                <w:b/>
                <w:bCs/>
              </w:rPr>
            </w:pPr>
          </w:p>
          <w:p w:rsidR="0021298F" w:rsidRDefault="0021298F" w:rsidP="0021298F">
            <w:pPr>
              <w:rPr>
                <w:rFonts w:ascii="Arial" w:hAnsi="Arial" w:cs="Arial"/>
                <w:b/>
                <w:bCs/>
              </w:rPr>
            </w:pPr>
          </w:p>
          <w:p w:rsidR="0021298F" w:rsidRDefault="0021298F" w:rsidP="0021298F">
            <w:pPr>
              <w:rPr>
                <w:rFonts w:ascii="Arial" w:hAnsi="Arial" w:cs="Arial"/>
                <w:b/>
                <w:bCs/>
              </w:rPr>
            </w:pPr>
          </w:p>
          <w:p w:rsidR="0021298F" w:rsidRDefault="0021298F" w:rsidP="0021298F">
            <w:pPr>
              <w:rPr>
                <w:rFonts w:ascii="Arial" w:hAnsi="Arial" w:cs="Arial"/>
                <w:b/>
                <w:bCs/>
              </w:rPr>
            </w:pPr>
          </w:p>
          <w:p w:rsidR="0021298F" w:rsidRDefault="0021298F" w:rsidP="0021298F">
            <w:pPr>
              <w:rPr>
                <w:rFonts w:ascii="Arial" w:hAnsi="Arial" w:cs="Arial"/>
                <w:b/>
                <w:bCs/>
              </w:rPr>
            </w:pPr>
          </w:p>
          <w:p w:rsidR="0021298F" w:rsidRDefault="0021298F" w:rsidP="0021298F">
            <w:pPr>
              <w:rPr>
                <w:rFonts w:ascii="Arial" w:hAnsi="Arial" w:cs="Arial"/>
                <w:b/>
                <w:bCs/>
              </w:rPr>
            </w:pPr>
          </w:p>
          <w:p w:rsidR="0021298F" w:rsidRDefault="0021298F" w:rsidP="0021298F">
            <w:pPr>
              <w:rPr>
                <w:rFonts w:ascii="Arial" w:hAnsi="Arial" w:cs="Arial"/>
                <w:b/>
                <w:bCs/>
              </w:rPr>
            </w:pPr>
          </w:p>
          <w:p w:rsidR="0021298F" w:rsidRDefault="0021298F" w:rsidP="0021298F">
            <w:pPr>
              <w:rPr>
                <w:rFonts w:ascii="Arial" w:hAnsi="Arial" w:cs="Arial"/>
                <w:b/>
                <w:bCs/>
              </w:rPr>
            </w:pPr>
          </w:p>
          <w:p w:rsidR="0021298F" w:rsidRDefault="0021298F" w:rsidP="0021298F">
            <w:pPr>
              <w:rPr>
                <w:rFonts w:ascii="Arial" w:hAnsi="Arial" w:cs="Arial"/>
                <w:b/>
                <w:bCs/>
              </w:rPr>
            </w:pPr>
          </w:p>
          <w:p w:rsidR="0021298F" w:rsidRDefault="0021298F" w:rsidP="0021298F">
            <w:pPr>
              <w:rPr>
                <w:rFonts w:ascii="Arial" w:hAnsi="Arial" w:cs="Arial"/>
                <w:b/>
                <w:bCs/>
              </w:rPr>
            </w:pPr>
          </w:p>
          <w:p w:rsidR="0021298F" w:rsidRDefault="0021298F" w:rsidP="0021298F">
            <w:pPr>
              <w:rPr>
                <w:rFonts w:ascii="Arial" w:hAnsi="Arial" w:cs="Arial"/>
                <w:b/>
                <w:bCs/>
              </w:rPr>
            </w:pPr>
          </w:p>
          <w:p w:rsidR="0021298F" w:rsidRDefault="0021298F" w:rsidP="0021298F">
            <w:pPr>
              <w:rPr>
                <w:rFonts w:ascii="Arial" w:hAnsi="Arial" w:cs="Arial"/>
                <w:b/>
                <w:bCs/>
              </w:rPr>
            </w:pPr>
          </w:p>
          <w:p w:rsidR="0021298F" w:rsidRDefault="0021298F" w:rsidP="0021298F">
            <w:pPr>
              <w:rPr>
                <w:rFonts w:ascii="Arial" w:hAnsi="Arial" w:cs="Arial"/>
                <w:b/>
                <w:bCs/>
              </w:rPr>
            </w:pPr>
          </w:p>
          <w:p w:rsidR="0021298F" w:rsidRDefault="0021298F" w:rsidP="0021298F">
            <w:pPr>
              <w:rPr>
                <w:rFonts w:ascii="Arial" w:hAnsi="Arial" w:cs="Arial"/>
                <w:b/>
                <w:bCs/>
              </w:rPr>
            </w:pPr>
          </w:p>
          <w:p w:rsidR="0021298F" w:rsidRDefault="0021298F" w:rsidP="0021298F">
            <w:pPr>
              <w:rPr>
                <w:rFonts w:ascii="Arial" w:hAnsi="Arial" w:cs="Arial"/>
                <w:b/>
                <w:bCs/>
              </w:rPr>
            </w:pPr>
          </w:p>
          <w:p w:rsidR="0021298F" w:rsidRDefault="0021298F" w:rsidP="0021298F">
            <w:pPr>
              <w:rPr>
                <w:rFonts w:ascii="Arial" w:hAnsi="Arial" w:cs="Arial"/>
                <w:b/>
                <w:bCs/>
              </w:rPr>
            </w:pPr>
          </w:p>
          <w:p w:rsidR="0021298F" w:rsidRDefault="0021298F" w:rsidP="0021298F">
            <w:pPr>
              <w:rPr>
                <w:rFonts w:ascii="Arial" w:hAnsi="Arial" w:cs="Arial"/>
                <w:b/>
                <w:bCs/>
              </w:rPr>
            </w:pPr>
          </w:p>
          <w:p w:rsidR="0021298F" w:rsidRDefault="0021298F" w:rsidP="0021298F">
            <w:pPr>
              <w:rPr>
                <w:rFonts w:ascii="Arial" w:hAnsi="Arial" w:cs="Arial"/>
                <w:b/>
                <w:bCs/>
              </w:rPr>
            </w:pPr>
          </w:p>
          <w:p w:rsidR="0021298F" w:rsidRDefault="0021298F" w:rsidP="0021298F">
            <w:pPr>
              <w:rPr>
                <w:rFonts w:ascii="Arial" w:hAnsi="Arial" w:cs="Arial"/>
                <w:b/>
                <w:bCs/>
              </w:rPr>
            </w:pPr>
          </w:p>
          <w:p w:rsidR="0021298F" w:rsidRDefault="0021298F" w:rsidP="0021298F">
            <w:pPr>
              <w:rPr>
                <w:rFonts w:ascii="Arial" w:hAnsi="Arial" w:cs="Arial"/>
                <w:b/>
                <w:bCs/>
              </w:rPr>
            </w:pPr>
          </w:p>
          <w:p w:rsidR="0021298F" w:rsidRDefault="0021298F" w:rsidP="0021298F">
            <w:pPr>
              <w:rPr>
                <w:rFonts w:ascii="Arial" w:hAnsi="Arial" w:cs="Arial"/>
                <w:b/>
                <w:bCs/>
              </w:rPr>
            </w:pPr>
          </w:p>
          <w:p w:rsidR="0021298F" w:rsidRDefault="0021298F" w:rsidP="0021298F">
            <w:pPr>
              <w:rPr>
                <w:rFonts w:ascii="Arial" w:hAnsi="Arial" w:cs="Arial"/>
                <w:b/>
                <w:bCs/>
              </w:rPr>
            </w:pPr>
          </w:p>
          <w:p w:rsidR="0021298F" w:rsidRDefault="0021298F" w:rsidP="0021298F">
            <w:pPr>
              <w:rPr>
                <w:rFonts w:ascii="Arial" w:hAnsi="Arial" w:cs="Arial"/>
                <w:b/>
                <w:bCs/>
              </w:rPr>
            </w:pPr>
          </w:p>
          <w:p w:rsidR="0021298F" w:rsidRDefault="0021298F" w:rsidP="0021298F">
            <w:pPr>
              <w:rPr>
                <w:rFonts w:ascii="Arial" w:hAnsi="Arial" w:cs="Arial"/>
                <w:b/>
                <w:bCs/>
              </w:rPr>
            </w:pPr>
          </w:p>
          <w:p w:rsidR="0021298F" w:rsidRDefault="0021298F" w:rsidP="0021298F">
            <w:pPr>
              <w:rPr>
                <w:rFonts w:ascii="Arial" w:hAnsi="Arial" w:cs="Arial"/>
                <w:b/>
                <w:bCs/>
              </w:rPr>
            </w:pPr>
          </w:p>
          <w:p w:rsidR="0021298F" w:rsidRDefault="0021298F" w:rsidP="0021298F">
            <w:pPr>
              <w:rPr>
                <w:rFonts w:ascii="Arial" w:hAnsi="Arial" w:cs="Arial"/>
                <w:b/>
                <w:bCs/>
              </w:rPr>
            </w:pPr>
          </w:p>
          <w:p w:rsidR="0021298F" w:rsidRDefault="0021298F" w:rsidP="0021298F">
            <w:pPr>
              <w:rPr>
                <w:rFonts w:ascii="Arial" w:hAnsi="Arial" w:cs="Arial"/>
                <w:b/>
                <w:bCs/>
              </w:rPr>
            </w:pPr>
          </w:p>
          <w:p w:rsidR="0021298F" w:rsidRDefault="0021298F" w:rsidP="0021298F">
            <w:pPr>
              <w:rPr>
                <w:rFonts w:ascii="Arial" w:hAnsi="Arial" w:cs="Arial"/>
                <w:b/>
                <w:bCs/>
              </w:rPr>
            </w:pPr>
          </w:p>
          <w:p w:rsidR="0021298F" w:rsidRPr="00E766A5" w:rsidRDefault="0021298F" w:rsidP="00EF5830">
            <w:pPr>
              <w:rPr>
                <w:rFonts w:ascii="Arial" w:hAnsi="Arial" w:cs="Arial"/>
                <w:b/>
                <w:bCs/>
                <w:color w:val="FF0000"/>
              </w:rPr>
            </w:pPr>
          </w:p>
        </w:tc>
        <w:tc>
          <w:tcPr>
            <w:tcW w:w="8448" w:type="dxa"/>
          </w:tcPr>
          <w:p w:rsidR="0021298F" w:rsidRPr="00C744F6" w:rsidRDefault="0021298F" w:rsidP="0021298F">
            <w:pPr>
              <w:rPr>
                <w:rFonts w:ascii="Arial" w:hAnsi="Arial" w:cs="Arial"/>
                <w:i/>
              </w:rPr>
            </w:pPr>
            <w:r w:rsidRPr="00C744F6">
              <w:rPr>
                <w:rFonts w:ascii="Arial" w:hAnsi="Arial" w:cs="Arial"/>
                <w:i/>
              </w:rPr>
              <w:lastRenderedPageBreak/>
              <w:t>The</w:t>
            </w:r>
            <w:r>
              <w:rPr>
                <w:rFonts w:ascii="Arial" w:hAnsi="Arial" w:cs="Arial"/>
                <w:i/>
              </w:rPr>
              <w:t xml:space="preserve"> Senior</w:t>
            </w:r>
            <w:r w:rsidRPr="00C744F6">
              <w:rPr>
                <w:rFonts w:ascii="Arial" w:hAnsi="Arial" w:cs="Arial"/>
                <w:i/>
              </w:rPr>
              <w:t xml:space="preserve"> Occupational Therapist will:</w:t>
            </w:r>
          </w:p>
          <w:p w:rsidR="0021298F" w:rsidRDefault="0021298F" w:rsidP="0021298F">
            <w:pPr>
              <w:rPr>
                <w:rFonts w:ascii="Arial" w:hAnsi="Arial" w:cs="Arial"/>
                <w:b/>
                <w:u w:val="single"/>
              </w:rPr>
            </w:pPr>
          </w:p>
          <w:p w:rsidR="0021298F" w:rsidRPr="004959FA" w:rsidRDefault="0021298F" w:rsidP="00EF5830">
            <w:pPr>
              <w:contextualSpacing/>
              <w:rPr>
                <w:rFonts w:ascii="Arial" w:hAnsi="Arial" w:cs="Arial"/>
                <w:b/>
                <w:u w:val="single"/>
              </w:rPr>
            </w:pPr>
            <w:r w:rsidRPr="004959FA">
              <w:rPr>
                <w:rFonts w:ascii="Arial" w:hAnsi="Arial" w:cs="Arial"/>
                <w:b/>
                <w:u w:val="single"/>
              </w:rPr>
              <w:t>Professional / Clinical</w:t>
            </w:r>
          </w:p>
          <w:p w:rsidR="0021298F" w:rsidRPr="004959FA" w:rsidRDefault="0021298F" w:rsidP="00EF5830">
            <w:pPr>
              <w:contextualSpacing/>
              <w:rPr>
                <w:rFonts w:ascii="Arial" w:hAnsi="Arial" w:cs="Arial"/>
                <w:b/>
                <w:i/>
                <w:u w:val="single"/>
              </w:rPr>
            </w:pPr>
          </w:p>
          <w:p w:rsidR="000F4FE6" w:rsidRPr="00EF5830" w:rsidRDefault="000F4FE6" w:rsidP="00EF5830">
            <w:pPr>
              <w:pStyle w:val="ListParagraph"/>
              <w:numPr>
                <w:ilvl w:val="0"/>
                <w:numId w:val="11"/>
              </w:numPr>
              <w:rPr>
                <w:rFonts w:ascii="Arial" w:hAnsi="Arial" w:cs="Arial"/>
              </w:rPr>
            </w:pPr>
            <w:r w:rsidRPr="00EF5830">
              <w:rPr>
                <w:rFonts w:ascii="Arial" w:hAnsi="Arial" w:cs="Arial"/>
              </w:rPr>
              <w:t>Be responsible for the maintenance of standards of practice of self and staff appointed to clinical / designated area(s).</w:t>
            </w:r>
          </w:p>
          <w:p w:rsidR="000F4FE6" w:rsidRPr="00EF5830" w:rsidRDefault="000F4FE6" w:rsidP="00EF5830">
            <w:pPr>
              <w:pStyle w:val="ListParagraph"/>
              <w:numPr>
                <w:ilvl w:val="0"/>
                <w:numId w:val="11"/>
              </w:numPr>
              <w:rPr>
                <w:rFonts w:ascii="Arial" w:hAnsi="Arial" w:cs="Arial"/>
              </w:rPr>
            </w:pPr>
            <w:r w:rsidRPr="00EF5830">
              <w:rPr>
                <w:rFonts w:ascii="Arial" w:hAnsi="Arial" w:cs="Arial"/>
              </w:rPr>
              <w:t>Be responsible for managing own caseload and for assessment, planning, implementation and evaluation of treatment programmes for service users according to service standards.</w:t>
            </w:r>
          </w:p>
          <w:p w:rsidR="000F4FE6" w:rsidRPr="00EF5830" w:rsidRDefault="000F4FE6" w:rsidP="00EF5830">
            <w:pPr>
              <w:pStyle w:val="ListParagraph"/>
              <w:numPr>
                <w:ilvl w:val="0"/>
                <w:numId w:val="11"/>
              </w:numPr>
              <w:rPr>
                <w:rFonts w:ascii="Arial" w:hAnsi="Arial" w:cs="Arial"/>
              </w:rPr>
            </w:pPr>
            <w:r w:rsidRPr="00EF5830">
              <w:rPr>
                <w:rFonts w:ascii="Arial" w:hAnsi="Arial" w:cs="Arial"/>
              </w:rPr>
              <w:t>Participate in the integrated discharge planning process in line with the HSE Code of Practice.</w:t>
            </w:r>
          </w:p>
          <w:p w:rsidR="000F4FE6" w:rsidRPr="00EF5830" w:rsidRDefault="000F4FE6" w:rsidP="00EF5830">
            <w:pPr>
              <w:pStyle w:val="ListParagraph"/>
              <w:numPr>
                <w:ilvl w:val="0"/>
                <w:numId w:val="11"/>
              </w:numPr>
              <w:rPr>
                <w:rFonts w:ascii="Arial" w:hAnsi="Arial" w:cs="Arial"/>
              </w:rPr>
            </w:pPr>
            <w:r w:rsidRPr="00EF5830">
              <w:rPr>
                <w:rFonts w:ascii="Arial" w:hAnsi="Arial" w:cs="Arial"/>
              </w:rPr>
              <w:lastRenderedPageBreak/>
              <w:t>Be responsible for the day-to-day running of a designated service area(s) by supervising staff, prioritising and allocating work and promoting positive staff morale and team working in conjunction with the Occupational Therapist Manager.</w:t>
            </w:r>
          </w:p>
          <w:p w:rsidR="000F4FE6" w:rsidRPr="00EF5830" w:rsidRDefault="000F4FE6" w:rsidP="00EF5830">
            <w:pPr>
              <w:pStyle w:val="ListParagraph"/>
              <w:numPr>
                <w:ilvl w:val="0"/>
                <w:numId w:val="11"/>
              </w:numPr>
              <w:rPr>
                <w:rFonts w:ascii="Arial" w:hAnsi="Arial" w:cs="Arial"/>
              </w:rPr>
            </w:pPr>
            <w:r w:rsidRPr="00EF5830">
              <w:rPr>
                <w:rFonts w:ascii="Arial" w:hAnsi="Arial" w:cs="Arial"/>
              </w:rPr>
              <w:t>In conjunction with the Occupational Therapist Manager lead service planning by anticipating the changing needs of the service and service users.</w:t>
            </w:r>
          </w:p>
          <w:p w:rsidR="00041EF9" w:rsidRPr="00041EF9" w:rsidRDefault="00041EF9" w:rsidP="00A7469F">
            <w:pPr>
              <w:pStyle w:val="ListParagraph"/>
              <w:numPr>
                <w:ilvl w:val="0"/>
                <w:numId w:val="11"/>
              </w:numPr>
              <w:rPr>
                <w:rFonts w:ascii="Arial" w:hAnsi="Arial" w:cs="Arial"/>
              </w:rPr>
            </w:pPr>
            <w:r w:rsidRPr="00041EF9">
              <w:rPr>
                <w:rFonts w:ascii="Arial" w:hAnsi="Arial" w:cs="Arial"/>
              </w:rPr>
              <w:t>Participate in teams and f</w:t>
            </w:r>
            <w:r w:rsidR="000F4FE6" w:rsidRPr="00041EF9">
              <w:rPr>
                <w:rFonts w:ascii="Arial" w:hAnsi="Arial" w:cs="Arial"/>
              </w:rPr>
              <w:t xml:space="preserve">oster and maintain professional working relationships with </w:t>
            </w:r>
            <w:r w:rsidRPr="00041EF9">
              <w:rPr>
                <w:rFonts w:ascii="Arial" w:hAnsi="Arial" w:cs="Arial"/>
              </w:rPr>
              <w:t>other team members.</w:t>
            </w:r>
          </w:p>
          <w:p w:rsidR="000F4FE6" w:rsidRPr="00EF5830" w:rsidRDefault="000F4FE6" w:rsidP="00EF5830">
            <w:pPr>
              <w:pStyle w:val="ListParagraph"/>
              <w:numPr>
                <w:ilvl w:val="0"/>
                <w:numId w:val="11"/>
              </w:numPr>
              <w:rPr>
                <w:rFonts w:ascii="Arial" w:hAnsi="Arial" w:cs="Arial"/>
              </w:rPr>
            </w:pPr>
            <w:r w:rsidRPr="00EF5830">
              <w:rPr>
                <w:rFonts w:ascii="Arial" w:hAnsi="Arial" w:cs="Arial"/>
              </w:rPr>
              <w:t>Ensure the quality of documentation of all assessments, treatment plans, progress notes, reports and discharge summaries are in accordance with local service</w:t>
            </w:r>
            <w:r w:rsidR="00041EF9">
              <w:rPr>
                <w:rFonts w:ascii="Arial" w:hAnsi="Arial" w:cs="Arial"/>
              </w:rPr>
              <w:t xml:space="preserve">, </w:t>
            </w:r>
            <w:r w:rsidRPr="00EF5830">
              <w:rPr>
                <w:rFonts w:ascii="Arial" w:hAnsi="Arial" w:cs="Arial"/>
              </w:rPr>
              <w:t xml:space="preserve">professional </w:t>
            </w:r>
            <w:r w:rsidR="00041EF9">
              <w:rPr>
                <w:rFonts w:ascii="Arial" w:hAnsi="Arial" w:cs="Arial"/>
              </w:rPr>
              <w:t xml:space="preserve">and legislative </w:t>
            </w:r>
            <w:r w:rsidRPr="00EF5830">
              <w:rPr>
                <w:rFonts w:ascii="Arial" w:hAnsi="Arial" w:cs="Arial"/>
              </w:rPr>
              <w:t xml:space="preserve">standards. </w:t>
            </w:r>
          </w:p>
          <w:p w:rsidR="000F4FE6" w:rsidRPr="00EF5830" w:rsidRDefault="000F4FE6" w:rsidP="00EF5830">
            <w:pPr>
              <w:pStyle w:val="ListParagraph"/>
              <w:numPr>
                <w:ilvl w:val="0"/>
                <w:numId w:val="11"/>
              </w:numPr>
              <w:rPr>
                <w:rFonts w:ascii="Arial" w:hAnsi="Arial" w:cs="Arial"/>
              </w:rPr>
            </w:pPr>
            <w:r w:rsidRPr="00EF5830">
              <w:rPr>
                <w:rFonts w:ascii="Arial" w:hAnsi="Arial" w:cs="Arial"/>
              </w:rPr>
              <w:t xml:space="preserve">Communicate verbally and / or in writing results of assessments, treatment / intervention programmes and recommendations to the team and relevant others in accordance with service policy. </w:t>
            </w:r>
          </w:p>
          <w:p w:rsidR="000F4FE6" w:rsidRPr="00EF5830" w:rsidRDefault="000F4FE6" w:rsidP="00EF5830">
            <w:pPr>
              <w:pStyle w:val="ListParagraph"/>
              <w:numPr>
                <w:ilvl w:val="0"/>
                <w:numId w:val="11"/>
              </w:numPr>
              <w:rPr>
                <w:rFonts w:ascii="Arial" w:hAnsi="Arial" w:cs="Arial"/>
              </w:rPr>
            </w:pPr>
            <w:r w:rsidRPr="00EF5830">
              <w:rPr>
                <w:rFonts w:ascii="Arial" w:hAnsi="Arial" w:cs="Arial"/>
              </w:rPr>
              <w:t>Attend clinics, review meetings, team meetings, case conferences, ward rounds etc. as designated by the Occupational Therapist Manager.</w:t>
            </w:r>
          </w:p>
          <w:p w:rsidR="000F4FE6" w:rsidRPr="00EF5830" w:rsidRDefault="000F4FE6" w:rsidP="00EF5830">
            <w:pPr>
              <w:pStyle w:val="ListParagraph"/>
              <w:numPr>
                <w:ilvl w:val="0"/>
                <w:numId w:val="11"/>
              </w:numPr>
              <w:rPr>
                <w:rFonts w:ascii="Arial" w:hAnsi="Arial" w:cs="Arial"/>
              </w:rPr>
            </w:pPr>
            <w:r w:rsidRPr="00EF5830">
              <w:rPr>
                <w:rFonts w:ascii="Arial" w:hAnsi="Arial" w:cs="Arial"/>
              </w:rPr>
              <w:t>Ensure that staff in the designated service area(s) arrange and carry out duties in a timely manner, within settin</w:t>
            </w:r>
            <w:r w:rsidR="00041EF9">
              <w:rPr>
                <w:rFonts w:ascii="Arial" w:hAnsi="Arial" w:cs="Arial"/>
              </w:rPr>
              <w:t>gs appropriate to service user</w:t>
            </w:r>
            <w:r w:rsidRPr="00EF5830">
              <w:rPr>
                <w:rFonts w:ascii="Arial" w:hAnsi="Arial" w:cs="Arial"/>
              </w:rPr>
              <w:t xml:space="preserve"> needs, and in line with local policy/guidelines.</w:t>
            </w:r>
          </w:p>
          <w:p w:rsidR="000F4FE6" w:rsidRPr="00EF5830" w:rsidRDefault="000F4FE6" w:rsidP="00EF5830">
            <w:pPr>
              <w:pStyle w:val="ListParagraph"/>
              <w:numPr>
                <w:ilvl w:val="0"/>
                <w:numId w:val="11"/>
              </w:numPr>
              <w:rPr>
                <w:rFonts w:ascii="Arial" w:hAnsi="Arial" w:cs="Arial"/>
              </w:rPr>
            </w:pPr>
            <w:r w:rsidRPr="00EF5830">
              <w:rPr>
                <w:rFonts w:ascii="Arial" w:hAnsi="Arial" w:cs="Arial"/>
              </w:rPr>
              <w:t xml:space="preserve">Be responsible for adhering to existing standards and protocols and for leading out on the development and maintenance of standards / strategies for quality improvement and outcome measurement. </w:t>
            </w:r>
          </w:p>
          <w:p w:rsidR="000F4FE6" w:rsidRPr="00EF5830" w:rsidRDefault="000F4FE6" w:rsidP="00EF5830">
            <w:pPr>
              <w:pStyle w:val="ListParagraph"/>
              <w:numPr>
                <w:ilvl w:val="0"/>
                <w:numId w:val="11"/>
              </w:numPr>
              <w:rPr>
                <w:rFonts w:ascii="Arial" w:hAnsi="Arial" w:cs="Arial"/>
              </w:rPr>
            </w:pPr>
            <w:r w:rsidRPr="00EF5830">
              <w:rPr>
                <w:rFonts w:ascii="Arial" w:hAnsi="Arial" w:cs="Arial"/>
              </w:rPr>
              <w:t>Seek advice and assistance with any assigned duties in line with principles of evidence based practice and clinical governance.</w:t>
            </w:r>
          </w:p>
          <w:p w:rsidR="000F4FE6" w:rsidRPr="00EF5830" w:rsidRDefault="000F4FE6" w:rsidP="00EF5830">
            <w:pPr>
              <w:pStyle w:val="ListParagraph"/>
              <w:numPr>
                <w:ilvl w:val="0"/>
                <w:numId w:val="11"/>
              </w:numPr>
              <w:rPr>
                <w:rFonts w:ascii="Arial" w:hAnsi="Arial" w:cs="Arial"/>
              </w:rPr>
            </w:pPr>
            <w:r w:rsidRPr="00EF5830">
              <w:rPr>
                <w:rFonts w:ascii="Arial" w:hAnsi="Arial" w:cs="Arial"/>
              </w:rPr>
              <w:t xml:space="preserve">Ensure that professional standards are maintained </w:t>
            </w:r>
            <w:r w:rsidR="00041EF9">
              <w:rPr>
                <w:rFonts w:ascii="Arial" w:hAnsi="Arial" w:cs="Arial"/>
              </w:rPr>
              <w:t xml:space="preserve">in relation to confidentiality / data protection, </w:t>
            </w:r>
            <w:r w:rsidRPr="00EF5830">
              <w:rPr>
                <w:rFonts w:ascii="Arial" w:hAnsi="Arial" w:cs="Arial"/>
              </w:rPr>
              <w:t xml:space="preserve">ethics and legislation. </w:t>
            </w:r>
          </w:p>
          <w:p w:rsidR="000F4FE6" w:rsidRPr="00EF5830" w:rsidRDefault="000F4FE6" w:rsidP="00EF5830">
            <w:pPr>
              <w:pStyle w:val="ListParagraph"/>
              <w:numPr>
                <w:ilvl w:val="0"/>
                <w:numId w:val="11"/>
              </w:numPr>
              <w:rPr>
                <w:rFonts w:ascii="Arial" w:hAnsi="Arial" w:cs="Arial"/>
              </w:rPr>
            </w:pPr>
            <w:r w:rsidRPr="00EF5830">
              <w:rPr>
                <w:rFonts w:ascii="Arial" w:hAnsi="Arial" w:cs="Arial"/>
              </w:rPr>
              <w:t xml:space="preserve">Operate within the scope of Occupational Therapy practice </w:t>
            </w:r>
            <w:r w:rsidR="001F71D4">
              <w:rPr>
                <w:rFonts w:ascii="Arial" w:hAnsi="Arial" w:cs="Arial"/>
              </w:rPr>
              <w:t>as per CORU requirements</w:t>
            </w:r>
            <w:r w:rsidRPr="00EF5830">
              <w:rPr>
                <w:rFonts w:ascii="Arial" w:hAnsi="Arial" w:cs="Arial"/>
              </w:rPr>
              <w:t xml:space="preserve"> and in accordance with local guidelines.</w:t>
            </w:r>
          </w:p>
          <w:p w:rsidR="0021298F" w:rsidRPr="004959FA" w:rsidRDefault="0021298F" w:rsidP="00EF5830">
            <w:pPr>
              <w:tabs>
                <w:tab w:val="left" w:pos="2880"/>
              </w:tabs>
              <w:contextualSpacing/>
              <w:jc w:val="both"/>
              <w:rPr>
                <w:rFonts w:ascii="Arial" w:hAnsi="Arial" w:cs="Arial"/>
                <w:b/>
                <w:noProof/>
                <w:u w:val="single"/>
              </w:rPr>
            </w:pPr>
          </w:p>
          <w:p w:rsidR="0021298F" w:rsidRPr="004959FA" w:rsidRDefault="0021298F" w:rsidP="00EF5830">
            <w:pPr>
              <w:tabs>
                <w:tab w:val="left" w:pos="2880"/>
              </w:tabs>
              <w:contextualSpacing/>
              <w:jc w:val="both"/>
              <w:rPr>
                <w:rFonts w:ascii="Arial" w:hAnsi="Arial" w:cs="Arial"/>
                <w:b/>
                <w:noProof/>
                <w:u w:val="single"/>
              </w:rPr>
            </w:pPr>
            <w:r w:rsidRPr="004959FA">
              <w:rPr>
                <w:rFonts w:ascii="Arial" w:hAnsi="Arial" w:cs="Arial"/>
                <w:b/>
                <w:noProof/>
                <w:u w:val="single"/>
              </w:rPr>
              <w:t>Education and Training</w:t>
            </w:r>
          </w:p>
          <w:p w:rsidR="0021298F" w:rsidRPr="00C744F6" w:rsidRDefault="0021298F" w:rsidP="00EF5830">
            <w:pPr>
              <w:tabs>
                <w:tab w:val="left" w:pos="2880"/>
              </w:tabs>
              <w:contextualSpacing/>
              <w:jc w:val="both"/>
              <w:rPr>
                <w:rFonts w:ascii="Arial" w:hAnsi="Arial" w:cs="Arial"/>
                <w:b/>
                <w:i/>
                <w:noProof/>
                <w:u w:val="single"/>
              </w:rPr>
            </w:pPr>
          </w:p>
          <w:p w:rsidR="00383CD0" w:rsidRPr="00EF5830" w:rsidRDefault="00383CD0" w:rsidP="00EF5830">
            <w:pPr>
              <w:pStyle w:val="ListParagraph"/>
              <w:numPr>
                <w:ilvl w:val="0"/>
                <w:numId w:val="10"/>
              </w:numPr>
              <w:rPr>
                <w:rFonts w:ascii="Arial" w:hAnsi="Arial" w:cs="Arial"/>
              </w:rPr>
            </w:pPr>
            <w:r w:rsidRPr="00EF5830">
              <w:rPr>
                <w:rFonts w:ascii="Arial" w:hAnsi="Arial" w:cs="Arial"/>
              </w:rPr>
              <w:t>Participate in mandatory training programmes.</w:t>
            </w:r>
          </w:p>
          <w:p w:rsidR="00383CD0" w:rsidRPr="00EF5830" w:rsidRDefault="00383CD0" w:rsidP="00EF5830">
            <w:pPr>
              <w:pStyle w:val="ListParagraph"/>
              <w:numPr>
                <w:ilvl w:val="0"/>
                <w:numId w:val="10"/>
              </w:numPr>
              <w:rPr>
                <w:rFonts w:ascii="Arial" w:hAnsi="Arial" w:cs="Arial"/>
              </w:rPr>
            </w:pPr>
            <w:r w:rsidRPr="00EF5830">
              <w:rPr>
                <w:rFonts w:ascii="Arial" w:hAnsi="Arial" w:cs="Arial"/>
              </w:rPr>
              <w:t>Participate in continuing professional development including in-service training, attending and presenting at conferences / courses relevant to practice, contributing to research etc. as agreed by the Occupational Therapist Manager.</w:t>
            </w:r>
          </w:p>
          <w:p w:rsidR="00383CD0" w:rsidRPr="00EF5830" w:rsidRDefault="00383CD0" w:rsidP="00EF5830">
            <w:pPr>
              <w:pStyle w:val="ListParagraph"/>
              <w:numPr>
                <w:ilvl w:val="0"/>
                <w:numId w:val="10"/>
              </w:numPr>
              <w:rPr>
                <w:rFonts w:ascii="Arial" w:hAnsi="Arial" w:cs="Arial"/>
              </w:rPr>
            </w:pPr>
            <w:r w:rsidRPr="00EF5830">
              <w:rPr>
                <w:rFonts w:ascii="Arial" w:hAnsi="Arial" w:cs="Arial"/>
              </w:rPr>
              <w:t>Engage in professional clinical Occupational Therapist supervision with the Occupational Therapist Manager.</w:t>
            </w:r>
          </w:p>
          <w:p w:rsidR="00383CD0" w:rsidRPr="00EF5830" w:rsidRDefault="00383CD0" w:rsidP="00EF5830">
            <w:pPr>
              <w:pStyle w:val="ListParagraph"/>
              <w:numPr>
                <w:ilvl w:val="0"/>
                <w:numId w:val="10"/>
              </w:numPr>
              <w:rPr>
                <w:rFonts w:ascii="Arial" w:hAnsi="Arial" w:cs="Arial"/>
              </w:rPr>
            </w:pPr>
            <w:r w:rsidRPr="00EF5830">
              <w:rPr>
                <w:rFonts w:ascii="Arial" w:hAnsi="Arial" w:cs="Arial"/>
              </w:rPr>
              <w:t>Engage in peer support with Senior Occupational Therapist colleagues.</w:t>
            </w:r>
          </w:p>
          <w:p w:rsidR="00383CD0" w:rsidRPr="00EF5830" w:rsidRDefault="00383CD0" w:rsidP="00EF5830">
            <w:pPr>
              <w:pStyle w:val="ListParagraph"/>
              <w:numPr>
                <w:ilvl w:val="0"/>
                <w:numId w:val="10"/>
              </w:numPr>
              <w:rPr>
                <w:rFonts w:ascii="Arial" w:hAnsi="Arial" w:cs="Arial"/>
              </w:rPr>
            </w:pPr>
            <w:r w:rsidRPr="00EF5830">
              <w:rPr>
                <w:rFonts w:ascii="Arial" w:hAnsi="Arial" w:cs="Arial"/>
              </w:rPr>
              <w:t>Participate in performance review with the Occupational Therapist Manager.</w:t>
            </w:r>
          </w:p>
          <w:p w:rsidR="00383CD0" w:rsidRPr="00EF5830" w:rsidRDefault="00383CD0" w:rsidP="00EF5830">
            <w:pPr>
              <w:pStyle w:val="ListParagraph"/>
              <w:numPr>
                <w:ilvl w:val="0"/>
                <w:numId w:val="10"/>
              </w:numPr>
              <w:rPr>
                <w:rFonts w:ascii="Arial" w:hAnsi="Arial" w:cs="Arial"/>
              </w:rPr>
            </w:pPr>
            <w:r w:rsidRPr="00EF5830">
              <w:rPr>
                <w:rFonts w:ascii="Arial" w:hAnsi="Arial" w:cs="Arial"/>
              </w:rPr>
              <w:t>Manage, participate and play a key role in the practice education of student therapists. Take part in teaching / training / supervision of other Occupational Therapy and non-Occupational Therapy staff / students and attend practice educator courses as appropriate.</w:t>
            </w:r>
          </w:p>
          <w:p w:rsidR="00383CD0" w:rsidRPr="00EF5830" w:rsidRDefault="00383CD0" w:rsidP="00EF5830">
            <w:pPr>
              <w:pStyle w:val="ListParagraph"/>
              <w:numPr>
                <w:ilvl w:val="0"/>
                <w:numId w:val="10"/>
              </w:numPr>
              <w:rPr>
                <w:rFonts w:ascii="Arial" w:hAnsi="Arial" w:cs="Arial"/>
              </w:rPr>
            </w:pPr>
            <w:r w:rsidRPr="00EF5830">
              <w:rPr>
                <w:rFonts w:ascii="Arial" w:hAnsi="Arial" w:cs="Arial"/>
              </w:rPr>
              <w:t>Ensure newly qualified therapists have adequate induction and clinical supervision and assist in implementing annual staff development and performance review.</w:t>
            </w:r>
          </w:p>
          <w:p w:rsidR="0021298F" w:rsidRPr="00EF5830" w:rsidRDefault="0021298F" w:rsidP="00EF5830">
            <w:pPr>
              <w:contextualSpacing/>
              <w:rPr>
                <w:rFonts w:ascii="Arial" w:hAnsi="Arial" w:cs="Arial"/>
              </w:rPr>
            </w:pPr>
          </w:p>
          <w:p w:rsidR="0021298F" w:rsidRPr="00EF5830" w:rsidRDefault="0021298F" w:rsidP="00EF5830">
            <w:pPr>
              <w:contextualSpacing/>
              <w:rPr>
                <w:rFonts w:ascii="Arial" w:hAnsi="Arial" w:cs="Arial"/>
                <w:b/>
                <w:u w:val="single"/>
              </w:rPr>
            </w:pPr>
            <w:r w:rsidRPr="00EF5830">
              <w:rPr>
                <w:rFonts w:ascii="Arial" w:hAnsi="Arial" w:cs="Arial"/>
                <w:b/>
                <w:u w:val="single"/>
              </w:rPr>
              <w:t>Health &amp; Safety</w:t>
            </w:r>
          </w:p>
          <w:p w:rsidR="0021298F" w:rsidRPr="00EF5830" w:rsidRDefault="0021298F" w:rsidP="00EF5830">
            <w:pPr>
              <w:tabs>
                <w:tab w:val="left" w:pos="2880"/>
              </w:tabs>
              <w:contextualSpacing/>
              <w:jc w:val="both"/>
              <w:rPr>
                <w:rFonts w:ascii="Arial" w:hAnsi="Arial" w:cs="Arial"/>
              </w:rPr>
            </w:pPr>
          </w:p>
          <w:p w:rsidR="00383CD0" w:rsidRPr="00EF5830" w:rsidRDefault="00383CD0" w:rsidP="00EF5830">
            <w:pPr>
              <w:pStyle w:val="ListParagraph"/>
              <w:numPr>
                <w:ilvl w:val="0"/>
                <w:numId w:val="9"/>
              </w:numPr>
              <w:rPr>
                <w:rFonts w:ascii="Arial" w:hAnsi="Arial" w:cs="Arial"/>
              </w:rPr>
            </w:pPr>
            <w:r w:rsidRPr="00EF5830">
              <w:rPr>
                <w:rFonts w:ascii="Arial" w:hAnsi="Arial" w:cs="Arial"/>
              </w:rPr>
              <w:t>Promote a safe working environment in accordance with Health and Safety legislation.</w:t>
            </w:r>
          </w:p>
          <w:p w:rsidR="00383CD0" w:rsidRPr="00EF5830" w:rsidRDefault="00383CD0" w:rsidP="00EF5830">
            <w:pPr>
              <w:pStyle w:val="ListParagraph"/>
              <w:numPr>
                <w:ilvl w:val="0"/>
                <w:numId w:val="9"/>
              </w:numPr>
              <w:rPr>
                <w:rFonts w:ascii="Arial" w:hAnsi="Arial" w:cs="Arial"/>
              </w:rPr>
            </w:pPr>
            <w:r w:rsidRPr="00EF5830">
              <w:rPr>
                <w:rFonts w:ascii="Arial" w:hAnsi="Arial" w:cs="Arial"/>
              </w:rPr>
              <w:t>Be aware of and implement agreed policies, procedures and safe professional practice by adhering to relevant legislation, regulations and standards.</w:t>
            </w:r>
          </w:p>
          <w:p w:rsidR="00383CD0" w:rsidRPr="00EF5830" w:rsidRDefault="00383CD0" w:rsidP="00EF5830">
            <w:pPr>
              <w:pStyle w:val="ListParagraph"/>
              <w:numPr>
                <w:ilvl w:val="0"/>
                <w:numId w:val="9"/>
              </w:numPr>
              <w:rPr>
                <w:rFonts w:ascii="Arial" w:hAnsi="Arial" w:cs="Arial"/>
              </w:rPr>
            </w:pPr>
            <w:r w:rsidRPr="00EF5830">
              <w:rPr>
                <w:rFonts w:ascii="Arial" w:hAnsi="Arial" w:cs="Arial"/>
              </w:rPr>
              <w:t>Actively participate in risk management issues, identify risks and take responsibility for appropriate action.</w:t>
            </w:r>
          </w:p>
          <w:p w:rsidR="00383CD0" w:rsidRPr="00EF5830" w:rsidRDefault="0021298F" w:rsidP="00EF5830">
            <w:pPr>
              <w:pStyle w:val="ListParagraph"/>
              <w:numPr>
                <w:ilvl w:val="0"/>
                <w:numId w:val="9"/>
              </w:numPr>
              <w:rPr>
                <w:rFonts w:ascii="Arial" w:hAnsi="Arial" w:cs="Arial"/>
              </w:rPr>
            </w:pPr>
            <w:r w:rsidRPr="00EF5830">
              <w:rPr>
                <w:rFonts w:ascii="Arial" w:hAnsi="Arial" w:cs="Arial"/>
              </w:rPr>
              <w:t xml:space="preserve">Document appropriately and report any </w:t>
            </w:r>
            <w:r w:rsidR="00383CD0" w:rsidRPr="00EF5830">
              <w:rPr>
                <w:rFonts w:ascii="Arial" w:hAnsi="Arial" w:cs="Arial"/>
              </w:rPr>
              <w:t xml:space="preserve">adverse incidents, </w:t>
            </w:r>
            <w:r w:rsidRPr="00EF5830">
              <w:rPr>
                <w:rFonts w:ascii="Arial" w:hAnsi="Arial" w:cs="Arial"/>
              </w:rPr>
              <w:t xml:space="preserve">near misses, hazards and accidents </w:t>
            </w:r>
            <w:r w:rsidR="00383CD0" w:rsidRPr="00EF5830">
              <w:rPr>
                <w:rFonts w:ascii="Arial" w:hAnsi="Arial" w:cs="Arial"/>
              </w:rPr>
              <w:t>in accordance with organisational guidelines.</w:t>
            </w:r>
          </w:p>
          <w:p w:rsidR="0021298F" w:rsidRPr="00EF5830" w:rsidRDefault="0021298F" w:rsidP="00EF5830">
            <w:pPr>
              <w:pStyle w:val="ListParagraph"/>
              <w:numPr>
                <w:ilvl w:val="0"/>
                <w:numId w:val="9"/>
              </w:numPr>
              <w:rPr>
                <w:rFonts w:ascii="Arial" w:hAnsi="Arial" w:cs="Arial"/>
              </w:rPr>
            </w:pPr>
            <w:r w:rsidRPr="00EF5830">
              <w:rPr>
                <w:rFonts w:ascii="Arial" w:hAnsi="Arial" w:cs="Arial"/>
              </w:rPr>
              <w:t xml:space="preserve">Have a working knowledge of the Health Information and Quality Authority (HIQA) Standards as they apply to the role for example, Standards for Healthcare, National Standards for the Prevention and Control of Healthcare Associated Infections, Hygiene Standards </w:t>
            </w:r>
            <w:r w:rsidR="00383CD0" w:rsidRPr="00EF5830">
              <w:rPr>
                <w:rFonts w:ascii="Arial" w:hAnsi="Arial" w:cs="Arial"/>
              </w:rPr>
              <w:t>etc.</w:t>
            </w:r>
            <w:r w:rsidRPr="00EF5830">
              <w:rPr>
                <w:rFonts w:ascii="Arial" w:hAnsi="Arial" w:cs="Arial"/>
              </w:rPr>
              <w:t xml:space="preserve"> and comply with associated HSE protocols for implementing and maintaining these standards as appropriate to the role.</w:t>
            </w:r>
          </w:p>
          <w:p w:rsidR="00383CD0" w:rsidRPr="00EF5830" w:rsidRDefault="0021298F" w:rsidP="00EF5830">
            <w:pPr>
              <w:pStyle w:val="ListParagraph"/>
              <w:numPr>
                <w:ilvl w:val="0"/>
                <w:numId w:val="9"/>
              </w:numPr>
              <w:rPr>
                <w:rFonts w:ascii="Arial" w:hAnsi="Arial" w:cs="Arial"/>
              </w:rPr>
            </w:pPr>
            <w:r w:rsidRPr="00EF5830">
              <w:rPr>
                <w:rFonts w:ascii="Arial" w:hAnsi="Arial" w:cs="Arial"/>
              </w:rPr>
              <w:t>Support, promote and actively participate in sustainable energy, water and waste initiatives to create a more sustainable, low carbon and efficient health service.</w:t>
            </w:r>
          </w:p>
          <w:p w:rsidR="00001762" w:rsidRDefault="00001762" w:rsidP="00001762">
            <w:pPr>
              <w:contextualSpacing/>
              <w:rPr>
                <w:rFonts w:ascii="Arial" w:hAnsi="Arial" w:cs="Arial"/>
                <w:color w:val="000000"/>
              </w:rPr>
            </w:pPr>
          </w:p>
          <w:p w:rsidR="00001762" w:rsidRPr="004959FA" w:rsidRDefault="00001762" w:rsidP="00001762">
            <w:pPr>
              <w:contextualSpacing/>
              <w:rPr>
                <w:rFonts w:ascii="Arial" w:hAnsi="Arial" w:cs="Arial"/>
                <w:color w:val="000000"/>
              </w:rPr>
            </w:pPr>
          </w:p>
          <w:p w:rsidR="0021298F" w:rsidRPr="004959FA" w:rsidRDefault="0021298F" w:rsidP="00EF5830">
            <w:pPr>
              <w:contextualSpacing/>
              <w:rPr>
                <w:rFonts w:ascii="Arial" w:hAnsi="Arial" w:cs="Arial"/>
                <w:b/>
                <w:u w:val="single"/>
              </w:rPr>
            </w:pPr>
            <w:r w:rsidRPr="004959FA">
              <w:rPr>
                <w:rFonts w:ascii="Arial" w:hAnsi="Arial" w:cs="Arial"/>
                <w:b/>
                <w:u w:val="single"/>
              </w:rPr>
              <w:t>Administrative</w:t>
            </w:r>
          </w:p>
          <w:p w:rsidR="0021298F" w:rsidRPr="004959FA" w:rsidRDefault="0021298F" w:rsidP="00EF5830">
            <w:pPr>
              <w:contextualSpacing/>
              <w:rPr>
                <w:rFonts w:ascii="Arial" w:hAnsi="Arial" w:cs="Arial"/>
              </w:rPr>
            </w:pPr>
          </w:p>
          <w:p w:rsidR="00383CD0" w:rsidRPr="00EF5830" w:rsidRDefault="00383CD0" w:rsidP="00EF5830">
            <w:pPr>
              <w:pStyle w:val="ListParagraph"/>
              <w:numPr>
                <w:ilvl w:val="0"/>
                <w:numId w:val="8"/>
              </w:numPr>
              <w:rPr>
                <w:rFonts w:ascii="Arial" w:hAnsi="Arial" w:cs="Arial"/>
              </w:rPr>
            </w:pPr>
            <w:r w:rsidRPr="00EF5830">
              <w:rPr>
                <w:rFonts w:ascii="Arial" w:hAnsi="Arial" w:cs="Arial"/>
              </w:rPr>
              <w:t>Be responsible for the co-ordination and delivery of service in designated area(s).</w:t>
            </w:r>
          </w:p>
          <w:p w:rsidR="00383CD0" w:rsidRPr="00EF5830" w:rsidRDefault="00383CD0" w:rsidP="00EF5830">
            <w:pPr>
              <w:pStyle w:val="ListParagraph"/>
              <w:numPr>
                <w:ilvl w:val="0"/>
                <w:numId w:val="8"/>
              </w:numPr>
              <w:rPr>
                <w:rFonts w:ascii="Arial" w:hAnsi="Arial" w:cs="Arial"/>
              </w:rPr>
            </w:pPr>
            <w:r w:rsidRPr="00EF5830">
              <w:rPr>
                <w:rFonts w:ascii="Arial" w:hAnsi="Arial" w:cs="Arial"/>
              </w:rPr>
              <w:t>Review and allocate resources within the designated area, in collaboration with the Occupational Therapist Manager and relevant others.</w:t>
            </w:r>
          </w:p>
          <w:p w:rsidR="00383CD0" w:rsidRPr="00EF5830" w:rsidRDefault="00383CD0" w:rsidP="00EF5830">
            <w:pPr>
              <w:pStyle w:val="ListParagraph"/>
              <w:numPr>
                <w:ilvl w:val="0"/>
                <w:numId w:val="8"/>
              </w:numPr>
              <w:rPr>
                <w:rFonts w:ascii="Arial" w:hAnsi="Arial" w:cs="Arial"/>
              </w:rPr>
            </w:pPr>
            <w:r w:rsidRPr="00EF5830">
              <w:rPr>
                <w:rFonts w:ascii="Arial" w:hAnsi="Arial" w:cs="Arial"/>
              </w:rPr>
              <w:t>Promote good working practice and uniformity of standards of best practice.</w:t>
            </w:r>
          </w:p>
          <w:p w:rsidR="00383CD0" w:rsidRPr="00EF5830" w:rsidRDefault="00383CD0" w:rsidP="00EF5830">
            <w:pPr>
              <w:pStyle w:val="ListParagraph"/>
              <w:numPr>
                <w:ilvl w:val="0"/>
                <w:numId w:val="8"/>
              </w:numPr>
              <w:rPr>
                <w:rFonts w:ascii="Arial" w:hAnsi="Arial" w:cs="Arial"/>
              </w:rPr>
            </w:pPr>
            <w:r w:rsidRPr="00EF5830">
              <w:rPr>
                <w:rFonts w:ascii="Arial" w:hAnsi="Arial" w:cs="Arial"/>
              </w:rPr>
              <w:t>Promote quality by reviewing and evaluating the Occupational Therapy service regularly, identifying changing needs and opportunities to improve services, in collaboration with the Occupational Therapist Manager and relevant others.</w:t>
            </w:r>
          </w:p>
          <w:p w:rsidR="00383CD0" w:rsidRPr="00EF5830" w:rsidRDefault="00383CD0" w:rsidP="00EF5830">
            <w:pPr>
              <w:pStyle w:val="ListParagraph"/>
              <w:numPr>
                <w:ilvl w:val="0"/>
                <w:numId w:val="8"/>
              </w:numPr>
              <w:rPr>
                <w:rFonts w:ascii="Arial" w:hAnsi="Arial" w:cs="Arial"/>
              </w:rPr>
            </w:pPr>
            <w:r w:rsidRPr="00EF5830">
              <w:rPr>
                <w:rFonts w:ascii="Arial" w:hAnsi="Arial" w:cs="Arial"/>
              </w:rPr>
              <w:t>Develop and implement service / business plans, quality initiatives, audits etc. and report on outcomes in collaboration with the Occupational Therapist Manager.</w:t>
            </w:r>
          </w:p>
          <w:p w:rsidR="00383CD0" w:rsidRPr="00EF5830" w:rsidRDefault="00383CD0" w:rsidP="00EF5830">
            <w:pPr>
              <w:pStyle w:val="ListParagraph"/>
              <w:numPr>
                <w:ilvl w:val="0"/>
                <w:numId w:val="8"/>
              </w:numPr>
              <w:rPr>
                <w:rFonts w:ascii="Arial" w:hAnsi="Arial" w:cs="Arial"/>
              </w:rPr>
            </w:pPr>
            <w:r w:rsidRPr="00EF5830">
              <w:rPr>
                <w:rFonts w:ascii="Arial" w:hAnsi="Arial" w:cs="Arial"/>
              </w:rPr>
              <w:t>Collect and evaluate data about the service user group and demonstrate the achievement of the objectives of the service.</w:t>
            </w:r>
          </w:p>
          <w:p w:rsidR="00383CD0" w:rsidRPr="00EF5830" w:rsidRDefault="00383CD0" w:rsidP="00EF5830">
            <w:pPr>
              <w:pStyle w:val="ListParagraph"/>
              <w:numPr>
                <w:ilvl w:val="0"/>
                <w:numId w:val="8"/>
              </w:numPr>
              <w:rPr>
                <w:rFonts w:ascii="Arial" w:hAnsi="Arial" w:cs="Arial"/>
              </w:rPr>
            </w:pPr>
            <w:r w:rsidRPr="00EF5830">
              <w:rPr>
                <w:rFonts w:ascii="Arial" w:hAnsi="Arial" w:cs="Arial"/>
              </w:rPr>
              <w:t xml:space="preserve">Oversee the upkeep of accurate records in line with best clinical governance, organisational requirements and the Freedom of Information Act, </w:t>
            </w:r>
            <w:r w:rsidR="00041EF9">
              <w:rPr>
                <w:rFonts w:ascii="Arial" w:hAnsi="Arial" w:cs="Arial"/>
              </w:rPr>
              <w:t xml:space="preserve">GDPR, </w:t>
            </w:r>
            <w:r w:rsidRPr="00EF5830">
              <w:rPr>
                <w:rFonts w:ascii="Arial" w:hAnsi="Arial" w:cs="Arial"/>
              </w:rPr>
              <w:t>and render reports and other information / statistics as required.</w:t>
            </w:r>
          </w:p>
          <w:p w:rsidR="00383CD0" w:rsidRPr="00EF5830" w:rsidRDefault="00383CD0" w:rsidP="00EF5830">
            <w:pPr>
              <w:pStyle w:val="ListParagraph"/>
              <w:numPr>
                <w:ilvl w:val="0"/>
                <w:numId w:val="8"/>
              </w:numPr>
              <w:rPr>
                <w:rFonts w:ascii="Arial" w:hAnsi="Arial" w:cs="Arial"/>
              </w:rPr>
            </w:pPr>
            <w:r w:rsidRPr="00EF5830">
              <w:rPr>
                <w:rFonts w:ascii="Arial" w:hAnsi="Arial" w:cs="Arial"/>
              </w:rPr>
              <w:t>Represent the department / team at meetings and conferences as appropriate.</w:t>
            </w:r>
          </w:p>
          <w:p w:rsidR="00383CD0" w:rsidRPr="00EF5830" w:rsidRDefault="00383CD0" w:rsidP="00EF5830">
            <w:pPr>
              <w:pStyle w:val="ListParagraph"/>
              <w:numPr>
                <w:ilvl w:val="0"/>
                <w:numId w:val="8"/>
              </w:numPr>
              <w:rPr>
                <w:rFonts w:ascii="Arial" w:hAnsi="Arial" w:cs="Arial"/>
              </w:rPr>
            </w:pPr>
            <w:r w:rsidRPr="00EF5830">
              <w:rPr>
                <w:rFonts w:ascii="Arial" w:hAnsi="Arial" w:cs="Arial"/>
              </w:rPr>
              <w:t>Liaise with the Occupational Therapist Manager regarding the needs, interests and views of Occupational Therapy staff.</w:t>
            </w:r>
          </w:p>
          <w:p w:rsidR="00383CD0" w:rsidRPr="00EF5830" w:rsidRDefault="00383CD0" w:rsidP="00EF5830">
            <w:pPr>
              <w:pStyle w:val="ListParagraph"/>
              <w:numPr>
                <w:ilvl w:val="0"/>
                <w:numId w:val="8"/>
              </w:numPr>
              <w:rPr>
                <w:rFonts w:ascii="Arial" w:hAnsi="Arial" w:cs="Arial"/>
              </w:rPr>
            </w:pPr>
            <w:r w:rsidRPr="00EF5830">
              <w:rPr>
                <w:rFonts w:ascii="Arial" w:hAnsi="Arial" w:cs="Arial"/>
              </w:rPr>
              <w:t>Promote good team working, and a culture that values diversity.</w:t>
            </w:r>
          </w:p>
          <w:p w:rsidR="00F301B1" w:rsidRPr="00EF5830" w:rsidRDefault="00383CD0" w:rsidP="00EF5830">
            <w:pPr>
              <w:pStyle w:val="ListParagraph"/>
              <w:numPr>
                <w:ilvl w:val="0"/>
                <w:numId w:val="8"/>
              </w:numPr>
              <w:rPr>
                <w:rFonts w:ascii="Arial" w:hAnsi="Arial" w:cs="Arial"/>
              </w:rPr>
            </w:pPr>
            <w:r w:rsidRPr="00EF5830">
              <w:rPr>
                <w:rFonts w:ascii="Arial" w:hAnsi="Arial" w:cs="Arial"/>
              </w:rPr>
              <w:t>Participate in the management of Occupational Therapy stock and equipment in conjunction with the Occupational Therapist Manager.</w:t>
            </w:r>
          </w:p>
          <w:p w:rsidR="00F301B1" w:rsidRPr="00EF5830" w:rsidRDefault="00383CD0" w:rsidP="00EF5830">
            <w:pPr>
              <w:pStyle w:val="ListParagraph"/>
              <w:numPr>
                <w:ilvl w:val="0"/>
                <w:numId w:val="8"/>
              </w:numPr>
              <w:rPr>
                <w:rFonts w:ascii="Arial" w:hAnsi="Arial" w:cs="Arial"/>
              </w:rPr>
            </w:pPr>
            <w:r w:rsidRPr="00EF5830">
              <w:rPr>
                <w:rFonts w:ascii="Arial" w:hAnsi="Arial" w:cs="Arial"/>
              </w:rPr>
              <w:t>Engage in IT developments as they apply to service user and service administration</w:t>
            </w:r>
          </w:p>
          <w:p w:rsidR="00383CD0" w:rsidRPr="00EF5830" w:rsidRDefault="00383CD0" w:rsidP="00EF5830">
            <w:pPr>
              <w:pStyle w:val="ListParagraph"/>
              <w:numPr>
                <w:ilvl w:val="0"/>
                <w:numId w:val="8"/>
              </w:numPr>
              <w:rPr>
                <w:rFonts w:ascii="Arial" w:hAnsi="Arial" w:cs="Arial"/>
              </w:rPr>
            </w:pPr>
            <w:r w:rsidRPr="00EF5830">
              <w:rPr>
                <w:rFonts w:ascii="Arial" w:hAnsi="Arial" w:cs="Arial"/>
              </w:rPr>
              <w:t>Keep up to date with developments within the organisation and the Irish Health Service</w:t>
            </w:r>
            <w:r w:rsidR="00F301B1" w:rsidRPr="00EF5830">
              <w:rPr>
                <w:rFonts w:ascii="Arial" w:hAnsi="Arial" w:cs="Arial"/>
              </w:rPr>
              <w:t>.</w:t>
            </w:r>
          </w:p>
          <w:p w:rsidR="0021298F" w:rsidRDefault="0021298F" w:rsidP="00EF5830">
            <w:pPr>
              <w:contextualSpacing/>
              <w:rPr>
                <w:rFonts w:ascii="Arial" w:hAnsi="Arial" w:cs="Arial"/>
                <w:b/>
                <w:iCs/>
                <w:color w:val="FF0000"/>
                <w:lang w:val="en-IE"/>
              </w:rPr>
            </w:pPr>
          </w:p>
          <w:p w:rsidR="0021298F" w:rsidRPr="00EF5830" w:rsidRDefault="0021298F" w:rsidP="00EF5830">
            <w:pPr>
              <w:contextualSpacing/>
              <w:jc w:val="both"/>
              <w:rPr>
                <w:rFonts w:ascii="Arial" w:hAnsi="Arial" w:cs="Arial"/>
              </w:rPr>
            </w:pPr>
            <w:r w:rsidRPr="00436EE9">
              <w:rPr>
                <w:rFonts w:ascii="Arial" w:hAnsi="Arial" w:cs="Arial"/>
                <w:b/>
                <w:iCs/>
                <w:lang w:val="en-IE"/>
              </w:rPr>
              <w:t>The above Job Specification is not intended to be a comprehensive list of all duties involved and consequently, the post holder may be required to perform other duties as appropriate to the post which may be assigned to him/her from time to time and to contribute to the development of the post while in office.</w:t>
            </w:r>
            <w:r w:rsidRPr="00436EE9">
              <w:rPr>
                <w:rFonts w:ascii="Arial" w:hAnsi="Arial" w:cs="Arial"/>
              </w:rPr>
              <w:t xml:space="preserve">  </w:t>
            </w:r>
          </w:p>
        </w:tc>
      </w:tr>
      <w:tr w:rsidR="0021298F" w:rsidRPr="00E766A5" w:rsidTr="001D297B">
        <w:tc>
          <w:tcPr>
            <w:tcW w:w="2172" w:type="dxa"/>
          </w:tcPr>
          <w:p w:rsidR="0021298F" w:rsidRPr="00E766A5" w:rsidRDefault="0021298F" w:rsidP="0021298F">
            <w:pPr>
              <w:jc w:val="both"/>
              <w:rPr>
                <w:rFonts w:ascii="Arial" w:hAnsi="Arial" w:cs="Arial"/>
                <w:b/>
                <w:bCs/>
              </w:rPr>
            </w:pPr>
            <w:r w:rsidRPr="00E766A5">
              <w:rPr>
                <w:rFonts w:ascii="Arial" w:hAnsi="Arial" w:cs="Arial"/>
                <w:b/>
                <w:bCs/>
              </w:rPr>
              <w:lastRenderedPageBreak/>
              <w:t>Eligibility Criteria</w:t>
            </w:r>
          </w:p>
          <w:p w:rsidR="0021298F" w:rsidRPr="00E766A5" w:rsidRDefault="0021298F" w:rsidP="0021298F">
            <w:pPr>
              <w:jc w:val="both"/>
              <w:rPr>
                <w:rFonts w:ascii="Arial" w:hAnsi="Arial" w:cs="Arial"/>
                <w:b/>
                <w:bCs/>
              </w:rPr>
            </w:pPr>
          </w:p>
          <w:p w:rsidR="0021298F" w:rsidRPr="00E766A5" w:rsidRDefault="0021298F" w:rsidP="0021298F">
            <w:pPr>
              <w:jc w:val="both"/>
              <w:rPr>
                <w:rFonts w:ascii="Arial" w:hAnsi="Arial" w:cs="Arial"/>
                <w:b/>
                <w:bCs/>
              </w:rPr>
            </w:pPr>
            <w:r w:rsidRPr="00E766A5">
              <w:rPr>
                <w:rFonts w:ascii="Arial" w:hAnsi="Arial" w:cs="Arial"/>
                <w:b/>
                <w:bCs/>
              </w:rPr>
              <w:t>Qualifications and/ or experience</w:t>
            </w:r>
          </w:p>
          <w:p w:rsidR="0021298F" w:rsidRPr="00E766A5" w:rsidRDefault="0021298F" w:rsidP="0021298F">
            <w:pPr>
              <w:jc w:val="both"/>
              <w:rPr>
                <w:rFonts w:ascii="Arial" w:hAnsi="Arial" w:cs="Arial"/>
                <w:b/>
                <w:bCs/>
              </w:rPr>
            </w:pPr>
          </w:p>
        </w:tc>
        <w:tc>
          <w:tcPr>
            <w:tcW w:w="8448" w:type="dxa"/>
          </w:tcPr>
          <w:p w:rsidR="0021298F" w:rsidRPr="00AF400F" w:rsidRDefault="0021298F" w:rsidP="0021298F">
            <w:pPr>
              <w:rPr>
                <w:rFonts w:ascii="Arial" w:hAnsi="Arial" w:cs="Arial"/>
                <w:b/>
                <w:bCs/>
                <w:iCs/>
              </w:rPr>
            </w:pPr>
            <w:r>
              <w:rPr>
                <w:rFonts w:cs="Arial"/>
                <w:b/>
              </w:rPr>
              <w:t xml:space="preserve"> </w:t>
            </w:r>
            <w:r w:rsidRPr="00AF400F">
              <w:rPr>
                <w:rFonts w:ascii="Arial" w:hAnsi="Arial" w:cs="Arial"/>
                <w:b/>
                <w:bCs/>
                <w:iCs/>
              </w:rPr>
              <w:t>Candidates must have at the latest date of application:</w:t>
            </w:r>
          </w:p>
          <w:p w:rsidR="0021298F" w:rsidRPr="00AF400F" w:rsidRDefault="0021298F" w:rsidP="0021298F">
            <w:pPr>
              <w:rPr>
                <w:rFonts w:ascii="Arial" w:hAnsi="Arial" w:cs="Arial"/>
                <w:b/>
                <w:bCs/>
                <w:iCs/>
                <w:color w:val="FF6600"/>
              </w:rPr>
            </w:pPr>
          </w:p>
          <w:p w:rsidR="0021298F" w:rsidRPr="00AF400F" w:rsidRDefault="0021298F" w:rsidP="0021298F">
            <w:pPr>
              <w:spacing w:line="240" w:lineRule="atLeast"/>
              <w:rPr>
                <w:rFonts w:ascii="Arial" w:hAnsi="Arial" w:cs="Arial"/>
                <w:b/>
                <w:color w:val="000099"/>
              </w:rPr>
            </w:pPr>
            <w:r w:rsidRPr="00AF400F">
              <w:rPr>
                <w:rFonts w:ascii="Arial" w:hAnsi="Arial" w:cs="Arial"/>
                <w:b/>
                <w:color w:val="000099"/>
              </w:rPr>
              <w:t xml:space="preserve">Please insert Eligibility Criteria for the post -  see HSE website at: </w:t>
            </w:r>
            <w:hyperlink r:id="rId9" w:history="1">
              <w:r w:rsidRPr="00AF400F">
                <w:rPr>
                  <w:rFonts w:ascii="Arial" w:hAnsi="Arial" w:cs="Arial"/>
                  <w:b/>
                  <w:color w:val="000099"/>
                  <w:u w:val="single"/>
                </w:rPr>
                <w:t>http://hse.ie/eng/staff/Jobs/Eligibility_Criteria/</w:t>
              </w:r>
            </w:hyperlink>
            <w:r w:rsidRPr="00AF400F">
              <w:rPr>
                <w:rFonts w:ascii="Arial" w:hAnsi="Arial" w:cs="Arial"/>
                <w:b/>
                <w:color w:val="000099"/>
              </w:rPr>
              <w:t xml:space="preserve">   </w:t>
            </w:r>
          </w:p>
          <w:p w:rsidR="0021298F" w:rsidRPr="00AF400F" w:rsidRDefault="0021298F" w:rsidP="0021298F">
            <w:pPr>
              <w:rPr>
                <w:rFonts w:ascii="Arial" w:hAnsi="Arial" w:cs="Arial"/>
                <w:b/>
                <w:bCs/>
                <w:iCs/>
              </w:rPr>
            </w:pPr>
          </w:p>
          <w:p w:rsidR="0021298F" w:rsidRPr="00AF400F" w:rsidRDefault="0021298F" w:rsidP="0021298F">
            <w:pPr>
              <w:rPr>
                <w:rFonts w:ascii="Arial" w:hAnsi="Arial" w:cs="Arial"/>
                <w:b/>
              </w:rPr>
            </w:pPr>
            <w:r w:rsidRPr="00AF400F">
              <w:rPr>
                <w:rFonts w:ascii="Arial" w:hAnsi="Arial" w:cs="Arial"/>
                <w:b/>
              </w:rPr>
              <w:t>Health</w:t>
            </w:r>
          </w:p>
          <w:p w:rsidR="0021298F" w:rsidRPr="00AF400F" w:rsidRDefault="0021298F" w:rsidP="0021298F">
            <w:pPr>
              <w:rPr>
                <w:rFonts w:ascii="Arial" w:hAnsi="Arial" w:cs="Arial"/>
              </w:rPr>
            </w:pPr>
            <w:r w:rsidRPr="00AF400F">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rsidR="0021298F" w:rsidRPr="00AF400F" w:rsidRDefault="0021298F" w:rsidP="0021298F">
            <w:pPr>
              <w:rPr>
                <w:rFonts w:ascii="Arial" w:hAnsi="Arial" w:cs="Arial"/>
              </w:rPr>
            </w:pPr>
          </w:p>
          <w:p w:rsidR="0021298F" w:rsidRPr="00AF400F" w:rsidRDefault="0021298F" w:rsidP="0021298F">
            <w:pPr>
              <w:ind w:right="-766"/>
              <w:rPr>
                <w:rFonts w:ascii="Arial" w:hAnsi="Arial" w:cs="Arial"/>
                <w:iCs/>
              </w:rPr>
            </w:pPr>
            <w:r w:rsidRPr="00AF400F">
              <w:rPr>
                <w:rFonts w:ascii="Arial" w:hAnsi="Arial" w:cs="Arial"/>
                <w:b/>
                <w:bCs/>
              </w:rPr>
              <w:t>Character</w:t>
            </w:r>
          </w:p>
          <w:p w:rsidR="0021298F" w:rsidRPr="00AF400F" w:rsidRDefault="0021298F" w:rsidP="0021298F">
            <w:pPr>
              <w:ind w:right="-766"/>
              <w:rPr>
                <w:rFonts w:ascii="Arial" w:hAnsi="Arial" w:cs="Arial"/>
              </w:rPr>
            </w:pPr>
            <w:r w:rsidRPr="00AF400F">
              <w:rPr>
                <w:rFonts w:ascii="Arial" w:hAnsi="Arial" w:cs="Arial"/>
              </w:rPr>
              <w:t>Each candidate for and any person holding the office must be of good character.</w:t>
            </w:r>
          </w:p>
          <w:p w:rsidR="0021298F" w:rsidRPr="00E766A5" w:rsidRDefault="0021298F" w:rsidP="0021298F">
            <w:pPr>
              <w:rPr>
                <w:rFonts w:ascii="Arial" w:hAnsi="Arial" w:cs="Arial"/>
                <w:i/>
                <w:iCs/>
                <w:u w:val="single"/>
              </w:rPr>
            </w:pPr>
          </w:p>
        </w:tc>
      </w:tr>
      <w:tr w:rsidR="0021298F" w:rsidRPr="00E766A5" w:rsidTr="001D297B">
        <w:tc>
          <w:tcPr>
            <w:tcW w:w="2172" w:type="dxa"/>
          </w:tcPr>
          <w:p w:rsidR="0021298F" w:rsidRPr="00EF5830" w:rsidRDefault="0021298F" w:rsidP="0021298F">
            <w:pPr>
              <w:rPr>
                <w:rFonts w:ascii="Arial" w:hAnsi="Arial" w:cs="Arial"/>
                <w:b/>
                <w:bCs/>
                <w:color w:val="000000"/>
              </w:rPr>
            </w:pPr>
            <w:r w:rsidRPr="00EF5830">
              <w:rPr>
                <w:rFonts w:ascii="Arial" w:hAnsi="Arial" w:cs="Arial"/>
                <w:b/>
                <w:bCs/>
                <w:color w:val="000000"/>
              </w:rPr>
              <w:t>Post specific Requirements</w:t>
            </w:r>
          </w:p>
          <w:p w:rsidR="00B83EEA" w:rsidRPr="00EF5830" w:rsidRDefault="00B83EEA" w:rsidP="0021298F">
            <w:pPr>
              <w:rPr>
                <w:rFonts w:ascii="Arial" w:hAnsi="Arial" w:cs="Arial"/>
                <w:b/>
                <w:bCs/>
                <w:color w:val="000000"/>
              </w:rPr>
            </w:pPr>
          </w:p>
          <w:p w:rsidR="00B83EEA" w:rsidRPr="00EF5830" w:rsidRDefault="00B83EEA" w:rsidP="0021298F">
            <w:pPr>
              <w:rPr>
                <w:rFonts w:ascii="Arial" w:hAnsi="Arial" w:cs="Arial"/>
                <w:b/>
                <w:bCs/>
                <w:color w:val="000000"/>
              </w:rPr>
            </w:pPr>
          </w:p>
          <w:p w:rsidR="00B83EEA" w:rsidRPr="00EF5830" w:rsidRDefault="00B83EEA" w:rsidP="0021298F">
            <w:pPr>
              <w:rPr>
                <w:rFonts w:ascii="Arial" w:hAnsi="Arial" w:cs="Arial"/>
                <w:b/>
                <w:bCs/>
                <w:color w:val="000000"/>
              </w:rPr>
            </w:pPr>
          </w:p>
          <w:p w:rsidR="00B83EEA" w:rsidRPr="00EF5830" w:rsidRDefault="00B83EEA" w:rsidP="0021298F">
            <w:pPr>
              <w:rPr>
                <w:rFonts w:ascii="Arial" w:hAnsi="Arial" w:cs="Arial"/>
                <w:b/>
                <w:bCs/>
                <w:color w:val="000000"/>
              </w:rPr>
            </w:pPr>
          </w:p>
          <w:p w:rsidR="00B83EEA" w:rsidRPr="00EF5830" w:rsidRDefault="00B83EEA" w:rsidP="0021298F">
            <w:pPr>
              <w:rPr>
                <w:rFonts w:ascii="Arial" w:hAnsi="Arial" w:cs="Arial"/>
                <w:b/>
                <w:bCs/>
                <w:color w:val="000000"/>
              </w:rPr>
            </w:pPr>
          </w:p>
          <w:p w:rsidR="00B83EEA" w:rsidRPr="00EF5830" w:rsidRDefault="00B83EEA" w:rsidP="0021298F">
            <w:pPr>
              <w:rPr>
                <w:rFonts w:ascii="Arial" w:hAnsi="Arial" w:cs="Arial"/>
                <w:b/>
                <w:bCs/>
                <w:color w:val="000000"/>
              </w:rPr>
            </w:pPr>
          </w:p>
          <w:p w:rsidR="00B83EEA" w:rsidRPr="00EF5830" w:rsidRDefault="00B83EEA" w:rsidP="0021298F">
            <w:pPr>
              <w:rPr>
                <w:rFonts w:ascii="Arial" w:hAnsi="Arial" w:cs="Arial"/>
                <w:b/>
                <w:bCs/>
                <w:color w:val="000000"/>
              </w:rPr>
            </w:pPr>
          </w:p>
          <w:p w:rsidR="00B83EEA" w:rsidRPr="00EF5830" w:rsidRDefault="00B83EEA" w:rsidP="0021298F">
            <w:pPr>
              <w:rPr>
                <w:rFonts w:ascii="Arial" w:hAnsi="Arial" w:cs="Arial"/>
                <w:b/>
                <w:bCs/>
                <w:color w:val="000000"/>
              </w:rPr>
            </w:pPr>
          </w:p>
          <w:p w:rsidR="00B83EEA" w:rsidRPr="00EF5830" w:rsidRDefault="00B83EEA" w:rsidP="0021298F">
            <w:pPr>
              <w:rPr>
                <w:rFonts w:ascii="Arial" w:hAnsi="Arial" w:cs="Arial"/>
                <w:b/>
                <w:bCs/>
                <w:color w:val="000000"/>
              </w:rPr>
            </w:pPr>
          </w:p>
          <w:p w:rsidR="00B83EEA" w:rsidRPr="00EF5830" w:rsidRDefault="00B83EEA" w:rsidP="0021298F">
            <w:pPr>
              <w:rPr>
                <w:rFonts w:ascii="Arial" w:hAnsi="Arial" w:cs="Arial"/>
                <w:b/>
                <w:bCs/>
                <w:color w:val="000000"/>
              </w:rPr>
            </w:pPr>
          </w:p>
          <w:p w:rsidR="00B83EEA" w:rsidRPr="00EF5830" w:rsidRDefault="00B83EEA" w:rsidP="0021298F">
            <w:pPr>
              <w:rPr>
                <w:rFonts w:ascii="Arial" w:hAnsi="Arial" w:cs="Arial"/>
                <w:b/>
                <w:bCs/>
                <w:color w:val="000000"/>
              </w:rPr>
            </w:pPr>
          </w:p>
          <w:p w:rsidR="00B83EEA" w:rsidRPr="00EF5830" w:rsidRDefault="00B83EEA" w:rsidP="0021298F">
            <w:pPr>
              <w:rPr>
                <w:rFonts w:ascii="Arial" w:hAnsi="Arial" w:cs="Arial"/>
                <w:b/>
                <w:bCs/>
                <w:color w:val="000000"/>
              </w:rPr>
            </w:pPr>
          </w:p>
          <w:p w:rsidR="00B83EEA" w:rsidRPr="00EF5830" w:rsidRDefault="00B83EEA" w:rsidP="0021298F">
            <w:pPr>
              <w:rPr>
                <w:rFonts w:ascii="Arial" w:hAnsi="Arial" w:cs="Arial"/>
                <w:b/>
                <w:bCs/>
                <w:color w:val="FF0000"/>
              </w:rPr>
            </w:pPr>
          </w:p>
        </w:tc>
        <w:tc>
          <w:tcPr>
            <w:tcW w:w="8448" w:type="dxa"/>
          </w:tcPr>
          <w:p w:rsidR="0021298F" w:rsidRPr="00EF5830" w:rsidRDefault="0021298F" w:rsidP="0021298F">
            <w:pPr>
              <w:rPr>
                <w:rFonts w:ascii="Arial" w:hAnsi="Arial" w:cs="Arial"/>
                <w:b/>
                <w:bCs/>
                <w:iCs/>
                <w:color w:val="000099"/>
              </w:rPr>
            </w:pPr>
            <w:r w:rsidRPr="00EF5830">
              <w:rPr>
                <w:rFonts w:ascii="Arial" w:hAnsi="Arial" w:cs="Arial"/>
                <w:b/>
                <w:bCs/>
                <w:iCs/>
                <w:color w:val="000099"/>
              </w:rPr>
              <w:t>This section may be used to specify that candidates must demonstrate particular experience deemed necessary for safe and effective performance in the role</w:t>
            </w:r>
          </w:p>
          <w:p w:rsidR="0021298F" w:rsidRPr="00EF5830" w:rsidRDefault="0021298F" w:rsidP="0021298F">
            <w:pPr>
              <w:rPr>
                <w:rFonts w:ascii="Arial" w:hAnsi="Arial" w:cs="Arial"/>
                <w:b/>
                <w:bCs/>
                <w:iCs/>
                <w:color w:val="000099"/>
              </w:rPr>
            </w:pPr>
            <w:r w:rsidRPr="00EF5830">
              <w:rPr>
                <w:rFonts w:ascii="Arial" w:hAnsi="Arial" w:cs="Arial"/>
                <w:b/>
                <w:bCs/>
                <w:iCs/>
                <w:color w:val="000099"/>
              </w:rPr>
              <w:t>e.g.</w:t>
            </w:r>
          </w:p>
          <w:p w:rsidR="0021298F" w:rsidRPr="00EF5830" w:rsidRDefault="0021298F" w:rsidP="00EF5830">
            <w:pPr>
              <w:numPr>
                <w:ilvl w:val="0"/>
                <w:numId w:val="4"/>
              </w:numPr>
              <w:rPr>
                <w:rFonts w:ascii="Arial" w:hAnsi="Arial" w:cs="Arial"/>
                <w:b/>
                <w:bCs/>
                <w:iCs/>
                <w:color w:val="000099"/>
              </w:rPr>
            </w:pPr>
            <w:r w:rsidRPr="00EF5830">
              <w:rPr>
                <w:rFonts w:ascii="Arial" w:hAnsi="Arial" w:cs="Arial"/>
                <w:b/>
                <w:bCs/>
                <w:iCs/>
                <w:color w:val="000099"/>
              </w:rPr>
              <w:t>depth and breadth of experience in providing a service to marginalised communities</w:t>
            </w:r>
          </w:p>
          <w:p w:rsidR="0021298F" w:rsidRPr="00EF5830" w:rsidRDefault="0021298F" w:rsidP="00EF5830">
            <w:pPr>
              <w:numPr>
                <w:ilvl w:val="0"/>
                <w:numId w:val="4"/>
              </w:numPr>
              <w:rPr>
                <w:rFonts w:ascii="Arial" w:hAnsi="Arial" w:cs="Arial"/>
                <w:b/>
                <w:bCs/>
                <w:iCs/>
                <w:color w:val="000099"/>
              </w:rPr>
            </w:pPr>
            <w:r w:rsidRPr="00EF5830">
              <w:rPr>
                <w:rFonts w:ascii="Arial" w:hAnsi="Arial" w:cs="Arial"/>
                <w:b/>
                <w:bCs/>
                <w:iCs/>
                <w:color w:val="000099"/>
              </w:rPr>
              <w:t>depth and breadth of experience of working in a High Dependency Unit in an Acute setting</w:t>
            </w:r>
          </w:p>
          <w:p w:rsidR="0021298F" w:rsidRPr="00EF5830" w:rsidRDefault="0021298F" w:rsidP="00EF5830">
            <w:pPr>
              <w:numPr>
                <w:ilvl w:val="0"/>
                <w:numId w:val="4"/>
              </w:numPr>
              <w:rPr>
                <w:rFonts w:ascii="Arial" w:hAnsi="Arial" w:cs="Arial"/>
                <w:b/>
                <w:bCs/>
                <w:iCs/>
                <w:color w:val="000099"/>
              </w:rPr>
            </w:pPr>
            <w:proofErr w:type="gramStart"/>
            <w:r w:rsidRPr="00EF5830">
              <w:rPr>
                <w:rFonts w:ascii="Arial" w:hAnsi="Arial" w:cs="Arial"/>
                <w:b/>
                <w:bCs/>
                <w:iCs/>
                <w:color w:val="000099"/>
              </w:rPr>
              <w:t>depth</w:t>
            </w:r>
            <w:proofErr w:type="gramEnd"/>
            <w:r w:rsidRPr="00EF5830">
              <w:rPr>
                <w:rFonts w:ascii="Arial" w:hAnsi="Arial" w:cs="Arial"/>
                <w:b/>
                <w:bCs/>
                <w:iCs/>
                <w:color w:val="000099"/>
              </w:rPr>
              <w:t xml:space="preserve"> and breadth of experience of delivering concurrent, multiple projects.</w:t>
            </w:r>
          </w:p>
          <w:p w:rsidR="0021298F" w:rsidRPr="00EF5830" w:rsidRDefault="0021298F" w:rsidP="0021298F">
            <w:pPr>
              <w:rPr>
                <w:rFonts w:ascii="Arial" w:hAnsi="Arial" w:cs="Arial"/>
                <w:b/>
                <w:bCs/>
                <w:iCs/>
                <w:color w:val="000099"/>
              </w:rPr>
            </w:pPr>
          </w:p>
          <w:p w:rsidR="0021298F" w:rsidRPr="00EF5830" w:rsidRDefault="0021298F" w:rsidP="0021298F">
            <w:pPr>
              <w:rPr>
                <w:rFonts w:ascii="Arial" w:hAnsi="Arial" w:cs="Arial"/>
                <w:b/>
                <w:bCs/>
                <w:iCs/>
                <w:color w:val="000099"/>
              </w:rPr>
            </w:pPr>
            <w:r w:rsidRPr="00EF5830">
              <w:rPr>
                <w:rFonts w:ascii="Arial" w:hAnsi="Arial" w:cs="Arial"/>
                <w:b/>
                <w:bCs/>
                <w:iCs/>
                <w:color w:val="000099"/>
              </w:rPr>
              <w:t>Post Specific Requirements are not additional qualifications.  It is not possible to include other qualifications in this section, without engaging in having those qualifications recognised as an essential part of the role.  Essential requirements form part of the Eligibility Criteria.  Eligibility Criteria must be agreed with National HR and are applied to all roles at this grade, not a job in a particular site or service.</w:t>
            </w:r>
          </w:p>
          <w:p w:rsidR="0021298F" w:rsidRPr="00EF5830" w:rsidRDefault="0021298F" w:rsidP="00EF5830">
            <w:pPr>
              <w:rPr>
                <w:rFonts w:ascii="Arial" w:hAnsi="Arial" w:cs="Arial"/>
                <w:lang w:val="en-IE" w:eastAsia="en-US"/>
              </w:rPr>
            </w:pPr>
          </w:p>
        </w:tc>
      </w:tr>
      <w:tr w:rsidR="0021298F" w:rsidRPr="00E766A5" w:rsidTr="001D297B">
        <w:tc>
          <w:tcPr>
            <w:tcW w:w="2172" w:type="dxa"/>
          </w:tcPr>
          <w:p w:rsidR="0021298F" w:rsidRPr="00EF5830" w:rsidRDefault="0021298F" w:rsidP="0021298F">
            <w:pPr>
              <w:rPr>
                <w:rFonts w:ascii="Arial" w:hAnsi="Arial" w:cs="Arial"/>
                <w:b/>
                <w:bCs/>
                <w:color w:val="FF0000"/>
              </w:rPr>
            </w:pPr>
            <w:r w:rsidRPr="00EF5830">
              <w:rPr>
                <w:rFonts w:ascii="Arial" w:hAnsi="Arial" w:cs="Arial"/>
                <w:b/>
                <w:bCs/>
              </w:rPr>
              <w:t>Other requirements specific to the post</w:t>
            </w:r>
          </w:p>
        </w:tc>
        <w:tc>
          <w:tcPr>
            <w:tcW w:w="8448" w:type="dxa"/>
          </w:tcPr>
          <w:p w:rsidR="0021298F" w:rsidRPr="00EF5830" w:rsidRDefault="0021298F" w:rsidP="0021298F">
            <w:pPr>
              <w:rPr>
                <w:rFonts w:ascii="Arial" w:hAnsi="Arial" w:cs="Arial"/>
                <w:b/>
                <w:iCs/>
                <w:color w:val="000099"/>
              </w:rPr>
            </w:pPr>
            <w:r w:rsidRPr="00EF5830">
              <w:rPr>
                <w:rFonts w:ascii="Arial" w:hAnsi="Arial" w:cs="Arial"/>
                <w:b/>
                <w:iCs/>
                <w:color w:val="000099"/>
              </w:rPr>
              <w:t>Please outline if there are specific practical requirements that are specific to the post</w:t>
            </w:r>
          </w:p>
          <w:p w:rsidR="0021298F" w:rsidRPr="00EF5830" w:rsidRDefault="0021298F" w:rsidP="0021298F">
            <w:pPr>
              <w:rPr>
                <w:rFonts w:ascii="Arial" w:hAnsi="Arial" w:cs="Arial"/>
                <w:b/>
                <w:iCs/>
                <w:color w:val="000099"/>
              </w:rPr>
            </w:pPr>
            <w:r w:rsidRPr="00EF5830">
              <w:rPr>
                <w:rFonts w:ascii="Arial" w:hAnsi="Arial" w:cs="Arial"/>
                <w:b/>
                <w:iCs/>
                <w:color w:val="000099"/>
              </w:rPr>
              <w:t xml:space="preserve"> e.g.</w:t>
            </w:r>
          </w:p>
          <w:p w:rsidR="0021298F" w:rsidRPr="00EF5830" w:rsidRDefault="0021298F" w:rsidP="00EF5830">
            <w:pPr>
              <w:pStyle w:val="ListParagraph"/>
              <w:numPr>
                <w:ilvl w:val="0"/>
                <w:numId w:val="5"/>
              </w:numPr>
              <w:rPr>
                <w:rFonts w:ascii="Arial" w:hAnsi="Arial" w:cs="Arial"/>
                <w:b/>
                <w:iCs/>
                <w:color w:val="000099"/>
              </w:rPr>
            </w:pPr>
            <w:r w:rsidRPr="00EF5830">
              <w:rPr>
                <w:rFonts w:ascii="Arial" w:hAnsi="Arial" w:cs="Arial"/>
                <w:b/>
                <w:iCs/>
                <w:color w:val="000099"/>
              </w:rPr>
              <w:t>have access to appropriate transport to fulfil the requirements of the role</w:t>
            </w:r>
          </w:p>
          <w:p w:rsidR="0021298F" w:rsidRPr="00EF5830" w:rsidRDefault="0021298F" w:rsidP="00EF5830">
            <w:pPr>
              <w:pStyle w:val="ListParagraph"/>
              <w:numPr>
                <w:ilvl w:val="0"/>
                <w:numId w:val="5"/>
              </w:numPr>
              <w:rPr>
                <w:rFonts w:ascii="Arial" w:hAnsi="Arial" w:cs="Arial"/>
                <w:b/>
                <w:iCs/>
                <w:color w:val="000099"/>
              </w:rPr>
            </w:pPr>
            <w:r w:rsidRPr="00EF5830">
              <w:rPr>
                <w:rFonts w:ascii="Arial" w:hAnsi="Arial" w:cs="Arial"/>
                <w:b/>
                <w:iCs/>
                <w:color w:val="000099"/>
              </w:rPr>
              <w:t>participate in an on-call rota</w:t>
            </w:r>
          </w:p>
        </w:tc>
      </w:tr>
      <w:tr w:rsidR="0021298F" w:rsidRPr="00E766A5" w:rsidTr="001D297B">
        <w:tc>
          <w:tcPr>
            <w:tcW w:w="2172" w:type="dxa"/>
          </w:tcPr>
          <w:p w:rsidR="0021298F" w:rsidRDefault="0021298F" w:rsidP="0021298F">
            <w:pPr>
              <w:rPr>
                <w:rFonts w:ascii="Arial" w:hAnsi="Arial" w:cs="Arial"/>
                <w:b/>
                <w:bCs/>
                <w:color w:val="000000"/>
              </w:rPr>
            </w:pPr>
            <w:r w:rsidRPr="004959FA">
              <w:rPr>
                <w:rFonts w:ascii="Arial" w:hAnsi="Arial" w:cs="Arial"/>
                <w:b/>
                <w:bCs/>
                <w:color w:val="000000"/>
              </w:rPr>
              <w:lastRenderedPageBreak/>
              <w:t>Skills, competencies and/or knowledge</w:t>
            </w:r>
          </w:p>
          <w:p w:rsidR="0021298F" w:rsidRDefault="0021298F" w:rsidP="0021298F">
            <w:pPr>
              <w:rPr>
                <w:rFonts w:ascii="Arial" w:hAnsi="Arial" w:cs="Arial"/>
                <w:b/>
                <w:bCs/>
                <w:color w:val="000000"/>
              </w:rPr>
            </w:pPr>
          </w:p>
          <w:p w:rsidR="0021298F" w:rsidRPr="004959FA" w:rsidRDefault="0021298F" w:rsidP="0021298F">
            <w:pPr>
              <w:rPr>
                <w:rFonts w:ascii="Arial" w:hAnsi="Arial" w:cs="Arial"/>
                <w:b/>
                <w:bCs/>
              </w:rPr>
            </w:pPr>
          </w:p>
          <w:p w:rsidR="0021298F" w:rsidRPr="00E766A5" w:rsidRDefault="0021298F" w:rsidP="0021298F">
            <w:pPr>
              <w:jc w:val="both"/>
              <w:rPr>
                <w:rFonts w:ascii="Arial" w:hAnsi="Arial" w:cs="Arial"/>
                <w:b/>
                <w:bCs/>
                <w:color w:val="FF0000"/>
              </w:rPr>
            </w:pPr>
          </w:p>
        </w:tc>
        <w:tc>
          <w:tcPr>
            <w:tcW w:w="8448" w:type="dxa"/>
          </w:tcPr>
          <w:p w:rsidR="0021298F" w:rsidRPr="009F0ED8" w:rsidRDefault="0021298F" w:rsidP="00EF5830">
            <w:pPr>
              <w:contextualSpacing/>
              <w:jc w:val="both"/>
              <w:rPr>
                <w:rFonts w:ascii="Arial" w:eastAsia="Arial" w:hAnsi="Arial" w:cs="Arial"/>
                <w:color w:val="000000" w:themeColor="text1"/>
                <w:lang w:val="en-US"/>
              </w:rPr>
            </w:pPr>
            <w:r w:rsidRPr="009F0ED8">
              <w:rPr>
                <w:rFonts w:ascii="Arial" w:eastAsia="Arial" w:hAnsi="Arial" w:cs="Arial"/>
                <w:b/>
                <w:bCs/>
                <w:color w:val="000000" w:themeColor="text1"/>
                <w:lang w:val="en-US"/>
              </w:rPr>
              <w:t xml:space="preserve">Professional Knowledge &amp; Experience </w:t>
            </w:r>
          </w:p>
          <w:p w:rsidR="00F301B1" w:rsidRDefault="0021298F" w:rsidP="00EF5830">
            <w:pPr>
              <w:contextualSpacing/>
              <w:rPr>
                <w:rFonts w:ascii="Arial" w:eastAsiaTheme="minorEastAsia" w:hAnsi="Arial" w:cs="Arial"/>
                <w:i/>
                <w:color w:val="000000" w:themeColor="text1"/>
                <w:lang w:val="en-US"/>
              </w:rPr>
            </w:pPr>
            <w:r w:rsidRPr="009F0ED8">
              <w:rPr>
                <w:rFonts w:ascii="Arial" w:eastAsiaTheme="minorEastAsia" w:hAnsi="Arial" w:cs="Arial"/>
                <w:i/>
                <w:color w:val="000000" w:themeColor="text1"/>
                <w:lang w:val="en-US"/>
              </w:rPr>
              <w:t>For example:</w:t>
            </w:r>
          </w:p>
          <w:p w:rsidR="00316301" w:rsidRPr="00EF5830" w:rsidRDefault="00F301B1" w:rsidP="00C55575">
            <w:pPr>
              <w:numPr>
                <w:ilvl w:val="0"/>
                <w:numId w:val="1"/>
              </w:numPr>
              <w:contextualSpacing/>
              <w:rPr>
                <w:rFonts w:ascii="Arial" w:hAnsi="Arial" w:cs="Arial"/>
              </w:rPr>
            </w:pPr>
            <w:r w:rsidRPr="00EF5830">
              <w:rPr>
                <w:rFonts w:ascii="Arial" w:hAnsi="Arial" w:cs="Arial"/>
                <w:iCs/>
              </w:rPr>
              <w:t xml:space="preserve">Demonstrate clinical knowledge, clinical reasoning skills </w:t>
            </w:r>
            <w:r w:rsidRPr="00EF5830">
              <w:rPr>
                <w:rFonts w:ascii="Arial" w:hAnsi="Arial" w:cs="Arial"/>
              </w:rPr>
              <w:t xml:space="preserve">and evidence based practice appropriate </w:t>
            </w:r>
            <w:r w:rsidRPr="00EF5830">
              <w:rPr>
                <w:rFonts w:ascii="Arial" w:hAnsi="Arial" w:cs="Arial"/>
                <w:iCs/>
              </w:rPr>
              <w:t>to carrying out the duties and responsibilities of the role in line with relevant legislation and standards.</w:t>
            </w:r>
            <w:r w:rsidRPr="00EF5830">
              <w:rPr>
                <w:rFonts w:ascii="Arial" w:hAnsi="Arial" w:cs="Arial"/>
                <w:i/>
              </w:rPr>
              <w:t xml:space="preserve"> </w:t>
            </w:r>
          </w:p>
          <w:p w:rsidR="00316301" w:rsidRPr="00EF5830" w:rsidRDefault="00316301" w:rsidP="00C55575">
            <w:pPr>
              <w:numPr>
                <w:ilvl w:val="0"/>
                <w:numId w:val="1"/>
              </w:numPr>
              <w:contextualSpacing/>
              <w:rPr>
                <w:rFonts w:ascii="Arial" w:hAnsi="Arial" w:cs="Arial"/>
              </w:rPr>
            </w:pPr>
            <w:r w:rsidRPr="00EF5830">
              <w:rPr>
                <w:rFonts w:ascii="Arial" w:hAnsi="Arial" w:cs="Arial"/>
                <w:iCs/>
              </w:rPr>
              <w:t>Demonstrate an appropriate level of understanding of the Occupational Therapy process, the underpinning theory and its application to the role.</w:t>
            </w:r>
          </w:p>
          <w:p w:rsidR="00817DFD" w:rsidRDefault="00316301" w:rsidP="00C55575">
            <w:pPr>
              <w:numPr>
                <w:ilvl w:val="0"/>
                <w:numId w:val="1"/>
              </w:numPr>
              <w:contextualSpacing/>
              <w:rPr>
                <w:rFonts w:ascii="Arial" w:hAnsi="Arial" w:cs="Arial"/>
              </w:rPr>
            </w:pPr>
            <w:r w:rsidRPr="00EF5830">
              <w:rPr>
                <w:rFonts w:ascii="Arial" w:hAnsi="Arial" w:cs="Arial"/>
              </w:rPr>
              <w:t>Demonstrate evidence of having applied / used appropriate assessment tools and treatments and a knowledge of</w:t>
            </w:r>
            <w:r w:rsidR="00041EF9">
              <w:rPr>
                <w:rFonts w:ascii="Arial" w:hAnsi="Arial" w:cs="Arial"/>
              </w:rPr>
              <w:t xml:space="preserve"> the implications of outcomes for</w:t>
            </w:r>
            <w:r w:rsidRPr="00EF5830">
              <w:rPr>
                <w:rFonts w:ascii="Arial" w:hAnsi="Arial" w:cs="Arial"/>
              </w:rPr>
              <w:t xml:space="preserve"> service users.</w:t>
            </w:r>
          </w:p>
          <w:p w:rsidR="00C55575" w:rsidRPr="00C55575" w:rsidRDefault="00041EF9" w:rsidP="00C55575">
            <w:pPr>
              <w:numPr>
                <w:ilvl w:val="0"/>
                <w:numId w:val="1"/>
              </w:numPr>
              <w:rPr>
                <w:rFonts w:ascii="Arial" w:hAnsi="Arial" w:cs="Arial"/>
              </w:rPr>
            </w:pPr>
            <w:r>
              <w:rPr>
                <w:rFonts w:ascii="Arial" w:hAnsi="Arial" w:cs="Arial"/>
              </w:rPr>
              <w:t>Demonstrate</w:t>
            </w:r>
            <w:r w:rsidR="00C55575" w:rsidRPr="00B468FF">
              <w:rPr>
                <w:rFonts w:ascii="Arial" w:hAnsi="Arial" w:cs="Arial"/>
              </w:rPr>
              <w:t xml:space="preserve"> the knowledge, abilities and technical skills required to provide safe, efficient and effective service in the area of practice</w:t>
            </w:r>
            <w:r w:rsidR="00C55575">
              <w:rPr>
                <w:rFonts w:ascii="Arial" w:hAnsi="Arial" w:cs="Arial"/>
              </w:rPr>
              <w:t>.</w:t>
            </w:r>
          </w:p>
          <w:p w:rsidR="00817DFD" w:rsidRPr="00F1571E" w:rsidRDefault="00817DFD" w:rsidP="00C55575">
            <w:pPr>
              <w:pStyle w:val="ListParagraph"/>
              <w:numPr>
                <w:ilvl w:val="0"/>
                <w:numId w:val="1"/>
              </w:numPr>
              <w:contextualSpacing/>
              <w:rPr>
                <w:rFonts w:ascii="Arial" w:hAnsi="Arial" w:cs="Arial"/>
                <w:i/>
              </w:rPr>
            </w:pPr>
            <w:r w:rsidRPr="00F1571E">
              <w:rPr>
                <w:rFonts w:ascii="Arial" w:hAnsi="Arial" w:cs="Arial"/>
              </w:rPr>
              <w:t>Demonstrate a willingness to engage and develop IT skills relevant to the role.</w:t>
            </w:r>
          </w:p>
          <w:p w:rsidR="0021298F" w:rsidRDefault="0021298F" w:rsidP="00EF5830">
            <w:pPr>
              <w:contextualSpacing/>
              <w:rPr>
                <w:rFonts w:ascii="Arial" w:eastAsia="Arial" w:hAnsi="Arial" w:cs="Arial"/>
                <w:b/>
                <w:bCs/>
                <w:color w:val="000000" w:themeColor="text1"/>
                <w:lang w:val="en-US"/>
              </w:rPr>
            </w:pPr>
          </w:p>
          <w:p w:rsidR="0021298F" w:rsidRPr="00EF5830" w:rsidRDefault="0021298F" w:rsidP="00EF5830">
            <w:pPr>
              <w:contextualSpacing/>
              <w:rPr>
                <w:rFonts w:ascii="Arial" w:eastAsia="Arial" w:hAnsi="Arial" w:cs="Arial"/>
                <w:color w:val="000000" w:themeColor="text1"/>
              </w:rPr>
            </w:pPr>
            <w:r w:rsidRPr="00EF5830">
              <w:rPr>
                <w:rFonts w:ascii="Arial" w:eastAsia="Arial" w:hAnsi="Arial" w:cs="Arial"/>
                <w:b/>
                <w:bCs/>
                <w:color w:val="000000" w:themeColor="text1"/>
                <w:lang w:val="en-US"/>
              </w:rPr>
              <w:t xml:space="preserve">Planning and Managing Resources </w:t>
            </w:r>
            <w:r w:rsidRPr="00EF5830">
              <w:rPr>
                <w:rFonts w:ascii="Arial" w:eastAsia="Arial" w:hAnsi="Arial" w:cs="Arial"/>
                <w:color w:val="000000" w:themeColor="text1"/>
              </w:rPr>
              <w:t xml:space="preserve"> </w:t>
            </w:r>
          </w:p>
          <w:p w:rsidR="000F0F0B" w:rsidRPr="00041EF9" w:rsidRDefault="0021298F" w:rsidP="00EF5830">
            <w:pPr>
              <w:contextualSpacing/>
              <w:rPr>
                <w:rFonts w:ascii="Arial" w:eastAsia="Arial" w:hAnsi="Arial" w:cs="Arial"/>
                <w:color w:val="000000" w:themeColor="text1"/>
                <w:lang w:val="en-US"/>
              </w:rPr>
            </w:pPr>
            <w:r w:rsidRPr="00EF5830">
              <w:rPr>
                <w:rFonts w:ascii="Arial" w:eastAsiaTheme="minorEastAsia" w:hAnsi="Arial" w:cs="Arial"/>
                <w:i/>
                <w:color w:val="000000" w:themeColor="text1"/>
                <w:lang w:val="en-US"/>
              </w:rPr>
              <w:t>For example:</w:t>
            </w:r>
          </w:p>
          <w:p w:rsidR="00C55575" w:rsidRDefault="00C55575" w:rsidP="00C55575">
            <w:pPr>
              <w:numPr>
                <w:ilvl w:val="0"/>
                <w:numId w:val="1"/>
              </w:numPr>
              <w:rPr>
                <w:rFonts w:ascii="Arial" w:hAnsi="Arial" w:cs="Arial"/>
              </w:rPr>
            </w:pPr>
            <w:r w:rsidRPr="00CF2E0A">
              <w:rPr>
                <w:rFonts w:ascii="Arial" w:hAnsi="Arial" w:cs="Arial"/>
              </w:rPr>
              <w:t>Demonstrates the ability to plan activities and co-ordinate resources to ensure value for money and maximum benefit for the organisation</w:t>
            </w:r>
            <w:r>
              <w:rPr>
                <w:rFonts w:ascii="Arial" w:hAnsi="Arial" w:cs="Arial"/>
              </w:rPr>
              <w:t>.</w:t>
            </w:r>
          </w:p>
          <w:p w:rsidR="00C55575" w:rsidRPr="00C55575" w:rsidRDefault="00C55575" w:rsidP="00C55575">
            <w:pPr>
              <w:numPr>
                <w:ilvl w:val="0"/>
                <w:numId w:val="1"/>
              </w:numPr>
              <w:rPr>
                <w:rFonts w:ascii="Arial" w:hAnsi="Arial" w:cs="Arial"/>
              </w:rPr>
            </w:pPr>
            <w:r w:rsidRPr="00CF2E0A">
              <w:rPr>
                <w:rFonts w:ascii="Arial" w:hAnsi="Arial" w:cs="Arial"/>
              </w:rPr>
              <w:t>Demonstrates ability to prioritise the most important tasks on an ongoing basis</w:t>
            </w:r>
            <w:r>
              <w:rPr>
                <w:rFonts w:ascii="Arial" w:hAnsi="Arial" w:cs="Arial"/>
              </w:rPr>
              <w:t>.</w:t>
            </w:r>
          </w:p>
          <w:p w:rsidR="00C55575" w:rsidRPr="00EF5830" w:rsidRDefault="00C55575" w:rsidP="00C55575">
            <w:pPr>
              <w:numPr>
                <w:ilvl w:val="0"/>
                <w:numId w:val="1"/>
              </w:numPr>
              <w:contextualSpacing/>
              <w:rPr>
                <w:rFonts w:ascii="Arial" w:hAnsi="Arial" w:cs="Arial"/>
              </w:rPr>
            </w:pPr>
            <w:r w:rsidRPr="00EF5830">
              <w:rPr>
                <w:rFonts w:ascii="Arial" w:hAnsi="Arial" w:cs="Arial"/>
                <w:color w:val="000000"/>
              </w:rPr>
              <w:t>Demonstrates flexibility and adaptability in response to workforce demands.</w:t>
            </w:r>
          </w:p>
          <w:p w:rsidR="00E03AA4" w:rsidRPr="00EF5830" w:rsidRDefault="005E59EE" w:rsidP="00C55575">
            <w:pPr>
              <w:numPr>
                <w:ilvl w:val="0"/>
                <w:numId w:val="1"/>
              </w:numPr>
              <w:contextualSpacing/>
              <w:rPr>
                <w:rFonts w:ascii="Arial" w:hAnsi="Arial" w:cs="Arial"/>
              </w:rPr>
            </w:pPr>
            <w:r w:rsidRPr="00EF5830">
              <w:rPr>
                <w:rFonts w:ascii="Arial" w:hAnsi="Arial" w:cs="Arial"/>
                <w:iCs/>
              </w:rPr>
              <w:t>D</w:t>
            </w:r>
            <w:r w:rsidRPr="00EF5830">
              <w:rPr>
                <w:rFonts w:ascii="Arial" w:hAnsi="Arial" w:cs="Arial"/>
              </w:rPr>
              <w:t>emonstrate ability to take initiative and to be appropriately self-directed.</w:t>
            </w:r>
          </w:p>
          <w:p w:rsidR="0021298F" w:rsidRPr="00EF5830" w:rsidRDefault="0021298F" w:rsidP="00EF5830">
            <w:pPr>
              <w:spacing w:line="259" w:lineRule="auto"/>
              <w:contextualSpacing/>
              <w:rPr>
                <w:rFonts w:ascii="Arial" w:eastAsia="Arial" w:hAnsi="Arial" w:cs="Arial"/>
                <w:b/>
                <w:bCs/>
                <w:color w:val="000000" w:themeColor="text1"/>
                <w:lang w:val="en-US"/>
              </w:rPr>
            </w:pPr>
          </w:p>
          <w:p w:rsidR="0021298F" w:rsidRPr="00EF5830" w:rsidRDefault="005E59EE" w:rsidP="00EF5830">
            <w:pPr>
              <w:spacing w:line="259" w:lineRule="auto"/>
              <w:contextualSpacing/>
              <w:rPr>
                <w:rFonts w:ascii="Arial" w:eastAsia="Arial" w:hAnsi="Arial" w:cs="Arial"/>
                <w:b/>
                <w:bCs/>
                <w:color w:val="000000" w:themeColor="text1"/>
                <w:lang w:val="en-US"/>
              </w:rPr>
            </w:pPr>
            <w:r w:rsidRPr="00EF5830">
              <w:rPr>
                <w:rFonts w:ascii="Arial" w:eastAsia="Arial" w:hAnsi="Arial" w:cs="Arial"/>
                <w:b/>
                <w:bCs/>
                <w:color w:val="000000" w:themeColor="text1"/>
                <w:lang w:val="en-US"/>
              </w:rPr>
              <w:t>Managing and Developing (Self and Others)</w:t>
            </w:r>
          </w:p>
          <w:p w:rsidR="005E59EE" w:rsidRPr="00EF5830" w:rsidRDefault="0021298F" w:rsidP="00EF5830">
            <w:pPr>
              <w:contextualSpacing/>
              <w:rPr>
                <w:rFonts w:ascii="Arial" w:eastAsiaTheme="minorEastAsia" w:hAnsi="Arial" w:cs="Arial"/>
                <w:i/>
                <w:color w:val="000000" w:themeColor="text1"/>
                <w:lang w:val="en-US"/>
              </w:rPr>
            </w:pPr>
            <w:r w:rsidRPr="00EF5830">
              <w:rPr>
                <w:rFonts w:ascii="Arial" w:eastAsiaTheme="minorEastAsia" w:hAnsi="Arial" w:cs="Arial"/>
                <w:i/>
                <w:color w:val="000000" w:themeColor="text1"/>
                <w:lang w:val="en-US"/>
              </w:rPr>
              <w:t>For example:</w:t>
            </w:r>
          </w:p>
          <w:p w:rsidR="00E03AA4" w:rsidRPr="00EF5830" w:rsidRDefault="00E03AA4" w:rsidP="00C55575">
            <w:pPr>
              <w:numPr>
                <w:ilvl w:val="0"/>
                <w:numId w:val="1"/>
              </w:numPr>
              <w:contextualSpacing/>
              <w:rPr>
                <w:rFonts w:ascii="Arial" w:hAnsi="Arial" w:cs="Arial"/>
                <w:i/>
              </w:rPr>
            </w:pPr>
            <w:r w:rsidRPr="00EF5830">
              <w:rPr>
                <w:rFonts w:ascii="Arial" w:hAnsi="Arial" w:cs="Arial"/>
              </w:rPr>
              <w:t>Demonstrates ability to lead by example and adapts leadership style to suit the demands of the situation and the people involved.</w:t>
            </w:r>
          </w:p>
          <w:p w:rsidR="005E59EE" w:rsidRPr="00EF5830" w:rsidRDefault="005E59EE" w:rsidP="00C55575">
            <w:pPr>
              <w:numPr>
                <w:ilvl w:val="0"/>
                <w:numId w:val="1"/>
              </w:numPr>
              <w:contextualSpacing/>
              <w:rPr>
                <w:rFonts w:ascii="Arial" w:hAnsi="Arial" w:cs="Arial"/>
                <w:i/>
              </w:rPr>
            </w:pPr>
            <w:r w:rsidRPr="00EF5830">
              <w:rPr>
                <w:rFonts w:ascii="Arial" w:hAnsi="Arial" w:cs="Arial"/>
                <w:iCs/>
              </w:rPr>
              <w:t>Demonstrate an a</w:t>
            </w:r>
            <w:r w:rsidRPr="00EF5830">
              <w:rPr>
                <w:rFonts w:ascii="Arial" w:hAnsi="Arial" w:cs="Arial"/>
              </w:rPr>
              <w:t>bility to manage and develop self and others in a busy working environment.</w:t>
            </w:r>
          </w:p>
          <w:p w:rsidR="00817DFD" w:rsidRPr="00EF5830" w:rsidRDefault="005E59EE" w:rsidP="00C55575">
            <w:pPr>
              <w:numPr>
                <w:ilvl w:val="0"/>
                <w:numId w:val="1"/>
              </w:numPr>
              <w:contextualSpacing/>
              <w:rPr>
                <w:rFonts w:ascii="Arial" w:hAnsi="Arial" w:cs="Arial"/>
                <w:i/>
              </w:rPr>
            </w:pPr>
            <w:r w:rsidRPr="00EF5830">
              <w:rPr>
                <w:rFonts w:ascii="Arial" w:hAnsi="Arial" w:cs="Arial"/>
                <w:iCs/>
              </w:rPr>
              <w:t>Demonstrate the ability to work independently as well as part of a team</w:t>
            </w:r>
            <w:r w:rsidR="00E03AA4" w:rsidRPr="00EF5830">
              <w:rPr>
                <w:rFonts w:ascii="Arial" w:hAnsi="Arial" w:cs="Arial"/>
                <w:iCs/>
              </w:rPr>
              <w:t>, collaborates well with others.</w:t>
            </w:r>
          </w:p>
          <w:p w:rsidR="00E03AA4" w:rsidRPr="0039451A" w:rsidRDefault="0021298F" w:rsidP="00C55575">
            <w:pPr>
              <w:numPr>
                <w:ilvl w:val="0"/>
                <w:numId w:val="1"/>
              </w:numPr>
              <w:contextualSpacing/>
              <w:rPr>
                <w:rFonts w:ascii="Arial" w:hAnsi="Arial" w:cs="Arial"/>
                <w:i/>
              </w:rPr>
            </w:pPr>
            <w:r w:rsidRPr="00EF5830">
              <w:rPr>
                <w:rFonts w:ascii="Arial" w:hAnsi="Arial" w:cs="Arial"/>
                <w:color w:val="000000"/>
              </w:rPr>
              <w:t>Demonstrates the ability to react constructively to setbacks and to both give direction / feedback, and take direction / feedback, from others.</w:t>
            </w:r>
            <w:r w:rsidR="005E59EE" w:rsidRPr="00EF5830">
              <w:rPr>
                <w:rFonts w:ascii="Arial" w:hAnsi="Arial" w:cs="Arial"/>
                <w:color w:val="000000"/>
              </w:rPr>
              <w:t xml:space="preserve"> </w:t>
            </w:r>
          </w:p>
          <w:p w:rsidR="0039451A" w:rsidRPr="0039451A" w:rsidRDefault="0039451A" w:rsidP="00C55575">
            <w:pPr>
              <w:numPr>
                <w:ilvl w:val="0"/>
                <w:numId w:val="1"/>
              </w:numPr>
              <w:contextualSpacing/>
              <w:rPr>
                <w:rFonts w:ascii="Arial" w:hAnsi="Arial" w:cs="Arial"/>
                <w:i/>
              </w:rPr>
            </w:pPr>
            <w:r w:rsidRPr="0039451A">
              <w:rPr>
                <w:rFonts w:ascii="Arial" w:hAnsi="Arial" w:cs="Arial"/>
                <w:iCs/>
              </w:rPr>
              <w:t>Demonstrate</w:t>
            </w:r>
            <w:r w:rsidR="00041EF9">
              <w:rPr>
                <w:rFonts w:ascii="Arial" w:hAnsi="Arial" w:cs="Arial"/>
                <w:iCs/>
              </w:rPr>
              <w:t>s</w:t>
            </w:r>
            <w:r w:rsidRPr="0039451A">
              <w:rPr>
                <w:rFonts w:ascii="Arial" w:hAnsi="Arial" w:cs="Arial"/>
                <w:iCs/>
              </w:rPr>
              <w:t xml:space="preserve"> a commitment to continuous professional development and knowledge sharing</w:t>
            </w:r>
            <w:r>
              <w:rPr>
                <w:rFonts w:ascii="Arial" w:hAnsi="Arial" w:cs="Arial"/>
                <w:iCs/>
              </w:rPr>
              <w:t>.</w:t>
            </w:r>
          </w:p>
          <w:p w:rsidR="0021298F" w:rsidRPr="00EF5830" w:rsidRDefault="0021298F" w:rsidP="00EF5830">
            <w:pPr>
              <w:spacing w:line="259" w:lineRule="auto"/>
              <w:contextualSpacing/>
              <w:rPr>
                <w:rFonts w:ascii="Arial" w:eastAsia="Arial" w:hAnsi="Arial" w:cs="Arial"/>
                <w:b/>
                <w:bCs/>
                <w:color w:val="000000" w:themeColor="text1"/>
                <w:lang w:val="en-US"/>
              </w:rPr>
            </w:pPr>
          </w:p>
          <w:p w:rsidR="0021298F" w:rsidRPr="00EF5830" w:rsidRDefault="0021298F" w:rsidP="00EF5830">
            <w:pPr>
              <w:spacing w:line="259" w:lineRule="auto"/>
              <w:contextualSpacing/>
              <w:rPr>
                <w:rFonts w:ascii="Arial" w:eastAsia="Arial" w:hAnsi="Arial" w:cs="Arial"/>
                <w:b/>
                <w:bCs/>
                <w:color w:val="000000" w:themeColor="text1"/>
                <w:lang w:val="en-US"/>
              </w:rPr>
            </w:pPr>
            <w:r w:rsidRPr="00EF5830">
              <w:rPr>
                <w:rFonts w:ascii="Arial" w:eastAsia="Arial" w:hAnsi="Arial" w:cs="Arial"/>
                <w:b/>
                <w:bCs/>
                <w:color w:val="000000" w:themeColor="text1"/>
                <w:lang w:val="en-US"/>
              </w:rPr>
              <w:t>Commitment to providing a Quality Service</w:t>
            </w:r>
          </w:p>
          <w:p w:rsidR="00E03AA4" w:rsidRPr="00041EF9" w:rsidRDefault="0021298F" w:rsidP="00EF5830">
            <w:pPr>
              <w:contextualSpacing/>
              <w:rPr>
                <w:rFonts w:ascii="Arial" w:eastAsiaTheme="minorEastAsia" w:hAnsi="Arial" w:cs="Arial"/>
                <w:i/>
                <w:color w:val="000000" w:themeColor="text1"/>
                <w:lang w:val="en-US"/>
              </w:rPr>
            </w:pPr>
            <w:r w:rsidRPr="00EF5830">
              <w:rPr>
                <w:rFonts w:ascii="Arial" w:eastAsiaTheme="minorEastAsia" w:hAnsi="Arial" w:cs="Arial"/>
                <w:i/>
                <w:color w:val="000000" w:themeColor="text1"/>
                <w:lang w:val="en-US"/>
              </w:rPr>
              <w:t>For example:</w:t>
            </w:r>
          </w:p>
          <w:p w:rsidR="00F86405" w:rsidRPr="00EF5830" w:rsidRDefault="00E03AA4" w:rsidP="00C55575">
            <w:pPr>
              <w:numPr>
                <w:ilvl w:val="0"/>
                <w:numId w:val="1"/>
              </w:numPr>
              <w:contextualSpacing/>
              <w:rPr>
                <w:rFonts w:ascii="Arial" w:hAnsi="Arial" w:cs="Arial"/>
              </w:rPr>
            </w:pPr>
            <w:r w:rsidRPr="00EF5830">
              <w:rPr>
                <w:rFonts w:ascii="Arial" w:hAnsi="Arial" w:cs="Arial"/>
              </w:rPr>
              <w:t>Demonstrate a commitment to and the ability to lead on the delivery of a high quality, person centred service</w:t>
            </w:r>
            <w:r w:rsidR="00F86405" w:rsidRPr="00EF5830">
              <w:rPr>
                <w:rFonts w:ascii="Arial" w:hAnsi="Arial" w:cs="Arial"/>
              </w:rPr>
              <w:t>.</w:t>
            </w:r>
          </w:p>
          <w:p w:rsidR="00F86405" w:rsidRPr="00EF5830" w:rsidRDefault="00F86405" w:rsidP="00C55575">
            <w:pPr>
              <w:numPr>
                <w:ilvl w:val="0"/>
                <w:numId w:val="1"/>
              </w:numPr>
              <w:contextualSpacing/>
              <w:rPr>
                <w:rFonts w:ascii="Arial" w:hAnsi="Arial" w:cs="Arial"/>
              </w:rPr>
            </w:pPr>
            <w:r w:rsidRPr="00EF5830">
              <w:rPr>
                <w:rFonts w:ascii="Arial" w:hAnsi="Arial" w:cs="Arial"/>
              </w:rPr>
              <w:t>Demonstrates innovation in the provision of person-centred care and in overcoming resource limitations.</w:t>
            </w:r>
          </w:p>
          <w:p w:rsidR="00F86405" w:rsidRPr="00C55575" w:rsidRDefault="00F86405" w:rsidP="00C55575">
            <w:pPr>
              <w:numPr>
                <w:ilvl w:val="0"/>
                <w:numId w:val="1"/>
              </w:numPr>
              <w:contextualSpacing/>
              <w:rPr>
                <w:rFonts w:ascii="Arial" w:hAnsi="Arial" w:cs="Arial"/>
              </w:rPr>
            </w:pPr>
            <w:r w:rsidRPr="00EF5830">
              <w:rPr>
                <w:rFonts w:ascii="Arial" w:hAnsi="Arial" w:cs="Arial"/>
                <w:color w:val="000000"/>
              </w:rPr>
              <w:t xml:space="preserve">Ensures that all service users are treated </w:t>
            </w:r>
            <w:r w:rsidR="0021298F" w:rsidRPr="00EF5830">
              <w:rPr>
                <w:rFonts w:ascii="Arial" w:hAnsi="Arial" w:cs="Arial"/>
                <w:color w:val="000000"/>
              </w:rPr>
              <w:t xml:space="preserve">with dignity and respect and ensures </w:t>
            </w:r>
            <w:r w:rsidRPr="00EF5830">
              <w:rPr>
                <w:rFonts w:ascii="Arial" w:hAnsi="Arial" w:cs="Arial"/>
                <w:color w:val="000000"/>
              </w:rPr>
              <w:t xml:space="preserve">that </w:t>
            </w:r>
            <w:r w:rsidR="0021298F" w:rsidRPr="00EF5830">
              <w:rPr>
                <w:rFonts w:ascii="Arial" w:hAnsi="Arial" w:cs="Arial"/>
                <w:color w:val="000000"/>
              </w:rPr>
              <w:t>t</w:t>
            </w:r>
            <w:r w:rsidRPr="00EF5830">
              <w:rPr>
                <w:rFonts w:ascii="Arial" w:hAnsi="Arial" w:cs="Arial"/>
                <w:color w:val="000000"/>
              </w:rPr>
              <w:t xml:space="preserve">he </w:t>
            </w:r>
            <w:r w:rsidR="0021298F" w:rsidRPr="00EF5830">
              <w:rPr>
                <w:rFonts w:ascii="Arial" w:hAnsi="Arial" w:cs="Arial"/>
                <w:color w:val="000000"/>
              </w:rPr>
              <w:t>welfare of the service user is a key consideration at all times.</w:t>
            </w:r>
          </w:p>
          <w:p w:rsidR="00C55575" w:rsidRPr="00C55575" w:rsidRDefault="00C55575" w:rsidP="00C55575">
            <w:pPr>
              <w:numPr>
                <w:ilvl w:val="0"/>
                <w:numId w:val="1"/>
              </w:numPr>
              <w:rPr>
                <w:rFonts w:ascii="Arial" w:hAnsi="Arial" w:cs="Arial"/>
              </w:rPr>
            </w:pPr>
            <w:r w:rsidRPr="00B468FF">
              <w:rPr>
                <w:rFonts w:ascii="Arial" w:hAnsi="Arial" w:cs="Arial"/>
              </w:rPr>
              <w:t>Works at an operational level to build alliances and learn how to best position service delivery to meet the needs of its service users</w:t>
            </w:r>
            <w:r>
              <w:rPr>
                <w:rFonts w:ascii="Arial" w:hAnsi="Arial" w:cs="Arial"/>
              </w:rPr>
              <w:t>.</w:t>
            </w:r>
          </w:p>
          <w:p w:rsidR="0021298F" w:rsidRPr="00EF5830" w:rsidRDefault="00E03AA4" w:rsidP="00C55575">
            <w:pPr>
              <w:numPr>
                <w:ilvl w:val="0"/>
                <w:numId w:val="1"/>
              </w:numPr>
              <w:contextualSpacing/>
              <w:rPr>
                <w:rFonts w:ascii="Arial" w:hAnsi="Arial" w:cs="Arial"/>
              </w:rPr>
            </w:pPr>
            <w:r w:rsidRPr="00EF5830">
              <w:rPr>
                <w:rFonts w:ascii="Arial" w:hAnsi="Arial" w:cs="Arial"/>
                <w:iCs/>
                <w:color w:val="000000"/>
              </w:rPr>
              <w:t xml:space="preserve">Is open to change and </w:t>
            </w:r>
            <w:r w:rsidR="00C55575">
              <w:rPr>
                <w:rFonts w:ascii="Arial" w:hAnsi="Arial" w:cs="Arial"/>
                <w:iCs/>
                <w:color w:val="000000"/>
              </w:rPr>
              <w:t xml:space="preserve">supports the implementation of change. </w:t>
            </w:r>
          </w:p>
          <w:p w:rsidR="0021298F" w:rsidRPr="00EF5830" w:rsidRDefault="0021298F" w:rsidP="00EF5830">
            <w:pPr>
              <w:spacing w:line="259" w:lineRule="auto"/>
              <w:contextualSpacing/>
              <w:rPr>
                <w:rFonts w:ascii="Arial" w:eastAsia="Arial" w:hAnsi="Arial" w:cs="Arial"/>
                <w:b/>
                <w:bCs/>
                <w:color w:val="000000" w:themeColor="text1"/>
                <w:lang w:val="en-US"/>
              </w:rPr>
            </w:pPr>
          </w:p>
          <w:p w:rsidR="0021298F" w:rsidRPr="00EF5830" w:rsidRDefault="0021298F" w:rsidP="00EF5830">
            <w:pPr>
              <w:spacing w:line="259" w:lineRule="auto"/>
              <w:contextualSpacing/>
              <w:rPr>
                <w:rFonts w:ascii="Arial" w:eastAsia="Arial" w:hAnsi="Arial" w:cs="Arial"/>
                <w:b/>
                <w:bCs/>
                <w:color w:val="000000" w:themeColor="text1"/>
                <w:lang w:val="en-US"/>
              </w:rPr>
            </w:pPr>
            <w:r w:rsidRPr="00EF5830">
              <w:rPr>
                <w:rFonts w:ascii="Arial" w:eastAsia="Arial" w:hAnsi="Arial" w:cs="Arial"/>
                <w:b/>
                <w:bCs/>
                <w:color w:val="000000" w:themeColor="text1"/>
                <w:lang w:val="en-US"/>
              </w:rPr>
              <w:t xml:space="preserve">Evaluating Information and Judging Situations </w:t>
            </w:r>
          </w:p>
          <w:p w:rsidR="00F86405" w:rsidRPr="00041EF9" w:rsidRDefault="0021298F" w:rsidP="00EF5830">
            <w:pPr>
              <w:contextualSpacing/>
              <w:rPr>
                <w:rFonts w:ascii="Arial" w:eastAsiaTheme="minorEastAsia" w:hAnsi="Arial" w:cs="Arial"/>
                <w:i/>
                <w:color w:val="000000" w:themeColor="text1"/>
                <w:lang w:val="en-US"/>
              </w:rPr>
            </w:pPr>
            <w:r w:rsidRPr="00EF5830">
              <w:rPr>
                <w:rFonts w:ascii="Arial" w:eastAsiaTheme="minorEastAsia" w:hAnsi="Arial" w:cs="Arial"/>
                <w:i/>
                <w:color w:val="000000" w:themeColor="text1"/>
                <w:lang w:val="en-US"/>
              </w:rPr>
              <w:t>For example:</w:t>
            </w:r>
          </w:p>
          <w:p w:rsidR="0021298F" w:rsidRPr="00EF5830" w:rsidRDefault="0021298F" w:rsidP="00C55575">
            <w:pPr>
              <w:pStyle w:val="ListParagraph"/>
              <w:numPr>
                <w:ilvl w:val="0"/>
                <w:numId w:val="1"/>
              </w:numPr>
              <w:contextualSpacing/>
              <w:rPr>
                <w:rFonts w:ascii="Arial" w:hAnsi="Arial" w:cs="Arial"/>
                <w:iCs/>
                <w:color w:val="000000"/>
              </w:rPr>
            </w:pPr>
            <w:r w:rsidRPr="00EF5830">
              <w:rPr>
                <w:rFonts w:ascii="Arial" w:hAnsi="Arial" w:cs="Arial"/>
                <w:iCs/>
                <w:color w:val="000000"/>
              </w:rPr>
              <w:t>Demonstrate the ability to evaluate information and make effective decisions in relation to service user care.</w:t>
            </w:r>
          </w:p>
          <w:p w:rsidR="00F86405" w:rsidRPr="00EF5830" w:rsidRDefault="00F86405" w:rsidP="00C55575">
            <w:pPr>
              <w:numPr>
                <w:ilvl w:val="0"/>
                <w:numId w:val="1"/>
              </w:numPr>
              <w:contextualSpacing/>
              <w:rPr>
                <w:rFonts w:ascii="Arial" w:hAnsi="Arial" w:cs="Arial"/>
              </w:rPr>
            </w:pPr>
            <w:r w:rsidRPr="00EF5830">
              <w:rPr>
                <w:rFonts w:ascii="Arial" w:hAnsi="Arial" w:cs="Arial"/>
              </w:rPr>
              <w:t>Explains the rationale behind decisions confidently when faced with opposing or competing demands. Is objective but also aware of sensitivities in their approach.</w:t>
            </w:r>
          </w:p>
          <w:p w:rsidR="0021298F" w:rsidRPr="00EF5830" w:rsidRDefault="00F86405" w:rsidP="00C55575">
            <w:pPr>
              <w:pStyle w:val="ListParagraph"/>
              <w:numPr>
                <w:ilvl w:val="0"/>
                <w:numId w:val="1"/>
              </w:numPr>
              <w:contextualSpacing/>
              <w:rPr>
                <w:rFonts w:ascii="Arial" w:hAnsi="Arial" w:cs="Arial"/>
                <w:iCs/>
                <w:color w:val="000000"/>
              </w:rPr>
            </w:pPr>
            <w:r w:rsidRPr="00EF5830">
              <w:rPr>
                <w:rFonts w:ascii="Arial" w:hAnsi="Arial" w:cs="Arial"/>
                <w:iCs/>
                <w:color w:val="000000"/>
              </w:rPr>
              <w:t>Regularly quantifies and evaluates activities against service plans and takes timely action to correct potential difficulties. Recognises how service constraints impact on service delivery.</w:t>
            </w:r>
          </w:p>
          <w:p w:rsidR="0021298F" w:rsidRDefault="0021298F" w:rsidP="00EF5830">
            <w:pPr>
              <w:spacing w:line="259" w:lineRule="auto"/>
              <w:contextualSpacing/>
              <w:rPr>
                <w:rFonts w:ascii="Arial" w:eastAsia="Arial" w:hAnsi="Arial" w:cs="Arial"/>
                <w:b/>
                <w:bCs/>
                <w:color w:val="000000" w:themeColor="text1"/>
                <w:lang w:val="en-US"/>
              </w:rPr>
            </w:pPr>
          </w:p>
          <w:p w:rsidR="00001762" w:rsidRDefault="00001762" w:rsidP="00EF5830">
            <w:pPr>
              <w:spacing w:line="259" w:lineRule="auto"/>
              <w:contextualSpacing/>
              <w:rPr>
                <w:rFonts w:ascii="Arial" w:eastAsia="Arial" w:hAnsi="Arial" w:cs="Arial"/>
                <w:b/>
                <w:bCs/>
                <w:color w:val="000000" w:themeColor="text1"/>
                <w:lang w:val="en-US"/>
              </w:rPr>
            </w:pPr>
          </w:p>
          <w:p w:rsidR="00001762" w:rsidRDefault="00001762" w:rsidP="00EF5830">
            <w:pPr>
              <w:spacing w:line="259" w:lineRule="auto"/>
              <w:contextualSpacing/>
              <w:rPr>
                <w:rFonts w:ascii="Arial" w:eastAsia="Arial" w:hAnsi="Arial" w:cs="Arial"/>
                <w:b/>
                <w:bCs/>
                <w:color w:val="000000" w:themeColor="text1"/>
                <w:lang w:val="en-US"/>
              </w:rPr>
            </w:pPr>
          </w:p>
          <w:p w:rsidR="00001762" w:rsidRDefault="00001762" w:rsidP="00EF5830">
            <w:pPr>
              <w:spacing w:line="259" w:lineRule="auto"/>
              <w:contextualSpacing/>
              <w:rPr>
                <w:rFonts w:ascii="Arial" w:eastAsia="Arial" w:hAnsi="Arial" w:cs="Arial"/>
                <w:b/>
                <w:bCs/>
                <w:color w:val="000000" w:themeColor="text1"/>
                <w:lang w:val="en-US"/>
              </w:rPr>
            </w:pPr>
          </w:p>
          <w:p w:rsidR="00001762" w:rsidRDefault="00001762" w:rsidP="00EF5830">
            <w:pPr>
              <w:spacing w:line="259" w:lineRule="auto"/>
              <w:contextualSpacing/>
              <w:rPr>
                <w:rFonts w:ascii="Arial" w:eastAsia="Arial" w:hAnsi="Arial" w:cs="Arial"/>
                <w:b/>
                <w:bCs/>
                <w:color w:val="000000" w:themeColor="text1"/>
                <w:lang w:val="en-US"/>
              </w:rPr>
            </w:pPr>
          </w:p>
          <w:p w:rsidR="00001762" w:rsidRDefault="00001762" w:rsidP="00EF5830">
            <w:pPr>
              <w:spacing w:line="259" w:lineRule="auto"/>
              <w:contextualSpacing/>
              <w:rPr>
                <w:rFonts w:ascii="Arial" w:eastAsia="Arial" w:hAnsi="Arial" w:cs="Arial"/>
                <w:b/>
                <w:bCs/>
                <w:color w:val="000000" w:themeColor="text1"/>
                <w:lang w:val="en-US"/>
              </w:rPr>
            </w:pPr>
          </w:p>
          <w:p w:rsidR="00001762" w:rsidRPr="00EF5830" w:rsidRDefault="00001762" w:rsidP="00EF5830">
            <w:pPr>
              <w:spacing w:line="259" w:lineRule="auto"/>
              <w:contextualSpacing/>
              <w:rPr>
                <w:rFonts w:ascii="Arial" w:eastAsia="Arial" w:hAnsi="Arial" w:cs="Arial"/>
                <w:b/>
                <w:bCs/>
                <w:color w:val="000000" w:themeColor="text1"/>
                <w:lang w:val="en-US"/>
              </w:rPr>
            </w:pPr>
          </w:p>
          <w:p w:rsidR="0021298F" w:rsidRPr="00EF5830" w:rsidRDefault="0021298F" w:rsidP="00EF5830">
            <w:pPr>
              <w:spacing w:line="259" w:lineRule="auto"/>
              <w:contextualSpacing/>
              <w:rPr>
                <w:rFonts w:ascii="Arial" w:eastAsia="Arial" w:hAnsi="Arial" w:cs="Arial"/>
                <w:b/>
                <w:bCs/>
                <w:color w:val="000000" w:themeColor="text1"/>
                <w:lang w:val="en-US"/>
              </w:rPr>
            </w:pPr>
            <w:r w:rsidRPr="00EF5830">
              <w:rPr>
                <w:rFonts w:ascii="Arial" w:eastAsia="Arial" w:hAnsi="Arial" w:cs="Arial"/>
                <w:b/>
                <w:bCs/>
                <w:color w:val="000000" w:themeColor="text1"/>
                <w:lang w:val="en-US"/>
              </w:rPr>
              <w:lastRenderedPageBreak/>
              <w:t>Communications and Interpersonal Skills</w:t>
            </w:r>
          </w:p>
          <w:p w:rsidR="00EF5830" w:rsidRPr="00EF5830" w:rsidRDefault="0021298F" w:rsidP="00EF5830">
            <w:pPr>
              <w:contextualSpacing/>
              <w:rPr>
                <w:rFonts w:ascii="Arial" w:eastAsiaTheme="minorEastAsia" w:hAnsi="Arial" w:cs="Arial"/>
                <w:i/>
                <w:color w:val="000000" w:themeColor="text1"/>
                <w:lang w:val="en-US"/>
              </w:rPr>
            </w:pPr>
            <w:r w:rsidRPr="00EF5830">
              <w:rPr>
                <w:rFonts w:ascii="Arial" w:eastAsiaTheme="minorEastAsia" w:hAnsi="Arial" w:cs="Arial"/>
                <w:i/>
                <w:color w:val="000000" w:themeColor="text1"/>
                <w:lang w:val="en-US"/>
              </w:rPr>
              <w:t>For example:</w:t>
            </w:r>
          </w:p>
          <w:p w:rsidR="00817DFD" w:rsidRPr="00EF5830" w:rsidRDefault="0021298F" w:rsidP="00C55575">
            <w:pPr>
              <w:pStyle w:val="ListParagraph"/>
              <w:numPr>
                <w:ilvl w:val="0"/>
                <w:numId w:val="1"/>
              </w:numPr>
              <w:contextualSpacing/>
              <w:rPr>
                <w:rFonts w:ascii="Arial" w:hAnsi="Arial" w:cs="Arial"/>
                <w:i/>
                <w:color w:val="000000"/>
              </w:rPr>
            </w:pPr>
            <w:r w:rsidRPr="00EF5830">
              <w:rPr>
                <w:rFonts w:ascii="Arial" w:hAnsi="Arial" w:cs="Arial"/>
                <w:iCs/>
                <w:color w:val="000000"/>
              </w:rPr>
              <w:t>Display</w:t>
            </w:r>
            <w:r w:rsidR="00041EF9">
              <w:rPr>
                <w:rFonts w:ascii="Arial" w:hAnsi="Arial" w:cs="Arial"/>
                <w:iCs/>
                <w:color w:val="000000"/>
              </w:rPr>
              <w:t>s</w:t>
            </w:r>
            <w:r w:rsidRPr="00EF5830">
              <w:rPr>
                <w:rFonts w:ascii="Arial" w:hAnsi="Arial" w:cs="Arial"/>
                <w:iCs/>
                <w:color w:val="000000"/>
              </w:rPr>
              <w:t xml:space="preserve"> effective communication</w:t>
            </w:r>
            <w:r w:rsidR="00817DFD" w:rsidRPr="00EF5830">
              <w:rPr>
                <w:rFonts w:ascii="Arial" w:hAnsi="Arial" w:cs="Arial"/>
                <w:iCs/>
                <w:color w:val="000000"/>
              </w:rPr>
              <w:t xml:space="preserve"> skills (verbal &amp; written).</w:t>
            </w:r>
          </w:p>
          <w:p w:rsidR="00817DFD" w:rsidRPr="00EF5830" w:rsidRDefault="00817DFD" w:rsidP="00C55575">
            <w:pPr>
              <w:pStyle w:val="ListParagraph"/>
              <w:numPr>
                <w:ilvl w:val="0"/>
                <w:numId w:val="1"/>
              </w:numPr>
              <w:contextualSpacing/>
              <w:rPr>
                <w:rFonts w:ascii="Arial" w:hAnsi="Arial" w:cs="Arial"/>
                <w:i/>
                <w:color w:val="000000"/>
              </w:rPr>
            </w:pPr>
            <w:r w:rsidRPr="00EF5830">
              <w:rPr>
                <w:rFonts w:ascii="Arial" w:hAnsi="Arial" w:cs="Arial"/>
                <w:iCs/>
                <w:color w:val="000000"/>
              </w:rPr>
              <w:t>Tailors the communication method and the message to match the needs of the audience; demonstrates active listening skills.</w:t>
            </w:r>
          </w:p>
          <w:p w:rsidR="0021298F" w:rsidRPr="00EF5830" w:rsidRDefault="00817DFD" w:rsidP="00C55575">
            <w:pPr>
              <w:pStyle w:val="ListParagraph"/>
              <w:numPr>
                <w:ilvl w:val="0"/>
                <w:numId w:val="1"/>
              </w:numPr>
              <w:contextualSpacing/>
              <w:rPr>
                <w:rFonts w:ascii="Arial" w:hAnsi="Arial" w:cs="Arial"/>
                <w:i/>
                <w:color w:val="000000"/>
              </w:rPr>
            </w:pPr>
            <w:r w:rsidRPr="00EF5830">
              <w:rPr>
                <w:rFonts w:ascii="Arial" w:hAnsi="Arial" w:cs="Arial"/>
                <w:color w:val="000000"/>
              </w:rPr>
              <w:t xml:space="preserve">Demonstrates effective </w:t>
            </w:r>
            <w:r w:rsidR="0021298F" w:rsidRPr="00EF5830">
              <w:rPr>
                <w:rFonts w:ascii="Arial" w:hAnsi="Arial" w:cs="Arial"/>
                <w:iCs/>
                <w:color w:val="000000"/>
              </w:rPr>
              <w:t xml:space="preserve">interpersonal skills including the ability to collaborate in partnership with </w:t>
            </w:r>
            <w:r w:rsidRPr="00EF5830">
              <w:rPr>
                <w:rFonts w:ascii="Arial" w:hAnsi="Arial" w:cs="Arial"/>
                <w:iCs/>
                <w:color w:val="000000"/>
              </w:rPr>
              <w:t>others</w:t>
            </w:r>
            <w:r w:rsidR="00C55575">
              <w:rPr>
                <w:rFonts w:ascii="Arial" w:hAnsi="Arial" w:cs="Arial"/>
                <w:iCs/>
                <w:color w:val="000000"/>
              </w:rPr>
              <w:t>.</w:t>
            </w:r>
          </w:p>
          <w:p w:rsidR="00F1571E" w:rsidRPr="00EF5830" w:rsidRDefault="0021298F" w:rsidP="00C55575">
            <w:pPr>
              <w:pStyle w:val="ListParagraph"/>
              <w:numPr>
                <w:ilvl w:val="0"/>
                <w:numId w:val="1"/>
              </w:numPr>
              <w:contextualSpacing/>
              <w:rPr>
                <w:rFonts w:ascii="Arial" w:hAnsi="Arial" w:cs="Arial"/>
                <w:i/>
                <w:color w:val="000000"/>
              </w:rPr>
            </w:pPr>
            <w:r w:rsidRPr="00EF5830">
              <w:rPr>
                <w:rFonts w:ascii="Arial" w:hAnsi="Arial" w:cs="Arial"/>
                <w:iCs/>
                <w:color w:val="000000"/>
              </w:rPr>
              <w:t>Demonstrates sensitivity</w:t>
            </w:r>
            <w:r w:rsidR="00F1571E" w:rsidRPr="00EF5830">
              <w:rPr>
                <w:rFonts w:ascii="Arial" w:hAnsi="Arial" w:cs="Arial"/>
                <w:iCs/>
                <w:color w:val="000000"/>
              </w:rPr>
              <w:t>, diplomacy and</w:t>
            </w:r>
            <w:r w:rsidR="00817DFD" w:rsidRPr="00EF5830">
              <w:rPr>
                <w:rFonts w:ascii="Arial" w:hAnsi="Arial" w:cs="Arial"/>
                <w:iCs/>
                <w:color w:val="000000"/>
              </w:rPr>
              <w:t xml:space="preserve"> tact when dealing with others; i</w:t>
            </w:r>
            <w:r w:rsidR="00F1571E" w:rsidRPr="00EF5830">
              <w:rPr>
                <w:rFonts w:ascii="Arial" w:hAnsi="Arial" w:cs="Arial"/>
                <w:iCs/>
                <w:color w:val="000000"/>
              </w:rPr>
              <w:t>s patient and tolerant when dealing with conflict</w:t>
            </w:r>
            <w:r w:rsidR="00817DFD" w:rsidRPr="00EF5830">
              <w:rPr>
                <w:rFonts w:ascii="Arial" w:hAnsi="Arial" w:cs="Arial"/>
                <w:iCs/>
                <w:color w:val="000000"/>
              </w:rPr>
              <w:t xml:space="preserve"> situations. </w:t>
            </w:r>
          </w:p>
          <w:p w:rsidR="0021298F" w:rsidRPr="00EF5830" w:rsidRDefault="00F1571E" w:rsidP="00C55575">
            <w:pPr>
              <w:pStyle w:val="ListParagraph"/>
              <w:numPr>
                <w:ilvl w:val="0"/>
                <w:numId w:val="1"/>
              </w:numPr>
              <w:contextualSpacing/>
              <w:rPr>
                <w:rFonts w:ascii="Arial" w:hAnsi="Arial" w:cs="Arial"/>
                <w:color w:val="000000"/>
              </w:rPr>
            </w:pPr>
            <w:r w:rsidRPr="00EF5830">
              <w:rPr>
                <w:rFonts w:ascii="Arial" w:hAnsi="Arial" w:cs="Arial"/>
                <w:color w:val="000000"/>
              </w:rPr>
              <w:t>D</w:t>
            </w:r>
            <w:r w:rsidRPr="00EF5830">
              <w:rPr>
                <w:rFonts w:ascii="Arial" w:hAnsi="Arial" w:cs="Arial"/>
                <w:iCs/>
                <w:color w:val="000000"/>
              </w:rPr>
              <w:t>emonstrates strong</w:t>
            </w:r>
            <w:r w:rsidR="00817DFD" w:rsidRPr="00EF5830">
              <w:rPr>
                <w:rFonts w:ascii="Arial" w:hAnsi="Arial" w:cs="Arial"/>
                <w:iCs/>
                <w:color w:val="000000"/>
              </w:rPr>
              <w:t xml:space="preserve"> negotiation skills; </w:t>
            </w:r>
            <w:r w:rsidRPr="00EF5830">
              <w:rPr>
                <w:rFonts w:ascii="Arial" w:hAnsi="Arial" w:cs="Arial"/>
                <w:iCs/>
                <w:color w:val="000000"/>
              </w:rPr>
              <w:t xml:space="preserve">remains firm but flexible when putting forward a point of view. </w:t>
            </w:r>
          </w:p>
        </w:tc>
      </w:tr>
      <w:tr w:rsidR="0021298F" w:rsidRPr="00E766A5" w:rsidTr="001D297B">
        <w:tc>
          <w:tcPr>
            <w:tcW w:w="2172" w:type="dxa"/>
          </w:tcPr>
          <w:p w:rsidR="0021298F" w:rsidRPr="00E766A5" w:rsidRDefault="0021298F" w:rsidP="0021298F">
            <w:pPr>
              <w:rPr>
                <w:rFonts w:ascii="Arial" w:hAnsi="Arial" w:cs="Arial"/>
                <w:b/>
                <w:bCs/>
              </w:rPr>
            </w:pPr>
            <w:r w:rsidRPr="00E766A5">
              <w:rPr>
                <w:rFonts w:ascii="Arial" w:hAnsi="Arial" w:cs="Arial"/>
                <w:b/>
                <w:bCs/>
              </w:rPr>
              <w:lastRenderedPageBreak/>
              <w:t>C</w:t>
            </w:r>
            <w:r>
              <w:rPr>
                <w:rFonts w:ascii="Arial" w:hAnsi="Arial" w:cs="Arial"/>
                <w:b/>
                <w:bCs/>
              </w:rPr>
              <w:t>ampaign</w:t>
            </w:r>
            <w:r w:rsidRPr="00E766A5">
              <w:rPr>
                <w:rFonts w:ascii="Arial" w:hAnsi="Arial" w:cs="Arial"/>
                <w:b/>
                <w:bCs/>
              </w:rPr>
              <w:t xml:space="preserve"> Specific Selection Process</w:t>
            </w:r>
          </w:p>
          <w:p w:rsidR="0021298F" w:rsidRPr="00E766A5" w:rsidRDefault="0021298F" w:rsidP="0021298F">
            <w:pPr>
              <w:jc w:val="both"/>
              <w:rPr>
                <w:rFonts w:ascii="Arial" w:hAnsi="Arial" w:cs="Arial"/>
                <w:b/>
                <w:bCs/>
              </w:rPr>
            </w:pPr>
          </w:p>
          <w:p w:rsidR="0021298F" w:rsidRPr="00E766A5" w:rsidRDefault="0021298F" w:rsidP="0021298F">
            <w:pPr>
              <w:jc w:val="both"/>
              <w:rPr>
                <w:rFonts w:ascii="Arial" w:hAnsi="Arial" w:cs="Arial"/>
                <w:b/>
                <w:bCs/>
              </w:rPr>
            </w:pPr>
            <w:r w:rsidRPr="00E766A5">
              <w:rPr>
                <w:rFonts w:ascii="Arial" w:hAnsi="Arial" w:cs="Arial"/>
                <w:b/>
                <w:bCs/>
              </w:rPr>
              <w:t>Ranking/Shortlisting / Interview</w:t>
            </w:r>
          </w:p>
        </w:tc>
        <w:tc>
          <w:tcPr>
            <w:tcW w:w="8448" w:type="dxa"/>
          </w:tcPr>
          <w:p w:rsidR="0021298F" w:rsidRPr="00E766A5" w:rsidRDefault="0021298F" w:rsidP="0021298F">
            <w:pPr>
              <w:jc w:val="both"/>
              <w:rPr>
                <w:rFonts w:ascii="Arial" w:hAnsi="Arial" w:cs="Arial"/>
              </w:rPr>
            </w:pPr>
            <w:r w:rsidRPr="00E766A5">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rsidR="0021298F" w:rsidRPr="00E766A5" w:rsidRDefault="0021298F" w:rsidP="0021298F">
            <w:pPr>
              <w:jc w:val="both"/>
              <w:rPr>
                <w:rFonts w:ascii="Arial" w:hAnsi="Arial" w:cs="Arial"/>
              </w:rPr>
            </w:pPr>
          </w:p>
          <w:p w:rsidR="0021298F" w:rsidRPr="00E766A5" w:rsidRDefault="0021298F" w:rsidP="0021298F">
            <w:pPr>
              <w:jc w:val="both"/>
              <w:rPr>
                <w:rFonts w:ascii="Arial" w:hAnsi="Arial" w:cs="Arial"/>
                <w:u w:val="single"/>
              </w:rPr>
            </w:pPr>
            <w:r w:rsidRPr="00E766A5">
              <w:rPr>
                <w:rFonts w:ascii="Arial" w:hAnsi="Arial" w:cs="Arial"/>
                <w:u w:val="single"/>
              </w:rPr>
              <w:t xml:space="preserve">Failure to include information regarding these requirements may result in you not being called forward to the next stage of the selection process.  </w:t>
            </w:r>
          </w:p>
          <w:p w:rsidR="0021298F" w:rsidRPr="00E766A5" w:rsidRDefault="0021298F" w:rsidP="0021298F">
            <w:pPr>
              <w:jc w:val="both"/>
              <w:rPr>
                <w:rFonts w:ascii="Arial" w:hAnsi="Arial" w:cs="Arial"/>
                <w:i/>
                <w:iCs/>
              </w:rPr>
            </w:pPr>
          </w:p>
          <w:p w:rsidR="0021298F" w:rsidRPr="00E766A5" w:rsidRDefault="0021298F" w:rsidP="0021298F">
            <w:pPr>
              <w:jc w:val="both"/>
              <w:rPr>
                <w:rFonts w:ascii="Arial" w:hAnsi="Arial" w:cs="Arial"/>
                <w:iCs/>
              </w:rPr>
            </w:pPr>
            <w:r w:rsidRPr="00E766A5">
              <w:rPr>
                <w:rFonts w:ascii="Arial" w:hAnsi="Arial" w:cs="Arial"/>
                <w:iCs/>
              </w:rPr>
              <w:t>Those successful at the ranking stage of this process (where applied) will be placed on an order of merit and will be called to interview in ‘bands’ depending on the service needs of the organisation.</w:t>
            </w:r>
          </w:p>
          <w:p w:rsidR="0021298F" w:rsidRDefault="0021298F" w:rsidP="0021298F">
            <w:pPr>
              <w:jc w:val="both"/>
              <w:rPr>
                <w:rFonts w:ascii="Arial" w:hAnsi="Arial" w:cs="Arial"/>
                <w:i/>
                <w:iCs/>
              </w:rPr>
            </w:pPr>
          </w:p>
          <w:p w:rsidR="00CB0FEF" w:rsidRPr="00E766A5" w:rsidRDefault="00CB0FEF" w:rsidP="0021298F">
            <w:pPr>
              <w:jc w:val="both"/>
              <w:rPr>
                <w:rFonts w:ascii="Arial" w:hAnsi="Arial" w:cs="Arial"/>
                <w:i/>
                <w:iCs/>
              </w:rPr>
            </w:pPr>
            <w:r>
              <w:rPr>
                <w:rFonts w:ascii="Arial" w:hAnsi="Arial" w:cs="Arial"/>
                <w:bCs/>
              </w:rPr>
              <w:t>The HSE is an equal opportunities employer.</w:t>
            </w:r>
          </w:p>
        </w:tc>
      </w:tr>
      <w:tr w:rsidR="0021298F" w:rsidRPr="00E766A5" w:rsidTr="001D297B">
        <w:tc>
          <w:tcPr>
            <w:tcW w:w="2172" w:type="dxa"/>
          </w:tcPr>
          <w:p w:rsidR="0021298F" w:rsidRPr="00E766A5" w:rsidRDefault="0021298F" w:rsidP="0021298F">
            <w:pPr>
              <w:jc w:val="both"/>
              <w:rPr>
                <w:rFonts w:ascii="Arial" w:hAnsi="Arial" w:cs="Arial"/>
                <w:b/>
                <w:bCs/>
              </w:rPr>
            </w:pPr>
            <w:r w:rsidRPr="00E766A5">
              <w:rPr>
                <w:rFonts w:ascii="Arial" w:hAnsi="Arial" w:cs="Arial"/>
                <w:b/>
                <w:bCs/>
              </w:rPr>
              <w:t>Code of Practice</w:t>
            </w:r>
          </w:p>
        </w:tc>
        <w:tc>
          <w:tcPr>
            <w:tcW w:w="8448" w:type="dxa"/>
          </w:tcPr>
          <w:p w:rsidR="00001762" w:rsidRPr="00001762" w:rsidRDefault="00001762" w:rsidP="00001762">
            <w:pPr>
              <w:spacing w:line="276" w:lineRule="auto"/>
              <w:rPr>
                <w:rFonts w:ascii="Arial" w:hAnsi="Arial" w:cs="Arial"/>
              </w:rPr>
            </w:pPr>
            <w:r w:rsidRPr="00001762">
              <w:rPr>
                <w:rFonts w:ascii="Arial" w:hAnsi="Arial" w:cs="Arial"/>
              </w:rPr>
              <w:t>The Health Service Executive</w:t>
            </w:r>
            <w:r w:rsidRPr="00001762">
              <w:rPr>
                <w:rFonts w:ascii="Arial" w:hAnsi="Arial" w:cs="Arial"/>
                <w:color w:val="FF0000"/>
              </w:rPr>
              <w:t xml:space="preserve"> </w:t>
            </w:r>
            <w:r w:rsidRPr="00001762">
              <w:rPr>
                <w:rFonts w:ascii="Arial" w:hAnsi="Arial" w:cs="Arial"/>
              </w:rPr>
              <w:t xml:space="preserve">will run this campaign in compliance with the Code of Practice prepared by the Commission for Public Service Appointments (CPSA). </w:t>
            </w:r>
          </w:p>
          <w:p w:rsidR="00001762" w:rsidRDefault="00001762" w:rsidP="00001762">
            <w:pPr>
              <w:shd w:val="clear" w:color="auto" w:fill="FFFFFF"/>
              <w:spacing w:line="276" w:lineRule="auto"/>
              <w:rPr>
                <w:rFonts w:ascii="Arial" w:hAnsi="Arial" w:cs="Arial"/>
              </w:rPr>
            </w:pPr>
          </w:p>
          <w:p w:rsidR="00001762" w:rsidRPr="00001762" w:rsidRDefault="00001762" w:rsidP="00001762">
            <w:pPr>
              <w:shd w:val="clear" w:color="auto" w:fill="FFFFFF"/>
              <w:spacing w:line="276" w:lineRule="auto"/>
              <w:rPr>
                <w:rFonts w:ascii="Arial" w:hAnsi="Arial" w:cs="Arial"/>
                <w:color w:val="333333"/>
                <w:lang w:eastAsia="en-IE"/>
              </w:rPr>
            </w:pPr>
            <w:r w:rsidRPr="00001762">
              <w:rPr>
                <w:rFonts w:ascii="Arial" w:hAnsi="Arial" w:cs="Arial"/>
              </w:rPr>
              <w:t xml:space="preserve">The CPSA is responsible for </w:t>
            </w:r>
            <w:r w:rsidRPr="00001762">
              <w:rPr>
                <w:rFonts w:ascii="Arial" w:hAnsi="Arial" w:cs="Arial"/>
                <w:color w:val="333333"/>
                <w:lang w:eastAsia="en-IE"/>
              </w:rPr>
              <w:t>establishing the principles that should be followed when making an appointment. These are set out in the CPSA Code of Practice. The Code outlines the standards that should be adhered to at each stage of the selection process and sets out the review and appeal mechanisms open to candidates should they be unhappy with a selection process.</w:t>
            </w:r>
          </w:p>
          <w:p w:rsidR="00001762" w:rsidRDefault="00001762" w:rsidP="00001762">
            <w:pPr>
              <w:spacing w:line="276" w:lineRule="auto"/>
              <w:rPr>
                <w:rFonts w:ascii="Arial" w:hAnsi="Arial" w:cs="Arial"/>
              </w:rPr>
            </w:pPr>
          </w:p>
          <w:p w:rsidR="00001762" w:rsidRPr="00001762" w:rsidRDefault="00001762" w:rsidP="00001762">
            <w:pPr>
              <w:spacing w:line="276" w:lineRule="auto"/>
              <w:rPr>
                <w:rFonts w:ascii="Arial" w:hAnsi="Arial" w:cs="Arial"/>
              </w:rPr>
            </w:pPr>
            <w:r w:rsidRPr="00001762">
              <w:rPr>
                <w:rFonts w:ascii="Arial" w:hAnsi="Arial" w:cs="Arial"/>
              </w:rPr>
              <w:t xml:space="preserve">The CPSA Code of Practice can be accessed via </w:t>
            </w:r>
            <w:hyperlink r:id="rId10" w:history="1">
              <w:r w:rsidRPr="00001762">
                <w:rPr>
                  <w:rStyle w:val="Hyperlink"/>
                  <w:rFonts w:ascii="Arial" w:hAnsi="Arial" w:cs="Arial"/>
                </w:rPr>
                <w:t>https://www.cpsa.ie/</w:t>
              </w:r>
            </w:hyperlink>
            <w:r w:rsidRPr="00001762">
              <w:rPr>
                <w:rFonts w:ascii="Arial" w:hAnsi="Arial" w:cs="Arial"/>
              </w:rPr>
              <w:t>.</w:t>
            </w:r>
          </w:p>
          <w:p w:rsidR="0021298F" w:rsidRPr="00E766A5" w:rsidRDefault="0021298F" w:rsidP="0021298F">
            <w:pPr>
              <w:jc w:val="both"/>
              <w:rPr>
                <w:rFonts w:ascii="Arial" w:hAnsi="Arial" w:cs="Arial"/>
              </w:rPr>
            </w:pPr>
          </w:p>
        </w:tc>
      </w:tr>
      <w:tr w:rsidR="0021298F" w:rsidRPr="00E766A5" w:rsidTr="00F46826">
        <w:tc>
          <w:tcPr>
            <w:tcW w:w="10620" w:type="dxa"/>
            <w:gridSpan w:val="2"/>
          </w:tcPr>
          <w:p w:rsidR="0021298F" w:rsidRPr="006901B5" w:rsidRDefault="0021298F" w:rsidP="0021298F">
            <w:pPr>
              <w:rPr>
                <w:rFonts w:ascii="Arial" w:hAnsi="Arial" w:cs="Arial"/>
              </w:rPr>
            </w:pPr>
            <w:r w:rsidRPr="006901B5">
              <w:rPr>
                <w:rFonts w:ascii="Arial" w:hAnsi="Arial" w:cs="Arial"/>
              </w:rPr>
              <w:t>The reform programme outlined for the Health Services may impact on this role and as structures change the Job Specification may be reviewed.</w:t>
            </w:r>
          </w:p>
          <w:p w:rsidR="0021298F" w:rsidRPr="006901B5" w:rsidRDefault="0021298F" w:rsidP="0021298F">
            <w:pPr>
              <w:rPr>
                <w:rFonts w:ascii="Arial" w:hAnsi="Arial" w:cs="Arial"/>
              </w:rPr>
            </w:pPr>
          </w:p>
          <w:p w:rsidR="0021298F" w:rsidRPr="004959FA" w:rsidRDefault="0021298F" w:rsidP="0021298F">
            <w:pPr>
              <w:rPr>
                <w:rFonts w:ascii="Arial" w:hAnsi="Arial" w:cs="Arial"/>
                <w:color w:val="000000"/>
              </w:rPr>
            </w:pPr>
            <w:r w:rsidRPr="006901B5">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rsidR="00522C71" w:rsidRDefault="00522C71">
      <w:r>
        <w:br w:type="page"/>
      </w:r>
    </w:p>
    <w:p w:rsidR="00331353" w:rsidRPr="00E766A5" w:rsidRDefault="00331353" w:rsidP="00331353">
      <w:pPr>
        <w:jc w:val="both"/>
        <w:rPr>
          <w:rFonts w:ascii="Arial" w:hAnsi="Arial" w:cs="Arial"/>
          <w:b/>
        </w:rPr>
      </w:pPr>
    </w:p>
    <w:p w:rsidR="001D297B" w:rsidRDefault="001D297B" w:rsidP="001D297B">
      <w:pPr>
        <w:jc w:val="center"/>
        <w:rPr>
          <w:rFonts w:ascii="Arial" w:hAnsi="Arial" w:cs="Arial"/>
          <w:b/>
        </w:rPr>
      </w:pPr>
    </w:p>
    <w:p w:rsidR="001D297B" w:rsidRDefault="001D297B" w:rsidP="001D297B">
      <w:pPr>
        <w:jc w:val="center"/>
        <w:rPr>
          <w:rFonts w:ascii="Arial" w:hAnsi="Arial" w:cs="Arial"/>
          <w:b/>
        </w:rPr>
      </w:pPr>
    </w:p>
    <w:p w:rsidR="001D297B" w:rsidRDefault="001D297B" w:rsidP="001D297B">
      <w:pPr>
        <w:jc w:val="center"/>
        <w:rPr>
          <w:rFonts w:ascii="Arial" w:hAnsi="Arial" w:cs="Arial"/>
          <w:b/>
        </w:rPr>
      </w:pPr>
    </w:p>
    <w:p w:rsidR="001D297B" w:rsidRDefault="001D297B" w:rsidP="001D297B">
      <w:pPr>
        <w:jc w:val="center"/>
        <w:rPr>
          <w:rFonts w:ascii="Arial" w:hAnsi="Arial" w:cs="Arial"/>
          <w:b/>
        </w:rPr>
      </w:pPr>
    </w:p>
    <w:p w:rsidR="001D297B" w:rsidRDefault="001D297B" w:rsidP="001D297B">
      <w:pPr>
        <w:jc w:val="center"/>
        <w:rPr>
          <w:rFonts w:ascii="Arial" w:hAnsi="Arial" w:cs="Arial"/>
          <w:b/>
        </w:rPr>
      </w:pPr>
    </w:p>
    <w:p w:rsidR="001D297B" w:rsidRPr="00027A4B" w:rsidRDefault="001D297B" w:rsidP="001D297B">
      <w:pPr>
        <w:jc w:val="center"/>
        <w:rPr>
          <w:rFonts w:ascii="Arial" w:hAnsi="Arial" w:cs="Arial"/>
          <w:b/>
        </w:rPr>
      </w:pPr>
      <w:r w:rsidRPr="00027A4B">
        <w:rPr>
          <w:rFonts w:ascii="Arial" w:hAnsi="Arial" w:cs="Arial"/>
          <w:b/>
        </w:rPr>
        <w:t>Occupational Therapist</w:t>
      </w:r>
      <w:r w:rsidR="00B83EEA">
        <w:rPr>
          <w:rFonts w:ascii="Arial" w:hAnsi="Arial" w:cs="Arial"/>
          <w:b/>
        </w:rPr>
        <w:t>, Senior</w:t>
      </w:r>
      <w:r w:rsidRPr="00027A4B">
        <w:rPr>
          <w:rFonts w:ascii="Arial" w:hAnsi="Arial" w:cs="Arial"/>
          <w:b/>
        </w:rPr>
        <w:t xml:space="preserve"> </w:t>
      </w:r>
    </w:p>
    <w:p w:rsidR="00331353" w:rsidRPr="00027A4B" w:rsidRDefault="00331353" w:rsidP="00331353">
      <w:pPr>
        <w:jc w:val="center"/>
        <w:rPr>
          <w:rFonts w:ascii="Arial" w:hAnsi="Arial" w:cs="Arial"/>
          <w:b/>
          <w:szCs w:val="22"/>
        </w:rPr>
      </w:pPr>
      <w:r w:rsidRPr="00027A4B">
        <w:rPr>
          <w:rFonts w:ascii="Arial" w:hAnsi="Arial" w:cs="Arial"/>
          <w:b/>
          <w:szCs w:val="22"/>
        </w:rPr>
        <w:t>Terms and Conditions of Employment</w:t>
      </w:r>
    </w:p>
    <w:p w:rsidR="00331353" w:rsidRPr="00E766A5" w:rsidRDefault="00331353" w:rsidP="00331353">
      <w:pPr>
        <w:jc w:val="center"/>
        <w:rPr>
          <w:rFonts w:ascii="Arial" w:hAnsi="Arial" w:cs="Arial"/>
          <w:b/>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655"/>
      </w:tblGrid>
      <w:tr w:rsidR="006901B5" w:rsidRPr="00E766A5" w:rsidTr="005C1653">
        <w:tc>
          <w:tcPr>
            <w:tcW w:w="1985" w:type="dxa"/>
          </w:tcPr>
          <w:p w:rsidR="006901B5" w:rsidRPr="00E766A5" w:rsidRDefault="006901B5" w:rsidP="006901B5">
            <w:pPr>
              <w:jc w:val="both"/>
              <w:rPr>
                <w:rFonts w:ascii="Arial" w:hAnsi="Arial" w:cs="Arial"/>
                <w:b/>
                <w:bCs/>
              </w:rPr>
            </w:pPr>
            <w:r w:rsidRPr="00E766A5">
              <w:rPr>
                <w:rFonts w:ascii="Arial" w:hAnsi="Arial" w:cs="Arial"/>
                <w:b/>
                <w:bCs/>
              </w:rPr>
              <w:t xml:space="preserve">Tenure </w:t>
            </w:r>
          </w:p>
        </w:tc>
        <w:tc>
          <w:tcPr>
            <w:tcW w:w="7655" w:type="dxa"/>
          </w:tcPr>
          <w:p w:rsidR="006901B5" w:rsidRDefault="006901B5" w:rsidP="006901B5">
            <w:pPr>
              <w:tabs>
                <w:tab w:val="left" w:pos="-720"/>
                <w:tab w:val="left" w:pos="0"/>
                <w:tab w:val="left" w:pos="720"/>
              </w:tabs>
              <w:suppressAutoHyphens/>
              <w:jc w:val="both"/>
              <w:rPr>
                <w:rFonts w:ascii="Arial" w:hAnsi="Arial" w:cs="Arial"/>
                <w:spacing w:val="-3"/>
              </w:rPr>
            </w:pPr>
            <w:r>
              <w:rPr>
                <w:rFonts w:ascii="Arial" w:hAnsi="Arial" w:cs="Arial"/>
                <w:spacing w:val="-3"/>
              </w:rPr>
              <w:t xml:space="preserve">The current vacancy available is </w:t>
            </w:r>
            <w:r w:rsidRPr="004F2F73">
              <w:rPr>
                <w:rFonts w:ascii="Arial" w:hAnsi="Arial" w:cs="Arial"/>
                <w:b/>
                <w:bCs/>
                <w:color w:val="000099"/>
                <w:spacing w:val="-3"/>
              </w:rPr>
              <w:t>permanent/temporary</w:t>
            </w:r>
            <w:r w:rsidRPr="004F2F73">
              <w:rPr>
                <w:rFonts w:ascii="Arial" w:hAnsi="Arial" w:cs="Arial"/>
                <w:color w:val="000099"/>
                <w:spacing w:val="-3"/>
              </w:rPr>
              <w:t xml:space="preserve"> </w:t>
            </w:r>
            <w:r>
              <w:rPr>
                <w:rFonts w:ascii="Arial" w:hAnsi="Arial" w:cs="Arial"/>
                <w:spacing w:val="-3"/>
              </w:rPr>
              <w:t xml:space="preserve">and </w:t>
            </w:r>
            <w:r w:rsidRPr="004F2F73">
              <w:rPr>
                <w:rFonts w:ascii="Arial" w:hAnsi="Arial" w:cs="Arial"/>
                <w:b/>
                <w:bCs/>
                <w:color w:val="000099"/>
                <w:spacing w:val="-3"/>
              </w:rPr>
              <w:t>whole time/part-time</w:t>
            </w:r>
            <w:r w:rsidRPr="00BD5194">
              <w:rPr>
                <w:rFonts w:ascii="Arial" w:hAnsi="Arial" w:cs="Arial"/>
                <w:b/>
                <w:bCs/>
                <w:spacing w:val="-3"/>
              </w:rPr>
              <w:t>.</w:t>
            </w:r>
            <w:r>
              <w:rPr>
                <w:rFonts w:ascii="Arial" w:hAnsi="Arial" w:cs="Arial"/>
                <w:spacing w:val="-3"/>
              </w:rPr>
              <w:t xml:space="preserve">  </w:t>
            </w:r>
          </w:p>
          <w:p w:rsidR="006901B5" w:rsidRDefault="006901B5" w:rsidP="006901B5">
            <w:pPr>
              <w:tabs>
                <w:tab w:val="left" w:pos="-720"/>
                <w:tab w:val="left" w:pos="0"/>
                <w:tab w:val="left" w:pos="720"/>
              </w:tabs>
              <w:suppressAutoHyphens/>
              <w:jc w:val="both"/>
              <w:rPr>
                <w:rFonts w:ascii="Arial" w:hAnsi="Arial" w:cs="Arial"/>
                <w:spacing w:val="-3"/>
              </w:rPr>
            </w:pPr>
          </w:p>
          <w:p w:rsidR="006901B5" w:rsidRPr="00295C01" w:rsidRDefault="006901B5" w:rsidP="006901B5">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rsidR="006901B5" w:rsidRDefault="006901B5" w:rsidP="006901B5">
            <w:pPr>
              <w:tabs>
                <w:tab w:val="left" w:pos="-720"/>
                <w:tab w:val="left" w:pos="0"/>
                <w:tab w:val="left" w:pos="720"/>
              </w:tabs>
              <w:suppressAutoHyphens/>
              <w:jc w:val="both"/>
              <w:rPr>
                <w:rFonts w:ascii="Arial" w:hAnsi="Arial" w:cs="Arial"/>
                <w:spacing w:val="-3"/>
              </w:rPr>
            </w:pPr>
          </w:p>
          <w:p w:rsidR="006901B5" w:rsidRDefault="006901B5" w:rsidP="006901B5">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rsidR="006901B5" w:rsidRPr="00E766A5" w:rsidRDefault="006901B5" w:rsidP="006901B5">
            <w:pPr>
              <w:tabs>
                <w:tab w:val="left" w:pos="-720"/>
                <w:tab w:val="left" w:pos="0"/>
                <w:tab w:val="left" w:pos="720"/>
              </w:tabs>
              <w:suppressAutoHyphens/>
              <w:jc w:val="both"/>
              <w:rPr>
                <w:rFonts w:ascii="Arial" w:hAnsi="Arial" w:cs="Arial"/>
                <w:spacing w:val="-3"/>
              </w:rPr>
            </w:pPr>
          </w:p>
        </w:tc>
      </w:tr>
      <w:tr w:rsidR="006901B5" w:rsidRPr="00E766A5" w:rsidTr="005C1653">
        <w:tc>
          <w:tcPr>
            <w:tcW w:w="1985" w:type="dxa"/>
          </w:tcPr>
          <w:p w:rsidR="006901B5" w:rsidRPr="00E766A5" w:rsidRDefault="006901B5" w:rsidP="006901B5">
            <w:pPr>
              <w:jc w:val="both"/>
              <w:rPr>
                <w:rFonts w:ascii="Arial" w:hAnsi="Arial" w:cs="Arial"/>
                <w:b/>
                <w:bCs/>
              </w:rPr>
            </w:pPr>
            <w:r w:rsidRPr="00E766A5">
              <w:rPr>
                <w:rFonts w:ascii="Arial" w:hAnsi="Arial" w:cs="Arial"/>
                <w:b/>
                <w:bCs/>
              </w:rPr>
              <w:t xml:space="preserve">Remuneration </w:t>
            </w:r>
          </w:p>
        </w:tc>
        <w:tc>
          <w:tcPr>
            <w:tcW w:w="7655" w:type="dxa"/>
          </w:tcPr>
          <w:p w:rsidR="006901B5" w:rsidRPr="00BD5194" w:rsidRDefault="006901B5" w:rsidP="006901B5">
            <w:pPr>
              <w:jc w:val="both"/>
              <w:rPr>
                <w:rFonts w:ascii="Arial" w:hAnsi="Arial" w:cs="Arial"/>
                <w:b/>
                <w:bCs/>
                <w:color w:val="FF0000"/>
              </w:rPr>
            </w:pPr>
            <w:r w:rsidRPr="00E766A5">
              <w:rPr>
                <w:rFonts w:ascii="Arial" w:hAnsi="Arial" w:cs="Arial"/>
              </w:rPr>
              <w:t xml:space="preserve">The Salary scale for the post is: </w:t>
            </w:r>
            <w:r w:rsidRPr="004F2F73">
              <w:rPr>
                <w:rFonts w:ascii="Arial" w:hAnsi="Arial" w:cs="Arial"/>
                <w:b/>
                <w:bCs/>
                <w:color w:val="000099"/>
              </w:rPr>
              <w:t>PLEASE INSERT (Pro Rata - part-time)</w:t>
            </w:r>
          </w:p>
          <w:p w:rsidR="006901B5" w:rsidRDefault="006901B5" w:rsidP="006901B5">
            <w:pPr>
              <w:jc w:val="both"/>
              <w:rPr>
                <w:rFonts w:ascii="Arial" w:hAnsi="Arial" w:cs="Arial"/>
              </w:rPr>
            </w:pPr>
          </w:p>
          <w:p w:rsidR="006901B5" w:rsidRPr="004F2F73" w:rsidRDefault="006901B5" w:rsidP="006901B5">
            <w:pPr>
              <w:jc w:val="both"/>
              <w:rPr>
                <w:rFonts w:ascii="Arial" w:hAnsi="Arial" w:cs="Arial"/>
                <w:b/>
                <w:bCs/>
                <w:color w:val="000099"/>
              </w:rPr>
            </w:pPr>
            <w:r w:rsidRPr="004F2F73">
              <w:rPr>
                <w:rFonts w:ascii="Arial" w:hAnsi="Arial" w:cs="Arial"/>
                <w:b/>
                <w:bCs/>
                <w:color w:val="000099"/>
              </w:rPr>
              <w:t>PLEASE INSERT the most recent salary scales for the role and grade code.</w:t>
            </w:r>
          </w:p>
          <w:p w:rsidR="006901B5" w:rsidRDefault="006901B5" w:rsidP="006901B5">
            <w:pPr>
              <w:jc w:val="both"/>
              <w:rPr>
                <w:rFonts w:ascii="Arial" w:hAnsi="Arial" w:cs="Arial"/>
              </w:rPr>
            </w:pPr>
          </w:p>
          <w:p w:rsidR="006901B5" w:rsidRDefault="006901B5" w:rsidP="006901B5">
            <w:pPr>
              <w:jc w:val="both"/>
              <w:rPr>
                <w:rFonts w:ascii="Arial" w:hAnsi="Arial" w:cs="Arial"/>
              </w:rPr>
            </w:pPr>
            <w:r>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rsidR="006901B5" w:rsidRPr="00E766A5" w:rsidRDefault="006901B5" w:rsidP="006901B5">
            <w:pPr>
              <w:jc w:val="both"/>
              <w:rPr>
                <w:rFonts w:ascii="Arial" w:hAnsi="Arial" w:cs="Arial"/>
              </w:rPr>
            </w:pPr>
          </w:p>
        </w:tc>
      </w:tr>
      <w:tr w:rsidR="006901B5" w:rsidRPr="00E766A5" w:rsidTr="005C1653">
        <w:tc>
          <w:tcPr>
            <w:tcW w:w="1985" w:type="dxa"/>
          </w:tcPr>
          <w:p w:rsidR="006901B5" w:rsidRDefault="006901B5" w:rsidP="006901B5">
            <w:pPr>
              <w:tabs>
                <w:tab w:val="left" w:pos="1306"/>
              </w:tabs>
              <w:jc w:val="both"/>
              <w:rPr>
                <w:rFonts w:ascii="Arial" w:hAnsi="Arial" w:cs="Arial"/>
                <w:b/>
                <w:bCs/>
                <w:sz w:val="24"/>
              </w:rPr>
            </w:pPr>
            <w:r w:rsidRPr="000052DB">
              <w:rPr>
                <w:rFonts w:ascii="Arial" w:hAnsi="Arial" w:cs="Arial"/>
                <w:b/>
                <w:bCs/>
              </w:rPr>
              <w:t>Working Week</w:t>
            </w:r>
          </w:p>
          <w:p w:rsidR="006901B5" w:rsidRDefault="006901B5" w:rsidP="006901B5">
            <w:pPr>
              <w:tabs>
                <w:tab w:val="left" w:pos="1306"/>
              </w:tabs>
              <w:jc w:val="both"/>
              <w:rPr>
                <w:rFonts w:ascii="Arial" w:hAnsi="Arial" w:cs="Arial"/>
                <w:b/>
                <w:bCs/>
              </w:rPr>
            </w:pPr>
          </w:p>
        </w:tc>
        <w:tc>
          <w:tcPr>
            <w:tcW w:w="7655" w:type="dxa"/>
          </w:tcPr>
          <w:p w:rsidR="006901B5" w:rsidRPr="00E766A5" w:rsidRDefault="006901B5" w:rsidP="006901B5">
            <w:pPr>
              <w:jc w:val="both"/>
              <w:rPr>
                <w:rFonts w:ascii="Arial" w:hAnsi="Arial" w:cs="Arial"/>
              </w:rPr>
            </w:pPr>
            <w:r w:rsidRPr="00E766A5">
              <w:rPr>
                <w:rFonts w:ascii="Arial" w:hAnsi="Arial" w:cs="Arial"/>
              </w:rPr>
              <w:t xml:space="preserve">The standard working week applying to the post is to be confirmed at Job Offer stage.  </w:t>
            </w:r>
          </w:p>
          <w:p w:rsidR="006901B5" w:rsidRPr="00E766A5" w:rsidRDefault="006901B5" w:rsidP="006901B5">
            <w:pPr>
              <w:jc w:val="both"/>
              <w:rPr>
                <w:rFonts w:ascii="Arial" w:hAnsi="Arial" w:cs="Arial"/>
              </w:rPr>
            </w:pPr>
          </w:p>
          <w:p w:rsidR="006901B5" w:rsidRPr="004F2F73" w:rsidRDefault="006901B5" w:rsidP="006901B5">
            <w:pPr>
              <w:jc w:val="both"/>
              <w:rPr>
                <w:rFonts w:ascii="Arial" w:hAnsi="Arial" w:cs="Arial"/>
                <w:b/>
                <w:color w:val="000099"/>
              </w:rPr>
            </w:pPr>
            <w:r w:rsidRPr="004F2F73">
              <w:rPr>
                <w:rFonts w:ascii="Arial" w:hAnsi="Arial" w:cs="Arial"/>
                <w:b/>
                <w:color w:val="000099"/>
              </w:rPr>
              <w:t>Please include the following paragraph for posts that traditionally worked 9-5, Monday to Friday. Do not include for nursing and other posts that are required to work shifts over a 7-day week.</w:t>
            </w:r>
          </w:p>
          <w:p w:rsidR="006901B5" w:rsidRPr="00384FEE" w:rsidRDefault="006901B5" w:rsidP="006901B5">
            <w:pPr>
              <w:jc w:val="both"/>
              <w:rPr>
                <w:rFonts w:ascii="Arial" w:hAnsi="Arial" w:cs="Arial"/>
                <w:b/>
                <w:color w:val="FF0000"/>
              </w:rPr>
            </w:pPr>
          </w:p>
          <w:p w:rsidR="006901B5" w:rsidRPr="00E766A5" w:rsidRDefault="006901B5" w:rsidP="006901B5">
            <w:pPr>
              <w:jc w:val="both"/>
              <w:rPr>
                <w:rFonts w:ascii="Arial" w:hAnsi="Arial" w:cs="Arial"/>
              </w:rPr>
            </w:pPr>
            <w:smartTag w:uri="urn:schemas-microsoft-com:office:smarttags" w:element="stockticker">
              <w:r w:rsidRPr="00E766A5">
                <w:rPr>
                  <w:rFonts w:ascii="Arial" w:hAnsi="Arial" w:cs="Arial"/>
                </w:rPr>
                <w:t>HSE</w:t>
              </w:r>
            </w:smartTag>
            <w:r w:rsidRPr="00E766A5">
              <w:rPr>
                <w:rFonts w:ascii="Arial" w:hAnsi="Arial" w:cs="Arial"/>
              </w:rPr>
              <w:t xml:space="preserv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sidRPr="00E766A5">
              <w:rPr>
                <w:rFonts w:ascii="Arial" w:hAnsi="Arial" w:cs="Arial"/>
                <w:vertAlign w:val="superscript"/>
              </w:rPr>
              <w:t>th</w:t>
            </w:r>
            <w:r w:rsidRPr="00E766A5">
              <w:rPr>
                <w:rFonts w:ascii="Arial" w:hAnsi="Arial" w:cs="Arial"/>
              </w:rPr>
              <w:t xml:space="preserve">, 2008 will be required to work agreed roster / on call arrangements as advised by their line manager. Contracted hours of work are liable to change between the hours of </w:t>
            </w:r>
            <w:smartTag w:uri="urn:schemas-microsoft-com:office:smarttags" w:element="time">
              <w:smartTagPr>
                <w:attr w:name="Hour" w:val="8"/>
                <w:attr w:name="Minute" w:val="0"/>
              </w:smartTagPr>
              <w:r w:rsidRPr="00E766A5">
                <w:rPr>
                  <w:rFonts w:ascii="Arial" w:hAnsi="Arial" w:cs="Arial"/>
                </w:rPr>
                <w:t>8am-8pm</w:t>
              </w:r>
            </w:smartTag>
            <w:r w:rsidRPr="00E766A5">
              <w:rPr>
                <w:rFonts w:ascii="Arial" w:hAnsi="Arial" w:cs="Arial"/>
              </w:rPr>
              <w:t xml:space="preserve"> over seven days to meet the requirements for extended day services in accordance with the terms of the Framework Agreement (Implementation of Clause 30.4 of Towards 2016).</w:t>
            </w:r>
          </w:p>
        </w:tc>
      </w:tr>
      <w:tr w:rsidR="006901B5" w:rsidRPr="00E766A5" w:rsidTr="005C1653">
        <w:tc>
          <w:tcPr>
            <w:tcW w:w="1985" w:type="dxa"/>
          </w:tcPr>
          <w:p w:rsidR="006901B5" w:rsidRDefault="006901B5" w:rsidP="006901B5">
            <w:pPr>
              <w:tabs>
                <w:tab w:val="left" w:pos="1306"/>
              </w:tabs>
              <w:jc w:val="both"/>
              <w:rPr>
                <w:rFonts w:ascii="Arial" w:hAnsi="Arial" w:cs="Arial"/>
                <w:b/>
                <w:bCs/>
              </w:rPr>
            </w:pPr>
            <w:r w:rsidRPr="000052DB">
              <w:rPr>
                <w:rFonts w:ascii="Arial" w:hAnsi="Arial" w:cs="Arial"/>
                <w:b/>
                <w:bCs/>
              </w:rPr>
              <w:t>Annual Leave</w:t>
            </w:r>
          </w:p>
        </w:tc>
        <w:tc>
          <w:tcPr>
            <w:tcW w:w="7655" w:type="dxa"/>
            <w:vAlign w:val="center"/>
          </w:tcPr>
          <w:p w:rsidR="006901B5" w:rsidRDefault="006901B5" w:rsidP="006901B5">
            <w:pPr>
              <w:jc w:val="both"/>
              <w:rPr>
                <w:rFonts w:ascii="Arial" w:hAnsi="Arial" w:cs="Arial"/>
              </w:rPr>
            </w:pPr>
            <w:r w:rsidRPr="000052DB">
              <w:rPr>
                <w:rFonts w:ascii="Arial" w:hAnsi="Arial" w:cs="Arial"/>
              </w:rPr>
              <w:t xml:space="preserve">The annual leave </w:t>
            </w:r>
            <w:r w:rsidRPr="00453294">
              <w:rPr>
                <w:rFonts w:ascii="Arial" w:hAnsi="Arial" w:cs="Arial"/>
              </w:rPr>
              <w:t xml:space="preserve">associated with the post </w:t>
            </w:r>
            <w:r>
              <w:rPr>
                <w:rFonts w:ascii="Arial" w:hAnsi="Arial" w:cs="Arial"/>
              </w:rPr>
              <w:t>will be confirmed at contracting stage.</w:t>
            </w:r>
          </w:p>
          <w:p w:rsidR="006901B5" w:rsidRPr="00E766A5" w:rsidRDefault="006901B5" w:rsidP="006901B5">
            <w:pPr>
              <w:jc w:val="both"/>
              <w:rPr>
                <w:rFonts w:ascii="Arial" w:hAnsi="Arial" w:cs="Arial"/>
              </w:rPr>
            </w:pPr>
          </w:p>
        </w:tc>
      </w:tr>
      <w:tr w:rsidR="006901B5" w:rsidRPr="00E766A5" w:rsidTr="005C1653">
        <w:tc>
          <w:tcPr>
            <w:tcW w:w="1985" w:type="dxa"/>
          </w:tcPr>
          <w:p w:rsidR="006901B5" w:rsidRPr="000052DB" w:rsidRDefault="006901B5" w:rsidP="006901B5">
            <w:pPr>
              <w:jc w:val="both"/>
              <w:rPr>
                <w:rFonts w:ascii="Arial" w:hAnsi="Arial" w:cs="Arial"/>
                <w:b/>
                <w:bCs/>
              </w:rPr>
            </w:pPr>
            <w:r w:rsidRPr="000052DB">
              <w:rPr>
                <w:rFonts w:ascii="Arial" w:hAnsi="Arial" w:cs="Arial"/>
                <w:b/>
                <w:bCs/>
              </w:rPr>
              <w:t>Superannuation</w:t>
            </w:r>
          </w:p>
          <w:p w:rsidR="006901B5" w:rsidRPr="000052DB" w:rsidRDefault="006901B5" w:rsidP="006901B5">
            <w:pPr>
              <w:jc w:val="both"/>
              <w:rPr>
                <w:rFonts w:ascii="Arial" w:hAnsi="Arial" w:cs="Arial"/>
                <w:b/>
                <w:bCs/>
              </w:rPr>
            </w:pPr>
          </w:p>
          <w:p w:rsidR="006901B5" w:rsidRPr="00E766A5" w:rsidRDefault="006901B5" w:rsidP="006901B5">
            <w:pPr>
              <w:jc w:val="both"/>
              <w:rPr>
                <w:rFonts w:ascii="Arial" w:hAnsi="Arial" w:cs="Arial"/>
                <w:b/>
                <w:bCs/>
              </w:rPr>
            </w:pPr>
          </w:p>
        </w:tc>
        <w:tc>
          <w:tcPr>
            <w:tcW w:w="7655" w:type="dxa"/>
          </w:tcPr>
          <w:p w:rsidR="006901B5" w:rsidRPr="00E766A5" w:rsidRDefault="006901B5" w:rsidP="006901B5">
            <w:pPr>
              <w:jc w:val="both"/>
              <w:rPr>
                <w:rFonts w:ascii="Arial" w:hAnsi="Arial" w:cs="Arial"/>
              </w:rPr>
            </w:pPr>
            <w:r w:rsidRPr="000052DB">
              <w:rPr>
                <w:rFonts w:ascii="Arial" w:hAnsi="Arial" w:cs="Arial"/>
              </w:rPr>
              <w:t>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the 01</w:t>
            </w:r>
            <w:r w:rsidRPr="000052DB">
              <w:rPr>
                <w:rFonts w:ascii="Arial" w:hAnsi="Arial" w:cs="Arial"/>
                <w:vertAlign w:val="superscript"/>
              </w:rPr>
              <w:t>st</w:t>
            </w:r>
            <w:r w:rsidRPr="000052DB">
              <w:rPr>
                <w:rFonts w:ascii="Arial" w:hAnsi="Arial" w:cs="Arial"/>
              </w:rPr>
              <w:t xml:space="preserve"> January 2005 pursuant to Section 60 of the Health Act 2004 are entitled to superannuation benefit terms under the HSE Scheme which are no less favourable to those which they were entitled to at 31</w:t>
            </w:r>
            <w:r w:rsidRPr="000052DB">
              <w:rPr>
                <w:rFonts w:ascii="Arial" w:hAnsi="Arial" w:cs="Arial"/>
                <w:vertAlign w:val="superscript"/>
              </w:rPr>
              <w:t>st</w:t>
            </w:r>
            <w:r w:rsidRPr="000052DB">
              <w:rPr>
                <w:rFonts w:ascii="Arial" w:hAnsi="Arial" w:cs="Arial"/>
              </w:rPr>
              <w:t xml:space="preserve"> December 2004</w:t>
            </w:r>
          </w:p>
        </w:tc>
      </w:tr>
      <w:tr w:rsidR="006901B5" w:rsidRPr="00E766A5" w:rsidTr="005C1653">
        <w:tc>
          <w:tcPr>
            <w:tcW w:w="1985" w:type="dxa"/>
          </w:tcPr>
          <w:p w:rsidR="006901B5" w:rsidRPr="00E766A5" w:rsidRDefault="006901B5" w:rsidP="006901B5">
            <w:pPr>
              <w:jc w:val="both"/>
              <w:rPr>
                <w:rFonts w:ascii="Arial" w:hAnsi="Arial" w:cs="Arial"/>
                <w:b/>
                <w:bCs/>
              </w:rPr>
            </w:pPr>
            <w:r>
              <w:rPr>
                <w:rFonts w:ascii="Arial" w:hAnsi="Arial" w:cs="Arial"/>
                <w:b/>
                <w:bCs/>
              </w:rPr>
              <w:t>Age</w:t>
            </w:r>
          </w:p>
        </w:tc>
        <w:tc>
          <w:tcPr>
            <w:tcW w:w="7655" w:type="dxa"/>
          </w:tcPr>
          <w:p w:rsidR="006901B5" w:rsidRDefault="006901B5" w:rsidP="006901B5">
            <w:pPr>
              <w:autoSpaceDE w:val="0"/>
              <w:autoSpaceDN w:val="0"/>
              <w:adjustRightInd w:val="0"/>
              <w:rPr>
                <w:rFonts w:ascii="Helv" w:eastAsiaTheme="minorHAnsi" w:hAnsi="Helv" w:cs="Helv"/>
                <w:i/>
                <w:iCs/>
                <w:color w:val="000000"/>
                <w:lang w:val="en-IE" w:eastAsia="en-US"/>
              </w:rPr>
            </w:pPr>
            <w:r>
              <w:rPr>
                <w:rFonts w:ascii="Helv" w:eastAsiaTheme="minorHAnsi" w:hAnsi="Helv" w:cs="Helv"/>
                <w:color w:val="000000"/>
                <w:lang w:val="en-IE" w:eastAsia="en-US"/>
              </w:rPr>
              <w:t>The Public Service Superannuation (Age of Retirement) Act, 2018* set 70 years as the compulsory retirement age for public servants.</w:t>
            </w:r>
            <w:r>
              <w:rPr>
                <w:rFonts w:ascii="Helv" w:eastAsiaTheme="minorHAnsi" w:hAnsi="Helv" w:cs="Helv"/>
                <w:i/>
                <w:iCs/>
                <w:color w:val="000000"/>
                <w:lang w:val="en-IE" w:eastAsia="en-US"/>
              </w:rPr>
              <w:t xml:space="preserve"> </w:t>
            </w:r>
          </w:p>
          <w:p w:rsidR="006901B5" w:rsidRDefault="006901B5" w:rsidP="006901B5">
            <w:pPr>
              <w:autoSpaceDE w:val="0"/>
              <w:autoSpaceDN w:val="0"/>
              <w:adjustRightInd w:val="0"/>
              <w:rPr>
                <w:rFonts w:ascii="Helv" w:eastAsiaTheme="minorHAnsi" w:hAnsi="Helv" w:cs="Helv"/>
                <w:i/>
                <w:iCs/>
                <w:color w:val="000000"/>
                <w:lang w:val="en-IE" w:eastAsia="en-US"/>
              </w:rPr>
            </w:pPr>
          </w:p>
          <w:p w:rsidR="006901B5" w:rsidRPr="00E45386" w:rsidRDefault="006901B5" w:rsidP="006901B5">
            <w:pPr>
              <w:autoSpaceDE w:val="0"/>
              <w:autoSpaceDN w:val="0"/>
              <w:adjustRightInd w:val="0"/>
              <w:rPr>
                <w:rFonts w:ascii="Helv" w:eastAsiaTheme="minorHAnsi" w:hAnsi="Helv" w:cs="Helv"/>
                <w:b/>
                <w:bCs/>
                <w:i/>
                <w:iCs/>
                <w:color w:val="000000" w:themeColor="text1"/>
                <w:u w:val="single"/>
                <w:lang w:val="en-IE" w:eastAsia="en-US"/>
              </w:rPr>
            </w:pPr>
            <w:r>
              <w:rPr>
                <w:rFonts w:ascii="Helv" w:eastAsiaTheme="minorHAnsi" w:hAnsi="Helv" w:cs="Helv"/>
                <w:b/>
                <w:bCs/>
                <w:i/>
                <w:iCs/>
                <w:color w:val="000000"/>
                <w:lang w:val="en-IE" w:eastAsia="en-US"/>
              </w:rPr>
              <w:t xml:space="preserve">* </w:t>
            </w:r>
            <w:r>
              <w:rPr>
                <w:rFonts w:ascii="Helv" w:eastAsiaTheme="minorHAnsi" w:hAnsi="Helv" w:cs="Helv"/>
                <w:b/>
                <w:bCs/>
                <w:i/>
                <w:iCs/>
                <w:color w:val="000000"/>
                <w:u w:val="single"/>
                <w:lang w:val="en-IE" w:eastAsia="en-US"/>
              </w:rPr>
              <w:t xml:space="preserve">Public </w:t>
            </w:r>
            <w:r w:rsidRPr="00E45386">
              <w:rPr>
                <w:rFonts w:ascii="Helv" w:eastAsiaTheme="minorHAnsi" w:hAnsi="Helv" w:cs="Helv"/>
                <w:b/>
                <w:bCs/>
                <w:i/>
                <w:iCs/>
                <w:color w:val="000000" w:themeColor="text1"/>
                <w:u w:val="single"/>
                <w:lang w:val="en-IE" w:eastAsia="en-US"/>
              </w:rPr>
              <w:t>Servants not affected by this legislation:</w:t>
            </w:r>
          </w:p>
          <w:p w:rsidR="006901B5" w:rsidRPr="00E45386" w:rsidRDefault="006901B5" w:rsidP="006901B5">
            <w:pPr>
              <w:autoSpaceDE w:val="0"/>
              <w:autoSpaceDN w:val="0"/>
              <w:adjustRightInd w:val="0"/>
              <w:rPr>
                <w:rFonts w:ascii="Helv" w:eastAsiaTheme="minorHAnsi" w:hAnsi="Helv" w:cs="Helv"/>
                <w:color w:val="000000" w:themeColor="text1"/>
                <w:lang w:val="en-IE" w:eastAsia="en-US"/>
              </w:rPr>
            </w:pPr>
            <w:r w:rsidRPr="00E45386">
              <w:rPr>
                <w:rFonts w:ascii="Helv" w:eastAsiaTheme="minorHAnsi" w:hAnsi="Helv" w:cs="Helv"/>
                <w:color w:val="000000" w:themeColor="text1"/>
                <w:lang w:val="en-IE" w:eastAsia="en-US"/>
              </w:rPr>
              <w:t>Public servants joining the public service, or re</w:t>
            </w:r>
            <w:r>
              <w:rPr>
                <w:rFonts w:ascii="Helv" w:eastAsiaTheme="minorHAnsi" w:hAnsi="Helv" w:cs="Helv"/>
                <w:color w:val="000000" w:themeColor="text1"/>
                <w:lang w:val="en-IE" w:eastAsia="en-US"/>
              </w:rPr>
              <w:t>-</w:t>
            </w:r>
            <w:r w:rsidRPr="00E45386">
              <w:rPr>
                <w:rFonts w:ascii="Helv" w:eastAsiaTheme="minorHAnsi" w:hAnsi="Helv" w:cs="Helv"/>
                <w:color w:val="000000" w:themeColor="text1"/>
                <w:lang w:val="en-IE" w:eastAsia="en-US"/>
              </w:rPr>
              <w:t>joining the public service with a 26 week break in service, between 1 April 2004 and 31 December 2012 (new entrants) have no compulsory retirement age.</w:t>
            </w:r>
          </w:p>
          <w:p w:rsidR="006901B5" w:rsidRPr="00E45386" w:rsidRDefault="006901B5" w:rsidP="006901B5">
            <w:pPr>
              <w:autoSpaceDE w:val="0"/>
              <w:autoSpaceDN w:val="0"/>
              <w:adjustRightInd w:val="0"/>
              <w:rPr>
                <w:rFonts w:ascii="Helv" w:eastAsiaTheme="minorHAnsi" w:hAnsi="Helv" w:cs="Helv"/>
                <w:color w:val="000000" w:themeColor="text1"/>
                <w:lang w:val="en-IE" w:eastAsia="en-US"/>
              </w:rPr>
            </w:pPr>
          </w:p>
          <w:p w:rsidR="006901B5" w:rsidRPr="00E45386" w:rsidRDefault="006901B5" w:rsidP="006901B5">
            <w:pPr>
              <w:autoSpaceDE w:val="0"/>
              <w:autoSpaceDN w:val="0"/>
              <w:adjustRightInd w:val="0"/>
              <w:rPr>
                <w:rFonts w:ascii="Helv" w:eastAsiaTheme="minorHAnsi" w:hAnsi="Helv" w:cs="Helv"/>
                <w:color w:val="000000"/>
                <w:lang w:val="en-IE" w:eastAsia="en-US"/>
              </w:rPr>
            </w:pPr>
            <w:r w:rsidRPr="00E45386">
              <w:rPr>
                <w:rFonts w:ascii="Helv" w:eastAsiaTheme="minorHAnsi" w:hAnsi="Helv" w:cs="Helv"/>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tc>
      </w:tr>
      <w:tr w:rsidR="006901B5" w:rsidRPr="00E766A5" w:rsidTr="005C1653">
        <w:tc>
          <w:tcPr>
            <w:tcW w:w="1985" w:type="dxa"/>
          </w:tcPr>
          <w:p w:rsidR="006901B5" w:rsidRPr="00E766A5" w:rsidRDefault="006901B5" w:rsidP="006901B5">
            <w:pPr>
              <w:jc w:val="both"/>
              <w:rPr>
                <w:rFonts w:ascii="Arial" w:hAnsi="Arial" w:cs="Arial"/>
                <w:b/>
                <w:bCs/>
              </w:rPr>
            </w:pPr>
            <w:r w:rsidRPr="000052DB">
              <w:rPr>
                <w:rFonts w:ascii="Arial" w:hAnsi="Arial" w:cs="Arial"/>
                <w:b/>
                <w:bCs/>
              </w:rPr>
              <w:lastRenderedPageBreak/>
              <w:t>Probation</w:t>
            </w:r>
          </w:p>
        </w:tc>
        <w:tc>
          <w:tcPr>
            <w:tcW w:w="7655" w:type="dxa"/>
          </w:tcPr>
          <w:p w:rsidR="006901B5" w:rsidRPr="00E766A5" w:rsidRDefault="006901B5" w:rsidP="006901B5">
            <w:pPr>
              <w:pStyle w:val="Heading7"/>
              <w:rPr>
                <w:rFonts w:cs="Arial"/>
                <w:b w:val="0"/>
                <w:sz w:val="20"/>
              </w:rPr>
            </w:pPr>
            <w:r w:rsidRPr="000052DB">
              <w:rPr>
                <w:rFonts w:cs="Arial"/>
                <w:b w:val="0"/>
                <w:sz w:val="20"/>
              </w:rPr>
              <w:t xml:space="preserve">Every appointment of a person who is not already a permanent officer of the </w:t>
            </w:r>
            <w:r w:rsidRPr="000052DB">
              <w:rPr>
                <w:rFonts w:cs="Arial"/>
                <w:b w:val="0"/>
                <w:sz w:val="20"/>
                <w:shd w:val="clear" w:color="auto" w:fill="FFFFFF"/>
              </w:rPr>
              <w:t>Health Service Executive or of a Local Authority</w:t>
            </w:r>
            <w:r w:rsidRPr="000052DB">
              <w:rPr>
                <w:rFonts w:cs="Arial"/>
                <w:b w:val="0"/>
                <w:sz w:val="20"/>
              </w:rPr>
              <w:t xml:space="preserve"> shall be subject to a probationary period of 12 months as stipulated in the Department of Health Circular No.10/71.</w:t>
            </w:r>
          </w:p>
        </w:tc>
      </w:tr>
      <w:tr w:rsidR="006901B5" w:rsidRPr="00E766A5" w:rsidTr="005C1653">
        <w:trPr>
          <w:trHeight w:val="1976"/>
        </w:trPr>
        <w:tc>
          <w:tcPr>
            <w:tcW w:w="1985" w:type="dxa"/>
          </w:tcPr>
          <w:p w:rsidR="006901B5" w:rsidRPr="00E766A5" w:rsidRDefault="006901B5" w:rsidP="006901B5">
            <w:pPr>
              <w:rPr>
                <w:rFonts w:ascii="Arial" w:hAnsi="Arial" w:cs="Arial"/>
                <w:b/>
                <w:bCs/>
              </w:rPr>
            </w:pPr>
            <w:r w:rsidRPr="000052DB">
              <w:rPr>
                <w:rFonts w:ascii="Arial" w:hAnsi="Arial" w:cs="Arial"/>
                <w:b/>
                <w:bCs/>
              </w:rPr>
              <w:t>Protection of Persons Reporting Child Abuse Act 1998</w:t>
            </w:r>
          </w:p>
        </w:tc>
        <w:tc>
          <w:tcPr>
            <w:tcW w:w="7655" w:type="dxa"/>
          </w:tcPr>
          <w:p w:rsidR="006901B5" w:rsidRPr="00E766A5" w:rsidRDefault="006901B5" w:rsidP="006901B5">
            <w:pPr>
              <w:jc w:val="both"/>
              <w:rPr>
                <w:rFonts w:ascii="Arial" w:hAnsi="Arial" w:cs="Arial"/>
                <w:b/>
                <w:bCs/>
              </w:rPr>
            </w:pPr>
            <w:r w:rsidRPr="000052DB">
              <w:rPr>
                <w:rFonts w:ascii="Arial" w:hAnsi="Arial" w:cs="Arial"/>
              </w:rPr>
              <w:t>As this post is one of those designated under the Protection of Persons Reporting Child Abuse Act 1998, appointment to this post appoints one as a designated officer in accordance with Section 2 of the Act.  You will remain a designated officer for the duration of your appointment to your current post or for the duration of your appointment to such other post as is included in the categories specified in the Ministerial Direction. You will receive full information on your responsibilities under the Act on appointment.</w:t>
            </w:r>
          </w:p>
        </w:tc>
      </w:tr>
      <w:tr w:rsidR="006901B5" w:rsidRPr="00E766A5" w:rsidTr="005C1653">
        <w:trPr>
          <w:trHeight w:val="416"/>
        </w:trPr>
        <w:tc>
          <w:tcPr>
            <w:tcW w:w="1985" w:type="dxa"/>
          </w:tcPr>
          <w:p w:rsidR="006901B5" w:rsidRPr="007018A6" w:rsidRDefault="006901B5" w:rsidP="006901B5">
            <w:pPr>
              <w:jc w:val="both"/>
              <w:rPr>
                <w:rFonts w:ascii="Arial" w:hAnsi="Arial" w:cs="Arial"/>
                <w:b/>
                <w:bCs/>
              </w:rPr>
            </w:pPr>
            <w:r w:rsidRPr="007018A6">
              <w:rPr>
                <w:rFonts w:ascii="Arial" w:hAnsi="Arial" w:cs="Arial"/>
                <w:b/>
                <w:bCs/>
              </w:rPr>
              <w:t>Mandated Person Children First Act 2015</w:t>
            </w:r>
          </w:p>
          <w:p w:rsidR="006901B5" w:rsidRPr="007018A6" w:rsidRDefault="006901B5" w:rsidP="006901B5">
            <w:pPr>
              <w:jc w:val="both"/>
              <w:rPr>
                <w:rFonts w:ascii="Arial" w:hAnsi="Arial" w:cs="Arial"/>
                <w:b/>
                <w:bCs/>
              </w:rPr>
            </w:pPr>
          </w:p>
          <w:p w:rsidR="006901B5" w:rsidRPr="00A66DDD" w:rsidRDefault="006901B5" w:rsidP="006901B5">
            <w:pPr>
              <w:jc w:val="both"/>
              <w:rPr>
                <w:rFonts w:ascii="Arial" w:hAnsi="Arial" w:cs="Arial"/>
                <w:b/>
                <w:bCs/>
                <w:highlight w:val="yellow"/>
              </w:rPr>
            </w:pPr>
          </w:p>
        </w:tc>
        <w:tc>
          <w:tcPr>
            <w:tcW w:w="7655" w:type="dxa"/>
          </w:tcPr>
          <w:p w:rsidR="006901B5" w:rsidRPr="007018A6" w:rsidRDefault="006901B5" w:rsidP="006901B5">
            <w:pPr>
              <w:shd w:val="clear" w:color="auto" w:fill="FFFFFF"/>
              <w:rPr>
                <w:rFonts w:ascii="Arial" w:hAnsi="Arial" w:cs="Arial"/>
              </w:rPr>
            </w:pPr>
            <w:r w:rsidRPr="007018A6">
              <w:rPr>
                <w:rFonts w:ascii="Arial" w:hAnsi="Arial" w:cs="Arial"/>
                <w:iCs/>
              </w:rPr>
              <w:t>As a mandated person under the Children First Act 2015 you will have a legal obligation</w:t>
            </w:r>
            <w:r>
              <w:rPr>
                <w:rFonts w:ascii="Arial" w:hAnsi="Arial" w:cs="Arial"/>
              </w:rPr>
              <w:t>:</w:t>
            </w:r>
          </w:p>
          <w:p w:rsidR="006901B5" w:rsidRPr="007018A6" w:rsidRDefault="006901B5" w:rsidP="00EF5830">
            <w:pPr>
              <w:pStyle w:val="ListParagraph"/>
              <w:numPr>
                <w:ilvl w:val="0"/>
                <w:numId w:val="2"/>
              </w:numPr>
              <w:shd w:val="clear" w:color="auto" w:fill="FFFFFF"/>
              <w:rPr>
                <w:rFonts w:ascii="Arial" w:hAnsi="Arial" w:cs="Arial"/>
                <w:color w:val="000000" w:themeColor="text1"/>
              </w:rPr>
            </w:pPr>
            <w:r w:rsidRPr="007018A6">
              <w:rPr>
                <w:rFonts w:ascii="Arial" w:hAnsi="Arial" w:cs="Arial"/>
                <w:iCs/>
                <w:color w:val="000000" w:themeColor="text1"/>
              </w:rPr>
              <w:t>To report child protection concerns at or above a defined threshold to TUSLA.</w:t>
            </w:r>
          </w:p>
          <w:p w:rsidR="006901B5" w:rsidRDefault="006901B5" w:rsidP="00EF5830">
            <w:pPr>
              <w:pStyle w:val="ListParagraph"/>
              <w:numPr>
                <w:ilvl w:val="0"/>
                <w:numId w:val="2"/>
              </w:numPr>
              <w:shd w:val="clear" w:color="auto" w:fill="FFFFFF"/>
              <w:rPr>
                <w:rFonts w:ascii="Arial" w:hAnsi="Arial" w:cs="Arial"/>
                <w:color w:val="000000" w:themeColor="text1"/>
              </w:rPr>
            </w:pPr>
            <w:r w:rsidRPr="007018A6">
              <w:rPr>
                <w:rFonts w:ascii="Arial" w:hAnsi="Arial" w:cs="Arial"/>
                <w:color w:val="000000" w:themeColor="text1"/>
              </w:rPr>
              <w:t xml:space="preserve">To assist </w:t>
            </w:r>
            <w:proofErr w:type="spellStart"/>
            <w:r w:rsidRPr="007018A6">
              <w:rPr>
                <w:rFonts w:ascii="Arial" w:hAnsi="Arial" w:cs="Arial"/>
                <w:color w:val="000000" w:themeColor="text1"/>
              </w:rPr>
              <w:t>Tusla</w:t>
            </w:r>
            <w:proofErr w:type="spellEnd"/>
            <w:r w:rsidRPr="007018A6">
              <w:rPr>
                <w:rFonts w:ascii="Arial" w:hAnsi="Arial" w:cs="Arial"/>
                <w:color w:val="000000" w:themeColor="text1"/>
              </w:rPr>
              <w:t>, if requested, in assessing a concern which has been the subject of a mandated report</w:t>
            </w:r>
            <w:r>
              <w:rPr>
                <w:rFonts w:ascii="Arial" w:hAnsi="Arial" w:cs="Arial"/>
                <w:color w:val="000000" w:themeColor="text1"/>
              </w:rPr>
              <w:t>.</w:t>
            </w:r>
          </w:p>
          <w:p w:rsidR="006901B5" w:rsidRPr="007018A6" w:rsidRDefault="006901B5" w:rsidP="006901B5">
            <w:pPr>
              <w:pStyle w:val="ListParagraph"/>
              <w:shd w:val="clear" w:color="auto" w:fill="FFFFFF"/>
              <w:ind w:left="360"/>
              <w:rPr>
                <w:rFonts w:ascii="Arial" w:hAnsi="Arial" w:cs="Arial"/>
                <w:color w:val="000000" w:themeColor="text1"/>
              </w:rPr>
            </w:pPr>
          </w:p>
          <w:p w:rsidR="006901B5" w:rsidRPr="007018A6" w:rsidRDefault="006901B5" w:rsidP="006901B5">
            <w:pPr>
              <w:shd w:val="clear" w:color="auto" w:fill="FFFFFF"/>
              <w:rPr>
                <w:rFonts w:ascii="Arial" w:hAnsi="Arial" w:cs="Arial"/>
                <w:color w:val="000000" w:themeColor="text1"/>
              </w:rPr>
            </w:pPr>
            <w:r w:rsidRPr="007018A6">
              <w:rPr>
                <w:rFonts w:ascii="Arial" w:hAnsi="Arial" w:cs="Arial"/>
                <w:color w:val="000000" w:themeColor="text1"/>
              </w:rPr>
              <w:t>You will remain a mandated person for the duration of your appointment to your current post or for the duration of your appointment to such other post as is included in the categories specified in the Ministerial Direction.  You will receive full information on your responsibilities under the Act on appointment.</w:t>
            </w:r>
          </w:p>
          <w:p w:rsidR="006901B5" w:rsidRPr="007018A6" w:rsidRDefault="006901B5" w:rsidP="006901B5">
            <w:pPr>
              <w:jc w:val="both"/>
              <w:rPr>
                <w:rFonts w:ascii="Arial" w:hAnsi="Arial" w:cs="Arial"/>
              </w:rPr>
            </w:pPr>
          </w:p>
        </w:tc>
      </w:tr>
      <w:tr w:rsidR="006901B5" w:rsidTr="005C1653">
        <w:trPr>
          <w:trHeight w:val="1138"/>
        </w:trPr>
        <w:tc>
          <w:tcPr>
            <w:tcW w:w="1985" w:type="dxa"/>
            <w:tcBorders>
              <w:top w:val="single" w:sz="4" w:space="0" w:color="auto"/>
              <w:left w:val="single" w:sz="4" w:space="0" w:color="auto"/>
              <w:bottom w:val="single" w:sz="4" w:space="0" w:color="auto"/>
              <w:right w:val="single" w:sz="4" w:space="0" w:color="auto"/>
            </w:tcBorders>
          </w:tcPr>
          <w:p w:rsidR="006901B5" w:rsidRDefault="006901B5" w:rsidP="006901B5">
            <w:pPr>
              <w:jc w:val="both"/>
              <w:rPr>
                <w:rFonts w:ascii="Arial" w:hAnsi="Arial" w:cs="Arial"/>
                <w:b/>
                <w:bCs/>
              </w:rPr>
            </w:pPr>
            <w:r w:rsidRPr="000052DB">
              <w:rPr>
                <w:rFonts w:ascii="Arial" w:hAnsi="Arial" w:cs="Arial"/>
                <w:b/>
                <w:bCs/>
              </w:rPr>
              <w:t>Infection Control</w:t>
            </w:r>
          </w:p>
        </w:tc>
        <w:tc>
          <w:tcPr>
            <w:tcW w:w="7655" w:type="dxa"/>
            <w:tcBorders>
              <w:top w:val="single" w:sz="4" w:space="0" w:color="auto"/>
              <w:left w:val="single" w:sz="4" w:space="0" w:color="auto"/>
              <w:bottom w:val="single" w:sz="4" w:space="0" w:color="auto"/>
              <w:right w:val="single" w:sz="4" w:space="0" w:color="auto"/>
            </w:tcBorders>
          </w:tcPr>
          <w:p w:rsidR="006901B5" w:rsidRPr="00A02F1B" w:rsidRDefault="006901B5" w:rsidP="006901B5">
            <w:pPr>
              <w:jc w:val="both"/>
              <w:rPr>
                <w:rFonts w:ascii="Arial" w:hAnsi="Arial" w:cs="Arial"/>
              </w:rPr>
            </w:pPr>
            <w:r w:rsidRPr="000052DB">
              <w:rPr>
                <w:rFonts w:ascii="Arial" w:hAnsi="Arial" w:cs="Arial"/>
              </w:rPr>
              <w:t>Have a working knowledge of Health Information and Quality Authority (HIQA)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rsidR="006901B5" w:rsidRDefault="006901B5" w:rsidP="006901B5">
            <w:pPr>
              <w:jc w:val="both"/>
              <w:rPr>
                <w:rFonts w:ascii="Arial" w:hAnsi="Arial" w:cs="Arial"/>
              </w:rPr>
            </w:pPr>
          </w:p>
        </w:tc>
      </w:tr>
      <w:tr w:rsidR="006901B5" w:rsidTr="005C1653">
        <w:trPr>
          <w:trHeight w:val="1138"/>
        </w:trPr>
        <w:tc>
          <w:tcPr>
            <w:tcW w:w="1985" w:type="dxa"/>
            <w:tcBorders>
              <w:top w:val="single" w:sz="4" w:space="0" w:color="auto"/>
              <w:left w:val="single" w:sz="4" w:space="0" w:color="auto"/>
              <w:bottom w:val="single" w:sz="4" w:space="0" w:color="auto"/>
              <w:right w:val="single" w:sz="4" w:space="0" w:color="auto"/>
            </w:tcBorders>
          </w:tcPr>
          <w:p w:rsidR="006901B5" w:rsidRPr="00B44E44" w:rsidRDefault="006901B5" w:rsidP="006901B5">
            <w:pPr>
              <w:jc w:val="both"/>
              <w:rPr>
                <w:rFonts w:ascii="Arial" w:hAnsi="Arial" w:cs="Arial"/>
                <w:b/>
                <w:bCs/>
              </w:rPr>
            </w:pPr>
            <w:r w:rsidRPr="0057569E">
              <w:rPr>
                <w:rFonts w:ascii="Arial" w:hAnsi="Arial" w:cs="Arial"/>
                <w:b/>
              </w:rPr>
              <w:t>Health &amp; Safety</w:t>
            </w:r>
          </w:p>
        </w:tc>
        <w:tc>
          <w:tcPr>
            <w:tcW w:w="7655" w:type="dxa"/>
            <w:tcBorders>
              <w:top w:val="single" w:sz="4" w:space="0" w:color="auto"/>
              <w:left w:val="single" w:sz="4" w:space="0" w:color="auto"/>
              <w:bottom w:val="single" w:sz="4" w:space="0" w:color="auto"/>
              <w:right w:val="single" w:sz="4" w:space="0" w:color="auto"/>
            </w:tcBorders>
          </w:tcPr>
          <w:p w:rsidR="006901B5" w:rsidRPr="007978A2" w:rsidRDefault="006901B5" w:rsidP="006901B5">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rsidR="006901B5" w:rsidRPr="007978A2" w:rsidRDefault="006901B5" w:rsidP="006901B5">
            <w:pPr>
              <w:ind w:firstLine="720"/>
              <w:jc w:val="both"/>
              <w:rPr>
                <w:rFonts w:ascii="Arial" w:hAnsi="Arial" w:cs="Arial"/>
              </w:rPr>
            </w:pPr>
          </w:p>
          <w:p w:rsidR="006901B5" w:rsidRPr="007978A2" w:rsidRDefault="006901B5" w:rsidP="006901B5">
            <w:pPr>
              <w:jc w:val="both"/>
              <w:rPr>
                <w:rFonts w:ascii="Arial" w:hAnsi="Arial" w:cs="Arial"/>
              </w:rPr>
            </w:pPr>
            <w:r w:rsidRPr="007978A2">
              <w:rPr>
                <w:rFonts w:ascii="Arial" w:hAnsi="Arial" w:cs="Arial"/>
              </w:rPr>
              <w:t>Key responsibilities include:</w:t>
            </w:r>
          </w:p>
          <w:p w:rsidR="006901B5" w:rsidRPr="00255E29" w:rsidRDefault="006901B5" w:rsidP="006901B5">
            <w:pPr>
              <w:jc w:val="both"/>
              <w:rPr>
                <w:rFonts w:ascii="Arial" w:hAnsi="Arial" w:cs="Arial"/>
                <w:highlight w:val="yellow"/>
              </w:rPr>
            </w:pPr>
          </w:p>
          <w:p w:rsidR="006901B5" w:rsidRPr="00EF5830" w:rsidRDefault="006901B5" w:rsidP="00EF5830">
            <w:pPr>
              <w:pStyle w:val="ListParagraph"/>
              <w:numPr>
                <w:ilvl w:val="0"/>
                <w:numId w:val="7"/>
              </w:numPr>
              <w:jc w:val="both"/>
              <w:rPr>
                <w:rFonts w:ascii="Arial" w:hAnsi="Arial" w:cs="Arial"/>
              </w:rPr>
            </w:pPr>
            <w:r w:rsidRPr="00EF5830">
              <w:rPr>
                <w:rFonts w:ascii="Arial" w:hAnsi="Arial" w:cs="Arial"/>
              </w:rPr>
              <w:t>Developing a SSSS for the department/service</w:t>
            </w:r>
            <w:r w:rsidRPr="00122305">
              <w:rPr>
                <w:rStyle w:val="FootnoteReference"/>
                <w:rFonts w:ascii="Arial" w:eastAsia="Calibri" w:hAnsi="Arial" w:cs="Arial"/>
              </w:rPr>
              <w:footnoteReference w:id="1"/>
            </w:r>
            <w:r w:rsidRPr="00EF5830">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p>
          <w:p w:rsidR="006901B5" w:rsidRPr="00EF5830" w:rsidRDefault="006901B5" w:rsidP="00EF5830">
            <w:pPr>
              <w:pStyle w:val="ListParagraph"/>
              <w:numPr>
                <w:ilvl w:val="0"/>
                <w:numId w:val="7"/>
              </w:numPr>
              <w:jc w:val="both"/>
              <w:rPr>
                <w:rFonts w:ascii="Arial" w:hAnsi="Arial" w:cs="Arial"/>
              </w:rPr>
            </w:pPr>
            <w:r w:rsidRPr="00EF5830">
              <w:rPr>
                <w:rFonts w:ascii="Arial" w:hAnsi="Arial" w:cs="Arial"/>
              </w:rPr>
              <w:t>Ensuring that Occupational Safety and Health (OSH) is integrated into day-to-day business, providing Systems Of Work (SOW) that are planned, organised, performed, maintained and revised as appropriate, and ensuring that all safety related records are maintained and available for inspection.</w:t>
            </w:r>
          </w:p>
          <w:p w:rsidR="006901B5" w:rsidRPr="00EF5830" w:rsidRDefault="006901B5" w:rsidP="00EF5830">
            <w:pPr>
              <w:pStyle w:val="ListParagraph"/>
              <w:numPr>
                <w:ilvl w:val="0"/>
                <w:numId w:val="7"/>
              </w:numPr>
              <w:jc w:val="both"/>
              <w:rPr>
                <w:rFonts w:ascii="Arial" w:hAnsi="Arial" w:cs="Arial"/>
              </w:rPr>
            </w:pPr>
            <w:r w:rsidRPr="00EF5830">
              <w:rPr>
                <w:rFonts w:ascii="Arial" w:hAnsi="Arial" w:cs="Arial"/>
              </w:rPr>
              <w:t>Consulting and communicating with staff and safety representatives on OSH matters.</w:t>
            </w:r>
          </w:p>
          <w:p w:rsidR="006901B5" w:rsidRDefault="006901B5" w:rsidP="00EF5830">
            <w:pPr>
              <w:pStyle w:val="ListParagraph"/>
              <w:numPr>
                <w:ilvl w:val="0"/>
                <w:numId w:val="7"/>
              </w:numPr>
              <w:jc w:val="both"/>
              <w:rPr>
                <w:rFonts w:ascii="Arial" w:hAnsi="Arial" w:cs="Arial"/>
              </w:rPr>
            </w:pPr>
            <w:r w:rsidRPr="00EF5830">
              <w:rPr>
                <w:rFonts w:ascii="Arial" w:hAnsi="Arial" w:cs="Arial"/>
              </w:rPr>
              <w:t>Ensuring a training needs assessment (TNA) is undertaken for employees, facilitating their attendance at statutory OSH training, and ensuring records are maintained for each employee.</w:t>
            </w:r>
          </w:p>
          <w:p w:rsidR="00360ADC" w:rsidRDefault="00360ADC" w:rsidP="00360ADC">
            <w:pPr>
              <w:jc w:val="both"/>
              <w:rPr>
                <w:rFonts w:ascii="Arial" w:hAnsi="Arial" w:cs="Arial"/>
              </w:rPr>
            </w:pPr>
          </w:p>
          <w:p w:rsidR="00360ADC" w:rsidRDefault="00360ADC" w:rsidP="00360ADC">
            <w:pPr>
              <w:jc w:val="both"/>
              <w:rPr>
                <w:rFonts w:ascii="Arial" w:hAnsi="Arial" w:cs="Arial"/>
              </w:rPr>
            </w:pPr>
          </w:p>
          <w:p w:rsidR="00360ADC" w:rsidRDefault="00360ADC" w:rsidP="00360ADC">
            <w:pPr>
              <w:jc w:val="both"/>
              <w:rPr>
                <w:rFonts w:ascii="Arial" w:hAnsi="Arial" w:cs="Arial"/>
              </w:rPr>
            </w:pPr>
          </w:p>
          <w:p w:rsidR="00360ADC" w:rsidRDefault="00360ADC" w:rsidP="00360ADC">
            <w:pPr>
              <w:jc w:val="both"/>
              <w:rPr>
                <w:rFonts w:ascii="Arial" w:hAnsi="Arial" w:cs="Arial"/>
              </w:rPr>
            </w:pPr>
          </w:p>
          <w:p w:rsidR="00360ADC" w:rsidRDefault="00360ADC" w:rsidP="00360ADC">
            <w:pPr>
              <w:jc w:val="both"/>
              <w:rPr>
                <w:rFonts w:ascii="Arial" w:hAnsi="Arial" w:cs="Arial"/>
              </w:rPr>
            </w:pPr>
          </w:p>
          <w:p w:rsidR="00360ADC" w:rsidRPr="00360ADC" w:rsidRDefault="00360ADC" w:rsidP="00360ADC">
            <w:pPr>
              <w:jc w:val="both"/>
              <w:rPr>
                <w:rFonts w:ascii="Arial" w:hAnsi="Arial" w:cs="Arial"/>
              </w:rPr>
            </w:pPr>
            <w:bookmarkStart w:id="0" w:name="_GoBack"/>
            <w:bookmarkEnd w:id="0"/>
          </w:p>
          <w:p w:rsidR="006901B5" w:rsidRPr="00EF5830" w:rsidRDefault="006901B5" w:rsidP="00EF5830">
            <w:pPr>
              <w:pStyle w:val="ListParagraph"/>
              <w:numPr>
                <w:ilvl w:val="0"/>
                <w:numId w:val="7"/>
              </w:numPr>
              <w:jc w:val="both"/>
              <w:rPr>
                <w:rFonts w:ascii="Arial" w:hAnsi="Arial" w:cs="Arial"/>
              </w:rPr>
            </w:pPr>
            <w:r w:rsidRPr="00EF5830">
              <w:rPr>
                <w:rFonts w:ascii="Arial" w:hAnsi="Arial" w:cs="Arial"/>
              </w:rPr>
              <w:lastRenderedPageBreak/>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2"/>
            </w:r>
            <w:r w:rsidRPr="00EF5830">
              <w:rPr>
                <w:rFonts w:ascii="Arial" w:hAnsi="Arial" w:cs="Arial"/>
              </w:rPr>
              <w:t>.</w:t>
            </w:r>
          </w:p>
          <w:p w:rsidR="006901B5" w:rsidRPr="00EF5830" w:rsidRDefault="006901B5" w:rsidP="00EF5830">
            <w:pPr>
              <w:pStyle w:val="ListParagraph"/>
              <w:numPr>
                <w:ilvl w:val="0"/>
                <w:numId w:val="7"/>
              </w:numPr>
              <w:jc w:val="both"/>
              <w:rPr>
                <w:rFonts w:ascii="Arial" w:hAnsi="Arial" w:cs="Arial"/>
              </w:rPr>
            </w:pPr>
            <w:r w:rsidRPr="00EF5830">
              <w:rPr>
                <w:rFonts w:ascii="Arial" w:hAnsi="Arial" w:cs="Arial"/>
              </w:rPr>
              <w:t>Seeking advice from health and safety professionals through the National Health and Safety Function Helpdesk as appropriate.</w:t>
            </w:r>
          </w:p>
          <w:p w:rsidR="006901B5" w:rsidRPr="00EF5830" w:rsidRDefault="006901B5" w:rsidP="00EF5830">
            <w:pPr>
              <w:pStyle w:val="ListParagraph"/>
              <w:numPr>
                <w:ilvl w:val="0"/>
                <w:numId w:val="7"/>
              </w:numPr>
              <w:jc w:val="both"/>
              <w:rPr>
                <w:rFonts w:ascii="Arial" w:hAnsi="Arial" w:cs="Arial"/>
              </w:rPr>
            </w:pPr>
            <w:r w:rsidRPr="00EF5830">
              <w:rPr>
                <w:rFonts w:ascii="Arial" w:hAnsi="Arial" w:cs="Arial"/>
                <w:iCs/>
              </w:rPr>
              <w:t>Reviewing the health and safety performance of the ward/department/service and staff through, respectively, local audit and performance achievement meetings for example.</w:t>
            </w:r>
          </w:p>
          <w:p w:rsidR="006901B5" w:rsidRPr="00122305" w:rsidRDefault="006901B5" w:rsidP="006901B5">
            <w:pPr>
              <w:jc w:val="both"/>
              <w:rPr>
                <w:rFonts w:ascii="Arial" w:hAnsi="Arial" w:cs="Arial"/>
              </w:rPr>
            </w:pPr>
          </w:p>
          <w:p w:rsidR="006901B5" w:rsidRPr="00B44E44" w:rsidRDefault="006901B5" w:rsidP="006901B5">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tc>
      </w:tr>
    </w:tbl>
    <w:p w:rsidR="00331353" w:rsidRDefault="00331353" w:rsidP="00331353">
      <w:pPr>
        <w:jc w:val="both"/>
        <w:rPr>
          <w:rFonts w:ascii="Arial" w:hAnsi="Arial" w:cs="Arial"/>
        </w:rPr>
      </w:pPr>
    </w:p>
    <w:p w:rsidR="006901B5" w:rsidRDefault="006901B5" w:rsidP="00331353">
      <w:pPr>
        <w:jc w:val="both"/>
        <w:rPr>
          <w:rFonts w:ascii="Arial" w:hAnsi="Arial" w:cs="Arial"/>
        </w:rPr>
      </w:pPr>
    </w:p>
    <w:p w:rsidR="00B83EEA" w:rsidRDefault="00B83EEA" w:rsidP="00331353">
      <w:pPr>
        <w:jc w:val="both"/>
        <w:rPr>
          <w:rFonts w:ascii="Arial" w:hAnsi="Arial" w:cs="Arial"/>
        </w:rPr>
      </w:pPr>
    </w:p>
    <w:p w:rsidR="00484EA1" w:rsidRPr="00E766A5" w:rsidRDefault="00484EA1">
      <w:pPr>
        <w:jc w:val="both"/>
        <w:rPr>
          <w:rFonts w:ascii="Arial" w:hAnsi="Arial" w:cs="Arial"/>
          <w:b/>
        </w:rPr>
      </w:pPr>
    </w:p>
    <w:p w:rsidR="006901B5" w:rsidRPr="006901B5" w:rsidRDefault="006901B5" w:rsidP="006901B5">
      <w:pPr>
        <w:spacing w:after="160"/>
        <w:rPr>
          <w:rFonts w:ascii="Arial" w:eastAsia="Arial" w:hAnsi="Arial" w:cs="Arial"/>
          <w:color w:val="000099"/>
        </w:rPr>
      </w:pPr>
      <w:r w:rsidRPr="006901B5">
        <w:rPr>
          <w:rFonts w:ascii="Arial" w:eastAsia="Arial" w:hAnsi="Arial" w:cs="Arial"/>
          <w:b/>
          <w:bCs/>
          <w:color w:val="000099"/>
        </w:rPr>
        <w:t xml:space="preserve">*******Helpful Reminders******* </w:t>
      </w:r>
    </w:p>
    <w:p w:rsidR="006901B5" w:rsidRPr="006901B5" w:rsidRDefault="006901B5" w:rsidP="006901B5">
      <w:pPr>
        <w:spacing w:after="160"/>
        <w:rPr>
          <w:rFonts w:ascii="Arial" w:eastAsia="Arial" w:hAnsi="Arial" w:cs="Arial"/>
          <w:color w:val="000099"/>
        </w:rPr>
      </w:pPr>
      <w:r w:rsidRPr="006901B5">
        <w:rPr>
          <w:rFonts w:ascii="Arial" w:eastAsia="Arial" w:hAnsi="Arial" w:cs="Arial"/>
          <w:b/>
          <w:bCs/>
          <w:color w:val="000099"/>
        </w:rPr>
        <w:t>1) Please remember to delete any prompts and / or tables (in dark blue) in the sections above</w:t>
      </w:r>
    </w:p>
    <w:p w:rsidR="006901B5" w:rsidRPr="006901B5" w:rsidRDefault="006901B5" w:rsidP="006901B5">
      <w:pPr>
        <w:spacing w:after="160"/>
        <w:rPr>
          <w:rFonts w:ascii="Arial" w:eastAsia="Arial" w:hAnsi="Arial" w:cs="Arial"/>
          <w:color w:val="000099"/>
        </w:rPr>
      </w:pPr>
      <w:r w:rsidRPr="006901B5">
        <w:rPr>
          <w:rFonts w:ascii="Arial" w:eastAsia="Arial" w:hAnsi="Arial" w:cs="Arial"/>
          <w:b/>
          <w:bCs/>
          <w:color w:val="000099"/>
        </w:rPr>
        <w:t>2) Ensure all fonts are now in black</w:t>
      </w:r>
    </w:p>
    <w:p w:rsidR="00484EA1" w:rsidRPr="00E766A5" w:rsidRDefault="00484EA1">
      <w:pPr>
        <w:jc w:val="both"/>
        <w:rPr>
          <w:rFonts w:ascii="Arial" w:hAnsi="Arial" w:cs="Arial"/>
        </w:rPr>
      </w:pPr>
    </w:p>
    <w:sectPr w:rsidR="00484EA1" w:rsidRPr="00E766A5" w:rsidSect="009D6F72">
      <w:footerReference w:type="even" r:id="rId11"/>
      <w:footerReference w:type="default" r:id="rId12"/>
      <w:pgSz w:w="11906" w:h="16838"/>
      <w:pgMar w:top="567"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1DD1" w:rsidRDefault="00C51DD1">
      <w:r>
        <w:separator/>
      </w:r>
    </w:p>
  </w:endnote>
  <w:endnote w:type="continuationSeparator" w:id="0">
    <w:p w:rsidR="00C51DD1" w:rsidRDefault="00C51D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Arial Unicode MS"/>
    <w:charset w:val="02"/>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Helvetica">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454C" w:rsidRDefault="005A6040">
    <w:pPr>
      <w:pStyle w:val="Footer"/>
      <w:framePr w:wrap="around" w:vAnchor="text" w:hAnchor="margin" w:xAlign="center" w:y="1"/>
      <w:rPr>
        <w:rStyle w:val="PageNumber"/>
      </w:rPr>
    </w:pPr>
    <w:r>
      <w:rPr>
        <w:rStyle w:val="PageNumber"/>
      </w:rPr>
      <w:fldChar w:fldCharType="begin"/>
    </w:r>
    <w:r w:rsidR="00A8454C">
      <w:rPr>
        <w:rStyle w:val="PageNumber"/>
      </w:rPr>
      <w:instrText xml:space="preserve">PAGE  </w:instrText>
    </w:r>
    <w:r>
      <w:rPr>
        <w:rStyle w:val="PageNumber"/>
      </w:rPr>
      <w:fldChar w:fldCharType="end"/>
    </w:r>
  </w:p>
  <w:p w:rsidR="00A8454C" w:rsidRDefault="00A845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1762" w:rsidRPr="00001762" w:rsidRDefault="00001762" w:rsidP="00001762">
    <w:pPr>
      <w:pStyle w:val="Footer"/>
      <w:jc w:val="right"/>
      <w:rPr>
        <w:rFonts w:ascii="Arial" w:hAnsi="Arial" w:cs="Arial"/>
        <w:sz w:val="16"/>
        <w:szCs w:val="16"/>
      </w:rPr>
    </w:pPr>
    <w:r>
      <w:rPr>
        <w:rFonts w:ascii="Arial" w:hAnsi="Arial" w:cs="Arial"/>
        <w:sz w:val="16"/>
        <w:szCs w:val="16"/>
      </w:rPr>
      <w:t>February 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1DD1" w:rsidRDefault="00C51DD1">
      <w:r>
        <w:separator/>
      </w:r>
    </w:p>
  </w:footnote>
  <w:footnote w:type="continuationSeparator" w:id="0">
    <w:p w:rsidR="00C51DD1" w:rsidRDefault="00C51DD1">
      <w:r>
        <w:continuationSeparator/>
      </w:r>
    </w:p>
  </w:footnote>
  <w:footnote w:id="1">
    <w:p w:rsidR="006901B5" w:rsidRDefault="006901B5" w:rsidP="006901B5">
      <w:pPr>
        <w:pStyle w:val="FootnoteText"/>
        <w:rPr>
          <w:rFonts w:eastAsiaTheme="minorHAnsi"/>
          <w:lang w:val="en-IE" w:eastAsia="en-US"/>
        </w:rPr>
      </w:pPr>
    </w:p>
    <w:p w:rsidR="006901B5" w:rsidRDefault="006901B5" w:rsidP="006901B5">
      <w:pPr>
        <w:pStyle w:val="FootnoteText"/>
        <w:rPr>
          <w:rFonts w:eastAsiaTheme="minorHAnsi"/>
          <w:lang w:val="en-IE" w:eastAsia="en-US"/>
        </w:rPr>
      </w:pPr>
    </w:p>
    <w:p w:rsidR="006901B5" w:rsidRPr="00EF5830" w:rsidRDefault="006901B5" w:rsidP="006901B5">
      <w:pPr>
        <w:pStyle w:val="FootnoteText"/>
        <w:rPr>
          <w:rFonts w:ascii="Arial" w:eastAsiaTheme="minorHAnsi" w:hAnsi="Arial" w:cs="Arial"/>
          <w:lang w:val="en-IE" w:eastAsia="en-US"/>
        </w:rPr>
      </w:pPr>
      <w:r w:rsidRPr="00EF5830">
        <w:rPr>
          <w:rFonts w:ascii="Arial" w:eastAsiaTheme="minorHAnsi" w:hAnsi="Arial" w:cs="Arial"/>
          <w:vertAlign w:val="superscript"/>
          <w:lang w:val="en-IE" w:eastAsia="en-US"/>
        </w:rPr>
        <w:footnoteRef/>
      </w:r>
      <w:r w:rsidRPr="00EF5830">
        <w:rPr>
          <w:rFonts w:ascii="Arial" w:eastAsiaTheme="minorHAnsi" w:hAnsi="Arial" w:cs="Arial"/>
          <w:lang w:val="en-IE" w:eastAsia="en-US"/>
        </w:rPr>
        <w:t xml:space="preserve">A template SSSS and guidelines are available on the National Health and Safety Function, here: </w:t>
      </w:r>
      <w:hyperlink r:id="rId1" w:history="1">
        <w:r w:rsidRPr="00EF5830">
          <w:rPr>
            <w:rFonts w:ascii="Arial" w:eastAsiaTheme="minorHAnsi" w:hAnsi="Arial" w:cs="Arial"/>
            <w:color w:val="0000FF"/>
            <w:u w:val="single"/>
            <w:lang w:val="en-IE" w:eastAsia="en-US"/>
          </w:rPr>
          <w:t>https://www.hse.ie/eng/staff/safetywellbeing/about%20us/</w:t>
        </w:r>
      </w:hyperlink>
    </w:p>
    <w:p w:rsidR="006901B5" w:rsidRPr="00EF5830" w:rsidRDefault="006901B5" w:rsidP="006901B5">
      <w:pPr>
        <w:rPr>
          <w:rFonts w:ascii="Arial" w:eastAsiaTheme="minorHAnsi" w:hAnsi="Arial" w:cs="Arial"/>
          <w:lang w:val="en-IE" w:eastAsia="en-US"/>
        </w:rPr>
      </w:pPr>
      <w:r w:rsidRPr="00EF5830">
        <w:rPr>
          <w:rFonts w:ascii="Arial" w:eastAsiaTheme="minorHAnsi" w:hAnsi="Arial" w:cs="Arial"/>
          <w:vertAlign w:val="superscript"/>
          <w:lang w:val="en-IE" w:eastAsia="en-US"/>
        </w:rPr>
        <w:t xml:space="preserve">2 </w:t>
      </w:r>
      <w:r w:rsidRPr="00EF5830">
        <w:rPr>
          <w:rFonts w:ascii="Arial" w:eastAsiaTheme="minorHAnsi" w:hAnsi="Arial" w:cs="Arial"/>
          <w:lang w:val="en-IE" w:eastAsia="en-US"/>
        </w:rPr>
        <w:t>See link on health and safety web-pages to latest Incident Management Policy</w:t>
      </w:r>
    </w:p>
    <w:p w:rsidR="006901B5" w:rsidRDefault="006901B5" w:rsidP="00850A4D">
      <w:pPr>
        <w:pStyle w:val="FootnoteText"/>
      </w:pPr>
    </w:p>
  </w:footnote>
  <w:footnote w:id="2">
    <w:p w:rsidR="006901B5" w:rsidRPr="00DD13C2" w:rsidRDefault="006901B5" w:rsidP="00850A4D">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4"/>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1" w15:restartNumberingAfterBreak="0">
    <w:nsid w:val="00000003"/>
    <w:multiLevelType w:val="multilevel"/>
    <w:tmpl w:val="00000003"/>
    <w:name w:val="WW8Num6"/>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2" w15:restartNumberingAfterBreak="0">
    <w:nsid w:val="00000005"/>
    <w:multiLevelType w:val="multilevel"/>
    <w:tmpl w:val="00000005"/>
    <w:name w:val="WW8Num8"/>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3" w15:restartNumberingAfterBreak="0">
    <w:nsid w:val="118C6E32"/>
    <w:multiLevelType w:val="hybridMultilevel"/>
    <w:tmpl w:val="ACE459F6"/>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 w15:restartNumberingAfterBreak="0">
    <w:nsid w:val="135426AD"/>
    <w:multiLevelType w:val="hybridMultilevel"/>
    <w:tmpl w:val="D8D64A46"/>
    <w:lvl w:ilvl="0" w:tplc="18090001">
      <w:start w:val="1"/>
      <w:numFmt w:val="bullet"/>
      <w:lvlText w:val=""/>
      <w:lvlJc w:val="left"/>
      <w:pPr>
        <w:ind w:left="366"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41908D7"/>
    <w:multiLevelType w:val="hybridMultilevel"/>
    <w:tmpl w:val="98322D24"/>
    <w:lvl w:ilvl="0" w:tplc="F8F09B0A">
      <w:start w:val="1"/>
      <w:numFmt w:val="bullet"/>
      <w:lvlText w:val=""/>
      <w:lvlJc w:val="left"/>
      <w:pPr>
        <w:ind w:left="720" w:hanging="360"/>
      </w:pPr>
      <w:rPr>
        <w:rFonts w:ascii="Symbol" w:hAnsi="Symbol" w:hint="default"/>
        <w:color w:val="000099"/>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2527721F"/>
    <w:multiLevelType w:val="hybridMultilevel"/>
    <w:tmpl w:val="B55070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A636001"/>
    <w:multiLevelType w:val="hybridMultilevel"/>
    <w:tmpl w:val="85AA3FDC"/>
    <w:lvl w:ilvl="0" w:tplc="18090001">
      <w:start w:val="1"/>
      <w:numFmt w:val="bullet"/>
      <w:lvlText w:val=""/>
      <w:lvlJc w:val="left"/>
      <w:pPr>
        <w:ind w:left="366"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2D6B201D"/>
    <w:multiLevelType w:val="hybridMultilevel"/>
    <w:tmpl w:val="5922F988"/>
    <w:lvl w:ilvl="0" w:tplc="18090001">
      <w:start w:val="1"/>
      <w:numFmt w:val="bullet"/>
      <w:lvlText w:val=""/>
      <w:lvlJc w:val="left"/>
      <w:pPr>
        <w:ind w:left="366"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56A42326"/>
    <w:multiLevelType w:val="hybridMultilevel"/>
    <w:tmpl w:val="5D609B98"/>
    <w:lvl w:ilvl="0" w:tplc="04090001">
      <w:start w:val="1"/>
      <w:numFmt w:val="bullet"/>
      <w:lvlText w:val=""/>
      <w:lvlJc w:val="left"/>
      <w:pPr>
        <w:tabs>
          <w:tab w:val="num" w:pos="360"/>
        </w:tabs>
        <w:ind w:left="360" w:hanging="360"/>
      </w:pPr>
      <w:rPr>
        <w:rFonts w:ascii="Symbol" w:hAnsi="Symbol" w:hint="default"/>
      </w:rPr>
    </w:lvl>
    <w:lvl w:ilvl="1" w:tplc="18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BAC138F"/>
    <w:multiLevelType w:val="hybridMultilevel"/>
    <w:tmpl w:val="F170F12A"/>
    <w:lvl w:ilvl="0" w:tplc="18090001">
      <w:start w:val="1"/>
      <w:numFmt w:val="bullet"/>
      <w:lvlText w:val=""/>
      <w:lvlJc w:val="left"/>
      <w:pPr>
        <w:tabs>
          <w:tab w:val="num" w:pos="720"/>
        </w:tabs>
        <w:ind w:left="720" w:hanging="360"/>
      </w:pPr>
      <w:rPr>
        <w:rFonts w:ascii="Symbol" w:hAnsi="Symbol" w:hint="default"/>
      </w:rPr>
    </w:lvl>
    <w:lvl w:ilvl="1" w:tplc="18090003">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2" w15:restartNumberingAfterBreak="0">
    <w:nsid w:val="64A5692D"/>
    <w:multiLevelType w:val="hybridMultilevel"/>
    <w:tmpl w:val="00AC47C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434" w:hanging="360"/>
      </w:pPr>
      <w:rPr>
        <w:rFonts w:ascii="Courier New" w:hAnsi="Courier New" w:cs="Courier New" w:hint="default"/>
      </w:rPr>
    </w:lvl>
    <w:lvl w:ilvl="2" w:tplc="18090005" w:tentative="1">
      <w:start w:val="1"/>
      <w:numFmt w:val="bullet"/>
      <w:lvlText w:val=""/>
      <w:lvlJc w:val="left"/>
      <w:pPr>
        <w:ind w:left="2154" w:hanging="360"/>
      </w:pPr>
      <w:rPr>
        <w:rFonts w:ascii="Wingdings" w:hAnsi="Wingdings" w:hint="default"/>
      </w:rPr>
    </w:lvl>
    <w:lvl w:ilvl="3" w:tplc="18090001" w:tentative="1">
      <w:start w:val="1"/>
      <w:numFmt w:val="bullet"/>
      <w:lvlText w:val=""/>
      <w:lvlJc w:val="left"/>
      <w:pPr>
        <w:ind w:left="2874" w:hanging="360"/>
      </w:pPr>
      <w:rPr>
        <w:rFonts w:ascii="Symbol" w:hAnsi="Symbol" w:hint="default"/>
      </w:rPr>
    </w:lvl>
    <w:lvl w:ilvl="4" w:tplc="18090003" w:tentative="1">
      <w:start w:val="1"/>
      <w:numFmt w:val="bullet"/>
      <w:lvlText w:val="o"/>
      <w:lvlJc w:val="left"/>
      <w:pPr>
        <w:ind w:left="3594" w:hanging="360"/>
      </w:pPr>
      <w:rPr>
        <w:rFonts w:ascii="Courier New" w:hAnsi="Courier New" w:cs="Courier New" w:hint="default"/>
      </w:rPr>
    </w:lvl>
    <w:lvl w:ilvl="5" w:tplc="18090005" w:tentative="1">
      <w:start w:val="1"/>
      <w:numFmt w:val="bullet"/>
      <w:lvlText w:val=""/>
      <w:lvlJc w:val="left"/>
      <w:pPr>
        <w:ind w:left="4314" w:hanging="360"/>
      </w:pPr>
      <w:rPr>
        <w:rFonts w:ascii="Wingdings" w:hAnsi="Wingdings" w:hint="default"/>
      </w:rPr>
    </w:lvl>
    <w:lvl w:ilvl="6" w:tplc="18090001" w:tentative="1">
      <w:start w:val="1"/>
      <w:numFmt w:val="bullet"/>
      <w:lvlText w:val=""/>
      <w:lvlJc w:val="left"/>
      <w:pPr>
        <w:ind w:left="5034" w:hanging="360"/>
      </w:pPr>
      <w:rPr>
        <w:rFonts w:ascii="Symbol" w:hAnsi="Symbol" w:hint="default"/>
      </w:rPr>
    </w:lvl>
    <w:lvl w:ilvl="7" w:tplc="18090003" w:tentative="1">
      <w:start w:val="1"/>
      <w:numFmt w:val="bullet"/>
      <w:lvlText w:val="o"/>
      <w:lvlJc w:val="left"/>
      <w:pPr>
        <w:ind w:left="5754" w:hanging="360"/>
      </w:pPr>
      <w:rPr>
        <w:rFonts w:ascii="Courier New" w:hAnsi="Courier New" w:cs="Courier New" w:hint="default"/>
      </w:rPr>
    </w:lvl>
    <w:lvl w:ilvl="8" w:tplc="18090005" w:tentative="1">
      <w:start w:val="1"/>
      <w:numFmt w:val="bullet"/>
      <w:lvlText w:val=""/>
      <w:lvlJc w:val="left"/>
      <w:pPr>
        <w:ind w:left="6474" w:hanging="360"/>
      </w:pPr>
      <w:rPr>
        <w:rFonts w:ascii="Wingdings" w:hAnsi="Wingdings" w:hint="default"/>
      </w:rPr>
    </w:lvl>
  </w:abstractNum>
  <w:abstractNum w:abstractNumId="13"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69885E22"/>
    <w:multiLevelType w:val="hybridMultilevel"/>
    <w:tmpl w:val="30988BD8"/>
    <w:lvl w:ilvl="0" w:tplc="18090001">
      <w:start w:val="1"/>
      <w:numFmt w:val="bullet"/>
      <w:lvlText w:val=""/>
      <w:lvlJc w:val="left"/>
      <w:pPr>
        <w:ind w:left="366"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73AB29A5"/>
    <w:multiLevelType w:val="hybridMultilevel"/>
    <w:tmpl w:val="940646B2"/>
    <w:lvl w:ilvl="0" w:tplc="18090001">
      <w:start w:val="1"/>
      <w:numFmt w:val="bullet"/>
      <w:lvlText w:val=""/>
      <w:lvlJc w:val="left"/>
      <w:pPr>
        <w:tabs>
          <w:tab w:val="num" w:pos="720"/>
        </w:tabs>
        <w:ind w:left="720" w:hanging="360"/>
      </w:pPr>
      <w:rPr>
        <w:rFonts w:ascii="Symbol" w:hAnsi="Symbol" w:hint="default"/>
      </w:rPr>
    </w:lvl>
    <w:lvl w:ilvl="1" w:tplc="18090003">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F262CA1"/>
    <w:multiLevelType w:val="hybridMultilevel"/>
    <w:tmpl w:val="CEFE7FB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9"/>
  </w:num>
  <w:num w:numId="2">
    <w:abstractNumId w:val="3"/>
  </w:num>
  <w:num w:numId="3">
    <w:abstractNumId w:val="13"/>
  </w:num>
  <w:num w:numId="4">
    <w:abstractNumId w:val="11"/>
  </w:num>
  <w:num w:numId="5">
    <w:abstractNumId w:val="16"/>
  </w:num>
  <w:num w:numId="6">
    <w:abstractNumId w:val="5"/>
  </w:num>
  <w:num w:numId="7">
    <w:abstractNumId w:val="12"/>
  </w:num>
  <w:num w:numId="8">
    <w:abstractNumId w:val="8"/>
  </w:num>
  <w:num w:numId="9">
    <w:abstractNumId w:val="14"/>
  </w:num>
  <w:num w:numId="10">
    <w:abstractNumId w:val="7"/>
  </w:num>
  <w:num w:numId="11">
    <w:abstractNumId w:val="4"/>
  </w:num>
  <w:num w:numId="12">
    <w:abstractNumId w:val="15"/>
  </w:num>
  <w:num w:numId="13">
    <w:abstractNumId w:val="10"/>
  </w:num>
  <w:num w:numId="14">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F3F"/>
    <w:rsid w:val="00001762"/>
    <w:rsid w:val="00001A64"/>
    <w:rsid w:val="0000349A"/>
    <w:rsid w:val="00012785"/>
    <w:rsid w:val="00041EF9"/>
    <w:rsid w:val="00084371"/>
    <w:rsid w:val="00085C87"/>
    <w:rsid w:val="000F0F0B"/>
    <w:rsid w:val="000F4FE6"/>
    <w:rsid w:val="00116338"/>
    <w:rsid w:val="001350D2"/>
    <w:rsid w:val="00162D38"/>
    <w:rsid w:val="00165203"/>
    <w:rsid w:val="00166FC2"/>
    <w:rsid w:val="001826A7"/>
    <w:rsid w:val="001D297B"/>
    <w:rsid w:val="001D652C"/>
    <w:rsid w:val="001F71D4"/>
    <w:rsid w:val="0021298F"/>
    <w:rsid w:val="00272B1D"/>
    <w:rsid w:val="002E59FF"/>
    <w:rsid w:val="00302C6E"/>
    <w:rsid w:val="00313270"/>
    <w:rsid w:val="00316301"/>
    <w:rsid w:val="00330DCA"/>
    <w:rsid w:val="00331353"/>
    <w:rsid w:val="00360ADC"/>
    <w:rsid w:val="00383CD0"/>
    <w:rsid w:val="00384FEE"/>
    <w:rsid w:val="00394450"/>
    <w:rsid w:val="0039451A"/>
    <w:rsid w:val="003949FC"/>
    <w:rsid w:val="00397A9A"/>
    <w:rsid w:val="003D081F"/>
    <w:rsid w:val="003F1782"/>
    <w:rsid w:val="003F75D4"/>
    <w:rsid w:val="00426D0B"/>
    <w:rsid w:val="004411AD"/>
    <w:rsid w:val="00454DA3"/>
    <w:rsid w:val="00476844"/>
    <w:rsid w:val="00484EA1"/>
    <w:rsid w:val="00485BBB"/>
    <w:rsid w:val="004967B8"/>
    <w:rsid w:val="004C5674"/>
    <w:rsid w:val="00522C71"/>
    <w:rsid w:val="00527F3F"/>
    <w:rsid w:val="00532C96"/>
    <w:rsid w:val="00533A2A"/>
    <w:rsid w:val="00551C75"/>
    <w:rsid w:val="005A6040"/>
    <w:rsid w:val="005D6D30"/>
    <w:rsid w:val="005E59EE"/>
    <w:rsid w:val="005F4246"/>
    <w:rsid w:val="00601F98"/>
    <w:rsid w:val="006344FF"/>
    <w:rsid w:val="0064154D"/>
    <w:rsid w:val="006462D3"/>
    <w:rsid w:val="00651CE1"/>
    <w:rsid w:val="006674A4"/>
    <w:rsid w:val="006901B5"/>
    <w:rsid w:val="006F5A69"/>
    <w:rsid w:val="006F697A"/>
    <w:rsid w:val="00761CFA"/>
    <w:rsid w:val="00776F9E"/>
    <w:rsid w:val="00817DFD"/>
    <w:rsid w:val="00825963"/>
    <w:rsid w:val="00826FB0"/>
    <w:rsid w:val="00884F4E"/>
    <w:rsid w:val="00894D71"/>
    <w:rsid w:val="008A58EE"/>
    <w:rsid w:val="009406D0"/>
    <w:rsid w:val="009959D7"/>
    <w:rsid w:val="009D6F72"/>
    <w:rsid w:val="009E4142"/>
    <w:rsid w:val="009F0ED8"/>
    <w:rsid w:val="00A60A2E"/>
    <w:rsid w:val="00A8454C"/>
    <w:rsid w:val="00A86180"/>
    <w:rsid w:val="00AA04B2"/>
    <w:rsid w:val="00AB4817"/>
    <w:rsid w:val="00AD0B0A"/>
    <w:rsid w:val="00AF400F"/>
    <w:rsid w:val="00B04878"/>
    <w:rsid w:val="00B57F08"/>
    <w:rsid w:val="00B83EEA"/>
    <w:rsid w:val="00B971DD"/>
    <w:rsid w:val="00BA4C35"/>
    <w:rsid w:val="00BC52FB"/>
    <w:rsid w:val="00C06DE8"/>
    <w:rsid w:val="00C37332"/>
    <w:rsid w:val="00C51DD1"/>
    <w:rsid w:val="00C55575"/>
    <w:rsid w:val="00C6787D"/>
    <w:rsid w:val="00C70022"/>
    <w:rsid w:val="00C744F6"/>
    <w:rsid w:val="00C9734E"/>
    <w:rsid w:val="00CB0FEF"/>
    <w:rsid w:val="00CB65FC"/>
    <w:rsid w:val="00CC57FB"/>
    <w:rsid w:val="00D04D59"/>
    <w:rsid w:val="00D44943"/>
    <w:rsid w:val="00D74E94"/>
    <w:rsid w:val="00D82D33"/>
    <w:rsid w:val="00DF18E2"/>
    <w:rsid w:val="00E03AA4"/>
    <w:rsid w:val="00E42159"/>
    <w:rsid w:val="00E5457A"/>
    <w:rsid w:val="00E64D1C"/>
    <w:rsid w:val="00E96C54"/>
    <w:rsid w:val="00EB222B"/>
    <w:rsid w:val="00ED261E"/>
    <w:rsid w:val="00EF5830"/>
    <w:rsid w:val="00EF74BB"/>
    <w:rsid w:val="00F070ED"/>
    <w:rsid w:val="00F1571E"/>
    <w:rsid w:val="00F2115D"/>
    <w:rsid w:val="00F301B1"/>
    <w:rsid w:val="00F61243"/>
    <w:rsid w:val="00F77984"/>
    <w:rsid w:val="00F86405"/>
    <w:rsid w:val="00FB4AD7"/>
    <w:rsid w:val="00FE03A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stockticker"/>
  <w:shapeDefaults>
    <o:shapedefaults v:ext="edit" spidmax="1026"/>
    <o:shapelayout v:ext="edit">
      <o:idmap v:ext="edit" data="1"/>
    </o:shapelayout>
  </w:shapeDefaults>
  <w:decimalSymbol w:val="."/>
  <w:listSeparator w:val=","/>
  <w14:docId w14:val="5008659C"/>
  <w15:docId w15:val="{D79D9649-07C5-49BF-A2EB-F21F5A5A4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4F4E"/>
    <w:rPr>
      <w:lang w:val="en-GB" w:eastAsia="en-GB"/>
    </w:rPr>
  </w:style>
  <w:style w:type="paragraph" w:styleId="Heading1">
    <w:name w:val="heading 1"/>
    <w:basedOn w:val="Normal"/>
    <w:next w:val="Normal"/>
    <w:qFormat/>
    <w:rsid w:val="00884F4E"/>
    <w:pPr>
      <w:keepNext/>
      <w:outlineLvl w:val="0"/>
    </w:pPr>
    <w:rPr>
      <w:rFonts w:ascii="Arial" w:hAnsi="Arial" w:cs="Arial"/>
      <w:b/>
      <w:bCs/>
    </w:rPr>
  </w:style>
  <w:style w:type="paragraph" w:styleId="Heading2">
    <w:name w:val="heading 2"/>
    <w:basedOn w:val="Normal"/>
    <w:next w:val="Normal"/>
    <w:qFormat/>
    <w:rsid w:val="00884F4E"/>
    <w:pPr>
      <w:keepNext/>
      <w:ind w:left="103"/>
      <w:jc w:val="both"/>
      <w:outlineLvl w:val="1"/>
    </w:pPr>
    <w:rPr>
      <w:rFonts w:ascii="Arial" w:hAnsi="Arial" w:cs="Arial"/>
      <w:b/>
      <w:bCs/>
      <w:i/>
      <w:iCs/>
      <w:sz w:val="24"/>
      <w:szCs w:val="22"/>
    </w:rPr>
  </w:style>
  <w:style w:type="paragraph" w:styleId="Heading7">
    <w:name w:val="heading 7"/>
    <w:basedOn w:val="Normal"/>
    <w:next w:val="Normal"/>
    <w:qFormat/>
    <w:rsid w:val="00884F4E"/>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84F4E"/>
    <w:pPr>
      <w:tabs>
        <w:tab w:val="center" w:pos="4320"/>
        <w:tab w:val="right" w:pos="8640"/>
      </w:tabs>
    </w:pPr>
  </w:style>
  <w:style w:type="character" w:styleId="PageNumber">
    <w:name w:val="page number"/>
    <w:basedOn w:val="DefaultParagraphFont"/>
    <w:rsid w:val="00884F4E"/>
  </w:style>
  <w:style w:type="paragraph" w:styleId="Header">
    <w:name w:val="header"/>
    <w:basedOn w:val="Normal"/>
    <w:rsid w:val="00884F4E"/>
    <w:pPr>
      <w:tabs>
        <w:tab w:val="center" w:pos="4153"/>
        <w:tab w:val="right" w:pos="8306"/>
      </w:tabs>
    </w:pPr>
  </w:style>
  <w:style w:type="paragraph" w:styleId="BodyTextIndent">
    <w:name w:val="Body Text Indent"/>
    <w:basedOn w:val="Normal"/>
    <w:rsid w:val="00884F4E"/>
    <w:pPr>
      <w:ind w:left="360"/>
    </w:pPr>
    <w:rPr>
      <w:rFonts w:ascii="Arial" w:hAnsi="Arial" w:cs="Arial"/>
      <w:sz w:val="24"/>
      <w:lang w:val="en-IE"/>
    </w:rPr>
  </w:style>
  <w:style w:type="paragraph" w:styleId="BodyText">
    <w:name w:val="Body Text"/>
    <w:basedOn w:val="Normal"/>
    <w:rsid w:val="00884F4E"/>
    <w:rPr>
      <w:rFonts w:ascii="Arial" w:hAnsi="Arial" w:cs="Arial"/>
      <w:sz w:val="24"/>
    </w:rPr>
  </w:style>
  <w:style w:type="paragraph" w:styleId="BodyText2">
    <w:name w:val="Body Text 2"/>
    <w:basedOn w:val="Normal"/>
    <w:rsid w:val="00884F4E"/>
    <w:pPr>
      <w:jc w:val="both"/>
    </w:pPr>
    <w:rPr>
      <w:rFonts w:ascii="Arial" w:hAnsi="Arial" w:cs="Arial"/>
    </w:rPr>
  </w:style>
  <w:style w:type="paragraph" w:customStyle="1" w:styleId="a">
    <w:name w:val="_"/>
    <w:basedOn w:val="Normal"/>
    <w:rsid w:val="00884F4E"/>
    <w:pPr>
      <w:widowControl w:val="0"/>
      <w:ind w:left="720" w:hanging="720"/>
    </w:pPr>
    <w:rPr>
      <w:snapToGrid w:val="0"/>
      <w:sz w:val="24"/>
      <w:lang w:val="en-US" w:eastAsia="en-US"/>
    </w:rPr>
  </w:style>
  <w:style w:type="character" w:styleId="Strong">
    <w:name w:val="Strong"/>
    <w:qFormat/>
    <w:rsid w:val="00884F4E"/>
    <w:rPr>
      <w:b/>
    </w:rPr>
  </w:style>
  <w:style w:type="paragraph" w:styleId="BodyTextIndent2">
    <w:name w:val="Body Text Indent 2"/>
    <w:basedOn w:val="Normal"/>
    <w:rsid w:val="00884F4E"/>
    <w:pPr>
      <w:ind w:left="283"/>
    </w:pPr>
    <w:rPr>
      <w:rFonts w:ascii="Arial" w:hAnsi="Arial" w:cs="Arial"/>
      <w:sz w:val="22"/>
      <w:szCs w:val="22"/>
    </w:rPr>
  </w:style>
  <w:style w:type="paragraph" w:styleId="BodyTextIndent3">
    <w:name w:val="Body Text Indent 3"/>
    <w:basedOn w:val="Normal"/>
    <w:rsid w:val="00884F4E"/>
    <w:pPr>
      <w:ind w:left="1440" w:hanging="1440"/>
    </w:pPr>
    <w:rPr>
      <w:rFonts w:ascii="Arial" w:hAnsi="Arial" w:cs="Arial"/>
      <w:sz w:val="24"/>
    </w:rPr>
  </w:style>
  <w:style w:type="paragraph" w:styleId="BodyText3">
    <w:name w:val="Body Text 3"/>
    <w:basedOn w:val="Normal"/>
    <w:rsid w:val="00884F4E"/>
    <w:pPr>
      <w:ind w:right="26"/>
    </w:pPr>
    <w:rPr>
      <w:rFonts w:ascii="Arial" w:hAnsi="Arial" w:cs="Arial"/>
      <w:sz w:val="24"/>
      <w:szCs w:val="22"/>
    </w:rPr>
  </w:style>
  <w:style w:type="character" w:styleId="Hyperlink">
    <w:name w:val="Hyperlink"/>
    <w:rsid w:val="00884F4E"/>
    <w:rPr>
      <w:color w:val="0000FF"/>
      <w:u w:val="single"/>
    </w:rPr>
  </w:style>
  <w:style w:type="paragraph" w:styleId="NormalWeb">
    <w:name w:val="Normal (Web)"/>
    <w:basedOn w:val="Normal"/>
    <w:rsid w:val="00884F4E"/>
    <w:rPr>
      <w:rFonts w:ascii="Verdana, Helvetica" w:hAnsi="Verdana, Helvetica"/>
      <w:lang w:eastAsia="en-US"/>
    </w:rPr>
  </w:style>
  <w:style w:type="paragraph" w:styleId="BalloonText">
    <w:name w:val="Balloon Text"/>
    <w:basedOn w:val="Normal"/>
    <w:semiHidden/>
    <w:rsid w:val="00884F4E"/>
    <w:rPr>
      <w:rFonts w:ascii="Tahoma" w:hAnsi="Tahoma" w:cs="Tahoma"/>
      <w:sz w:val="16"/>
      <w:szCs w:val="16"/>
    </w:rPr>
  </w:style>
  <w:style w:type="character" w:styleId="CommentReference">
    <w:name w:val="annotation reference"/>
    <w:semiHidden/>
    <w:rsid w:val="00884F4E"/>
    <w:rPr>
      <w:sz w:val="16"/>
      <w:szCs w:val="16"/>
    </w:rPr>
  </w:style>
  <w:style w:type="paragraph" w:styleId="CommentText">
    <w:name w:val="annotation text"/>
    <w:basedOn w:val="Normal"/>
    <w:semiHidden/>
    <w:rsid w:val="00884F4E"/>
  </w:style>
  <w:style w:type="paragraph" w:styleId="CommentSubject">
    <w:name w:val="annotation subject"/>
    <w:basedOn w:val="CommentText"/>
    <w:next w:val="CommentText"/>
    <w:semiHidden/>
    <w:rsid w:val="00884F4E"/>
    <w:rPr>
      <w:b/>
      <w:bCs/>
    </w:rPr>
  </w:style>
  <w:style w:type="paragraph" w:styleId="Salutation">
    <w:name w:val="Salutation"/>
    <w:basedOn w:val="Normal"/>
    <w:rsid w:val="00884F4E"/>
    <w:rPr>
      <w:sz w:val="24"/>
      <w:lang w:eastAsia="en-US"/>
    </w:rPr>
  </w:style>
  <w:style w:type="paragraph" w:customStyle="1" w:styleId="CharCharCharCharCharCharCharCharCharCharCharCharCharChar">
    <w:name w:val="Char Char Char Char Char Char Char Char Char Char Char Char Char Char"/>
    <w:basedOn w:val="Normal"/>
    <w:rsid w:val="00884F4E"/>
    <w:pPr>
      <w:autoSpaceDE w:val="0"/>
      <w:autoSpaceDN w:val="0"/>
      <w:spacing w:after="160" w:line="240" w:lineRule="exact"/>
    </w:pPr>
    <w:rPr>
      <w:rFonts w:ascii="Arial" w:hAnsi="Arial" w:cs="Arial"/>
      <w:lang w:val="en-US" w:eastAsia="en-US"/>
    </w:rPr>
  </w:style>
  <w:style w:type="paragraph" w:styleId="ListParagraph">
    <w:name w:val="List Paragraph"/>
    <w:basedOn w:val="Normal"/>
    <w:uiPriority w:val="34"/>
    <w:qFormat/>
    <w:rsid w:val="00F070ED"/>
    <w:pPr>
      <w:ind w:left="720"/>
    </w:pPr>
  </w:style>
  <w:style w:type="paragraph" w:styleId="FootnoteText">
    <w:name w:val="footnote text"/>
    <w:basedOn w:val="Normal"/>
    <w:link w:val="FootnoteTextChar"/>
    <w:rsid w:val="009D6F72"/>
  </w:style>
  <w:style w:type="character" w:customStyle="1" w:styleId="FootnoteTextChar">
    <w:name w:val="Footnote Text Char"/>
    <w:basedOn w:val="DefaultParagraphFont"/>
    <w:link w:val="FootnoteText"/>
    <w:rsid w:val="009D6F72"/>
    <w:rPr>
      <w:lang w:val="en-GB" w:eastAsia="en-GB"/>
    </w:rPr>
  </w:style>
  <w:style w:type="character" w:styleId="FootnoteReference">
    <w:name w:val="footnote reference"/>
    <w:basedOn w:val="DefaultParagraphFont"/>
    <w:uiPriority w:val="99"/>
    <w:rsid w:val="009D6F72"/>
    <w:rPr>
      <w:vertAlign w:val="superscript"/>
    </w:rPr>
  </w:style>
  <w:style w:type="table" w:customStyle="1" w:styleId="TableGrid1">
    <w:name w:val="Table Grid1"/>
    <w:basedOn w:val="TableNormal"/>
    <w:rsid w:val="00B83EE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51CE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0499842">
      <w:bodyDiv w:val="1"/>
      <w:marLeft w:val="0"/>
      <w:marRight w:val="0"/>
      <w:marTop w:val="0"/>
      <w:marBottom w:val="0"/>
      <w:divBdr>
        <w:top w:val="none" w:sz="0" w:space="0" w:color="auto"/>
        <w:left w:val="none" w:sz="0" w:space="0" w:color="auto"/>
        <w:bottom w:val="none" w:sz="0" w:space="0" w:color="auto"/>
        <w:right w:val="none" w:sz="0" w:space="0" w:color="auto"/>
      </w:divBdr>
    </w:div>
    <w:div w:id="432895867">
      <w:bodyDiv w:val="1"/>
      <w:marLeft w:val="0"/>
      <w:marRight w:val="0"/>
      <w:marTop w:val="0"/>
      <w:marBottom w:val="0"/>
      <w:divBdr>
        <w:top w:val="none" w:sz="0" w:space="0" w:color="auto"/>
        <w:left w:val="none" w:sz="0" w:space="0" w:color="auto"/>
        <w:bottom w:val="none" w:sz="0" w:space="0" w:color="auto"/>
        <w:right w:val="none" w:sz="0" w:space="0" w:color="auto"/>
      </w:divBdr>
    </w:div>
    <w:div w:id="561796205">
      <w:bodyDiv w:val="1"/>
      <w:marLeft w:val="960"/>
      <w:marRight w:val="0"/>
      <w:marTop w:val="0"/>
      <w:marBottom w:val="0"/>
      <w:divBdr>
        <w:top w:val="none" w:sz="0" w:space="0" w:color="auto"/>
        <w:left w:val="none" w:sz="0" w:space="0" w:color="auto"/>
        <w:bottom w:val="none" w:sz="0" w:space="0" w:color="auto"/>
        <w:right w:val="none" w:sz="0" w:space="0" w:color="auto"/>
      </w:divBdr>
      <w:divsChild>
        <w:div w:id="1098991168">
          <w:marLeft w:val="0"/>
          <w:marRight w:val="0"/>
          <w:marTop w:val="0"/>
          <w:marBottom w:val="0"/>
          <w:divBdr>
            <w:top w:val="none" w:sz="0" w:space="0" w:color="auto"/>
            <w:left w:val="none" w:sz="0" w:space="0" w:color="auto"/>
            <w:bottom w:val="none" w:sz="0" w:space="0" w:color="auto"/>
            <w:right w:val="none" w:sz="0" w:space="0" w:color="auto"/>
          </w:divBdr>
        </w:div>
      </w:divsChild>
    </w:div>
    <w:div w:id="1107197359">
      <w:bodyDiv w:val="1"/>
      <w:marLeft w:val="0"/>
      <w:marRight w:val="0"/>
      <w:marTop w:val="0"/>
      <w:marBottom w:val="0"/>
      <w:divBdr>
        <w:top w:val="none" w:sz="0" w:space="0" w:color="auto"/>
        <w:left w:val="none" w:sz="0" w:space="0" w:color="auto"/>
        <w:bottom w:val="none" w:sz="0" w:space="0" w:color="auto"/>
        <w:right w:val="none" w:sz="0" w:space="0" w:color="auto"/>
      </w:divBdr>
    </w:div>
    <w:div w:id="1511220941">
      <w:bodyDiv w:val="1"/>
      <w:marLeft w:val="0"/>
      <w:marRight w:val="0"/>
      <w:marTop w:val="0"/>
      <w:marBottom w:val="0"/>
      <w:divBdr>
        <w:top w:val="none" w:sz="0" w:space="0" w:color="auto"/>
        <w:left w:val="none" w:sz="0" w:space="0" w:color="auto"/>
        <w:bottom w:val="none" w:sz="0" w:space="0" w:color="auto"/>
        <w:right w:val="none" w:sz="0" w:space="0" w:color="auto"/>
      </w:divBdr>
    </w:div>
    <w:div w:id="1580140303">
      <w:bodyDiv w:val="1"/>
      <w:marLeft w:val="0"/>
      <w:marRight w:val="0"/>
      <w:marTop w:val="0"/>
      <w:marBottom w:val="0"/>
      <w:divBdr>
        <w:top w:val="none" w:sz="0" w:space="0" w:color="auto"/>
        <w:left w:val="none" w:sz="0" w:space="0" w:color="auto"/>
        <w:bottom w:val="none" w:sz="0" w:space="0" w:color="auto"/>
        <w:right w:val="none" w:sz="0" w:space="0" w:color="auto"/>
      </w:divBdr>
    </w:div>
    <w:div w:id="1794055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cpsa.ie/" TargetMode="External"/><Relationship Id="rId4" Type="http://schemas.openxmlformats.org/officeDocument/2006/relationships/settings" Target="settings.xml"/><Relationship Id="rId9" Type="http://schemas.openxmlformats.org/officeDocument/2006/relationships/hyperlink" Target="http://hse.ie/eng/staff/Jobs/Eligibility_Criteria/"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hse.ie/eng/staff/safetywellbeing/about%20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C2CC15-2B34-408E-AE0D-36AFC0D6C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3421</Words>
  <Characters>19500</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SE WEST</vt:lpstr>
    </vt:vector>
  </TitlesOfParts>
  <Company>N.W.H.B</Company>
  <LinksUpToDate>false</LinksUpToDate>
  <CharactersWithSpaces>22876</CharactersWithSpaces>
  <SharedDoc>false</SharedDoc>
  <HLinks>
    <vt:vector size="18" baseType="variant">
      <vt:variant>
        <vt:i4>2228270</vt:i4>
      </vt:variant>
      <vt:variant>
        <vt:i4>6</vt:i4>
      </vt:variant>
      <vt:variant>
        <vt:i4>0</vt:i4>
      </vt:variant>
      <vt:variant>
        <vt:i4>5</vt:i4>
      </vt:variant>
      <vt:variant>
        <vt:lpwstr>http://www.sipo.gov.ie/</vt:lpwstr>
      </vt:variant>
      <vt:variant>
        <vt:lpwstr/>
      </vt:variant>
      <vt:variant>
        <vt:i4>7340072</vt:i4>
      </vt:variant>
      <vt:variant>
        <vt:i4>3</vt:i4>
      </vt:variant>
      <vt:variant>
        <vt:i4>0</vt:i4>
      </vt:variant>
      <vt:variant>
        <vt:i4>5</vt:i4>
      </vt:variant>
      <vt:variant>
        <vt:lpwstr>http://www.cpsa.ie/</vt:lpwstr>
      </vt:variant>
      <vt:variant>
        <vt:lpwstr/>
      </vt:variant>
      <vt:variant>
        <vt:i4>22</vt:i4>
      </vt:variant>
      <vt:variant>
        <vt:i4>0</vt:i4>
      </vt:variant>
      <vt:variant>
        <vt:i4>0</vt:i4>
      </vt:variant>
      <vt:variant>
        <vt:i4>5</vt:i4>
      </vt:variant>
      <vt:variant>
        <vt:lpwstr>http://www.hse.ie/eng/staff/jobs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 WEST</dc:title>
  <dc:creator>MARIEMCPARTLIN</dc:creator>
  <cp:lastModifiedBy>Rita McTiernan</cp:lastModifiedBy>
  <cp:revision>3</cp:revision>
  <cp:lastPrinted>2018-07-13T13:18:00Z</cp:lastPrinted>
  <dcterms:created xsi:type="dcterms:W3CDTF">2022-02-23T10:19:00Z</dcterms:created>
  <dcterms:modified xsi:type="dcterms:W3CDTF">2022-03-03T08:54:00Z</dcterms:modified>
</cp:coreProperties>
</file>