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88C" w14:textId="5E74DEE0" w:rsidR="00543F98" w:rsidRDefault="00280CDF" w:rsidP="00BF35EE">
      <w:pPr>
        <w:pStyle w:val="Heading7"/>
        <w:rPr>
          <w:rFonts w:cs="Arial"/>
          <w:b w:val="0"/>
        </w:rPr>
      </w:pPr>
      <w:r w:rsidRPr="00544770">
        <w:rPr>
          <w:noProof/>
          <w:color w:val="000099"/>
          <w:lang w:val="en-IE" w:eastAsia="en-IE"/>
        </w:rPr>
        <w:drawing>
          <wp:anchor distT="0" distB="0" distL="114300" distR="114300" simplePos="0" relativeHeight="251665408" behindDoc="0" locked="0" layoutInCell="1" allowOverlap="1" wp14:anchorId="12C707AF" wp14:editId="72404B39">
            <wp:simplePos x="0" y="0"/>
            <wp:positionH relativeFrom="margin">
              <wp:posOffset>-704681</wp:posOffset>
            </wp:positionH>
            <wp:positionV relativeFrom="margin">
              <wp:posOffset>-609600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9E8544E" w14:textId="6D220388" w:rsidR="0068085E" w:rsidRPr="0043074C" w:rsidRDefault="4CF1F144" w:rsidP="4CF1F144">
      <w:pPr>
        <w:ind w:left="-1260"/>
        <w:jc w:val="right"/>
        <w:outlineLvl w:val="0"/>
        <w:rPr>
          <w:rFonts w:ascii="Arial" w:hAnsi="Arial" w:cs="Arial"/>
          <w:b/>
          <w:bCs/>
          <w:noProof/>
          <w:lang w:val="en-US" w:eastAsia="en-US"/>
        </w:rPr>
      </w:pPr>
      <w:r w:rsidRPr="4CF1F144">
        <w:rPr>
          <w:rFonts w:ascii="Arial" w:hAnsi="Arial" w:cs="Arial"/>
          <w:b/>
          <w:bCs/>
          <w:noProof/>
          <w:lang w:val="en-US" w:eastAsia="en-US"/>
        </w:rPr>
        <w:t>Pharmaceutical Technician (Staff Grade)</w:t>
      </w:r>
    </w:p>
    <w:p w14:paraId="70F71F2E"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37428A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260CC4A2" w14:textId="77777777" w:rsidTr="5415E464">
        <w:tc>
          <w:tcPr>
            <w:tcW w:w="2364" w:type="dxa"/>
          </w:tcPr>
          <w:p w14:paraId="2A48CC77" w14:textId="7C224DA4" w:rsidR="00543F98" w:rsidRPr="00E766A5" w:rsidRDefault="00543F98" w:rsidP="00EC35B8">
            <w:pPr>
              <w:rPr>
                <w:rFonts w:ascii="Arial" w:hAnsi="Arial" w:cs="Arial"/>
                <w:b/>
                <w:bCs/>
              </w:rPr>
            </w:pPr>
            <w:r w:rsidRPr="00E766A5">
              <w:rPr>
                <w:rFonts w:ascii="Arial" w:hAnsi="Arial" w:cs="Arial"/>
                <w:b/>
                <w:bCs/>
              </w:rPr>
              <w:t>Job Title and Grade</w:t>
            </w:r>
          </w:p>
        </w:tc>
        <w:tc>
          <w:tcPr>
            <w:tcW w:w="8256" w:type="dxa"/>
          </w:tcPr>
          <w:p w14:paraId="78D45A08" w14:textId="77777777" w:rsidR="00FA1304" w:rsidRDefault="4CF1F144" w:rsidP="4CF1F144">
            <w:pPr>
              <w:outlineLvl w:val="0"/>
              <w:rPr>
                <w:rFonts w:ascii="Arial" w:hAnsi="Arial" w:cs="Arial"/>
                <w:b/>
                <w:bCs/>
                <w:noProof/>
                <w:lang w:val="en-US" w:eastAsia="en-US"/>
              </w:rPr>
            </w:pPr>
            <w:r w:rsidRPr="4CF1F144">
              <w:rPr>
                <w:rFonts w:ascii="Arial" w:hAnsi="Arial" w:cs="Arial"/>
                <w:b/>
                <w:bCs/>
                <w:noProof/>
                <w:lang w:val="en-US" w:eastAsia="en-US"/>
              </w:rPr>
              <w:t xml:space="preserve">Pharmaceutical Technician (Staff Grade) </w:t>
            </w:r>
          </w:p>
          <w:p w14:paraId="45D8A861" w14:textId="27621535" w:rsidR="00B06809" w:rsidRPr="00B06809" w:rsidRDefault="4CF1F144" w:rsidP="4CF1F144">
            <w:pPr>
              <w:outlineLvl w:val="0"/>
              <w:rPr>
                <w:rFonts w:ascii="Arial" w:hAnsi="Arial" w:cs="Arial"/>
                <w:b/>
                <w:bCs/>
              </w:rPr>
            </w:pPr>
            <w:r w:rsidRPr="4CF1F144">
              <w:rPr>
                <w:rFonts w:ascii="Arial" w:hAnsi="Arial" w:cs="Arial"/>
              </w:rPr>
              <w:t>(Grade Code: 3212)</w:t>
            </w:r>
          </w:p>
          <w:p w14:paraId="23C05F17" w14:textId="77777777" w:rsidR="00543F98" w:rsidRPr="00E766A5" w:rsidRDefault="00543F98" w:rsidP="4CF1F144">
            <w:pPr>
              <w:tabs>
                <w:tab w:val="left" w:pos="283"/>
              </w:tabs>
              <w:jc w:val="both"/>
              <w:rPr>
                <w:rFonts w:ascii="Arial" w:hAnsi="Arial" w:cs="Arial"/>
              </w:rPr>
            </w:pPr>
          </w:p>
        </w:tc>
      </w:tr>
      <w:tr w:rsidR="00FD0F5C" w:rsidRPr="00E766A5" w14:paraId="7A713556" w14:textId="77777777" w:rsidTr="5415E464">
        <w:tc>
          <w:tcPr>
            <w:tcW w:w="2364" w:type="dxa"/>
          </w:tcPr>
          <w:p w14:paraId="50367CDB" w14:textId="148BCBFF" w:rsidR="00FD0F5C" w:rsidRPr="00E766A5" w:rsidRDefault="00FD0F5C" w:rsidP="00EC35B8">
            <w:pPr>
              <w:rPr>
                <w:rFonts w:ascii="Arial" w:hAnsi="Arial" w:cs="Arial"/>
                <w:b/>
                <w:bCs/>
              </w:rPr>
            </w:pPr>
            <w:r>
              <w:rPr>
                <w:rFonts w:ascii="Arial" w:hAnsi="Arial" w:cs="Arial"/>
                <w:b/>
                <w:bCs/>
              </w:rPr>
              <w:t>Remuneration</w:t>
            </w:r>
          </w:p>
        </w:tc>
        <w:tc>
          <w:tcPr>
            <w:tcW w:w="8256" w:type="dxa"/>
          </w:tcPr>
          <w:p w14:paraId="73376DFD" w14:textId="77777777" w:rsidR="00FD0F5C" w:rsidRPr="00FD0F5C" w:rsidRDefault="00FD0F5C" w:rsidP="00FD0F5C">
            <w:pPr>
              <w:jc w:val="both"/>
              <w:rPr>
                <w:rFonts w:ascii="Arial" w:hAnsi="Arial" w:cs="Arial"/>
                <w:lang w:val="en-IE" w:eastAsia="en-US"/>
              </w:rPr>
            </w:pPr>
            <w:r w:rsidRPr="00FD0F5C">
              <w:rPr>
                <w:rFonts w:ascii="Arial" w:hAnsi="Arial" w:cs="Arial"/>
              </w:rPr>
              <w:t xml:space="preserve">The salary scale for the post is: </w:t>
            </w:r>
          </w:p>
          <w:p w14:paraId="3083758D" w14:textId="77777777" w:rsidR="00FD0F5C" w:rsidRPr="00FD0F5C" w:rsidRDefault="00FD0F5C" w:rsidP="00FD0F5C">
            <w:pPr>
              <w:contextualSpacing/>
              <w:rPr>
                <w:rFonts w:ascii="Arial" w:hAnsi="Arial" w:cs="Arial"/>
                <w:bCs/>
                <w:iCs/>
                <w:color w:val="000099"/>
              </w:rPr>
            </w:pPr>
            <w:r w:rsidRPr="00FD0F5C">
              <w:rPr>
                <w:rFonts w:ascii="Arial" w:hAnsi="Arial" w:cs="Arial"/>
                <w:bCs/>
                <w:iCs/>
                <w:color w:val="000099"/>
              </w:rPr>
              <w:t xml:space="preserve">Insert the relevant salary scale for this position. </w:t>
            </w:r>
          </w:p>
          <w:p w14:paraId="3E4178C4" w14:textId="77777777" w:rsidR="00FD0F5C" w:rsidRPr="00FD0F5C" w:rsidRDefault="00FD0F5C" w:rsidP="00FD0F5C">
            <w:pPr>
              <w:contextualSpacing/>
              <w:rPr>
                <w:rFonts w:ascii="Arial" w:hAnsi="Arial" w:cs="Arial"/>
                <w:bCs/>
                <w:iCs/>
                <w:color w:val="000099"/>
                <w:highlight w:val="yellow"/>
              </w:rPr>
            </w:pPr>
          </w:p>
          <w:p w14:paraId="70C2C92C" w14:textId="77777777" w:rsidR="00FD0F5C" w:rsidRPr="00FD0F5C" w:rsidRDefault="00FD0F5C" w:rsidP="00FD0F5C">
            <w:pPr>
              <w:contextualSpacing/>
              <w:rPr>
                <w:rFonts w:ascii="Arial" w:hAnsi="Arial" w:cs="Arial"/>
                <w:bCs/>
                <w:iCs/>
                <w:color w:val="000099"/>
              </w:rPr>
            </w:pPr>
            <w:r w:rsidRPr="00FD0F5C">
              <w:rPr>
                <w:rFonts w:ascii="Arial" w:hAnsi="Arial" w:cs="Arial"/>
                <w:bCs/>
                <w:iCs/>
                <w:color w:val="000099"/>
              </w:rPr>
              <w:t>For example:</w:t>
            </w:r>
          </w:p>
          <w:p w14:paraId="7BAC923E" w14:textId="77777777" w:rsidR="00FD0F5C" w:rsidRPr="00FD0F5C" w:rsidRDefault="00FD0F5C" w:rsidP="00FD0F5C">
            <w:pPr>
              <w:contextualSpacing/>
              <w:rPr>
                <w:rFonts w:ascii="Arial" w:hAnsi="Arial" w:cs="Arial"/>
                <w:bCs/>
                <w:iCs/>
                <w:color w:val="000099"/>
              </w:rPr>
            </w:pPr>
            <w:r w:rsidRPr="00FD0F5C">
              <w:rPr>
                <w:rFonts w:ascii="Arial" w:hAnsi="Arial" w:cs="Arial"/>
                <w:bCs/>
                <w:iCs/>
                <w:color w:val="000099"/>
              </w:rPr>
              <w:t xml:space="preserve">XX,XXX - XX,XXX - XX,XXX - XX,XXX - XX,XXX - - </w:t>
            </w:r>
            <w:r w:rsidRPr="00FD0F5C">
              <w:rPr>
                <w:rFonts w:ascii="Arial" w:hAnsi="Arial" w:cs="Arial"/>
                <w:b/>
                <w:bCs/>
                <w:iCs/>
                <w:color w:val="000099"/>
              </w:rPr>
              <w:t>XX,XXX LSI</w:t>
            </w:r>
            <w:r w:rsidRPr="00FD0F5C">
              <w:rPr>
                <w:rFonts w:ascii="Arial" w:hAnsi="Arial" w:cs="Arial"/>
                <w:bCs/>
                <w:iCs/>
                <w:color w:val="000099"/>
              </w:rPr>
              <w:t xml:space="preserve"> (DD/MM/YY)</w:t>
            </w:r>
          </w:p>
          <w:p w14:paraId="26735F11" w14:textId="77777777" w:rsidR="00FD0F5C" w:rsidRPr="00FD0F5C" w:rsidRDefault="00FD0F5C" w:rsidP="00FD0F5C">
            <w:pPr>
              <w:contextualSpacing/>
              <w:rPr>
                <w:rFonts w:ascii="Arial" w:hAnsi="Arial" w:cs="Arial"/>
                <w:bCs/>
                <w:iCs/>
                <w:color w:val="000099"/>
              </w:rPr>
            </w:pPr>
          </w:p>
          <w:p w14:paraId="5560B79F" w14:textId="3312E379" w:rsidR="00FD0F5C" w:rsidRPr="00FD0F5C" w:rsidRDefault="00FD0F5C" w:rsidP="00FD0F5C">
            <w:pPr>
              <w:outlineLvl w:val="0"/>
              <w:rPr>
                <w:rFonts w:ascii="Arial" w:hAnsi="Arial" w:cs="Arial"/>
                <w:b/>
                <w:bCs/>
                <w:noProof/>
                <w:lang w:val="en-US" w:eastAsia="en-US"/>
              </w:rPr>
            </w:pPr>
            <w:r w:rsidRPr="00FD0F5C">
              <w:rPr>
                <w:rFonts w:ascii="Arial" w:hAnsi="Arial" w:cs="Arial"/>
                <w:bCs/>
                <w:iCs/>
                <w:color w:val="000099"/>
              </w:rPr>
              <w:t>Salary Scales are updated periodically and the most up to date versions can be found here:</w:t>
            </w:r>
            <w:r w:rsidRPr="00FD0F5C">
              <w:rPr>
                <w:rFonts w:ascii="Arial" w:hAnsi="Arial" w:cs="Arial"/>
                <w:bCs/>
                <w:iCs/>
              </w:rPr>
              <w:t xml:space="preserve"> </w:t>
            </w:r>
            <w:hyperlink r:id="rId8" w:history="1">
              <w:r w:rsidRPr="00FD0F5C">
                <w:rPr>
                  <w:rStyle w:val="Hyperlink"/>
                  <w:rFonts w:ascii="Arial" w:hAnsi="Arial" w:cs="Arial"/>
                  <w:bCs/>
                  <w:iCs/>
                </w:rPr>
                <w:t>https://healthservice.hse.ie/staff/benefits-services/pay/pay-scales.html</w:t>
              </w:r>
            </w:hyperlink>
          </w:p>
        </w:tc>
      </w:tr>
      <w:tr w:rsidR="00C57CEC" w:rsidRPr="00E766A5" w14:paraId="250C845C" w14:textId="77777777" w:rsidTr="5415E464">
        <w:tc>
          <w:tcPr>
            <w:tcW w:w="2364" w:type="dxa"/>
          </w:tcPr>
          <w:p w14:paraId="52E03512" w14:textId="77777777" w:rsidR="00C57CEC" w:rsidRDefault="00C57CEC" w:rsidP="00063F8A">
            <w:pPr>
              <w:rPr>
                <w:rFonts w:ascii="Arial" w:hAnsi="Arial" w:cs="Arial"/>
                <w:b/>
                <w:bCs/>
              </w:rPr>
            </w:pPr>
          </w:p>
          <w:p w14:paraId="7E60D28B"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637A2AFC" w14:textId="77777777" w:rsidR="00C57CEC" w:rsidRPr="00FC12B2" w:rsidRDefault="00C57CEC" w:rsidP="00C57CEC">
            <w:pPr>
              <w:jc w:val="both"/>
              <w:rPr>
                <w:rFonts w:ascii="Arial" w:hAnsi="Arial" w:cs="Arial"/>
                <w:b/>
                <w:bCs/>
                <w:iCs/>
                <w:color w:val="000099"/>
              </w:rPr>
            </w:pPr>
          </w:p>
          <w:p w14:paraId="60CFF59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80D76A2" w14:textId="77777777" w:rsidTr="5415E464">
        <w:tc>
          <w:tcPr>
            <w:tcW w:w="2364" w:type="dxa"/>
          </w:tcPr>
          <w:p w14:paraId="6C3E783D" w14:textId="77777777" w:rsidR="00C57CEC" w:rsidRDefault="00C57CEC" w:rsidP="00063F8A">
            <w:pPr>
              <w:rPr>
                <w:rFonts w:ascii="Arial" w:hAnsi="Arial" w:cs="Arial"/>
                <w:b/>
                <w:bCs/>
              </w:rPr>
            </w:pPr>
          </w:p>
          <w:p w14:paraId="3397AC8E"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CC388BE" w14:textId="77777777" w:rsidR="00C57CEC" w:rsidRPr="00FC12B2" w:rsidRDefault="00C57CEC" w:rsidP="00C57CEC">
            <w:pPr>
              <w:jc w:val="both"/>
              <w:rPr>
                <w:rFonts w:ascii="Arial" w:hAnsi="Arial" w:cs="Arial"/>
                <w:b/>
                <w:bCs/>
                <w:iCs/>
                <w:color w:val="000099"/>
              </w:rPr>
            </w:pPr>
          </w:p>
          <w:p w14:paraId="5461D3F6"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E17CD43" w14:textId="77777777" w:rsidTr="5415E464">
        <w:tc>
          <w:tcPr>
            <w:tcW w:w="2364" w:type="dxa"/>
          </w:tcPr>
          <w:p w14:paraId="478CFEC4" w14:textId="6501D6B0" w:rsidR="00C57CEC" w:rsidRPr="00E766A5" w:rsidRDefault="4CF1F144" w:rsidP="00CE3011">
            <w:pPr>
              <w:rPr>
                <w:rFonts w:ascii="Arial" w:hAnsi="Arial" w:cs="Arial"/>
                <w:b/>
                <w:bCs/>
              </w:rPr>
            </w:pPr>
            <w:r w:rsidRPr="4CF1F144">
              <w:rPr>
                <w:rFonts w:ascii="Arial" w:hAnsi="Arial" w:cs="Arial"/>
                <w:b/>
                <w:bCs/>
              </w:rPr>
              <w:t>Proposed Interview Date(s)</w:t>
            </w:r>
          </w:p>
        </w:tc>
        <w:tc>
          <w:tcPr>
            <w:tcW w:w="8256" w:type="dxa"/>
          </w:tcPr>
          <w:p w14:paraId="07167DD9" w14:textId="77777777" w:rsidR="00C57CEC" w:rsidRPr="00FC12B2" w:rsidRDefault="00C57CEC" w:rsidP="00C57CEC">
            <w:pPr>
              <w:jc w:val="both"/>
              <w:rPr>
                <w:rFonts w:ascii="Arial" w:hAnsi="Arial" w:cs="Arial"/>
                <w:b/>
                <w:bCs/>
                <w:iCs/>
                <w:color w:val="000099"/>
              </w:rPr>
            </w:pPr>
          </w:p>
          <w:p w14:paraId="04E69CBE"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37A95E00" w14:textId="77777777" w:rsidTr="5415E464">
        <w:tc>
          <w:tcPr>
            <w:tcW w:w="2364" w:type="dxa"/>
          </w:tcPr>
          <w:p w14:paraId="122A4B93"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BA1FDC5" w14:textId="77777777" w:rsidR="00A847E5" w:rsidRDefault="00A847E5" w:rsidP="005F595E">
            <w:pPr>
              <w:jc w:val="both"/>
              <w:rPr>
                <w:rFonts w:ascii="Arial" w:hAnsi="Arial" w:cs="Arial"/>
                <w:iCs/>
              </w:rPr>
            </w:pPr>
          </w:p>
          <w:p w14:paraId="109177B0"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5C63A979" w14:textId="77777777" w:rsidTr="5415E464">
        <w:tc>
          <w:tcPr>
            <w:tcW w:w="2364" w:type="dxa"/>
          </w:tcPr>
          <w:p w14:paraId="7787EF47"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34F3695C"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91DBDEB" w14:textId="77777777" w:rsidR="00260C8B" w:rsidRDefault="00260C8B" w:rsidP="00260C8B">
            <w:pPr>
              <w:rPr>
                <w:rFonts w:ascii="Arial" w:hAnsi="Arial" w:cs="Arial"/>
                <w:iCs/>
                <w:color w:val="000000" w:themeColor="text1"/>
              </w:rPr>
            </w:pPr>
          </w:p>
          <w:p w14:paraId="050BD5DD" w14:textId="02A6790C"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761981">
              <w:rPr>
                <w:rFonts w:ascii="Arial" w:hAnsi="Arial" w:cs="Arial"/>
                <w:b/>
                <w:bCs/>
                <w:iCs/>
                <w:color w:val="000099"/>
              </w:rPr>
              <w:t xml:space="preserve"> </w:t>
            </w:r>
            <w:r w:rsidRPr="00FC12B2">
              <w:rPr>
                <w:rFonts w:ascii="Arial" w:hAnsi="Arial" w:cs="Arial"/>
                <w:b/>
                <w:bCs/>
                <w:iCs/>
                <w:color w:val="000099"/>
              </w:rPr>
              <w:t>/</w:t>
            </w:r>
            <w:r w:rsidR="00761981">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2182B92" w14:textId="77777777" w:rsidR="00260C8B" w:rsidRDefault="00260C8B" w:rsidP="00260C8B">
            <w:pPr>
              <w:rPr>
                <w:rFonts w:ascii="Arial" w:hAnsi="Arial" w:cs="Arial"/>
                <w:iCs/>
                <w:color w:val="000000" w:themeColor="text1"/>
              </w:rPr>
            </w:pPr>
          </w:p>
          <w:p w14:paraId="644C40ED"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603B1096" w14:textId="77777777" w:rsidTr="5415E464">
        <w:tc>
          <w:tcPr>
            <w:tcW w:w="2364" w:type="dxa"/>
          </w:tcPr>
          <w:p w14:paraId="76697DF1"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48117179"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27345647" w14:textId="77777777" w:rsidTr="5415E464">
        <w:tc>
          <w:tcPr>
            <w:tcW w:w="2364" w:type="dxa"/>
          </w:tcPr>
          <w:p w14:paraId="54F83E5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527C15AD" w14:textId="77777777" w:rsidR="00543F98" w:rsidRPr="00FC12B2" w:rsidRDefault="00543F98" w:rsidP="005F595E">
            <w:pPr>
              <w:jc w:val="both"/>
              <w:rPr>
                <w:rFonts w:ascii="Arial" w:hAnsi="Arial" w:cs="Arial"/>
                <w:b/>
                <w:bCs/>
                <w:color w:val="000099"/>
              </w:rPr>
            </w:pPr>
          </w:p>
        </w:tc>
        <w:tc>
          <w:tcPr>
            <w:tcW w:w="8256" w:type="dxa"/>
          </w:tcPr>
          <w:p w14:paraId="7D585CAB"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 xml:space="preserve">What service does the unit provide </w:t>
            </w:r>
          </w:p>
          <w:p w14:paraId="41E80F9F"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client group is served by the unit</w:t>
            </w:r>
          </w:p>
          <w:p w14:paraId="7EAC1835"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2B29941A"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is the team structure?</w:t>
            </w:r>
          </w:p>
          <w:p w14:paraId="7523842E" w14:textId="77777777" w:rsidR="00543F98" w:rsidRPr="00FC12B2" w:rsidRDefault="00543F98" w:rsidP="00E53F9F">
            <w:pPr>
              <w:numPr>
                <w:ilvl w:val="0"/>
                <w:numId w:val="18"/>
              </w:numPr>
              <w:jc w:val="both"/>
              <w:rPr>
                <w:rFonts w:ascii="Arial" w:hAnsi="Arial" w:cs="Arial"/>
                <w:b/>
                <w:color w:val="000099"/>
              </w:rPr>
            </w:pPr>
            <w:r w:rsidRPr="00FC12B2">
              <w:rPr>
                <w:rFonts w:ascii="Arial" w:hAnsi="Arial" w:cs="Arial"/>
                <w:b/>
                <w:color w:val="000099"/>
              </w:rPr>
              <w:t>What area is covered by this service?</w:t>
            </w:r>
          </w:p>
          <w:p w14:paraId="6E92D7A3" w14:textId="77777777" w:rsidR="00543F98" w:rsidRPr="00FC12B2" w:rsidRDefault="00543F98" w:rsidP="005F595E">
            <w:pPr>
              <w:ind w:left="360"/>
              <w:jc w:val="both"/>
              <w:rPr>
                <w:rFonts w:ascii="Arial" w:hAnsi="Arial" w:cs="Arial"/>
                <w:b/>
                <w:i/>
                <w:iCs/>
                <w:color w:val="000099"/>
              </w:rPr>
            </w:pPr>
          </w:p>
          <w:p w14:paraId="12677D08" w14:textId="77777777" w:rsidR="00C27EBA" w:rsidRPr="00FC12B2" w:rsidRDefault="00543F98" w:rsidP="00286130">
            <w:pPr>
              <w:jc w:val="both"/>
              <w:rPr>
                <w:rFonts w:ascii="Arial" w:hAnsi="Arial" w:cs="Arial"/>
                <w:iCs/>
                <w:color w:val="000099"/>
              </w:rPr>
            </w:pPr>
            <w:r w:rsidRPr="00374D8D">
              <w:rPr>
                <w:rFonts w:ascii="Arial" w:hAnsi="Arial" w:cs="Arial"/>
                <w:b/>
                <w:i/>
                <w:iCs/>
                <w:color w:val="000099"/>
              </w:rPr>
              <w:t>There is no limit to the text that can be inserted here.  Please use this section to highlight the service and generate interest in the service</w:t>
            </w:r>
            <w:r w:rsidRPr="00FC12B2">
              <w:rPr>
                <w:rFonts w:ascii="Arial" w:hAnsi="Arial" w:cs="Arial"/>
                <w:b/>
                <w:i/>
                <w:iCs/>
                <w:color w:val="000099"/>
              </w:rPr>
              <w:t xml:space="preserve"> and job being recruited for</w:t>
            </w:r>
          </w:p>
        </w:tc>
      </w:tr>
      <w:tr w:rsidR="00543F98" w:rsidRPr="00E766A5" w14:paraId="5D06F1A7" w14:textId="77777777" w:rsidTr="5415E464">
        <w:tc>
          <w:tcPr>
            <w:tcW w:w="2364" w:type="dxa"/>
          </w:tcPr>
          <w:p w14:paraId="1DDEA861" w14:textId="77777777" w:rsidR="00543F98" w:rsidRPr="00374D8D" w:rsidRDefault="00543F98" w:rsidP="005F595E">
            <w:pPr>
              <w:jc w:val="both"/>
              <w:rPr>
                <w:rFonts w:ascii="Arial" w:hAnsi="Arial" w:cs="Arial"/>
                <w:b/>
                <w:bCs/>
                <w:color w:val="000099"/>
              </w:rPr>
            </w:pPr>
            <w:r w:rsidRPr="00374D8D">
              <w:rPr>
                <w:rFonts w:ascii="Arial" w:hAnsi="Arial" w:cs="Arial"/>
                <w:b/>
                <w:bCs/>
                <w:color w:val="000099"/>
              </w:rPr>
              <w:t>Reporting Relationship</w:t>
            </w:r>
          </w:p>
        </w:tc>
        <w:tc>
          <w:tcPr>
            <w:tcW w:w="8256" w:type="dxa"/>
          </w:tcPr>
          <w:p w14:paraId="01EE48C4" w14:textId="77777777" w:rsidR="009464B4" w:rsidRPr="00374D8D" w:rsidRDefault="00543F98" w:rsidP="00535751">
            <w:pPr>
              <w:jc w:val="both"/>
              <w:rPr>
                <w:rFonts w:ascii="Arial" w:hAnsi="Arial" w:cs="Arial"/>
                <w:b/>
                <w:iCs/>
                <w:color w:val="000099"/>
              </w:rPr>
            </w:pPr>
            <w:r w:rsidRPr="00374D8D">
              <w:rPr>
                <w:rFonts w:ascii="Arial" w:hAnsi="Arial" w:cs="Arial"/>
                <w:b/>
                <w:iCs/>
                <w:color w:val="000099"/>
              </w:rPr>
              <w:t>Please outline reporting relatio</w:t>
            </w:r>
            <w:r w:rsidR="00EC35B8" w:rsidRPr="00374D8D">
              <w:rPr>
                <w:rFonts w:ascii="Arial" w:hAnsi="Arial" w:cs="Arial"/>
                <w:b/>
                <w:iCs/>
                <w:color w:val="000099"/>
              </w:rPr>
              <w:t xml:space="preserve">nships associated with the post. Example: </w:t>
            </w:r>
          </w:p>
          <w:p w14:paraId="2D6A2B2C" w14:textId="5427E58A" w:rsidR="00D4756A" w:rsidRPr="00374D8D" w:rsidRDefault="009464B4" w:rsidP="008F140D">
            <w:pPr>
              <w:jc w:val="both"/>
              <w:rPr>
                <w:rFonts w:ascii="Arial" w:hAnsi="Arial" w:cs="Arial"/>
                <w:color w:val="000099"/>
              </w:rPr>
            </w:pPr>
            <w:r w:rsidRPr="00374D8D">
              <w:rPr>
                <w:rFonts w:ascii="Arial" w:hAnsi="Arial" w:cs="Arial"/>
                <w:color w:val="000099"/>
              </w:rPr>
              <w:t>The successful candidate will report to</w:t>
            </w:r>
            <w:r w:rsidR="00374D8D" w:rsidRPr="00374D8D">
              <w:rPr>
                <w:rFonts w:ascii="Arial" w:hAnsi="Arial" w:cs="Arial"/>
                <w:color w:val="000099"/>
              </w:rPr>
              <w:t xml:space="preserve"> the Chief Pharmacist or their</w:t>
            </w:r>
            <w:r w:rsidRPr="00374D8D">
              <w:rPr>
                <w:rFonts w:ascii="Arial" w:hAnsi="Arial" w:cs="Arial"/>
                <w:color w:val="000099"/>
              </w:rPr>
              <w:t xml:space="preserve"> deputy</w:t>
            </w:r>
            <w:r w:rsidR="008C15A3" w:rsidRPr="00374D8D">
              <w:rPr>
                <w:rFonts w:ascii="Arial" w:hAnsi="Arial" w:cs="Arial"/>
                <w:color w:val="000099"/>
              </w:rPr>
              <w:t>.</w:t>
            </w:r>
          </w:p>
        </w:tc>
      </w:tr>
      <w:tr w:rsidR="00280CDF" w:rsidRPr="00E766A5" w14:paraId="0BBB0D8F" w14:textId="77777777" w:rsidTr="5415E464">
        <w:tc>
          <w:tcPr>
            <w:tcW w:w="2364" w:type="dxa"/>
          </w:tcPr>
          <w:p w14:paraId="0AA23ED7" w14:textId="6E8DB753" w:rsidR="00280CDF" w:rsidRPr="00374D8D" w:rsidRDefault="00280CDF" w:rsidP="00FA1304">
            <w:pPr>
              <w:rPr>
                <w:rFonts w:ascii="Arial" w:hAnsi="Arial" w:cs="Arial"/>
                <w:b/>
                <w:bCs/>
                <w:color w:val="000099"/>
              </w:rPr>
            </w:pPr>
            <w:r>
              <w:rPr>
                <w:rFonts w:ascii="Arial" w:hAnsi="Arial" w:cs="Arial"/>
                <w:b/>
                <w:bCs/>
                <w:color w:val="000099"/>
              </w:rPr>
              <w:t>Key Working Relationships</w:t>
            </w:r>
          </w:p>
        </w:tc>
        <w:tc>
          <w:tcPr>
            <w:tcW w:w="8256" w:type="dxa"/>
          </w:tcPr>
          <w:p w14:paraId="2DEAEFBE" w14:textId="77777777" w:rsidR="00280CDF" w:rsidRPr="00544770" w:rsidRDefault="00280CDF" w:rsidP="00280CDF">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0D51872A" w14:textId="77777777" w:rsidR="00280CDF" w:rsidRPr="00374D8D" w:rsidRDefault="00280CDF" w:rsidP="00535751">
            <w:pPr>
              <w:jc w:val="both"/>
              <w:rPr>
                <w:rFonts w:ascii="Arial" w:hAnsi="Arial" w:cs="Arial"/>
                <w:b/>
                <w:iCs/>
                <w:color w:val="000099"/>
              </w:rPr>
            </w:pPr>
          </w:p>
        </w:tc>
      </w:tr>
      <w:tr w:rsidR="00543F98" w:rsidRPr="00E766A5" w14:paraId="65E424B4" w14:textId="77777777" w:rsidTr="5415E464">
        <w:tc>
          <w:tcPr>
            <w:tcW w:w="2364" w:type="dxa"/>
          </w:tcPr>
          <w:p w14:paraId="6E718D20" w14:textId="77777777" w:rsidR="00543F98" w:rsidRPr="00374D8D" w:rsidRDefault="00543F98" w:rsidP="005F595E">
            <w:pPr>
              <w:jc w:val="both"/>
              <w:rPr>
                <w:rFonts w:ascii="Arial" w:hAnsi="Arial" w:cs="Arial"/>
                <w:b/>
                <w:bCs/>
                <w:color w:val="000099"/>
              </w:rPr>
            </w:pPr>
            <w:r w:rsidRPr="00374D8D">
              <w:rPr>
                <w:rFonts w:ascii="Arial" w:hAnsi="Arial" w:cs="Arial"/>
                <w:b/>
                <w:bCs/>
                <w:color w:val="000099"/>
              </w:rPr>
              <w:t xml:space="preserve">Purpose of the Post </w:t>
            </w:r>
          </w:p>
        </w:tc>
        <w:tc>
          <w:tcPr>
            <w:tcW w:w="8256" w:type="dxa"/>
          </w:tcPr>
          <w:p w14:paraId="50CD0FCE" w14:textId="71213059" w:rsidR="00BC7C6A" w:rsidRPr="00374D8D" w:rsidRDefault="4CF1F144" w:rsidP="4CF1F144">
            <w:pPr>
              <w:jc w:val="both"/>
              <w:rPr>
                <w:rFonts w:ascii="Arial" w:eastAsia="Arial" w:hAnsi="Arial" w:cs="Arial"/>
                <w:color w:val="000099"/>
              </w:rPr>
            </w:pPr>
            <w:r w:rsidRPr="00374D8D">
              <w:rPr>
                <w:rFonts w:ascii="Arial" w:hAnsi="Arial" w:cs="Arial"/>
                <w:b/>
                <w:bCs/>
                <w:color w:val="000099"/>
              </w:rPr>
              <w:t>What is the overall high-level purpose of the job?</w:t>
            </w:r>
            <w:r w:rsidRPr="00374D8D">
              <w:rPr>
                <w:rFonts w:ascii="Arial" w:hAnsi="Arial" w:cs="Arial"/>
                <w:color w:val="000099"/>
              </w:rPr>
              <w:t xml:space="preserve"> Example:  </w:t>
            </w:r>
            <w:r w:rsidRPr="00374D8D">
              <w:rPr>
                <w:rFonts w:ascii="Arial" w:eastAsia="Arial" w:hAnsi="Arial" w:cs="Arial"/>
                <w:color w:val="000099"/>
              </w:rPr>
              <w:t>To assist with the provision of a high-quality pharmacy service to the hospitals, wards and departments covered by the Pharmacy Department.</w:t>
            </w:r>
          </w:p>
        </w:tc>
      </w:tr>
      <w:tr w:rsidR="00543F98" w:rsidRPr="00E766A5" w14:paraId="3F2F4FDF" w14:textId="77777777" w:rsidTr="5415E464">
        <w:tc>
          <w:tcPr>
            <w:tcW w:w="2364" w:type="dxa"/>
          </w:tcPr>
          <w:p w14:paraId="7C61098B" w14:textId="77777777" w:rsidR="00543F98" w:rsidRPr="00374D8D" w:rsidRDefault="00543F98" w:rsidP="001B7DA6">
            <w:pPr>
              <w:rPr>
                <w:rFonts w:ascii="Arial" w:hAnsi="Arial" w:cs="Arial"/>
                <w:b/>
                <w:bCs/>
              </w:rPr>
            </w:pPr>
            <w:r w:rsidRPr="00374D8D">
              <w:rPr>
                <w:rFonts w:ascii="Arial" w:hAnsi="Arial" w:cs="Arial"/>
                <w:b/>
                <w:bCs/>
              </w:rPr>
              <w:t>Principal Duties and Responsibilities</w:t>
            </w:r>
          </w:p>
          <w:p w14:paraId="0AC7BAB2" w14:textId="46EA470F" w:rsidR="00543F98" w:rsidRPr="00E766A5" w:rsidRDefault="00543F98" w:rsidP="4CF1F144">
            <w:pPr>
              <w:jc w:val="both"/>
              <w:rPr>
                <w:rFonts w:ascii="Arial" w:hAnsi="Arial" w:cs="Arial"/>
                <w:b/>
                <w:bCs/>
                <w:color w:val="FF0000"/>
              </w:rPr>
            </w:pPr>
          </w:p>
          <w:p w14:paraId="31B818E0" w14:textId="343C7588" w:rsidR="00543F98" w:rsidRPr="00E766A5" w:rsidRDefault="00543F98" w:rsidP="4CF1F144">
            <w:pPr>
              <w:jc w:val="both"/>
              <w:rPr>
                <w:rFonts w:ascii="Arial" w:hAnsi="Arial" w:cs="Arial"/>
                <w:b/>
                <w:bCs/>
                <w:color w:val="000000" w:themeColor="text1"/>
                <w:highlight w:val="yellow"/>
              </w:rPr>
            </w:pPr>
          </w:p>
        </w:tc>
        <w:tc>
          <w:tcPr>
            <w:tcW w:w="8256" w:type="dxa"/>
          </w:tcPr>
          <w:p w14:paraId="7E9F1B1E" w14:textId="0B56C19C" w:rsidR="005E4104" w:rsidRPr="005E4104" w:rsidRDefault="4CF1F144" w:rsidP="001B7DA6">
            <w:pPr>
              <w:contextualSpacing/>
              <w:rPr>
                <w:rFonts w:ascii="Arial" w:hAnsi="Arial" w:cs="Arial"/>
              </w:rPr>
            </w:pPr>
            <w:r w:rsidRPr="4CF1F144">
              <w:rPr>
                <w:rFonts w:ascii="Arial" w:hAnsi="Arial" w:cs="Arial"/>
              </w:rPr>
              <w:t>The Pharmaceutical Technician (Staff Grade) will:</w:t>
            </w:r>
          </w:p>
          <w:p w14:paraId="38E0549F" w14:textId="77777777" w:rsidR="005E4104" w:rsidRDefault="005E4104" w:rsidP="001B7DA6">
            <w:pPr>
              <w:contextualSpacing/>
              <w:rPr>
                <w:rFonts w:ascii="Arial" w:hAnsi="Arial" w:cs="Arial"/>
                <w:b/>
                <w:u w:val="single"/>
              </w:rPr>
            </w:pPr>
          </w:p>
          <w:p w14:paraId="55142083" w14:textId="7BB0F8A8" w:rsidR="00543F98" w:rsidRPr="005B4092" w:rsidRDefault="4CF1F144" w:rsidP="001B7DA6">
            <w:pPr>
              <w:contextualSpacing/>
              <w:rPr>
                <w:rFonts w:ascii="Arial" w:hAnsi="Arial" w:cs="Arial"/>
                <w:b/>
              </w:rPr>
            </w:pPr>
            <w:r w:rsidRPr="4CF1F144">
              <w:rPr>
                <w:rFonts w:ascii="Arial" w:hAnsi="Arial" w:cs="Arial"/>
                <w:b/>
                <w:bCs/>
              </w:rPr>
              <w:t>Professional / Clinical</w:t>
            </w:r>
          </w:p>
          <w:p w14:paraId="6B7C6DD3" w14:textId="5585F084" w:rsidR="00FA4203"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the purchase, storage and supply of all items is operated on the most economical lines, consistent with quality at pharmacy, ward and department levels and with reference to legal requirements, transit, security, and conditions of physical and chemical stability.</w:t>
            </w:r>
          </w:p>
          <w:p w14:paraId="36787D80" w14:textId="77777777" w:rsidR="00761981" w:rsidRPr="007D639C" w:rsidRDefault="00761981" w:rsidP="00FA1304">
            <w:pPr>
              <w:pStyle w:val="ListParagraph"/>
              <w:numPr>
                <w:ilvl w:val="0"/>
                <w:numId w:val="31"/>
              </w:numPr>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Check shelves for expired stock and ensure stock rotation.</w:t>
            </w:r>
          </w:p>
          <w:p w14:paraId="1A887B72" w14:textId="44948964" w:rsidR="00FA4203"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B</w:t>
            </w:r>
            <w:r w:rsidRPr="4CF1F144">
              <w:rPr>
                <w:rFonts w:ascii="Arial" w:eastAsia="Arial" w:hAnsi="Arial" w:cs="Arial"/>
                <w:color w:val="000000" w:themeColor="text1"/>
              </w:rPr>
              <w:t>e responsible for stock control including ward stocks.</w:t>
            </w:r>
          </w:p>
          <w:p w14:paraId="2261397C" w14:textId="0A40D60B"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lastRenderedPageBreak/>
              <w:t>C</w:t>
            </w:r>
            <w:r w:rsidR="4CF1F144" w:rsidRPr="4CF1F144">
              <w:rPr>
                <w:rFonts w:ascii="Arial" w:eastAsia="Arial" w:hAnsi="Arial" w:cs="Arial"/>
                <w:color w:val="000000" w:themeColor="text1"/>
              </w:rPr>
              <w:t>arry out the ordering of medicines, pharmaceuticals and other related items to ensur</w:t>
            </w:r>
            <w:r w:rsidR="00761981">
              <w:rPr>
                <w:rFonts w:ascii="Arial" w:eastAsia="Arial" w:hAnsi="Arial" w:cs="Arial"/>
                <w:color w:val="000000" w:themeColor="text1"/>
              </w:rPr>
              <w:t>e adequate stock levels in the p</w:t>
            </w:r>
            <w:r w:rsidR="4CF1F144" w:rsidRPr="4CF1F144">
              <w:rPr>
                <w:rFonts w:ascii="Arial" w:eastAsia="Arial" w:hAnsi="Arial" w:cs="Arial"/>
                <w:color w:val="000000" w:themeColor="text1"/>
              </w:rPr>
              <w:t>harmacy.</w:t>
            </w:r>
          </w:p>
          <w:p w14:paraId="06D957FF" w14:textId="4DFB6BDC" w:rsidR="00543F98" w:rsidRPr="007D639C" w:rsidRDefault="4CF1F144" w:rsidP="00FA1304">
            <w:pPr>
              <w:pStyle w:val="ListParagraph"/>
              <w:numPr>
                <w:ilvl w:val="0"/>
                <w:numId w:val="31"/>
              </w:numPr>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Maintain stocks of non-medicinal items ordered from central stores.</w:t>
            </w:r>
          </w:p>
          <w:p w14:paraId="6FD35A51" w14:textId="7A2EA10F" w:rsidR="00543F98" w:rsidRPr="007D639C" w:rsidRDefault="4CF1F144" w:rsidP="00FA1304">
            <w:pPr>
              <w:pStyle w:val="ListParagraph"/>
              <w:numPr>
                <w:ilvl w:val="0"/>
                <w:numId w:val="31"/>
              </w:numPr>
              <w:contextualSpacing/>
              <w:rPr>
                <w:rFonts w:asciiTheme="minorHAnsi" w:eastAsiaTheme="minorEastAsia" w:hAnsiTheme="minorHAnsi" w:cstheme="minorBidi"/>
                <w:color w:val="000000" w:themeColor="text1"/>
              </w:rPr>
            </w:pPr>
            <w:r w:rsidRPr="4CF1F144">
              <w:rPr>
                <w:rFonts w:ascii="Arial" w:eastAsia="Arial" w:hAnsi="Arial" w:cs="Arial"/>
                <w:color w:val="000000" w:themeColor="text1"/>
              </w:rPr>
              <w:t>Maintain records of purchasing, quality control, compounding and dispensing to the standards required.</w:t>
            </w:r>
          </w:p>
          <w:p w14:paraId="15B309BB" w14:textId="77777777" w:rsidR="00FA4203"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the receipt, checking and storage of goods received.</w:t>
            </w:r>
          </w:p>
          <w:p w14:paraId="4C4EB3FA" w14:textId="23BC6F9E"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assembly of requisitions for departments.</w:t>
            </w:r>
          </w:p>
          <w:p w14:paraId="21B22D5E" w14:textId="63BC7C7D"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assembly of prescriptions as may be appropriate.</w:t>
            </w:r>
          </w:p>
          <w:p w14:paraId="47166A92" w14:textId="238A773C"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P</w:t>
            </w:r>
            <w:r w:rsidR="4CF1F144" w:rsidRPr="4CF1F144">
              <w:rPr>
                <w:rFonts w:ascii="Arial" w:eastAsia="Arial" w:hAnsi="Arial" w:cs="Arial"/>
                <w:color w:val="000000" w:themeColor="text1"/>
              </w:rPr>
              <w:t>erform extemporaneous compounding as directed.</w:t>
            </w:r>
          </w:p>
          <w:p w14:paraId="3D3ED2E2" w14:textId="6C51D66F"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C</w:t>
            </w:r>
            <w:r w:rsidR="4CF1F144" w:rsidRPr="4CF1F144">
              <w:rPr>
                <w:rFonts w:ascii="Arial" w:eastAsia="Arial" w:hAnsi="Arial" w:cs="Arial"/>
                <w:color w:val="000000" w:themeColor="text1"/>
              </w:rPr>
              <w:t>arry out the pre-packaging of bulk preparations.</w:t>
            </w:r>
          </w:p>
          <w:p w14:paraId="3297CC1D" w14:textId="07272DEB"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B</w:t>
            </w:r>
            <w:r w:rsidR="4CF1F144" w:rsidRPr="4CF1F144">
              <w:rPr>
                <w:rFonts w:ascii="Arial" w:eastAsia="Arial" w:hAnsi="Arial" w:cs="Arial"/>
                <w:color w:val="000000" w:themeColor="text1"/>
              </w:rPr>
              <w:t>e involved in checking processes in accordance with departmental protocols and procedures.</w:t>
            </w:r>
          </w:p>
          <w:p w14:paraId="1B23E61A" w14:textId="3446D01B"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L</w:t>
            </w:r>
            <w:r w:rsidR="4CF1F144" w:rsidRPr="4CF1F144">
              <w:rPr>
                <w:rFonts w:ascii="Arial" w:eastAsia="Arial" w:hAnsi="Arial" w:cs="Arial"/>
                <w:color w:val="000000" w:themeColor="text1"/>
              </w:rPr>
              <w:t>iaise with management and staff in matt</w:t>
            </w:r>
            <w:r w:rsidR="00761981">
              <w:rPr>
                <w:rFonts w:ascii="Arial" w:eastAsia="Arial" w:hAnsi="Arial" w:cs="Arial"/>
                <w:color w:val="000000" w:themeColor="text1"/>
              </w:rPr>
              <w:t>ers of departmental procedure and</w:t>
            </w:r>
            <w:r w:rsidR="4CF1F144" w:rsidRPr="4CF1F144">
              <w:rPr>
                <w:rFonts w:ascii="Arial" w:eastAsia="Arial" w:hAnsi="Arial" w:cs="Arial"/>
                <w:color w:val="000000" w:themeColor="text1"/>
              </w:rPr>
              <w:t xml:space="preserve"> as </w:t>
            </w:r>
            <w:r w:rsidR="00761981">
              <w:rPr>
                <w:rFonts w:ascii="Arial" w:eastAsia="Arial" w:hAnsi="Arial" w:cs="Arial"/>
                <w:color w:val="000000" w:themeColor="text1"/>
              </w:rPr>
              <w:t xml:space="preserve">and </w:t>
            </w:r>
            <w:r w:rsidR="4CF1F144" w:rsidRPr="4CF1F144">
              <w:rPr>
                <w:rFonts w:ascii="Arial" w:eastAsia="Arial" w:hAnsi="Arial" w:cs="Arial"/>
                <w:color w:val="000000" w:themeColor="text1"/>
              </w:rPr>
              <w:t xml:space="preserve">when </w:t>
            </w:r>
            <w:r w:rsidR="00761981">
              <w:rPr>
                <w:rFonts w:ascii="Arial" w:eastAsia="Arial" w:hAnsi="Arial" w:cs="Arial"/>
                <w:color w:val="000000" w:themeColor="text1"/>
              </w:rPr>
              <w:t>issues</w:t>
            </w:r>
            <w:r w:rsidR="4CF1F144" w:rsidRPr="4CF1F144">
              <w:rPr>
                <w:rFonts w:ascii="Arial" w:eastAsia="Arial" w:hAnsi="Arial" w:cs="Arial"/>
                <w:color w:val="000000" w:themeColor="text1"/>
              </w:rPr>
              <w:t xml:space="preserve"> arise.</w:t>
            </w:r>
          </w:p>
          <w:p w14:paraId="46A376CD" w14:textId="77777777" w:rsidR="00761981" w:rsidRPr="007D639C" w:rsidRDefault="00761981"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Observe and report to the s</w:t>
            </w:r>
            <w:r w:rsidRPr="4CF1F144">
              <w:rPr>
                <w:rFonts w:ascii="Arial" w:eastAsia="Arial" w:hAnsi="Arial" w:cs="Arial"/>
                <w:color w:val="000000" w:themeColor="text1"/>
              </w:rPr>
              <w:t>upervisor any unusual situations, occurrences, conditions or complaints including those related to drugs, drug requests, drug usage or security within the pharmacy or hospital.</w:t>
            </w:r>
          </w:p>
          <w:p w14:paraId="3187D3A8" w14:textId="69DACF94" w:rsidR="00543F98" w:rsidRPr="001B7DA6"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M</w:t>
            </w:r>
            <w:r w:rsidR="00761981">
              <w:rPr>
                <w:rFonts w:ascii="Arial" w:eastAsia="Arial" w:hAnsi="Arial" w:cs="Arial"/>
                <w:color w:val="000000" w:themeColor="text1"/>
              </w:rPr>
              <w:t>ake recommendations to the s</w:t>
            </w:r>
            <w:r w:rsidR="4CF1F144" w:rsidRPr="4CF1F144">
              <w:rPr>
                <w:rFonts w:ascii="Arial" w:eastAsia="Arial" w:hAnsi="Arial" w:cs="Arial"/>
                <w:color w:val="000000" w:themeColor="text1"/>
              </w:rPr>
              <w:t>upervisor as to how methods and procedures can be improved.</w:t>
            </w:r>
          </w:p>
          <w:p w14:paraId="0A5A47F2" w14:textId="77777777" w:rsidR="001B7DA6" w:rsidRPr="007D639C" w:rsidRDefault="001B7DA6" w:rsidP="001B7DA6">
            <w:pPr>
              <w:pStyle w:val="ListParagraph"/>
              <w:ind w:left="360"/>
              <w:contextualSpacing/>
              <w:rPr>
                <w:rFonts w:asciiTheme="minorHAnsi" w:eastAsiaTheme="minorEastAsia" w:hAnsiTheme="minorHAnsi" w:cstheme="minorBidi"/>
                <w:color w:val="000000" w:themeColor="text1"/>
              </w:rPr>
            </w:pPr>
          </w:p>
          <w:p w14:paraId="3FD7A6C0" w14:textId="2A3A9BBD" w:rsidR="00543F98" w:rsidRPr="00F57737" w:rsidRDefault="4CF1F144" w:rsidP="001B7DA6">
            <w:pPr>
              <w:contextualSpacing/>
              <w:rPr>
                <w:rFonts w:ascii="Arial" w:hAnsi="Arial" w:cs="Arial"/>
                <w:b/>
                <w:bCs/>
              </w:rPr>
            </w:pPr>
            <w:r w:rsidRPr="4CF1F144">
              <w:rPr>
                <w:rFonts w:ascii="Arial" w:hAnsi="Arial" w:cs="Arial"/>
                <w:b/>
                <w:bCs/>
              </w:rPr>
              <w:t>Health and Safety</w:t>
            </w:r>
          </w:p>
          <w:p w14:paraId="15393F17" w14:textId="77777777" w:rsidR="00FA1304" w:rsidRDefault="4CF1F144" w:rsidP="00FA1304">
            <w:pPr>
              <w:pStyle w:val="ListParagraph"/>
              <w:numPr>
                <w:ilvl w:val="0"/>
                <w:numId w:val="31"/>
              </w:numPr>
              <w:contextualSpacing/>
              <w:rPr>
                <w:rFonts w:ascii="Arial" w:hAnsi="Arial" w:cs="Arial"/>
              </w:rPr>
            </w:pPr>
            <w:r w:rsidRPr="4CF1F144">
              <w:rPr>
                <w:rFonts w:ascii="Arial" w:hAnsi="Arial" w:cs="Arial"/>
              </w:rPr>
              <w:t>Ensure that work is carried out in a safe manner in accordance with the provisions of Health, Safety and Welfare at Work Act, the Pharmaceutical Society of Ireland (PSI) requirements and/or other relevant legislation or advice.</w:t>
            </w:r>
          </w:p>
          <w:p w14:paraId="24BCFAFA" w14:textId="43BF1945" w:rsidR="00FA1304" w:rsidRPr="00FA1304" w:rsidRDefault="00FA1304" w:rsidP="00FA1304">
            <w:pPr>
              <w:pStyle w:val="ListParagraph"/>
              <w:numPr>
                <w:ilvl w:val="0"/>
                <w:numId w:val="31"/>
              </w:numPr>
              <w:contextualSpacing/>
              <w:rPr>
                <w:rFonts w:ascii="Arial" w:hAnsi="Arial" w:cs="Arial"/>
              </w:rPr>
            </w:pPr>
            <w:r w:rsidRPr="00FA1304">
              <w:rPr>
                <w:rFonts w:ascii="Arial" w:hAnsi="Arial" w:cs="Arial"/>
              </w:rPr>
              <w:t>Adequately identifies, assesses, manages and monitors risk within their area of responsibility.</w:t>
            </w:r>
          </w:p>
          <w:p w14:paraId="66A9DB37" w14:textId="31D4EC41" w:rsidR="00543F98" w:rsidRPr="00F57737"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A</w:t>
            </w:r>
            <w:r w:rsidR="00761981">
              <w:rPr>
                <w:rFonts w:ascii="Arial" w:eastAsia="Arial" w:hAnsi="Arial" w:cs="Arial"/>
                <w:color w:val="000000" w:themeColor="text1"/>
              </w:rPr>
              <w:t>dvise the s</w:t>
            </w:r>
            <w:r w:rsidR="4CF1F144" w:rsidRPr="4CF1F144">
              <w:rPr>
                <w:rFonts w:ascii="Arial" w:eastAsia="Arial" w:hAnsi="Arial" w:cs="Arial"/>
                <w:color w:val="000000" w:themeColor="text1"/>
              </w:rPr>
              <w:t>upervisor of malfunctioning or unsafe equipment in the pharmacy.</w:t>
            </w:r>
          </w:p>
          <w:p w14:paraId="30C6FB7E" w14:textId="45437411" w:rsidR="00543F98" w:rsidRPr="007D639C"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4CF1F144" w:rsidRPr="4CF1F144">
              <w:rPr>
                <w:rFonts w:ascii="Arial" w:eastAsia="Arial" w:hAnsi="Arial" w:cs="Arial"/>
                <w:color w:val="000000" w:themeColor="text1"/>
              </w:rPr>
              <w:t>nsure the maintenance of standards of clinical hygiene within the pharmacy.</w:t>
            </w:r>
          </w:p>
          <w:p w14:paraId="172C26B5" w14:textId="4EB36AC2" w:rsidR="00543F98" w:rsidRPr="00F57737" w:rsidRDefault="4CF1F144" w:rsidP="00FA1304">
            <w:pPr>
              <w:pStyle w:val="ListParagraph"/>
              <w:numPr>
                <w:ilvl w:val="0"/>
                <w:numId w:val="31"/>
              </w:numPr>
              <w:contextualSpacing/>
              <w:rPr>
                <w:rFonts w:ascii="Arial" w:hAnsi="Arial" w:cs="Arial"/>
                <w:lang w:val="en-IE" w:eastAsia="en-IE"/>
              </w:rPr>
            </w:pPr>
            <w:r w:rsidRPr="4CF1F144">
              <w:rPr>
                <w:rFonts w:ascii="Arial" w:hAnsi="Arial" w:cs="Arial"/>
                <w:color w:val="000000" w:themeColor="text1"/>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FA4203" w:rsidRPr="4CF1F144">
              <w:rPr>
                <w:rFonts w:ascii="Arial" w:hAnsi="Arial" w:cs="Arial"/>
                <w:color w:val="000000" w:themeColor="text1"/>
                <w:lang w:val="en-IE" w:eastAsia="en-IE"/>
              </w:rPr>
              <w:t>etc.</w:t>
            </w:r>
            <w:r w:rsidRPr="4CF1F144">
              <w:rPr>
                <w:rFonts w:ascii="Arial" w:hAnsi="Arial" w:cs="Arial"/>
                <w:i/>
                <w:iCs/>
              </w:rPr>
              <w:t xml:space="preserve"> </w:t>
            </w:r>
            <w:r w:rsidRPr="4CF1F144">
              <w:rPr>
                <w:rFonts w:ascii="Arial" w:hAnsi="Arial" w:cs="Arial"/>
              </w:rPr>
              <w:t>and comply with associated HSE protocols for implementing and maintaining these standards as appropriate to the role.</w:t>
            </w:r>
          </w:p>
          <w:p w14:paraId="1B39450E" w14:textId="77777777" w:rsidR="00543F98" w:rsidRPr="007D639C" w:rsidRDefault="4CF1F144" w:rsidP="00FA1304">
            <w:pPr>
              <w:numPr>
                <w:ilvl w:val="0"/>
                <w:numId w:val="31"/>
              </w:numPr>
              <w:contextualSpacing/>
              <w:rPr>
                <w:rFonts w:ascii="Arial" w:hAnsi="Arial" w:cs="Arial"/>
                <w:b/>
                <w:bCs/>
                <w:i/>
                <w:iCs/>
              </w:rPr>
            </w:pPr>
            <w:r w:rsidRPr="4CF1F144">
              <w:rPr>
                <w:rFonts w:ascii="Arial" w:hAnsi="Arial" w:cs="Arial"/>
                <w:lang w:val="en-IE" w:eastAsia="en-IE"/>
              </w:rPr>
              <w:t>Support, promote and actively participate in sustainable energy, water and waste initiatives to create a more sustainable, low carbon and efficient health service.</w:t>
            </w:r>
          </w:p>
          <w:p w14:paraId="67F59ABA" w14:textId="291C3E61" w:rsidR="00543F98" w:rsidRPr="007D639C" w:rsidRDefault="00543F98" w:rsidP="001B7DA6">
            <w:pPr>
              <w:contextualSpacing/>
              <w:rPr>
                <w:rFonts w:ascii="Arial" w:eastAsia="Arial" w:hAnsi="Arial" w:cs="Arial"/>
                <w:color w:val="000000" w:themeColor="text1"/>
              </w:rPr>
            </w:pPr>
          </w:p>
          <w:p w14:paraId="4C791C39" w14:textId="018BA01D" w:rsidR="00543F98" w:rsidRPr="007D639C" w:rsidRDefault="4CF1F144" w:rsidP="001B7DA6">
            <w:pPr>
              <w:contextualSpacing/>
              <w:rPr>
                <w:rFonts w:ascii="Arial" w:hAnsi="Arial" w:cs="Arial"/>
                <w:b/>
                <w:bCs/>
              </w:rPr>
            </w:pPr>
            <w:r w:rsidRPr="4CF1F144">
              <w:rPr>
                <w:rFonts w:ascii="Arial" w:hAnsi="Arial" w:cs="Arial"/>
                <w:b/>
                <w:bCs/>
              </w:rPr>
              <w:t xml:space="preserve">Education and Training </w:t>
            </w:r>
          </w:p>
          <w:p w14:paraId="5E048438" w14:textId="7325A0E2" w:rsidR="00543F98" w:rsidRPr="00F57737" w:rsidRDefault="4CF1F144" w:rsidP="00FA1304">
            <w:pPr>
              <w:numPr>
                <w:ilvl w:val="0"/>
                <w:numId w:val="31"/>
              </w:numPr>
              <w:contextualSpacing/>
              <w:rPr>
                <w:rFonts w:ascii="Arial" w:hAnsi="Arial"/>
                <w:color w:val="000000" w:themeColor="text1"/>
              </w:rPr>
            </w:pPr>
            <w:r w:rsidRPr="4CF1F144">
              <w:rPr>
                <w:rFonts w:ascii="Arial" w:hAnsi="Arial"/>
                <w:color w:val="000000" w:themeColor="text1"/>
              </w:rPr>
              <w:t xml:space="preserve">Participate in continuing education and activities consistent with the post. </w:t>
            </w:r>
          </w:p>
          <w:p w14:paraId="07708B6F" w14:textId="457913FB" w:rsidR="00543F98" w:rsidRDefault="4CF1F144" w:rsidP="00FA1304">
            <w:pPr>
              <w:numPr>
                <w:ilvl w:val="0"/>
                <w:numId w:val="31"/>
              </w:numPr>
              <w:contextualSpacing/>
              <w:rPr>
                <w:rFonts w:ascii="Arial" w:hAnsi="Arial"/>
                <w:color w:val="000000" w:themeColor="text1"/>
              </w:rPr>
            </w:pPr>
            <w:r w:rsidRPr="4CF1F144">
              <w:rPr>
                <w:rFonts w:ascii="Arial" w:hAnsi="Arial"/>
                <w:color w:val="000000" w:themeColor="text1"/>
              </w:rPr>
              <w:t>Participate and/or assist in the teaching and training (including in-service training) of pharmacy, medical, nursing and other staff as may be required.</w:t>
            </w:r>
          </w:p>
          <w:p w14:paraId="510056AE" w14:textId="0AF17AB3" w:rsidR="00FA1304" w:rsidRPr="00FA1304" w:rsidRDefault="00FA1304" w:rsidP="00FA1304">
            <w:pPr>
              <w:pStyle w:val="ListParagraph"/>
              <w:numPr>
                <w:ilvl w:val="0"/>
                <w:numId w:val="31"/>
              </w:numPr>
              <w:rPr>
                <w:rFonts w:ascii="Arial" w:hAnsi="Arial" w:cs="Arial"/>
                <w:iCs/>
              </w:rPr>
            </w:pPr>
            <w:r w:rsidRPr="00B72026">
              <w:rPr>
                <w:rFonts w:ascii="Arial" w:hAnsi="Arial" w:cs="Arial"/>
                <w:iCs/>
              </w:rPr>
              <w:t>Engage in the HSE performance achievement process in conjunction with your Line Manager and staff as appropriate.</w:t>
            </w:r>
          </w:p>
          <w:p w14:paraId="47254C45" w14:textId="77777777" w:rsidR="00543F98" w:rsidRPr="00F57737" w:rsidRDefault="00543F98" w:rsidP="001B7DA6">
            <w:pPr>
              <w:contextualSpacing/>
              <w:rPr>
                <w:rFonts w:ascii="Arial" w:hAnsi="Arial"/>
                <w:color w:val="000000" w:themeColor="text1"/>
              </w:rPr>
            </w:pPr>
          </w:p>
          <w:p w14:paraId="32293609" w14:textId="77777777" w:rsidR="00543F98" w:rsidRPr="007D639C" w:rsidRDefault="4CF1F144" w:rsidP="001B7DA6">
            <w:pPr>
              <w:contextualSpacing/>
              <w:rPr>
                <w:rFonts w:ascii="Arial" w:hAnsi="Arial"/>
                <w:color w:val="FF0000"/>
              </w:rPr>
            </w:pPr>
            <w:r w:rsidRPr="4CF1F144">
              <w:rPr>
                <w:rFonts w:ascii="Arial" w:hAnsi="Arial" w:cs="Arial"/>
                <w:b/>
                <w:bCs/>
              </w:rPr>
              <w:t xml:space="preserve">Personnel / Administration </w:t>
            </w:r>
          </w:p>
          <w:p w14:paraId="222546A9" w14:textId="7657C87D" w:rsidR="00543F98" w:rsidRDefault="5415E464" w:rsidP="00FA1304">
            <w:pPr>
              <w:pStyle w:val="BodyText"/>
              <w:numPr>
                <w:ilvl w:val="0"/>
                <w:numId w:val="31"/>
              </w:numPr>
              <w:ind w:right="340"/>
              <w:contextualSpacing/>
              <w:jc w:val="both"/>
              <w:rPr>
                <w:sz w:val="20"/>
              </w:rPr>
            </w:pPr>
            <w:r w:rsidRPr="5415E464">
              <w:rPr>
                <w:sz w:val="20"/>
              </w:rPr>
              <w:t>Carry out general administrative and financial duties including record keeping and medication use monitoring.</w:t>
            </w:r>
          </w:p>
          <w:p w14:paraId="20B363B1" w14:textId="6730DFD0" w:rsidR="00FA4203" w:rsidRPr="00FA4203"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E</w:t>
            </w:r>
            <w:r w:rsidRPr="4CF1F144">
              <w:rPr>
                <w:rFonts w:ascii="Arial" w:eastAsia="Arial" w:hAnsi="Arial" w:cs="Arial"/>
                <w:color w:val="000000" w:themeColor="text1"/>
              </w:rPr>
              <w:t>nsure invoices are processed promptly including following up on problems if necessary.</w:t>
            </w:r>
          </w:p>
          <w:p w14:paraId="59070F4B" w14:textId="0720A63A" w:rsidR="00FA4203" w:rsidRPr="00FA4203" w:rsidRDefault="00FA4203" w:rsidP="00FA1304">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Maximise the use of technology as it relates to the role and o</w:t>
            </w:r>
            <w:r w:rsidRPr="4CF1F144">
              <w:rPr>
                <w:rFonts w:ascii="Arial" w:eastAsia="Arial" w:hAnsi="Arial" w:cs="Arial"/>
                <w:color w:val="000000" w:themeColor="text1"/>
              </w:rPr>
              <w:t>perate computers as required.</w:t>
            </w:r>
          </w:p>
          <w:p w14:paraId="2B869D3D" w14:textId="2F7A651A" w:rsidR="00543F98" w:rsidRPr="007D639C" w:rsidRDefault="4CF1F144" w:rsidP="00FA1304">
            <w:pPr>
              <w:numPr>
                <w:ilvl w:val="0"/>
                <w:numId w:val="31"/>
              </w:numPr>
              <w:contextualSpacing/>
              <w:rPr>
                <w:rFonts w:ascii="Arial" w:hAnsi="Arial"/>
              </w:rPr>
            </w:pPr>
            <w:r w:rsidRPr="4CF1F144">
              <w:rPr>
                <w:rFonts w:ascii="Arial" w:hAnsi="Arial"/>
              </w:rPr>
              <w:t xml:space="preserve">Co-operate and assist </w:t>
            </w:r>
            <w:r w:rsidR="00761981" w:rsidRPr="4CF1F144">
              <w:rPr>
                <w:rFonts w:ascii="Arial" w:hAnsi="Arial"/>
              </w:rPr>
              <w:t xml:space="preserve">line management </w:t>
            </w:r>
            <w:r w:rsidRPr="4CF1F144">
              <w:rPr>
                <w:rFonts w:ascii="Arial" w:hAnsi="Arial"/>
              </w:rPr>
              <w:t>in the performance of his / her duties and responsibilities as required.</w:t>
            </w:r>
          </w:p>
          <w:p w14:paraId="5D2D2038" w14:textId="77777777" w:rsidR="00543F98" w:rsidRPr="007D639C" w:rsidRDefault="00543F98" w:rsidP="001B7DA6">
            <w:pPr>
              <w:contextualSpacing/>
              <w:rPr>
                <w:rFonts w:ascii="Arial" w:hAnsi="Arial"/>
              </w:rPr>
            </w:pPr>
          </w:p>
          <w:p w14:paraId="28758300" w14:textId="7D10FD67" w:rsidR="00543F98" w:rsidRPr="007D639C" w:rsidRDefault="4CF1F144" w:rsidP="00FD0F5C">
            <w:pPr>
              <w:contextualSpacing/>
              <w:rPr>
                <w:rFonts w:ascii="Arial" w:hAnsi="Arial" w:cs="Arial"/>
              </w:rPr>
            </w:pPr>
            <w:r w:rsidRPr="4CF1F144">
              <w:rPr>
                <w:rFonts w:ascii="Arial" w:hAnsi="Arial" w:cs="Arial"/>
                <w:b/>
                <w:bCs/>
                <w:lang w:val="en-IE"/>
              </w:rPr>
              <w:t xml:space="preserve">The above Job Specification is not intended to be a comprehensive list of all duties involved and consequently, the post holder may be required to perform other duties as appropriate to the post which may be assigned to </w:t>
            </w:r>
            <w:r w:rsidR="00FD0F5C">
              <w:rPr>
                <w:rFonts w:ascii="Arial" w:hAnsi="Arial" w:cs="Arial"/>
                <w:b/>
                <w:bCs/>
                <w:lang w:val="en-IE"/>
              </w:rPr>
              <w:t>them</w:t>
            </w:r>
            <w:r w:rsidRPr="4CF1F144">
              <w:rPr>
                <w:rFonts w:ascii="Arial" w:hAnsi="Arial" w:cs="Arial"/>
                <w:b/>
                <w:bCs/>
                <w:lang w:val="en-IE"/>
              </w:rPr>
              <w:t xml:space="preserve"> from time to time and to contribute to the development of the post while in office.</w:t>
            </w:r>
          </w:p>
        </w:tc>
      </w:tr>
      <w:tr w:rsidR="00543F98" w:rsidRPr="00E766A5" w14:paraId="09942134" w14:textId="77777777" w:rsidTr="5415E464">
        <w:tc>
          <w:tcPr>
            <w:tcW w:w="2364" w:type="dxa"/>
          </w:tcPr>
          <w:p w14:paraId="1517F2AF"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2C5E0CA" w14:textId="77777777" w:rsidR="00543F98" w:rsidRPr="00E766A5" w:rsidRDefault="00543F98" w:rsidP="00F8393C">
            <w:pPr>
              <w:rPr>
                <w:rFonts w:ascii="Arial" w:hAnsi="Arial" w:cs="Arial"/>
                <w:b/>
                <w:bCs/>
              </w:rPr>
            </w:pPr>
          </w:p>
          <w:p w14:paraId="0C4D8E96" w14:textId="77777777" w:rsidR="00543F98" w:rsidRDefault="00543F98" w:rsidP="00F8393C">
            <w:pPr>
              <w:rPr>
                <w:rFonts w:ascii="Arial" w:hAnsi="Arial" w:cs="Arial"/>
                <w:b/>
                <w:bCs/>
              </w:rPr>
            </w:pPr>
            <w:r w:rsidRPr="00E766A5">
              <w:rPr>
                <w:rFonts w:ascii="Arial" w:hAnsi="Arial" w:cs="Arial"/>
                <w:b/>
                <w:bCs/>
              </w:rPr>
              <w:t>Qualifications and/ or experience</w:t>
            </w:r>
          </w:p>
          <w:p w14:paraId="1663C4DF" w14:textId="77777777" w:rsidR="00CF1956" w:rsidRDefault="00CF1956" w:rsidP="00F8393C">
            <w:pPr>
              <w:rPr>
                <w:rFonts w:ascii="Arial" w:hAnsi="Arial" w:cs="Arial"/>
                <w:b/>
                <w:bCs/>
              </w:rPr>
            </w:pPr>
          </w:p>
          <w:p w14:paraId="4B2C7948" w14:textId="77777777" w:rsidR="00543F98" w:rsidRPr="00E766A5" w:rsidRDefault="00543F98" w:rsidP="00374D8D">
            <w:pPr>
              <w:rPr>
                <w:rFonts w:ascii="Arial" w:hAnsi="Arial" w:cs="Arial"/>
                <w:b/>
                <w:bCs/>
              </w:rPr>
            </w:pPr>
          </w:p>
        </w:tc>
        <w:tc>
          <w:tcPr>
            <w:tcW w:w="8256" w:type="dxa"/>
          </w:tcPr>
          <w:p w14:paraId="043591E2"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62A2C99" w14:textId="77777777" w:rsidR="00543F98" w:rsidRPr="008B563B" w:rsidRDefault="00543F98" w:rsidP="005F595E">
            <w:pPr>
              <w:jc w:val="both"/>
              <w:rPr>
                <w:rFonts w:ascii="Arial" w:hAnsi="Arial" w:cs="Arial"/>
                <w:b/>
                <w:bCs/>
                <w:iCs/>
                <w:color w:val="FF6600"/>
              </w:rPr>
            </w:pPr>
          </w:p>
          <w:p w14:paraId="6AFDA479" w14:textId="47B6CC82" w:rsidR="00543F98" w:rsidRPr="001B7DA6" w:rsidRDefault="00543F98" w:rsidP="005F595E">
            <w:pPr>
              <w:jc w:val="both"/>
              <w:rPr>
                <w:rFonts w:ascii="Arial" w:hAnsi="Arial" w:cs="Arial"/>
                <w:b/>
                <w:bCs/>
                <w:i/>
                <w:iCs/>
                <w:color w:val="FF0000"/>
              </w:rPr>
            </w:pPr>
            <w:r w:rsidRPr="001B7DA6">
              <w:rPr>
                <w:rFonts w:ascii="Arial" w:hAnsi="Arial" w:cs="Arial"/>
                <w:b/>
                <w:bCs/>
                <w:i/>
                <w:iCs/>
                <w:color w:val="000099"/>
              </w:rPr>
              <w:t xml:space="preserve">Please insert Qualifications for the post. These are available on HSE website at </w:t>
            </w:r>
            <w:r w:rsidR="0019096A" w:rsidRPr="001B7DA6">
              <w:rPr>
                <w:rFonts w:ascii="Arial" w:hAnsi="Arial" w:cs="Arial"/>
                <w:b/>
                <w:bCs/>
                <w:i/>
                <w:iCs/>
                <w:color w:val="000099"/>
              </w:rPr>
              <w:t>-</w:t>
            </w:r>
            <w:hyperlink r:id="rId9" w:history="1">
              <w:r w:rsidR="001B7DA6" w:rsidRPr="001B7DA6">
                <w:rPr>
                  <w:rStyle w:val="Hyperlink"/>
                  <w:rFonts w:ascii="Arial" w:hAnsi="Arial" w:cs="Arial"/>
                  <w:b/>
                  <w:bCs/>
                  <w:i/>
                  <w:iCs/>
                </w:rPr>
                <w:t xml:space="preserve">https://www.hse.ie/eng/staff/jobs/eligibility-criteria/ </w:t>
              </w:r>
            </w:hyperlink>
            <w:r w:rsidR="001B7DA6">
              <w:rPr>
                <w:rFonts w:ascii="Arial" w:hAnsi="Arial" w:cs="Arial"/>
                <w:b/>
                <w:bCs/>
                <w:i/>
                <w:iCs/>
                <w:color w:val="000099"/>
              </w:rPr>
              <w:t xml:space="preserve"> </w:t>
            </w:r>
            <w:r w:rsidR="001B7DA6">
              <w:rPr>
                <w:rFonts w:ascii="Arial" w:hAnsi="Arial" w:cs="Arial"/>
              </w:rPr>
              <w:t xml:space="preserve"> </w:t>
            </w:r>
          </w:p>
          <w:p w14:paraId="1F9BAD52" w14:textId="65D3B9BF" w:rsidR="00543F98" w:rsidRDefault="00543F98" w:rsidP="005F595E">
            <w:pPr>
              <w:jc w:val="both"/>
              <w:rPr>
                <w:rFonts w:ascii="Arial" w:hAnsi="Arial" w:cs="Arial"/>
                <w:b/>
                <w:bCs/>
                <w:i/>
                <w:iCs/>
              </w:rPr>
            </w:pPr>
          </w:p>
          <w:p w14:paraId="0689C59B" w14:textId="77777777" w:rsidR="00FD0F5C" w:rsidRPr="00E766A5" w:rsidRDefault="00FD0F5C" w:rsidP="005F595E">
            <w:pPr>
              <w:jc w:val="both"/>
              <w:rPr>
                <w:rFonts w:ascii="Arial" w:hAnsi="Arial" w:cs="Arial"/>
                <w:b/>
                <w:bCs/>
                <w:i/>
                <w:iCs/>
              </w:rPr>
            </w:pPr>
          </w:p>
          <w:p w14:paraId="3254E3E7" w14:textId="77777777" w:rsidR="00543F98" w:rsidRPr="00E766A5" w:rsidRDefault="00543F98" w:rsidP="005F595E">
            <w:pPr>
              <w:jc w:val="both"/>
              <w:rPr>
                <w:rFonts w:ascii="Arial" w:hAnsi="Arial" w:cs="Arial"/>
                <w:b/>
              </w:rPr>
            </w:pPr>
            <w:r w:rsidRPr="00E766A5">
              <w:rPr>
                <w:rFonts w:ascii="Arial" w:hAnsi="Arial" w:cs="Arial"/>
                <w:b/>
              </w:rPr>
              <w:t>Health</w:t>
            </w:r>
          </w:p>
          <w:p w14:paraId="7DB7E8D6"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36C445E" w14:textId="77777777" w:rsidR="00543F98" w:rsidRPr="00E766A5" w:rsidRDefault="00543F98" w:rsidP="005F595E">
            <w:pPr>
              <w:jc w:val="both"/>
              <w:rPr>
                <w:rFonts w:ascii="Arial" w:hAnsi="Arial" w:cs="Arial"/>
              </w:rPr>
            </w:pPr>
          </w:p>
          <w:p w14:paraId="3B878FE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7CBBE6A4" w14:textId="3B6F3A02" w:rsidR="00280CDF" w:rsidRDefault="00543F98" w:rsidP="001B7DA6">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10723CD3" w14:textId="26E6BBB5" w:rsidR="00280CDF" w:rsidRPr="001B7DA6" w:rsidRDefault="00280CDF" w:rsidP="001B7DA6">
            <w:pPr>
              <w:ind w:right="-766"/>
              <w:jc w:val="both"/>
              <w:rPr>
                <w:rFonts w:ascii="Arial" w:hAnsi="Arial" w:cs="Arial"/>
              </w:rPr>
            </w:pPr>
          </w:p>
        </w:tc>
      </w:tr>
      <w:tr w:rsidR="00543F98" w:rsidRPr="00E766A5" w14:paraId="232F4AFC" w14:textId="77777777" w:rsidTr="5415E464">
        <w:tc>
          <w:tcPr>
            <w:tcW w:w="2364" w:type="dxa"/>
            <w:tcBorders>
              <w:top w:val="single" w:sz="4" w:space="0" w:color="auto"/>
              <w:left w:val="single" w:sz="4" w:space="0" w:color="auto"/>
              <w:bottom w:val="single" w:sz="4" w:space="0" w:color="auto"/>
              <w:right w:val="single" w:sz="4" w:space="0" w:color="auto"/>
            </w:tcBorders>
          </w:tcPr>
          <w:p w14:paraId="12CA845C" w14:textId="77777777" w:rsidR="00543F98" w:rsidRDefault="00543F98" w:rsidP="00F8393C">
            <w:pPr>
              <w:rPr>
                <w:rFonts w:ascii="Arial" w:hAnsi="Arial" w:cs="Arial"/>
                <w:b/>
                <w:bCs/>
                <w:color w:val="000099"/>
              </w:rPr>
            </w:pPr>
            <w:r w:rsidRPr="00374D8D">
              <w:rPr>
                <w:rFonts w:ascii="Arial" w:hAnsi="Arial" w:cs="Arial"/>
                <w:b/>
                <w:bCs/>
                <w:color w:val="000099"/>
              </w:rPr>
              <w:t>Post Specific Requirements</w:t>
            </w:r>
          </w:p>
          <w:p w14:paraId="7E44874C" w14:textId="77777777" w:rsidR="00DA7B17" w:rsidRDefault="00DA7B17" w:rsidP="00F8393C">
            <w:pPr>
              <w:rPr>
                <w:rFonts w:ascii="Arial" w:hAnsi="Arial" w:cs="Arial"/>
                <w:b/>
                <w:bCs/>
                <w:color w:val="000099"/>
              </w:rPr>
            </w:pPr>
          </w:p>
          <w:p w14:paraId="2607728F" w14:textId="77777777" w:rsidR="00DA7B17" w:rsidRPr="004F2F73" w:rsidRDefault="00DA7B17" w:rsidP="00F8393C">
            <w:pPr>
              <w:rPr>
                <w:rFonts w:ascii="Arial" w:hAnsi="Arial" w:cs="Arial"/>
                <w:b/>
                <w:bCs/>
                <w:color w:val="000099"/>
              </w:rPr>
            </w:pPr>
          </w:p>
          <w:p w14:paraId="06C2ACD9"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4D7D7835" w14:textId="77777777" w:rsidR="00374D8D" w:rsidRPr="004F2F73" w:rsidRDefault="00374D8D" w:rsidP="00374D8D">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61796078" w14:textId="77777777" w:rsidR="00374D8D" w:rsidRPr="004F2F73" w:rsidRDefault="00374D8D" w:rsidP="00374D8D">
            <w:pPr>
              <w:jc w:val="both"/>
              <w:rPr>
                <w:rFonts w:ascii="Arial" w:hAnsi="Arial" w:cs="Arial"/>
                <w:b/>
                <w:bCs/>
                <w:iCs/>
                <w:color w:val="000099"/>
              </w:rPr>
            </w:pPr>
            <w:r w:rsidRPr="004F2F73">
              <w:rPr>
                <w:rFonts w:ascii="Arial" w:hAnsi="Arial" w:cs="Arial"/>
                <w:b/>
                <w:bCs/>
                <w:iCs/>
                <w:color w:val="000099"/>
              </w:rPr>
              <w:t>e.g.</w:t>
            </w:r>
          </w:p>
          <w:p w14:paraId="0876C5EC" w14:textId="77777777" w:rsidR="00374D8D" w:rsidRPr="004F2F73" w:rsidRDefault="00374D8D" w:rsidP="00374D8D">
            <w:pPr>
              <w:pStyle w:val="ListParagraph"/>
              <w:numPr>
                <w:ilvl w:val="0"/>
                <w:numId w:val="16"/>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4F93988B" w14:textId="77777777" w:rsidR="00374D8D" w:rsidRPr="004F2F73" w:rsidRDefault="00374D8D" w:rsidP="00374D8D">
            <w:pPr>
              <w:pStyle w:val="ListParagraph"/>
              <w:numPr>
                <w:ilvl w:val="0"/>
                <w:numId w:val="16"/>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6C4FF3F8" w14:textId="77777777" w:rsidR="00374D8D" w:rsidRPr="004F2F73" w:rsidRDefault="00374D8D" w:rsidP="00374D8D">
            <w:pPr>
              <w:pStyle w:val="ListParagraph"/>
              <w:numPr>
                <w:ilvl w:val="0"/>
                <w:numId w:val="16"/>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524F6B60" w14:textId="77777777" w:rsidR="00374D8D" w:rsidRPr="004F2F73" w:rsidRDefault="00374D8D" w:rsidP="00374D8D">
            <w:pPr>
              <w:jc w:val="both"/>
              <w:rPr>
                <w:rFonts w:ascii="Arial" w:hAnsi="Arial" w:cs="Arial"/>
                <w:b/>
                <w:bCs/>
                <w:iCs/>
                <w:color w:val="000099"/>
              </w:rPr>
            </w:pPr>
          </w:p>
          <w:p w14:paraId="7F600F13" w14:textId="6F551210" w:rsidR="00257231" w:rsidRPr="004F2F73" w:rsidRDefault="00374D8D" w:rsidP="005F595E">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61172490" w14:textId="77777777" w:rsidTr="5415E464">
        <w:tc>
          <w:tcPr>
            <w:tcW w:w="2364" w:type="dxa"/>
          </w:tcPr>
          <w:p w14:paraId="685C5B6B"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3A2C08B7"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46571D1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1703AF35" w14:textId="77777777" w:rsidR="00543F98" w:rsidRPr="004F2F73" w:rsidRDefault="00543F98" w:rsidP="00543F98">
            <w:pPr>
              <w:pStyle w:val="ListParagraph"/>
              <w:numPr>
                <w:ilvl w:val="0"/>
                <w:numId w:val="17"/>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3655268" w14:textId="77777777" w:rsidR="00543F98" w:rsidRPr="007D639C" w:rsidRDefault="00543F98" w:rsidP="005F595E">
            <w:pPr>
              <w:pStyle w:val="ListParagraph"/>
              <w:numPr>
                <w:ilvl w:val="0"/>
                <w:numId w:val="17"/>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36A2F03C" w14:textId="77777777" w:rsidTr="5415E464">
        <w:tc>
          <w:tcPr>
            <w:tcW w:w="2364" w:type="dxa"/>
          </w:tcPr>
          <w:p w14:paraId="4FE29EC6" w14:textId="77777777" w:rsidR="00543F98" w:rsidRDefault="00543F98" w:rsidP="00F8393C">
            <w:pPr>
              <w:rPr>
                <w:rFonts w:ascii="Arial" w:hAnsi="Arial" w:cs="Arial"/>
                <w:b/>
                <w:bCs/>
                <w:color w:val="000099"/>
              </w:rPr>
            </w:pPr>
            <w:r w:rsidRPr="00374D8D">
              <w:rPr>
                <w:rFonts w:ascii="Arial" w:hAnsi="Arial" w:cs="Arial"/>
                <w:b/>
                <w:bCs/>
                <w:color w:val="000099"/>
              </w:rPr>
              <w:t>Skills, competencies and/or knowledge</w:t>
            </w:r>
          </w:p>
          <w:p w14:paraId="43F1F270" w14:textId="77777777" w:rsidR="005A3283" w:rsidRDefault="005A3283" w:rsidP="00F8393C">
            <w:pPr>
              <w:rPr>
                <w:rFonts w:ascii="Arial" w:hAnsi="Arial" w:cs="Arial"/>
                <w:b/>
                <w:bCs/>
                <w:color w:val="000099"/>
              </w:rPr>
            </w:pPr>
          </w:p>
          <w:p w14:paraId="614CEBD1" w14:textId="77777777" w:rsidR="00543F98" w:rsidRPr="004F2F73" w:rsidRDefault="00543F98" w:rsidP="00374D8D">
            <w:pPr>
              <w:rPr>
                <w:rFonts w:ascii="Arial" w:hAnsi="Arial" w:cs="Arial"/>
                <w:b/>
                <w:bCs/>
                <w:color w:val="000099"/>
              </w:rPr>
            </w:pPr>
          </w:p>
        </w:tc>
        <w:tc>
          <w:tcPr>
            <w:tcW w:w="8256" w:type="dxa"/>
          </w:tcPr>
          <w:p w14:paraId="47801121" w14:textId="77777777" w:rsidR="002771E9" w:rsidRPr="00C04142" w:rsidRDefault="002771E9" w:rsidP="00624A1F">
            <w:pPr>
              <w:spacing w:before="100" w:beforeAutospacing="1"/>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71E04D2" w14:textId="77777777" w:rsidR="002771E9" w:rsidRPr="00DD1A34" w:rsidRDefault="002771E9" w:rsidP="00624A1F">
            <w:pPr>
              <w:spacing w:before="100" w:beforeAutospacing="1"/>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072340F4" w14:textId="058574B6" w:rsidR="00543F98" w:rsidRPr="00C04142" w:rsidRDefault="4CF1F144" w:rsidP="00547119">
            <w:pPr>
              <w:pStyle w:val="ListParagraph"/>
              <w:numPr>
                <w:ilvl w:val="0"/>
                <w:numId w:val="32"/>
              </w:numPr>
              <w:rPr>
                <w:rFonts w:asciiTheme="minorHAnsi" w:eastAsiaTheme="minorEastAsia" w:hAnsiTheme="minorHAnsi" w:cstheme="minorBidi"/>
                <w:color w:val="000000" w:themeColor="text1"/>
              </w:rPr>
            </w:pPr>
            <w:r w:rsidRPr="4CF1F144">
              <w:rPr>
                <w:rFonts w:ascii="Arial" w:eastAsia="Arial" w:hAnsi="Arial" w:cs="Arial"/>
                <w:color w:val="000000" w:themeColor="text1"/>
              </w:rPr>
              <w:t>Demonstrate</w:t>
            </w:r>
            <w:r w:rsidR="00761981">
              <w:rPr>
                <w:rFonts w:ascii="Arial" w:eastAsia="Arial" w:hAnsi="Arial" w:cs="Arial"/>
                <w:color w:val="000000" w:themeColor="text1"/>
              </w:rPr>
              <w:t>s</w:t>
            </w:r>
            <w:r w:rsidRPr="4CF1F144">
              <w:rPr>
                <w:rFonts w:ascii="Arial" w:eastAsia="Arial" w:hAnsi="Arial" w:cs="Arial"/>
                <w:color w:val="000000" w:themeColor="text1"/>
              </w:rPr>
              <w:t xml:space="preserve"> sufficient clinical and professional knowledge to carry out the duties and responsibilities of the role. </w:t>
            </w:r>
          </w:p>
          <w:p w14:paraId="7F753460" w14:textId="6BDB0A8F" w:rsidR="00543F98" w:rsidRPr="00C04142" w:rsidRDefault="4CF1F144" w:rsidP="00547119">
            <w:pPr>
              <w:pStyle w:val="ListParagraph"/>
              <w:numPr>
                <w:ilvl w:val="0"/>
                <w:numId w:val="32"/>
              </w:numPr>
              <w:rPr>
                <w:rFonts w:asciiTheme="minorHAnsi" w:eastAsiaTheme="minorEastAsia" w:hAnsiTheme="minorHAnsi" w:cstheme="minorBidi"/>
                <w:color w:val="000000" w:themeColor="text1"/>
              </w:rPr>
            </w:pPr>
            <w:r w:rsidRPr="4CF1F144">
              <w:rPr>
                <w:rFonts w:ascii="Arial" w:eastAsia="Arial" w:hAnsi="Arial" w:cs="Arial"/>
                <w:color w:val="000000" w:themeColor="text1"/>
              </w:rPr>
              <w:t>Demonstrate</w:t>
            </w:r>
            <w:r w:rsidR="00761981">
              <w:rPr>
                <w:rFonts w:ascii="Arial" w:eastAsia="Arial" w:hAnsi="Arial" w:cs="Arial"/>
                <w:color w:val="000000" w:themeColor="text1"/>
              </w:rPr>
              <w:t>s</w:t>
            </w:r>
            <w:r w:rsidRPr="4CF1F144">
              <w:rPr>
                <w:rFonts w:ascii="Arial" w:eastAsia="Arial" w:hAnsi="Arial" w:cs="Arial"/>
                <w:color w:val="000000" w:themeColor="text1"/>
              </w:rPr>
              <w:t xml:space="preserve"> evidence of up-to-date pharmaceutical knowledge in the field.</w:t>
            </w:r>
          </w:p>
          <w:p w14:paraId="59ECADF7" w14:textId="77777777" w:rsidR="002771E9" w:rsidRPr="00C04142" w:rsidRDefault="002771E9" w:rsidP="00547119">
            <w:pPr>
              <w:pStyle w:val="ListParagraph"/>
              <w:numPr>
                <w:ilvl w:val="0"/>
                <w:numId w:val="32"/>
              </w:numPr>
              <w:rPr>
                <w:rFonts w:asciiTheme="minorHAnsi" w:eastAsiaTheme="minorEastAsia" w:hAnsiTheme="minorHAnsi" w:cstheme="minorBidi"/>
                <w:b/>
                <w:bCs/>
              </w:rPr>
            </w:pPr>
            <w:r w:rsidRPr="4CF1F144">
              <w:rPr>
                <w:rFonts w:ascii="Arial" w:eastAsia="MS Mincho" w:hAnsi="Arial" w:cs="Arial"/>
              </w:rPr>
              <w:t>Demonstrates self-awareness</w:t>
            </w:r>
            <w:r w:rsidRPr="4CF1F144">
              <w:rPr>
                <w:rFonts w:ascii="Arial" w:hAnsi="Arial" w:cs="Arial"/>
              </w:rPr>
              <w:t>, a commitment to continuous professional development and a willingness to learn.</w:t>
            </w:r>
          </w:p>
          <w:p w14:paraId="533F9DD5" w14:textId="4D3102BD" w:rsidR="002771E9" w:rsidRPr="00624A1F" w:rsidRDefault="002771E9" w:rsidP="00547119">
            <w:pPr>
              <w:numPr>
                <w:ilvl w:val="0"/>
                <w:numId w:val="32"/>
              </w:numPr>
              <w:jc w:val="both"/>
              <w:rPr>
                <w:rFonts w:asciiTheme="minorHAnsi" w:eastAsiaTheme="minorEastAsia" w:hAnsiTheme="minorHAnsi" w:cstheme="minorBidi"/>
                <w:color w:val="000000" w:themeColor="text1"/>
              </w:rPr>
            </w:pPr>
            <w:r w:rsidRPr="00624A1F">
              <w:rPr>
                <w:rFonts w:ascii="Arial" w:hAnsi="Arial" w:cs="Arial"/>
              </w:rPr>
              <w:t>Demonstrate</w:t>
            </w:r>
            <w:r w:rsidR="00761981">
              <w:rPr>
                <w:rFonts w:ascii="Arial" w:hAnsi="Arial" w:cs="Arial"/>
              </w:rPr>
              <w:t>s</w:t>
            </w:r>
            <w:r w:rsidRPr="00624A1F">
              <w:rPr>
                <w:rFonts w:ascii="Arial" w:hAnsi="Arial" w:cs="Arial"/>
              </w:rPr>
              <w:t xml:space="preserve"> evidence of computer skills including</w:t>
            </w:r>
            <w:r w:rsidR="00624A1F" w:rsidRPr="00624A1F">
              <w:rPr>
                <w:rFonts w:ascii="Arial" w:hAnsi="Arial" w:cs="Arial"/>
              </w:rPr>
              <w:t xml:space="preserve"> Microsoft Office and Outlook. </w:t>
            </w:r>
          </w:p>
          <w:p w14:paraId="294CC8E2" w14:textId="77777777" w:rsidR="00624A1F" w:rsidRPr="00624A1F" w:rsidRDefault="00624A1F" w:rsidP="00624A1F">
            <w:pPr>
              <w:ind w:left="360"/>
              <w:jc w:val="both"/>
              <w:rPr>
                <w:rFonts w:asciiTheme="minorHAnsi" w:eastAsiaTheme="minorEastAsia" w:hAnsiTheme="minorHAnsi" w:cstheme="minorBidi"/>
                <w:color w:val="000000" w:themeColor="text1"/>
              </w:rPr>
            </w:pPr>
          </w:p>
          <w:p w14:paraId="4EB5FBE8" w14:textId="77777777" w:rsidR="002771E9" w:rsidRDefault="002771E9" w:rsidP="002771E9">
            <w:pPr>
              <w:spacing w:before="100" w:beforeAutospacing="1" w:after="100" w:afterAutospacing="1"/>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368DC388"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1639C11E" w14:textId="6C42F0FD" w:rsidR="00624A1F" w:rsidRPr="00624A1F" w:rsidRDefault="002771E9" w:rsidP="00547119">
            <w:pPr>
              <w:numPr>
                <w:ilvl w:val="0"/>
                <w:numId w:val="32"/>
              </w:numPr>
              <w:jc w:val="both"/>
              <w:rPr>
                <w:rFonts w:asciiTheme="minorHAnsi" w:eastAsiaTheme="minorEastAsia" w:hAnsiTheme="minorHAnsi" w:cstheme="minorBidi"/>
                <w:color w:val="000000" w:themeColor="text1"/>
              </w:rPr>
            </w:pPr>
            <w:r w:rsidRPr="4CF1F144">
              <w:rPr>
                <w:rFonts w:ascii="Arial" w:hAnsi="Arial" w:cs="Arial"/>
                <w:color w:val="000000" w:themeColor="text1"/>
              </w:rPr>
              <w:t>Demonstrate</w:t>
            </w:r>
            <w:r w:rsidR="00761981">
              <w:rPr>
                <w:rFonts w:ascii="Arial" w:hAnsi="Arial" w:cs="Arial"/>
                <w:color w:val="000000" w:themeColor="text1"/>
              </w:rPr>
              <w:t>s</w:t>
            </w:r>
            <w:r w:rsidRPr="4CF1F144">
              <w:rPr>
                <w:rFonts w:ascii="Arial" w:hAnsi="Arial" w:cs="Arial"/>
                <w:color w:val="000000" w:themeColor="text1"/>
              </w:rPr>
              <w:t xml:space="preserve"> the ability to plan and organise in an effective and resourceful manner</w:t>
            </w:r>
            <w:r w:rsidR="00624A1F">
              <w:rPr>
                <w:rFonts w:ascii="Arial" w:hAnsi="Arial" w:cs="Arial"/>
                <w:color w:val="000000" w:themeColor="text1"/>
              </w:rPr>
              <w:t>.</w:t>
            </w:r>
          </w:p>
          <w:p w14:paraId="097A053A" w14:textId="5F23FC11" w:rsidR="00624A1F" w:rsidRPr="00624A1F" w:rsidRDefault="00624A1F" w:rsidP="00547119">
            <w:pPr>
              <w:numPr>
                <w:ilvl w:val="0"/>
                <w:numId w:val="32"/>
              </w:numPr>
              <w:jc w:val="both"/>
              <w:rPr>
                <w:rFonts w:asciiTheme="minorHAnsi" w:eastAsiaTheme="minorEastAsia" w:hAnsiTheme="minorHAnsi" w:cstheme="minorBidi"/>
                <w:color w:val="000000" w:themeColor="text1"/>
              </w:rPr>
            </w:pPr>
            <w:r w:rsidRPr="4CF1F144">
              <w:rPr>
                <w:rFonts w:ascii="Arial" w:eastAsia="Arial" w:hAnsi="Arial" w:cs="Arial"/>
                <w:color w:val="000000" w:themeColor="text1"/>
              </w:rPr>
              <w:t>Demonst</w:t>
            </w:r>
            <w:r>
              <w:rPr>
                <w:rFonts w:ascii="Arial" w:eastAsia="Arial" w:hAnsi="Arial" w:cs="Arial"/>
                <w:color w:val="000000" w:themeColor="text1"/>
              </w:rPr>
              <w:t>rate</w:t>
            </w:r>
            <w:r w:rsidR="00761981">
              <w:rPr>
                <w:rFonts w:ascii="Arial" w:eastAsia="Arial" w:hAnsi="Arial" w:cs="Arial"/>
                <w:color w:val="000000" w:themeColor="text1"/>
              </w:rPr>
              <w:t>s</w:t>
            </w:r>
            <w:r>
              <w:rPr>
                <w:rFonts w:ascii="Arial" w:eastAsia="Arial" w:hAnsi="Arial" w:cs="Arial"/>
                <w:color w:val="000000" w:themeColor="text1"/>
              </w:rPr>
              <w:t xml:space="preserve"> the ability to multi task </w:t>
            </w:r>
            <w:r w:rsidRPr="4CF1F144">
              <w:rPr>
                <w:rFonts w:ascii="Arial" w:eastAsia="Arial" w:hAnsi="Arial" w:cs="Arial"/>
                <w:color w:val="000000" w:themeColor="text1"/>
              </w:rPr>
              <w:t xml:space="preserve">and </w:t>
            </w:r>
            <w:r>
              <w:rPr>
                <w:rFonts w:ascii="Arial" w:eastAsia="Arial" w:hAnsi="Arial" w:cs="Arial"/>
                <w:color w:val="000000" w:themeColor="text1"/>
              </w:rPr>
              <w:t xml:space="preserve">work </w:t>
            </w:r>
            <w:r w:rsidRPr="4CF1F144">
              <w:rPr>
                <w:rFonts w:ascii="Arial" w:eastAsia="Arial" w:hAnsi="Arial" w:cs="Arial"/>
                <w:color w:val="000000" w:themeColor="text1"/>
              </w:rPr>
              <w:t>under pressure.</w:t>
            </w:r>
          </w:p>
          <w:p w14:paraId="23488AB1" w14:textId="19A32407" w:rsidR="002771E9" w:rsidRPr="002771E9" w:rsidRDefault="00624A1F" w:rsidP="00547119">
            <w:pPr>
              <w:numPr>
                <w:ilvl w:val="0"/>
                <w:numId w:val="32"/>
              </w:numPr>
              <w:jc w:val="both"/>
              <w:rPr>
                <w:rFonts w:asciiTheme="minorHAnsi" w:eastAsiaTheme="minorEastAsia" w:hAnsiTheme="minorHAnsi" w:cstheme="minorBidi"/>
                <w:color w:val="000000" w:themeColor="text1"/>
              </w:rPr>
            </w:pPr>
            <w:r>
              <w:rPr>
                <w:rFonts w:ascii="Arial" w:hAnsi="Arial" w:cs="Arial"/>
                <w:color w:val="000000" w:themeColor="text1"/>
              </w:rPr>
              <w:t>A</w:t>
            </w:r>
            <w:r w:rsidR="002771E9" w:rsidRPr="4CF1F144">
              <w:rPr>
                <w:rFonts w:ascii="Arial" w:hAnsi="Arial" w:cs="Arial"/>
                <w:color w:val="000000" w:themeColor="text1"/>
              </w:rPr>
              <w:t>bility to manage self in a busy and changing working environment</w:t>
            </w:r>
            <w:r w:rsidR="002771E9">
              <w:rPr>
                <w:rFonts w:ascii="Arial" w:hAnsi="Arial" w:cs="Arial"/>
                <w:color w:val="000000" w:themeColor="text1"/>
              </w:rPr>
              <w:t>.</w:t>
            </w:r>
            <w:r w:rsidR="002771E9" w:rsidRPr="4CF1F144">
              <w:rPr>
                <w:rFonts w:ascii="Arial" w:eastAsia="Arial" w:hAnsi="Arial" w:cs="Arial"/>
                <w:color w:val="000000" w:themeColor="text1"/>
              </w:rPr>
              <w:t xml:space="preserve"> </w:t>
            </w:r>
          </w:p>
          <w:p w14:paraId="1381AC89" w14:textId="30C49592" w:rsidR="00624A1F" w:rsidRPr="00624A1F" w:rsidRDefault="00624A1F" w:rsidP="00547119">
            <w:pPr>
              <w:numPr>
                <w:ilvl w:val="0"/>
                <w:numId w:val="32"/>
              </w:numPr>
              <w:jc w:val="both"/>
              <w:rPr>
                <w:rFonts w:ascii="Arial" w:eastAsiaTheme="minorEastAsia" w:hAnsi="Arial" w:cs="Arial"/>
                <w:color w:val="000000" w:themeColor="text1"/>
              </w:rPr>
            </w:pPr>
            <w:r w:rsidRPr="00624A1F">
              <w:rPr>
                <w:rFonts w:ascii="Arial" w:hAnsi="Arial" w:cs="Arial"/>
              </w:rPr>
              <w:t xml:space="preserve">Demonstrates flexibility </w:t>
            </w:r>
            <w:r w:rsidR="00547119">
              <w:rPr>
                <w:rFonts w:ascii="Arial" w:hAnsi="Arial" w:cs="Arial"/>
              </w:rPr>
              <w:t xml:space="preserve">and adaptability </w:t>
            </w:r>
            <w:r w:rsidRPr="00624A1F">
              <w:rPr>
                <w:rFonts w:ascii="Arial" w:hAnsi="Arial" w:cs="Arial"/>
              </w:rPr>
              <w:t>in ensuring work is delivered</w:t>
            </w:r>
            <w:r>
              <w:rPr>
                <w:rFonts w:ascii="Arial" w:hAnsi="Arial" w:cs="Arial"/>
              </w:rPr>
              <w:t>.</w:t>
            </w:r>
          </w:p>
          <w:p w14:paraId="012EADB3" w14:textId="362923F1" w:rsidR="002771E9" w:rsidRPr="002771E9" w:rsidRDefault="002771E9" w:rsidP="00547119">
            <w:pPr>
              <w:pStyle w:val="ListParagraph"/>
              <w:numPr>
                <w:ilvl w:val="0"/>
                <w:numId w:val="32"/>
              </w:numPr>
              <w:spacing w:after="100" w:afterAutospacing="1"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Demonstrates awareness of the importance of value for money.</w:t>
            </w:r>
          </w:p>
          <w:p w14:paraId="55ED40B5" w14:textId="09D849A2" w:rsidR="002771E9" w:rsidRPr="00C04142" w:rsidRDefault="002771E9" w:rsidP="002771E9">
            <w:pPr>
              <w:pStyle w:val="ListParagraph"/>
              <w:ind w:left="360"/>
              <w:rPr>
                <w:rFonts w:asciiTheme="minorHAnsi" w:eastAsiaTheme="minorEastAsia" w:hAnsiTheme="minorHAnsi" w:cstheme="minorBidi"/>
                <w:color w:val="000000" w:themeColor="text1"/>
              </w:rPr>
            </w:pPr>
          </w:p>
          <w:p w14:paraId="4E7826F6" w14:textId="77777777" w:rsidR="002771E9" w:rsidRDefault="002771E9" w:rsidP="002771E9">
            <w:pPr>
              <w:spacing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727B84C1" w14:textId="77777777" w:rsidR="002771E9" w:rsidRPr="00C04142" w:rsidRDefault="002771E9" w:rsidP="002771E9">
            <w:pPr>
              <w:spacing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89F8264" w14:textId="0289F038" w:rsidR="002771E9" w:rsidRDefault="002771E9" w:rsidP="00547119">
            <w:pPr>
              <w:numPr>
                <w:ilvl w:val="0"/>
                <w:numId w:val="32"/>
              </w:numPr>
              <w:jc w:val="both"/>
              <w:rPr>
                <w:rFonts w:ascii="Arial" w:hAnsi="Arial" w:cs="Arial"/>
                <w:color w:val="000000" w:themeColor="text1"/>
              </w:rPr>
            </w:pPr>
            <w:r w:rsidRPr="4CF1F144">
              <w:rPr>
                <w:rFonts w:ascii="Arial" w:hAnsi="Arial" w:cs="Arial"/>
                <w:color w:val="000000" w:themeColor="text1"/>
              </w:rPr>
              <w:t>Demonstrate</w:t>
            </w:r>
            <w:r w:rsidR="00761981">
              <w:rPr>
                <w:rFonts w:ascii="Arial" w:hAnsi="Arial" w:cs="Arial"/>
                <w:color w:val="000000" w:themeColor="text1"/>
              </w:rPr>
              <w:t>s</w:t>
            </w:r>
            <w:r w:rsidRPr="4CF1F144">
              <w:rPr>
                <w:rFonts w:ascii="Arial" w:hAnsi="Arial" w:cs="Arial"/>
                <w:color w:val="000000" w:themeColor="text1"/>
              </w:rPr>
              <w:t xml:space="preserve"> an ability to work individually and as part of a multi-disciplinary team. </w:t>
            </w:r>
          </w:p>
          <w:p w14:paraId="6B72B7CD" w14:textId="2B0211CF" w:rsidR="00547119" w:rsidRPr="00547119" w:rsidRDefault="002771E9" w:rsidP="00547119">
            <w:pPr>
              <w:pStyle w:val="ListParagraph"/>
              <w:numPr>
                <w:ilvl w:val="0"/>
                <w:numId w:val="32"/>
              </w:numPr>
              <w:spacing w:before="100" w:beforeAutospacing="1" w:after="100" w:afterAutospacing="1"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Seeks to </w:t>
            </w:r>
            <w:r w:rsidRPr="00624A1F">
              <w:rPr>
                <w:rFonts w:ascii="Arial" w:eastAsia="Arial" w:hAnsi="Arial" w:cs="Arial"/>
                <w:color w:val="000000" w:themeColor="text1"/>
              </w:rPr>
              <w:t xml:space="preserve">establish co-operative working </w:t>
            </w:r>
            <w:r w:rsidR="00624A1F" w:rsidRPr="00624A1F">
              <w:rPr>
                <w:rFonts w:ascii="Arial" w:eastAsia="Arial" w:hAnsi="Arial" w:cs="Arial"/>
                <w:color w:val="000000" w:themeColor="text1"/>
              </w:rPr>
              <w:t xml:space="preserve">relationships, </w:t>
            </w:r>
            <w:r w:rsidR="00624A1F" w:rsidRPr="00624A1F">
              <w:rPr>
                <w:rFonts w:ascii="Arial" w:hAnsi="Arial" w:cs="Arial"/>
              </w:rPr>
              <w:t>sharing information and knowledge, as appropriate</w:t>
            </w:r>
            <w:r w:rsidR="00547119">
              <w:rPr>
                <w:rFonts w:ascii="Arial" w:hAnsi="Arial" w:cs="Arial"/>
              </w:rPr>
              <w:t>.</w:t>
            </w:r>
          </w:p>
          <w:p w14:paraId="3F422B1B" w14:textId="51DC74A8" w:rsidR="00FD0F5C" w:rsidRPr="00FA1304" w:rsidRDefault="00547119" w:rsidP="002771E9">
            <w:pPr>
              <w:pStyle w:val="ListParagraph"/>
              <w:numPr>
                <w:ilvl w:val="0"/>
                <w:numId w:val="32"/>
              </w:numPr>
              <w:spacing w:before="100" w:beforeAutospacing="1" w:after="100" w:afterAutospacing="1" w:line="259" w:lineRule="auto"/>
              <w:contextualSpacing/>
              <w:rPr>
                <w:rFonts w:ascii="Arial" w:eastAsiaTheme="minorEastAsia" w:hAnsi="Arial" w:cs="Arial"/>
                <w:color w:val="000000" w:themeColor="text1"/>
                <w:lang w:val="en-US"/>
              </w:rPr>
            </w:pPr>
            <w:r w:rsidRPr="00547119">
              <w:rPr>
                <w:rFonts w:ascii="Arial" w:hAnsi="Arial" w:cs="Arial"/>
              </w:rPr>
              <w:t xml:space="preserve">Understands own role in the team, making every effort to play </w:t>
            </w:r>
            <w:r>
              <w:rPr>
                <w:rFonts w:ascii="Arial" w:hAnsi="Arial" w:cs="Arial"/>
              </w:rPr>
              <w:t>their</w:t>
            </w:r>
            <w:r w:rsidRPr="00547119">
              <w:rPr>
                <w:rFonts w:ascii="Arial" w:hAnsi="Arial" w:cs="Arial"/>
              </w:rPr>
              <w:t xml:space="preserve"> part</w:t>
            </w:r>
            <w:r>
              <w:rPr>
                <w:rFonts w:ascii="Arial" w:hAnsi="Arial" w:cs="Arial"/>
              </w:rPr>
              <w:t>.</w:t>
            </w:r>
          </w:p>
          <w:p w14:paraId="5C29A1A2" w14:textId="2979C332"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442A997F"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B967F6D" w14:textId="2F8D5772" w:rsidR="00547119" w:rsidRDefault="002771E9" w:rsidP="00547119">
            <w:pPr>
              <w:numPr>
                <w:ilvl w:val="0"/>
                <w:numId w:val="32"/>
              </w:numPr>
              <w:spacing w:before="100" w:beforeAutospacing="1" w:after="100" w:afterAutospacing="1"/>
              <w:contextualSpacing/>
              <w:rPr>
                <w:rFonts w:ascii="Arial" w:hAnsi="Arial" w:cs="Arial"/>
              </w:rPr>
            </w:pPr>
            <w:r w:rsidRPr="4CF1F144">
              <w:rPr>
                <w:rFonts w:ascii="Arial" w:hAnsi="Arial" w:cs="Arial"/>
              </w:rPr>
              <w:t xml:space="preserve">Demonstrates a commitment to providing a </w:t>
            </w:r>
            <w:r w:rsidR="00547119">
              <w:rPr>
                <w:rFonts w:ascii="Arial" w:hAnsi="Arial" w:cs="Arial"/>
              </w:rPr>
              <w:t>quality service.</w:t>
            </w:r>
          </w:p>
          <w:p w14:paraId="441E3D0C" w14:textId="11CD7E92" w:rsidR="00FD0F5C" w:rsidRPr="00FD0F5C" w:rsidRDefault="00547119" w:rsidP="00FD0F5C">
            <w:pPr>
              <w:numPr>
                <w:ilvl w:val="0"/>
                <w:numId w:val="32"/>
              </w:numPr>
              <w:spacing w:before="100" w:beforeAutospacing="1" w:after="100" w:afterAutospacing="1"/>
              <w:contextualSpacing/>
              <w:rPr>
                <w:rFonts w:ascii="Arial" w:hAnsi="Arial" w:cs="Arial"/>
              </w:rPr>
            </w:pPr>
            <w:r>
              <w:rPr>
                <w:rFonts w:ascii="Arial" w:hAnsi="Arial" w:cs="Arial"/>
              </w:rPr>
              <w:t>D</w:t>
            </w:r>
            <w:r w:rsidR="002771E9" w:rsidRPr="4CF1F144">
              <w:rPr>
                <w:rFonts w:ascii="Arial" w:hAnsi="Arial" w:cs="Arial"/>
              </w:rPr>
              <w:t>emonstrates initiative and innovation in identifying areas for service improvement and an openness to change.</w:t>
            </w:r>
          </w:p>
          <w:p w14:paraId="52464EC1" w14:textId="73C1EC94" w:rsidR="002771E9" w:rsidRPr="00547119" w:rsidRDefault="002771E9" w:rsidP="00547119">
            <w:pPr>
              <w:numPr>
                <w:ilvl w:val="0"/>
                <w:numId w:val="32"/>
              </w:numPr>
              <w:spacing w:before="100" w:beforeAutospacing="1" w:after="100" w:afterAutospacing="1"/>
              <w:contextualSpacing/>
              <w:jc w:val="both"/>
              <w:rPr>
                <w:rFonts w:ascii="Arial" w:hAnsi="Arial" w:cs="Arial"/>
              </w:rPr>
            </w:pPr>
            <w:r w:rsidRPr="4CF1F144">
              <w:rPr>
                <w:rFonts w:ascii="Arial" w:hAnsi="Arial" w:cs="Arial"/>
              </w:rPr>
              <w:t>Demonstrate</w:t>
            </w:r>
            <w:r w:rsidR="00547119">
              <w:rPr>
                <w:rFonts w:ascii="Arial" w:hAnsi="Arial" w:cs="Arial"/>
              </w:rPr>
              <w:t>s</w:t>
            </w:r>
            <w:r w:rsidRPr="4CF1F144">
              <w:rPr>
                <w:rFonts w:ascii="Arial" w:hAnsi="Arial" w:cs="Arial"/>
              </w:rPr>
              <w:t xml:space="preserve"> awareness and a</w:t>
            </w:r>
            <w:r w:rsidR="00547119">
              <w:rPr>
                <w:rFonts w:ascii="Arial" w:hAnsi="Arial" w:cs="Arial"/>
              </w:rPr>
              <w:t>ppreciation of the service user; t</w:t>
            </w:r>
            <w:r w:rsidR="00C9028B" w:rsidRPr="00ED67E0">
              <w:rPr>
                <w:rFonts w:ascii="Arial" w:hAnsi="Arial" w:cs="Arial"/>
              </w:rPr>
              <w:t xml:space="preserve">reats </w:t>
            </w:r>
            <w:r w:rsidR="00547119">
              <w:rPr>
                <w:rFonts w:ascii="Arial" w:hAnsi="Arial" w:cs="Arial"/>
              </w:rPr>
              <w:t>service users</w:t>
            </w:r>
            <w:r w:rsidR="00C9028B" w:rsidRPr="00ED67E0">
              <w:rPr>
                <w:rFonts w:ascii="Arial" w:hAnsi="Arial" w:cs="Arial"/>
                <w:color w:val="000000"/>
              </w:rPr>
              <w:t xml:space="preserve"> with dignity and respect</w:t>
            </w:r>
            <w:r w:rsidR="00C9028B">
              <w:rPr>
                <w:rFonts w:ascii="Arial" w:hAnsi="Arial" w:cs="Arial"/>
                <w:color w:val="000000"/>
              </w:rPr>
              <w:t>.</w:t>
            </w:r>
          </w:p>
          <w:p w14:paraId="61CAF069" w14:textId="1CE188DC" w:rsidR="002771E9" w:rsidRDefault="4CF1F144" w:rsidP="00547119">
            <w:pPr>
              <w:numPr>
                <w:ilvl w:val="0"/>
                <w:numId w:val="32"/>
              </w:numPr>
              <w:spacing w:before="100" w:beforeAutospacing="1" w:after="100" w:afterAutospacing="1"/>
              <w:contextualSpacing/>
              <w:jc w:val="both"/>
              <w:rPr>
                <w:rFonts w:ascii="Arial" w:hAnsi="Arial" w:cs="Arial"/>
              </w:rPr>
            </w:pPr>
            <w:r w:rsidRPr="4CF1F144">
              <w:rPr>
                <w:rFonts w:ascii="Arial" w:eastAsia="Arial" w:hAnsi="Arial" w:cs="Arial"/>
                <w:color w:val="000000" w:themeColor="text1"/>
              </w:rPr>
              <w:t>Demonstrate</w:t>
            </w:r>
            <w:r w:rsidR="00547119">
              <w:rPr>
                <w:rFonts w:ascii="Arial" w:eastAsia="Arial" w:hAnsi="Arial" w:cs="Arial"/>
                <w:color w:val="000000" w:themeColor="text1"/>
              </w:rPr>
              <w:t>s</w:t>
            </w:r>
            <w:r w:rsidRPr="4CF1F144">
              <w:rPr>
                <w:rFonts w:ascii="Arial" w:eastAsia="Arial" w:hAnsi="Arial" w:cs="Arial"/>
                <w:color w:val="000000" w:themeColor="text1"/>
              </w:rPr>
              <w:t xml:space="preserve"> awareness of the security considerations</w:t>
            </w:r>
            <w:r w:rsidR="00547119">
              <w:rPr>
                <w:rFonts w:ascii="Arial" w:eastAsia="Arial" w:hAnsi="Arial" w:cs="Arial"/>
                <w:color w:val="000000" w:themeColor="text1"/>
              </w:rPr>
              <w:t xml:space="preserve"> </w:t>
            </w:r>
            <w:r w:rsidRPr="4CF1F144">
              <w:rPr>
                <w:rFonts w:ascii="Arial" w:eastAsia="Arial" w:hAnsi="Arial" w:cs="Arial"/>
                <w:color w:val="000000" w:themeColor="text1"/>
              </w:rPr>
              <w:t>/</w:t>
            </w:r>
            <w:r w:rsidR="00547119">
              <w:rPr>
                <w:rFonts w:ascii="Arial" w:eastAsia="Arial" w:hAnsi="Arial" w:cs="Arial"/>
                <w:color w:val="000000" w:themeColor="text1"/>
              </w:rPr>
              <w:t xml:space="preserve"> </w:t>
            </w:r>
            <w:r w:rsidRPr="4CF1F144">
              <w:rPr>
                <w:rFonts w:ascii="Arial" w:eastAsia="Arial" w:hAnsi="Arial" w:cs="Arial"/>
                <w:color w:val="000000" w:themeColor="text1"/>
              </w:rPr>
              <w:t>confidentiality involved in working in a hospital pharmacy.</w:t>
            </w:r>
            <w:r w:rsidR="002771E9" w:rsidRPr="4CF1F144">
              <w:rPr>
                <w:rFonts w:ascii="Arial" w:hAnsi="Arial" w:cs="Arial"/>
              </w:rPr>
              <w:t xml:space="preserve"> </w:t>
            </w:r>
          </w:p>
          <w:p w14:paraId="05CD5696" w14:textId="314F6837" w:rsidR="00543F98" w:rsidRPr="002771E9" w:rsidRDefault="00543F98" w:rsidP="002771E9">
            <w:pPr>
              <w:rPr>
                <w:rFonts w:asciiTheme="minorHAnsi" w:eastAsiaTheme="minorEastAsia" w:hAnsiTheme="minorHAnsi" w:cstheme="minorBidi"/>
                <w:color w:val="000000" w:themeColor="text1"/>
              </w:rPr>
            </w:pPr>
          </w:p>
          <w:p w14:paraId="4F4395BC" w14:textId="77777777" w:rsidR="002771E9" w:rsidRDefault="002771E9" w:rsidP="00547119">
            <w:pPr>
              <w:spacing w:before="100" w:beforeAutospacing="1" w:after="100" w:afterAutospacing="1"/>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6ED42C74" w14:textId="77777777" w:rsidR="002771E9" w:rsidRPr="00C04142" w:rsidRDefault="002771E9" w:rsidP="0054711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A68070E" w14:textId="719DEA0A" w:rsidR="00543F98" w:rsidRPr="00C9028B" w:rsidRDefault="4CF1F144" w:rsidP="00547119">
            <w:pPr>
              <w:pStyle w:val="ListParagraph"/>
              <w:numPr>
                <w:ilvl w:val="0"/>
                <w:numId w:val="32"/>
              </w:numPr>
              <w:spacing w:before="100" w:beforeAutospacing="1" w:after="100" w:afterAutospacing="1"/>
              <w:contextualSpacing/>
              <w:rPr>
                <w:rFonts w:asciiTheme="minorHAnsi" w:eastAsiaTheme="minorEastAsia" w:hAnsiTheme="minorHAnsi" w:cstheme="minorBidi"/>
                <w:color w:val="000000" w:themeColor="text1"/>
              </w:rPr>
            </w:pPr>
            <w:r w:rsidRPr="4CF1F144">
              <w:rPr>
                <w:rFonts w:ascii="Arial" w:hAnsi="Arial" w:cs="Arial"/>
                <w:color w:val="000000" w:themeColor="text1"/>
              </w:rPr>
              <w:t>Demonstrate</w:t>
            </w:r>
            <w:r w:rsidR="00163A30">
              <w:rPr>
                <w:rFonts w:ascii="Arial" w:hAnsi="Arial" w:cs="Arial"/>
                <w:color w:val="000000" w:themeColor="text1"/>
              </w:rPr>
              <w:t>s</w:t>
            </w:r>
            <w:r w:rsidRPr="4CF1F144">
              <w:rPr>
                <w:rFonts w:ascii="Arial" w:hAnsi="Arial" w:cs="Arial"/>
                <w:color w:val="000000" w:themeColor="text1"/>
              </w:rPr>
              <w:t xml:space="preserve"> the ability to evaluate information, solve problems and make effective </w:t>
            </w:r>
            <w:r w:rsidR="002771E9" w:rsidRPr="00374D8D">
              <w:rPr>
                <w:rFonts w:ascii="Arial" w:hAnsi="Arial" w:cs="Arial"/>
                <w:color w:val="000000" w:themeColor="text1"/>
              </w:rPr>
              <w:t>recommendations</w:t>
            </w:r>
            <w:r w:rsidRPr="00374D8D">
              <w:rPr>
                <w:rFonts w:ascii="Arial" w:hAnsi="Arial" w:cs="Arial"/>
                <w:color w:val="000000" w:themeColor="text1"/>
              </w:rPr>
              <w:t xml:space="preserve"> in relation</w:t>
            </w:r>
            <w:r w:rsidRPr="4CF1F144">
              <w:rPr>
                <w:rFonts w:ascii="Arial" w:hAnsi="Arial" w:cs="Arial"/>
                <w:color w:val="000000" w:themeColor="text1"/>
              </w:rPr>
              <w:t xml:space="preserve"> to service user care</w:t>
            </w:r>
            <w:r w:rsidR="00C9028B">
              <w:rPr>
                <w:rFonts w:ascii="Arial" w:hAnsi="Arial" w:cs="Arial"/>
                <w:color w:val="000000" w:themeColor="text1"/>
              </w:rPr>
              <w:t>.</w:t>
            </w:r>
          </w:p>
          <w:p w14:paraId="6F23EC6D" w14:textId="0F4EB379" w:rsidR="00C9028B" w:rsidRPr="00C9028B" w:rsidRDefault="00C9028B" w:rsidP="00547119">
            <w:pPr>
              <w:numPr>
                <w:ilvl w:val="0"/>
                <w:numId w:val="32"/>
              </w:numPr>
              <w:spacing w:before="100" w:beforeAutospacing="1" w:after="100" w:afterAutospacing="1"/>
              <w:contextualSpacing/>
              <w:rPr>
                <w:rFonts w:ascii="Arial" w:hAnsi="Arial" w:cs="Arial"/>
              </w:rPr>
            </w:pPr>
            <w:r>
              <w:rPr>
                <w:rFonts w:ascii="Arial" w:hAnsi="Arial" w:cs="Arial"/>
              </w:rPr>
              <w:t>Demonstrates the ability to use skills in a range of routine situations requiring analysis or comparison of a range of options.</w:t>
            </w:r>
          </w:p>
          <w:p w14:paraId="50887FFE" w14:textId="5271FFBF" w:rsidR="00C9028B" w:rsidRDefault="00C9028B" w:rsidP="00547119">
            <w:pPr>
              <w:numPr>
                <w:ilvl w:val="0"/>
                <w:numId w:val="32"/>
              </w:numPr>
              <w:spacing w:before="100" w:beforeAutospacing="1" w:after="100" w:afterAutospacing="1"/>
              <w:contextualSpacing/>
              <w:rPr>
                <w:rFonts w:ascii="Arial" w:hAnsi="Arial" w:cs="Arial"/>
              </w:rPr>
            </w:pPr>
            <w:r>
              <w:rPr>
                <w:rFonts w:ascii="Arial" w:hAnsi="Arial" w:cs="Arial"/>
              </w:rPr>
              <w:t>Demonstrates attention to detail, particularly in relation to record keeping.</w:t>
            </w:r>
          </w:p>
          <w:p w14:paraId="7A6D2C8F" w14:textId="11C024FB" w:rsidR="00491903" w:rsidRPr="00491903" w:rsidRDefault="00491903" w:rsidP="00491903">
            <w:pPr>
              <w:numPr>
                <w:ilvl w:val="0"/>
                <w:numId w:val="32"/>
              </w:numPr>
              <w:contextualSpacing/>
              <w:rPr>
                <w:rFonts w:ascii="Arial" w:hAnsi="Arial" w:cs="Arial"/>
              </w:rPr>
            </w:pPr>
            <w:r w:rsidRPr="004D0E33">
              <w:rPr>
                <w:rFonts w:ascii="Arial" w:hAnsi="Arial" w:cs="Arial"/>
              </w:rPr>
              <w:t>Demonstrates the ability to impart information and advice regarding the safe, appropriate, and cost effective use of medications</w:t>
            </w:r>
            <w:r>
              <w:rPr>
                <w:rFonts w:ascii="Arial" w:hAnsi="Arial" w:cs="Arial"/>
              </w:rPr>
              <w:t>.</w:t>
            </w:r>
          </w:p>
          <w:p w14:paraId="7971D529" w14:textId="5947D5C3"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p>
          <w:p w14:paraId="2FB02877" w14:textId="5A513BD9" w:rsidR="002771E9" w:rsidRDefault="002771E9" w:rsidP="002771E9">
            <w:pPr>
              <w:spacing w:before="100" w:beforeAutospacing="1" w:after="100" w:afterAutospacing="1"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140D3905" w14:textId="77777777" w:rsidR="002771E9" w:rsidRPr="00C04142" w:rsidRDefault="002771E9" w:rsidP="002771E9">
            <w:pPr>
              <w:spacing w:before="100" w:beforeAutospacing="1" w:after="100" w:afterAutospacing="1"/>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06C9EAAF" w14:textId="67C3BD84" w:rsidR="00543F98" w:rsidRPr="00C9028B" w:rsidRDefault="4CF1F144" w:rsidP="00547119">
            <w:pPr>
              <w:numPr>
                <w:ilvl w:val="0"/>
                <w:numId w:val="32"/>
              </w:numPr>
              <w:contextualSpacing/>
              <w:jc w:val="both"/>
              <w:rPr>
                <w:rFonts w:ascii="Arial" w:hAnsi="Arial" w:cs="Arial"/>
                <w:color w:val="000000" w:themeColor="text1"/>
              </w:rPr>
            </w:pPr>
            <w:r w:rsidRPr="4CF1F144">
              <w:rPr>
                <w:rFonts w:ascii="Arial" w:hAnsi="Arial" w:cs="Arial"/>
              </w:rPr>
              <w:t>Demonstrate effective c</w:t>
            </w:r>
            <w:r w:rsidR="00163A30">
              <w:rPr>
                <w:rFonts w:ascii="Arial" w:hAnsi="Arial" w:cs="Arial"/>
              </w:rPr>
              <w:t>ommunication skills both verbal</w:t>
            </w:r>
            <w:r w:rsidRPr="4CF1F144">
              <w:rPr>
                <w:rFonts w:ascii="Arial" w:hAnsi="Arial" w:cs="Arial"/>
              </w:rPr>
              <w:t xml:space="preserve"> and in writing.</w:t>
            </w:r>
          </w:p>
          <w:p w14:paraId="14181BC1" w14:textId="62D6ED5C" w:rsidR="002771E9" w:rsidRPr="00C9028B" w:rsidRDefault="00C9028B" w:rsidP="00547119">
            <w:pPr>
              <w:pStyle w:val="ListParagraph"/>
              <w:numPr>
                <w:ilvl w:val="0"/>
                <w:numId w:val="32"/>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w:t>
            </w:r>
            <w:r>
              <w:rPr>
                <w:rFonts w:ascii="Arial" w:eastAsia="Arial" w:hAnsi="Arial" w:cs="Arial"/>
                <w:color w:val="000000" w:themeColor="text1"/>
              </w:rPr>
              <w:t>tly with service users</w:t>
            </w:r>
            <w:r w:rsidRPr="0025F14B">
              <w:rPr>
                <w:rFonts w:ascii="Arial" w:eastAsia="Arial" w:hAnsi="Arial" w:cs="Arial"/>
                <w:color w:val="000000" w:themeColor="text1"/>
              </w:rPr>
              <w:t xml:space="preserve"> and members of a multidisciplinary team.</w:t>
            </w:r>
          </w:p>
          <w:p w14:paraId="194557ED" w14:textId="242AF794" w:rsidR="00547119" w:rsidRPr="00547119" w:rsidRDefault="00547119" w:rsidP="00547119">
            <w:pPr>
              <w:numPr>
                <w:ilvl w:val="0"/>
                <w:numId w:val="32"/>
              </w:numPr>
              <w:spacing w:before="100" w:beforeAutospacing="1" w:after="100" w:afterAutospacing="1"/>
              <w:contextualSpacing/>
              <w:jc w:val="both"/>
              <w:rPr>
                <w:rFonts w:ascii="Arial" w:hAnsi="Arial" w:cs="Arial"/>
              </w:rPr>
            </w:pPr>
            <w:r w:rsidRPr="00547119">
              <w:rPr>
                <w:rFonts w:ascii="Arial" w:hAnsi="Arial" w:cs="Arial"/>
              </w:rPr>
              <w:t xml:space="preserve">Is respectful, courteous and professional, remaining composed, even in challenging </w:t>
            </w:r>
            <w:r w:rsidR="00374D8D" w:rsidRPr="00547119">
              <w:rPr>
                <w:rFonts w:ascii="Arial" w:hAnsi="Arial" w:cs="Arial"/>
              </w:rPr>
              <w:t>circumstances</w:t>
            </w:r>
            <w:r w:rsidR="00374D8D">
              <w:rPr>
                <w:rFonts w:ascii="Arial" w:hAnsi="Arial" w:cs="Arial"/>
              </w:rPr>
              <w:t>.</w:t>
            </w:r>
          </w:p>
          <w:p w14:paraId="0050CBB1" w14:textId="4EA80273" w:rsidR="00547119" w:rsidRPr="00491903" w:rsidRDefault="00547119" w:rsidP="00491903">
            <w:pPr>
              <w:numPr>
                <w:ilvl w:val="0"/>
                <w:numId w:val="32"/>
              </w:numPr>
              <w:spacing w:before="100" w:beforeAutospacing="1" w:after="100" w:afterAutospacing="1"/>
              <w:contextualSpacing/>
              <w:jc w:val="both"/>
              <w:rPr>
                <w:rFonts w:ascii="Arial" w:hAnsi="Arial" w:cs="Arial"/>
              </w:rPr>
            </w:pPr>
            <w:r w:rsidRPr="00491903">
              <w:rPr>
                <w:rFonts w:ascii="Arial" w:hAnsi="Arial" w:cs="Arial"/>
              </w:rPr>
              <w:t>Actively listens to others and tries to understand their perspectives</w:t>
            </w:r>
            <w:r w:rsidR="00163A30">
              <w:rPr>
                <w:rFonts w:ascii="Arial" w:hAnsi="Arial" w:cs="Arial"/>
              </w:rPr>
              <w:t xml:space="preserve"> </w:t>
            </w:r>
            <w:r w:rsidRPr="00491903">
              <w:rPr>
                <w:rFonts w:ascii="Arial" w:hAnsi="Arial" w:cs="Arial"/>
              </w:rPr>
              <w:t>/ requirements</w:t>
            </w:r>
            <w:r w:rsidR="00163A30">
              <w:rPr>
                <w:rFonts w:ascii="Arial" w:hAnsi="Arial" w:cs="Arial"/>
              </w:rPr>
              <w:t xml:space="preserve"> </w:t>
            </w:r>
            <w:r w:rsidRPr="00491903">
              <w:rPr>
                <w:rFonts w:ascii="Arial" w:hAnsi="Arial" w:cs="Arial"/>
              </w:rPr>
              <w:t>/ needs</w:t>
            </w:r>
            <w:r w:rsidR="00491903">
              <w:rPr>
                <w:rFonts w:ascii="Arial" w:hAnsi="Arial" w:cs="Arial"/>
              </w:rPr>
              <w:t>.</w:t>
            </w:r>
          </w:p>
        </w:tc>
      </w:tr>
      <w:tr w:rsidR="00543F98" w:rsidRPr="00E766A5" w14:paraId="07288897" w14:textId="77777777" w:rsidTr="5415E464">
        <w:tc>
          <w:tcPr>
            <w:tcW w:w="2364" w:type="dxa"/>
          </w:tcPr>
          <w:p w14:paraId="23E70AB6" w14:textId="77777777" w:rsidR="00543F98" w:rsidRPr="00E766A5" w:rsidRDefault="00543F98" w:rsidP="00F8393C">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7192B2F8" w14:textId="77777777" w:rsidR="00543F98" w:rsidRPr="00E766A5" w:rsidRDefault="00543F98" w:rsidP="00F8393C">
            <w:pPr>
              <w:rPr>
                <w:rFonts w:ascii="Arial" w:hAnsi="Arial" w:cs="Arial"/>
                <w:b/>
                <w:bCs/>
              </w:rPr>
            </w:pPr>
          </w:p>
          <w:p w14:paraId="23E8BF8B"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308FD41"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E88492" w14:textId="77777777" w:rsidR="00543F98" w:rsidRPr="00E766A5" w:rsidRDefault="00543F98" w:rsidP="005F595E">
            <w:pPr>
              <w:jc w:val="both"/>
              <w:rPr>
                <w:rFonts w:ascii="Arial" w:hAnsi="Arial" w:cs="Arial"/>
              </w:rPr>
            </w:pPr>
          </w:p>
          <w:p w14:paraId="4532CCB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8E3CC03" w14:textId="77777777" w:rsidR="00543F98" w:rsidRPr="00E766A5" w:rsidRDefault="00543F98" w:rsidP="005F595E">
            <w:pPr>
              <w:jc w:val="both"/>
              <w:rPr>
                <w:rFonts w:ascii="Arial" w:hAnsi="Arial" w:cs="Arial"/>
                <w:i/>
                <w:iCs/>
              </w:rPr>
            </w:pPr>
          </w:p>
          <w:p w14:paraId="488CF3AE"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61678E3" w14:textId="11743AE8" w:rsidR="00E00C6B" w:rsidRPr="007D639C" w:rsidRDefault="00E00C6B" w:rsidP="005F595E">
            <w:pPr>
              <w:jc w:val="both"/>
              <w:rPr>
                <w:rFonts w:ascii="Arial" w:hAnsi="Arial" w:cs="Arial"/>
                <w:iCs/>
              </w:rPr>
            </w:pPr>
          </w:p>
        </w:tc>
      </w:tr>
      <w:tr w:rsidR="00FD0F5C" w:rsidRPr="00E766A5" w14:paraId="23D75F5C" w14:textId="77777777" w:rsidTr="5415E464">
        <w:tc>
          <w:tcPr>
            <w:tcW w:w="2364" w:type="dxa"/>
          </w:tcPr>
          <w:p w14:paraId="476A9ACE" w14:textId="36B8051D" w:rsidR="00FD0F5C" w:rsidRPr="00E766A5" w:rsidRDefault="00FD0F5C" w:rsidP="00F8393C">
            <w:pPr>
              <w:rPr>
                <w:rFonts w:ascii="Arial" w:hAnsi="Arial" w:cs="Arial"/>
                <w:b/>
                <w:bCs/>
              </w:rPr>
            </w:pPr>
            <w:r>
              <w:rPr>
                <w:rFonts w:ascii="Arial" w:hAnsi="Arial" w:cs="Arial"/>
                <w:b/>
                <w:bCs/>
              </w:rPr>
              <w:t>Diversity, Equality and Inclusion</w:t>
            </w:r>
          </w:p>
        </w:tc>
        <w:tc>
          <w:tcPr>
            <w:tcW w:w="8256" w:type="dxa"/>
          </w:tcPr>
          <w:p w14:paraId="4317B722" w14:textId="77777777" w:rsidR="00FD0F5C" w:rsidRPr="00FD0F5C" w:rsidRDefault="00FD0F5C" w:rsidP="00FD0F5C">
            <w:pPr>
              <w:jc w:val="both"/>
              <w:rPr>
                <w:rFonts w:ascii="Arial" w:hAnsi="Arial" w:cs="Arial"/>
                <w:iCs/>
                <w:lang w:val="en-IE" w:eastAsia="en-US"/>
              </w:rPr>
            </w:pPr>
            <w:r w:rsidRPr="00FD0F5C">
              <w:rPr>
                <w:rFonts w:ascii="Arial" w:hAnsi="Arial" w:cs="Arial"/>
                <w:iCs/>
              </w:rPr>
              <w:t>The HSE is an equal opportunities employer.</w:t>
            </w:r>
          </w:p>
          <w:p w14:paraId="33735FE9" w14:textId="77777777" w:rsidR="00FD0F5C" w:rsidRDefault="00FD0F5C" w:rsidP="00FD0F5C">
            <w:pPr>
              <w:jc w:val="both"/>
              <w:rPr>
                <w:rFonts w:ascii="Arial" w:hAnsi="Arial" w:cs="Arial"/>
                <w:color w:val="000000"/>
                <w:shd w:val="clear" w:color="auto" w:fill="FFFFFF"/>
              </w:rPr>
            </w:pPr>
          </w:p>
          <w:p w14:paraId="7FD96445" w14:textId="597D3552" w:rsidR="00FD0F5C" w:rsidRPr="00FD0F5C" w:rsidRDefault="00FD0F5C" w:rsidP="00FD0F5C">
            <w:pPr>
              <w:jc w:val="both"/>
              <w:rPr>
                <w:rFonts w:ascii="Arial" w:hAnsi="Arial" w:cs="Arial"/>
                <w:color w:val="000000"/>
                <w:shd w:val="clear" w:color="auto" w:fill="FFFFFF"/>
              </w:rPr>
            </w:pPr>
            <w:r w:rsidRPr="00FD0F5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2845D2D" w14:textId="77777777" w:rsidR="00FD0F5C" w:rsidRDefault="00FD0F5C" w:rsidP="00FD0F5C">
            <w:pPr>
              <w:jc w:val="both"/>
              <w:rPr>
                <w:rFonts w:ascii="Arial" w:hAnsi="Arial" w:cs="Arial"/>
                <w:color w:val="000000"/>
                <w:shd w:val="clear" w:color="auto" w:fill="FFFFFF"/>
              </w:rPr>
            </w:pPr>
          </w:p>
          <w:p w14:paraId="51E8B1DD" w14:textId="6C332E4E" w:rsidR="00FD0F5C" w:rsidRPr="00FD0F5C" w:rsidRDefault="00FD0F5C" w:rsidP="00FD0F5C">
            <w:pPr>
              <w:jc w:val="both"/>
              <w:rPr>
                <w:rFonts w:ascii="Arial" w:hAnsi="Arial" w:cs="Arial"/>
                <w:color w:val="000000"/>
                <w:shd w:val="clear" w:color="auto" w:fill="FFFFFF"/>
              </w:rPr>
            </w:pPr>
            <w:r w:rsidRPr="00FD0F5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A16FCA2" w14:textId="77777777" w:rsidR="00FD0F5C" w:rsidRDefault="00FD0F5C" w:rsidP="00FD0F5C">
            <w:pPr>
              <w:jc w:val="both"/>
              <w:rPr>
                <w:rFonts w:ascii="Arial" w:hAnsi="Arial" w:cs="Arial"/>
                <w:color w:val="000000"/>
                <w:shd w:val="clear" w:color="auto" w:fill="FFFFFF"/>
              </w:rPr>
            </w:pPr>
          </w:p>
          <w:p w14:paraId="66FC3C6E" w14:textId="2AF73E1F" w:rsidR="00FD0F5C" w:rsidRPr="00FD0F5C" w:rsidRDefault="00FD0F5C" w:rsidP="00FD0F5C">
            <w:pPr>
              <w:jc w:val="both"/>
              <w:rPr>
                <w:rFonts w:ascii="Arial" w:hAnsi="Arial" w:cs="Arial"/>
                <w:color w:val="000000"/>
                <w:shd w:val="clear" w:color="auto" w:fill="FFFFFF"/>
              </w:rPr>
            </w:pPr>
            <w:r w:rsidRPr="00FD0F5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76F7AF1" w14:textId="77777777" w:rsidR="00FD0F5C" w:rsidRDefault="00FD0F5C" w:rsidP="00FD0F5C">
            <w:pPr>
              <w:jc w:val="both"/>
              <w:rPr>
                <w:rFonts w:ascii="Arial" w:hAnsi="Arial" w:cs="Arial"/>
              </w:rPr>
            </w:pPr>
          </w:p>
          <w:p w14:paraId="5FC1AB59" w14:textId="0EE6CDBD" w:rsidR="00FD0F5C" w:rsidRPr="00FD0F5C" w:rsidRDefault="00FD0F5C" w:rsidP="00FD0F5C">
            <w:pPr>
              <w:pStyle w:val="NoSpacing"/>
              <w:rPr>
                <w:rFonts w:ascii="Arial" w:hAnsi="Arial" w:cs="Arial"/>
              </w:rPr>
            </w:pPr>
            <w:r w:rsidRPr="00FD0F5C">
              <w:rPr>
                <w:rFonts w:ascii="Arial" w:hAnsi="Arial" w:cs="Arial"/>
              </w:rPr>
              <w:t xml:space="preserve">For further information on the HSE commitment to Diversity, Equality and Inclusion, please visit the Diversity, Equality and Inclusion web page at </w:t>
            </w:r>
            <w:hyperlink r:id="rId10" w:history="1">
              <w:r w:rsidRPr="00FD0F5C">
                <w:rPr>
                  <w:rStyle w:val="Hyperlink"/>
                  <w:rFonts w:ascii="Arial" w:hAnsi="Arial" w:cs="Arial"/>
                </w:rPr>
                <w:t>https://www.hse.ie/eng/staff/resources/diversity/</w:t>
              </w:r>
            </w:hyperlink>
            <w:r w:rsidRPr="00FD0F5C">
              <w:rPr>
                <w:rFonts w:ascii="Arial" w:hAnsi="Arial" w:cs="Arial"/>
              </w:rPr>
              <w:t xml:space="preserve">  </w:t>
            </w:r>
          </w:p>
        </w:tc>
      </w:tr>
      <w:tr w:rsidR="00543F98" w:rsidRPr="00E766A5" w14:paraId="6D2E8862" w14:textId="77777777" w:rsidTr="5415E464">
        <w:tc>
          <w:tcPr>
            <w:tcW w:w="2364" w:type="dxa"/>
          </w:tcPr>
          <w:p w14:paraId="390CC074"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78C34339" w14:textId="77777777" w:rsidR="00280CDF" w:rsidRPr="00DA5A60" w:rsidRDefault="00280CDF" w:rsidP="00280CDF">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29B398E8" w14:textId="77777777" w:rsidR="00280CDF" w:rsidRDefault="00280CDF" w:rsidP="00280CDF">
            <w:pPr>
              <w:shd w:val="clear" w:color="auto" w:fill="FFFFFF"/>
              <w:spacing w:line="276" w:lineRule="auto"/>
              <w:rPr>
                <w:rFonts w:ascii="Arial" w:hAnsi="Arial" w:cs="Arial"/>
              </w:rPr>
            </w:pPr>
          </w:p>
          <w:p w14:paraId="75F6D6D1" w14:textId="129999F2" w:rsidR="00280CDF" w:rsidRPr="00DA5A60" w:rsidRDefault="00280CDF" w:rsidP="00280CDF">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4FEAF21" w14:textId="77777777" w:rsidR="00280CDF" w:rsidRDefault="00280CDF" w:rsidP="00280CDF">
            <w:pPr>
              <w:spacing w:line="276" w:lineRule="auto"/>
              <w:rPr>
                <w:rFonts w:ascii="Arial" w:hAnsi="Arial" w:cs="Arial"/>
              </w:rPr>
            </w:pPr>
          </w:p>
          <w:p w14:paraId="199C0C89" w14:textId="69FDB466" w:rsidR="00280CDF" w:rsidRPr="00DA5A60" w:rsidRDefault="00280CDF" w:rsidP="00280CDF">
            <w:pPr>
              <w:spacing w:line="276" w:lineRule="auto"/>
              <w:rPr>
                <w:rFonts w:ascii="Arial" w:hAnsi="Arial" w:cs="Arial"/>
              </w:rPr>
            </w:pPr>
            <w:r w:rsidRPr="00DA5A60">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p w14:paraId="52038C69" w14:textId="062C9E58" w:rsidR="00543F98" w:rsidRPr="00E766A5" w:rsidRDefault="004975A0" w:rsidP="004975A0">
            <w:pPr>
              <w:rPr>
                <w:rFonts w:ascii="Arial" w:hAnsi="Arial" w:cs="Arial"/>
              </w:rPr>
            </w:pPr>
            <w:r>
              <w:rPr>
                <w:rFonts w:ascii="Arial" w:hAnsi="Arial" w:cs="Arial"/>
              </w:rPr>
              <w:t xml:space="preserve"> </w:t>
            </w:r>
          </w:p>
        </w:tc>
      </w:tr>
      <w:tr w:rsidR="00543F98" w:rsidRPr="00E766A5" w14:paraId="7CBDB6A6" w14:textId="77777777" w:rsidTr="5415E464">
        <w:tc>
          <w:tcPr>
            <w:tcW w:w="10620" w:type="dxa"/>
            <w:gridSpan w:val="2"/>
          </w:tcPr>
          <w:p w14:paraId="2D331B8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CB4C51E" w14:textId="77777777" w:rsidR="00543F98" w:rsidRPr="00E766A5" w:rsidRDefault="00543F98" w:rsidP="005F595E">
            <w:pPr>
              <w:jc w:val="both"/>
              <w:rPr>
                <w:rFonts w:ascii="Arial" w:hAnsi="Arial" w:cs="Arial"/>
              </w:rPr>
            </w:pPr>
          </w:p>
          <w:p w14:paraId="5DFAE205"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5150088" w14:textId="77777777" w:rsidR="00543F98" w:rsidRPr="00E766A5" w:rsidRDefault="00543F98" w:rsidP="00543F98">
      <w:pPr>
        <w:jc w:val="both"/>
        <w:rPr>
          <w:rFonts w:ascii="Arial" w:hAnsi="Arial" w:cs="Arial"/>
        </w:rPr>
      </w:pPr>
    </w:p>
    <w:p w14:paraId="61C22F8E" w14:textId="77777777" w:rsidR="00463454" w:rsidRDefault="00463454" w:rsidP="00543F98">
      <w:pPr>
        <w:jc w:val="both"/>
        <w:rPr>
          <w:rFonts w:ascii="Arial" w:hAnsi="Arial" w:cs="Arial"/>
        </w:rPr>
      </w:pPr>
    </w:p>
    <w:p w14:paraId="71A745BB" w14:textId="77777777" w:rsidR="00543F98" w:rsidRDefault="00543F98" w:rsidP="00543F98">
      <w:pPr>
        <w:jc w:val="both"/>
        <w:rPr>
          <w:rFonts w:ascii="Arial" w:hAnsi="Arial" w:cs="Arial"/>
        </w:rPr>
      </w:pPr>
    </w:p>
    <w:p w14:paraId="392B0D65" w14:textId="77777777" w:rsidR="00103B6C" w:rsidRDefault="00103B6C" w:rsidP="00543F98">
      <w:pPr>
        <w:jc w:val="both"/>
        <w:rPr>
          <w:rFonts w:ascii="Arial" w:hAnsi="Arial" w:cs="Arial"/>
        </w:rPr>
      </w:pPr>
    </w:p>
    <w:p w14:paraId="43ADBC46" w14:textId="77777777" w:rsidR="00103B6C" w:rsidRDefault="00103B6C" w:rsidP="00543F98">
      <w:pPr>
        <w:jc w:val="both"/>
        <w:rPr>
          <w:rFonts w:ascii="Arial" w:hAnsi="Arial" w:cs="Arial"/>
        </w:rPr>
      </w:pPr>
    </w:p>
    <w:p w14:paraId="7B1CA86F" w14:textId="77777777" w:rsidR="00103B6C" w:rsidRDefault="00103B6C" w:rsidP="00543F98">
      <w:pPr>
        <w:jc w:val="both"/>
        <w:rPr>
          <w:rFonts w:ascii="Arial" w:hAnsi="Arial" w:cs="Arial"/>
        </w:rPr>
      </w:pPr>
    </w:p>
    <w:p w14:paraId="1576B6D1" w14:textId="77777777" w:rsidR="00103B6C" w:rsidRDefault="00103B6C" w:rsidP="00543F98">
      <w:pPr>
        <w:jc w:val="both"/>
        <w:rPr>
          <w:rFonts w:ascii="Arial" w:hAnsi="Arial" w:cs="Arial"/>
        </w:rPr>
      </w:pPr>
    </w:p>
    <w:p w14:paraId="06503996" w14:textId="77777777" w:rsidR="00103B6C" w:rsidRDefault="00103B6C" w:rsidP="00543F98">
      <w:pPr>
        <w:jc w:val="both"/>
        <w:rPr>
          <w:rFonts w:ascii="Arial" w:hAnsi="Arial" w:cs="Arial"/>
        </w:rPr>
      </w:pPr>
    </w:p>
    <w:p w14:paraId="4EBDD1CF" w14:textId="77777777" w:rsidR="00103B6C" w:rsidRDefault="00103B6C" w:rsidP="00543F98">
      <w:pPr>
        <w:jc w:val="both"/>
        <w:rPr>
          <w:rFonts w:ascii="Arial" w:hAnsi="Arial" w:cs="Arial"/>
        </w:rPr>
      </w:pPr>
    </w:p>
    <w:p w14:paraId="6326D361" w14:textId="6F9E8143" w:rsidR="00103B6C" w:rsidRDefault="00103B6C" w:rsidP="00543F98">
      <w:pPr>
        <w:jc w:val="both"/>
        <w:rPr>
          <w:rFonts w:ascii="Arial" w:hAnsi="Arial" w:cs="Arial"/>
        </w:rPr>
      </w:pPr>
    </w:p>
    <w:p w14:paraId="2ED1E346" w14:textId="4508B8B0" w:rsidR="005B4092" w:rsidRDefault="005B4092" w:rsidP="00543F98">
      <w:pPr>
        <w:jc w:val="both"/>
        <w:rPr>
          <w:rFonts w:ascii="Arial" w:hAnsi="Arial" w:cs="Arial"/>
        </w:rPr>
      </w:pPr>
    </w:p>
    <w:p w14:paraId="7AA223FB" w14:textId="394B518A" w:rsidR="005B4092" w:rsidRDefault="005B4092" w:rsidP="00543F98">
      <w:pPr>
        <w:jc w:val="both"/>
        <w:rPr>
          <w:rFonts w:ascii="Arial" w:hAnsi="Arial" w:cs="Arial"/>
        </w:rPr>
      </w:pPr>
    </w:p>
    <w:p w14:paraId="1983F0A1" w14:textId="77777777" w:rsidR="005B4092" w:rsidRDefault="005B4092" w:rsidP="00543F98">
      <w:pPr>
        <w:jc w:val="both"/>
        <w:rPr>
          <w:rFonts w:ascii="Arial" w:hAnsi="Arial" w:cs="Arial"/>
        </w:rPr>
      </w:pPr>
    </w:p>
    <w:p w14:paraId="47A269CF" w14:textId="3F63948A" w:rsidR="00103B6C" w:rsidRDefault="00103B6C" w:rsidP="00280CDF">
      <w:pPr>
        <w:rPr>
          <w:rFonts w:ascii="Arial" w:hAnsi="Arial" w:cs="Arial"/>
        </w:rPr>
      </w:pPr>
    </w:p>
    <w:p w14:paraId="6A465AA8" w14:textId="77777777" w:rsidR="00280CDF" w:rsidRDefault="00280CDF" w:rsidP="00280CDF">
      <w:pPr>
        <w:rPr>
          <w:rFonts w:ascii="Arial" w:hAnsi="Arial" w:cs="Arial"/>
          <w:b/>
          <w:color w:val="000099"/>
        </w:rPr>
      </w:pPr>
    </w:p>
    <w:p w14:paraId="3CC1F727" w14:textId="77777777" w:rsidR="00103B6C" w:rsidRDefault="00103B6C" w:rsidP="00543F98">
      <w:pPr>
        <w:jc w:val="center"/>
        <w:rPr>
          <w:rFonts w:ascii="Arial" w:hAnsi="Arial" w:cs="Arial"/>
          <w:b/>
          <w:color w:val="000099"/>
        </w:rPr>
      </w:pPr>
    </w:p>
    <w:p w14:paraId="78335B8C" w14:textId="77777777" w:rsidR="00103B6C" w:rsidRDefault="00103B6C" w:rsidP="00543F98">
      <w:pPr>
        <w:jc w:val="center"/>
        <w:rPr>
          <w:rFonts w:ascii="Arial" w:hAnsi="Arial" w:cs="Arial"/>
          <w:b/>
          <w:color w:val="000099"/>
        </w:rPr>
      </w:pPr>
    </w:p>
    <w:p w14:paraId="654BF588" w14:textId="5F39BE57" w:rsidR="00103B6C" w:rsidRDefault="00103B6C" w:rsidP="00543F98">
      <w:pPr>
        <w:jc w:val="center"/>
        <w:rPr>
          <w:rFonts w:ascii="Arial" w:hAnsi="Arial" w:cs="Arial"/>
          <w:b/>
          <w:color w:val="000099"/>
        </w:rPr>
      </w:pPr>
    </w:p>
    <w:p w14:paraId="4547F61B" w14:textId="74B9563A" w:rsidR="00FD0F5C" w:rsidRDefault="00FD0F5C" w:rsidP="00543F98">
      <w:pPr>
        <w:jc w:val="center"/>
        <w:rPr>
          <w:rFonts w:ascii="Arial" w:hAnsi="Arial" w:cs="Arial"/>
          <w:b/>
          <w:color w:val="000099"/>
        </w:rPr>
      </w:pPr>
    </w:p>
    <w:p w14:paraId="052DE8E8" w14:textId="4D4CCD3E" w:rsidR="00FD0F5C" w:rsidRDefault="00FD0F5C" w:rsidP="00543F98">
      <w:pPr>
        <w:jc w:val="center"/>
        <w:rPr>
          <w:rFonts w:ascii="Arial" w:hAnsi="Arial" w:cs="Arial"/>
          <w:b/>
          <w:color w:val="000099"/>
        </w:rPr>
      </w:pPr>
    </w:p>
    <w:p w14:paraId="166AAFDF" w14:textId="15E9CA84" w:rsidR="00FD0F5C" w:rsidRDefault="00FD0F5C" w:rsidP="00543F98">
      <w:pPr>
        <w:jc w:val="center"/>
        <w:rPr>
          <w:rFonts w:ascii="Arial" w:hAnsi="Arial" w:cs="Arial"/>
          <w:b/>
          <w:color w:val="000099"/>
        </w:rPr>
      </w:pPr>
    </w:p>
    <w:p w14:paraId="450AEEE3" w14:textId="4F7B5880" w:rsidR="00FD0F5C" w:rsidRDefault="00FD0F5C" w:rsidP="00543F98">
      <w:pPr>
        <w:jc w:val="center"/>
        <w:rPr>
          <w:rFonts w:ascii="Arial" w:hAnsi="Arial" w:cs="Arial"/>
          <w:b/>
          <w:color w:val="000099"/>
        </w:rPr>
      </w:pPr>
    </w:p>
    <w:p w14:paraId="49FEFEC4" w14:textId="56807DFE" w:rsidR="00FD0F5C" w:rsidRDefault="00FD0F5C" w:rsidP="00543F98">
      <w:pPr>
        <w:jc w:val="center"/>
        <w:rPr>
          <w:rFonts w:ascii="Arial" w:hAnsi="Arial" w:cs="Arial"/>
          <w:b/>
          <w:color w:val="000099"/>
        </w:rPr>
      </w:pPr>
    </w:p>
    <w:p w14:paraId="1A6E5C7B" w14:textId="16DEA10B" w:rsidR="00FD0F5C" w:rsidRDefault="00FD0F5C" w:rsidP="00543F98">
      <w:pPr>
        <w:jc w:val="center"/>
        <w:rPr>
          <w:rFonts w:ascii="Arial" w:hAnsi="Arial" w:cs="Arial"/>
          <w:b/>
          <w:color w:val="000099"/>
        </w:rPr>
      </w:pPr>
    </w:p>
    <w:p w14:paraId="75D4EBF9" w14:textId="046DAC84" w:rsidR="00FD0F5C" w:rsidRDefault="00FD0F5C" w:rsidP="00543F98">
      <w:pPr>
        <w:jc w:val="center"/>
        <w:rPr>
          <w:rFonts w:ascii="Arial" w:hAnsi="Arial" w:cs="Arial"/>
          <w:b/>
          <w:color w:val="000099"/>
        </w:rPr>
      </w:pPr>
    </w:p>
    <w:p w14:paraId="7E7FFD92" w14:textId="0F2FBE08" w:rsidR="00FD0F5C" w:rsidRDefault="00FD0F5C" w:rsidP="00543F98">
      <w:pPr>
        <w:jc w:val="center"/>
        <w:rPr>
          <w:rFonts w:ascii="Arial" w:hAnsi="Arial" w:cs="Arial"/>
          <w:b/>
          <w:color w:val="000099"/>
        </w:rPr>
      </w:pPr>
    </w:p>
    <w:p w14:paraId="3599F347" w14:textId="6E16B15F" w:rsidR="00FD0F5C" w:rsidRDefault="00FD0F5C" w:rsidP="00543F98">
      <w:pPr>
        <w:jc w:val="center"/>
        <w:rPr>
          <w:rFonts w:ascii="Arial" w:hAnsi="Arial" w:cs="Arial"/>
          <w:b/>
          <w:color w:val="000099"/>
        </w:rPr>
      </w:pPr>
    </w:p>
    <w:p w14:paraId="779F8DC2" w14:textId="3F0E3C3E" w:rsidR="00FD0F5C" w:rsidRDefault="00FD0F5C" w:rsidP="00543F98">
      <w:pPr>
        <w:jc w:val="center"/>
        <w:rPr>
          <w:rFonts w:ascii="Arial" w:hAnsi="Arial" w:cs="Arial"/>
          <w:b/>
          <w:color w:val="000099"/>
        </w:rPr>
      </w:pPr>
    </w:p>
    <w:p w14:paraId="2029FE9A" w14:textId="061918E4" w:rsidR="00FD0F5C" w:rsidRDefault="00FD0F5C" w:rsidP="00543F98">
      <w:pPr>
        <w:jc w:val="center"/>
        <w:rPr>
          <w:rFonts w:ascii="Arial" w:hAnsi="Arial" w:cs="Arial"/>
          <w:b/>
          <w:color w:val="000099"/>
        </w:rPr>
      </w:pPr>
    </w:p>
    <w:p w14:paraId="0BDC861F" w14:textId="26121BF2" w:rsidR="00FD0F5C" w:rsidRDefault="00FD0F5C" w:rsidP="00543F98">
      <w:pPr>
        <w:jc w:val="center"/>
        <w:rPr>
          <w:rFonts w:ascii="Arial" w:hAnsi="Arial" w:cs="Arial"/>
          <w:b/>
          <w:color w:val="000099"/>
        </w:rPr>
      </w:pPr>
    </w:p>
    <w:p w14:paraId="1FC6CDBC" w14:textId="28CF6F54" w:rsidR="00FD0F5C" w:rsidRDefault="00FD0F5C" w:rsidP="00543F98">
      <w:pPr>
        <w:jc w:val="center"/>
        <w:rPr>
          <w:rFonts w:ascii="Arial" w:hAnsi="Arial" w:cs="Arial"/>
          <w:b/>
          <w:color w:val="000099"/>
        </w:rPr>
      </w:pPr>
    </w:p>
    <w:p w14:paraId="38EEAEAD" w14:textId="37AFEF6D" w:rsidR="00FD0F5C" w:rsidRDefault="00FD0F5C" w:rsidP="00543F98">
      <w:pPr>
        <w:jc w:val="center"/>
        <w:rPr>
          <w:rFonts w:ascii="Arial" w:hAnsi="Arial" w:cs="Arial"/>
          <w:b/>
          <w:color w:val="000099"/>
        </w:rPr>
      </w:pPr>
    </w:p>
    <w:p w14:paraId="7380F47F" w14:textId="3530AC6A" w:rsidR="00FD0F5C" w:rsidRDefault="00FD0F5C" w:rsidP="00543F98">
      <w:pPr>
        <w:jc w:val="center"/>
        <w:rPr>
          <w:rFonts w:ascii="Arial" w:hAnsi="Arial" w:cs="Arial"/>
          <w:b/>
          <w:color w:val="000099"/>
        </w:rPr>
      </w:pPr>
    </w:p>
    <w:p w14:paraId="27533726" w14:textId="3304A302" w:rsidR="00FD0F5C" w:rsidRDefault="00FD0F5C" w:rsidP="00543F98">
      <w:pPr>
        <w:jc w:val="center"/>
        <w:rPr>
          <w:rFonts w:ascii="Arial" w:hAnsi="Arial" w:cs="Arial"/>
          <w:b/>
          <w:color w:val="000099"/>
        </w:rPr>
      </w:pPr>
    </w:p>
    <w:p w14:paraId="53EE5D91" w14:textId="7A885558" w:rsidR="00FA1304" w:rsidRDefault="00FA1304" w:rsidP="00543F98">
      <w:pPr>
        <w:jc w:val="center"/>
        <w:rPr>
          <w:rFonts w:ascii="Arial" w:hAnsi="Arial" w:cs="Arial"/>
          <w:b/>
          <w:color w:val="000099"/>
        </w:rPr>
      </w:pPr>
    </w:p>
    <w:p w14:paraId="5B3F10B8" w14:textId="1D715782" w:rsidR="00FA1304" w:rsidRDefault="00FA1304" w:rsidP="00543F98">
      <w:pPr>
        <w:jc w:val="center"/>
        <w:rPr>
          <w:rFonts w:ascii="Arial" w:hAnsi="Arial" w:cs="Arial"/>
          <w:b/>
          <w:color w:val="000099"/>
        </w:rPr>
      </w:pPr>
    </w:p>
    <w:p w14:paraId="2036E8F3" w14:textId="75937A21" w:rsidR="00FA1304" w:rsidRDefault="00FA1304" w:rsidP="00543F98">
      <w:pPr>
        <w:jc w:val="center"/>
        <w:rPr>
          <w:rFonts w:ascii="Arial" w:hAnsi="Arial" w:cs="Arial"/>
          <w:b/>
          <w:color w:val="000099"/>
        </w:rPr>
      </w:pPr>
    </w:p>
    <w:p w14:paraId="35C14B9C" w14:textId="537E70D1" w:rsidR="00FA1304" w:rsidRDefault="00FA1304" w:rsidP="00543F98">
      <w:pPr>
        <w:jc w:val="center"/>
        <w:rPr>
          <w:rFonts w:ascii="Arial" w:hAnsi="Arial" w:cs="Arial"/>
          <w:b/>
          <w:color w:val="000099"/>
        </w:rPr>
      </w:pPr>
    </w:p>
    <w:p w14:paraId="34BAF744" w14:textId="03ACB06B" w:rsidR="00FA1304" w:rsidRDefault="00FA1304" w:rsidP="00543F98">
      <w:pPr>
        <w:jc w:val="center"/>
        <w:rPr>
          <w:rFonts w:ascii="Arial" w:hAnsi="Arial" w:cs="Arial"/>
          <w:b/>
          <w:color w:val="000099"/>
        </w:rPr>
      </w:pPr>
    </w:p>
    <w:p w14:paraId="12F89BA4" w14:textId="6677A0D7" w:rsidR="00FA1304" w:rsidRDefault="00FA1304" w:rsidP="00543F98">
      <w:pPr>
        <w:jc w:val="center"/>
        <w:rPr>
          <w:rFonts w:ascii="Arial" w:hAnsi="Arial" w:cs="Arial"/>
          <w:b/>
          <w:color w:val="000099"/>
        </w:rPr>
      </w:pPr>
    </w:p>
    <w:p w14:paraId="16625623" w14:textId="77777777" w:rsidR="00FA1304" w:rsidRDefault="00FA1304" w:rsidP="00543F98">
      <w:pPr>
        <w:jc w:val="center"/>
        <w:rPr>
          <w:rFonts w:ascii="Arial" w:hAnsi="Arial" w:cs="Arial"/>
          <w:b/>
          <w:color w:val="000099"/>
        </w:rPr>
      </w:pPr>
      <w:bookmarkStart w:id="0" w:name="_GoBack"/>
      <w:bookmarkEnd w:id="0"/>
    </w:p>
    <w:p w14:paraId="09C5E181" w14:textId="0768DA19" w:rsidR="00FD0F5C" w:rsidRDefault="00FD0F5C" w:rsidP="00543F98">
      <w:pPr>
        <w:jc w:val="center"/>
        <w:rPr>
          <w:rFonts w:ascii="Arial" w:hAnsi="Arial" w:cs="Arial"/>
          <w:b/>
          <w:color w:val="000099"/>
        </w:rPr>
      </w:pPr>
    </w:p>
    <w:p w14:paraId="4C8BCD44" w14:textId="6CDD58CD" w:rsidR="007D639C" w:rsidRDefault="007D639C" w:rsidP="00FD0F5C">
      <w:pPr>
        <w:rPr>
          <w:rFonts w:ascii="Arial" w:hAnsi="Arial" w:cs="Arial"/>
          <w:b/>
          <w:color w:val="000099"/>
        </w:rPr>
      </w:pPr>
    </w:p>
    <w:p w14:paraId="2A4E803F" w14:textId="1429F506" w:rsidR="00462E3B" w:rsidRPr="00E766A5" w:rsidRDefault="4CF1F144" w:rsidP="4CF1F144">
      <w:pPr>
        <w:jc w:val="center"/>
        <w:rPr>
          <w:rFonts w:ascii="Arial" w:hAnsi="Arial" w:cs="Arial"/>
          <w:b/>
          <w:bCs/>
        </w:rPr>
      </w:pPr>
      <w:r w:rsidRPr="4CF1F144">
        <w:rPr>
          <w:rFonts w:ascii="Arial" w:hAnsi="Arial" w:cs="Arial"/>
          <w:b/>
          <w:bCs/>
        </w:rPr>
        <w:t>Pharmaceutical Technician (Staff Grade)</w:t>
      </w:r>
    </w:p>
    <w:p w14:paraId="209AC2D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C3240D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7BB533C7" w14:textId="77777777" w:rsidTr="4CF1F144">
        <w:tc>
          <w:tcPr>
            <w:tcW w:w="1985" w:type="dxa"/>
          </w:tcPr>
          <w:p w14:paraId="5EED9C64"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C959BF1"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28C50CD" w14:textId="77777777" w:rsidR="00543F98" w:rsidRDefault="00543F98" w:rsidP="005F595E">
            <w:pPr>
              <w:tabs>
                <w:tab w:val="left" w:pos="-720"/>
                <w:tab w:val="left" w:pos="0"/>
                <w:tab w:val="left" w:pos="720"/>
              </w:tabs>
              <w:suppressAutoHyphens/>
              <w:jc w:val="both"/>
              <w:rPr>
                <w:rFonts w:ascii="Arial" w:hAnsi="Arial" w:cs="Arial"/>
                <w:spacing w:val="-3"/>
              </w:rPr>
            </w:pPr>
          </w:p>
          <w:p w14:paraId="0C04CA0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EC72445" w14:textId="77777777" w:rsidR="00543F98" w:rsidRDefault="00543F98" w:rsidP="005F595E">
            <w:pPr>
              <w:tabs>
                <w:tab w:val="left" w:pos="-720"/>
                <w:tab w:val="left" w:pos="0"/>
                <w:tab w:val="left" w:pos="720"/>
              </w:tabs>
              <w:suppressAutoHyphens/>
              <w:jc w:val="both"/>
              <w:rPr>
                <w:rFonts w:ascii="Arial" w:hAnsi="Arial" w:cs="Arial"/>
                <w:spacing w:val="-3"/>
              </w:rPr>
            </w:pPr>
          </w:p>
          <w:p w14:paraId="28C7279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B475C8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11D753E" w14:textId="77777777" w:rsidTr="4CF1F144">
        <w:tc>
          <w:tcPr>
            <w:tcW w:w="1985" w:type="dxa"/>
          </w:tcPr>
          <w:p w14:paraId="719054F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4919B6A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7A80A317" w14:textId="77777777" w:rsidR="00543F98" w:rsidRDefault="00543F98" w:rsidP="005F595E">
            <w:pPr>
              <w:jc w:val="both"/>
              <w:rPr>
                <w:rFonts w:ascii="Arial" w:hAnsi="Arial" w:cs="Arial"/>
              </w:rPr>
            </w:pPr>
          </w:p>
          <w:p w14:paraId="33FDB0AD"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27054C82" w14:textId="77F9AA4B" w:rsidR="00543F98" w:rsidRDefault="00543F98" w:rsidP="005F595E">
            <w:pPr>
              <w:jc w:val="both"/>
              <w:rPr>
                <w:rFonts w:ascii="Arial" w:hAnsi="Arial" w:cs="Arial"/>
              </w:rPr>
            </w:pPr>
          </w:p>
          <w:p w14:paraId="1154DA71"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F4CD1E7" w14:textId="77777777" w:rsidR="00543F98" w:rsidRPr="00E766A5" w:rsidRDefault="00543F98" w:rsidP="005F595E">
            <w:pPr>
              <w:jc w:val="both"/>
              <w:rPr>
                <w:rFonts w:ascii="Arial" w:hAnsi="Arial" w:cs="Arial"/>
              </w:rPr>
            </w:pPr>
          </w:p>
        </w:tc>
      </w:tr>
      <w:tr w:rsidR="00543F98" w:rsidRPr="00E766A5" w14:paraId="5D2864C4" w14:textId="77777777" w:rsidTr="4CF1F144">
        <w:tc>
          <w:tcPr>
            <w:tcW w:w="1985" w:type="dxa"/>
          </w:tcPr>
          <w:p w14:paraId="22279BC6"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8FC302" w14:textId="77777777" w:rsidR="00543F98" w:rsidRPr="00E766A5" w:rsidRDefault="00543F98" w:rsidP="005F595E">
            <w:pPr>
              <w:jc w:val="both"/>
              <w:rPr>
                <w:rFonts w:ascii="Arial" w:hAnsi="Arial" w:cs="Arial"/>
                <w:b/>
                <w:bCs/>
              </w:rPr>
            </w:pPr>
          </w:p>
        </w:tc>
        <w:tc>
          <w:tcPr>
            <w:tcW w:w="7655" w:type="dxa"/>
          </w:tcPr>
          <w:p w14:paraId="7A3919E3"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BA30476" w14:textId="77777777" w:rsidR="00543F98" w:rsidRPr="00E766A5" w:rsidRDefault="00543F98" w:rsidP="005F595E">
            <w:pPr>
              <w:jc w:val="both"/>
              <w:rPr>
                <w:rFonts w:ascii="Arial" w:hAnsi="Arial" w:cs="Arial"/>
              </w:rPr>
            </w:pPr>
          </w:p>
          <w:p w14:paraId="37EF0B6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6894E427" w14:textId="77777777" w:rsidR="00543F98" w:rsidRPr="00384FEE" w:rsidRDefault="00543F98" w:rsidP="005F595E">
            <w:pPr>
              <w:jc w:val="both"/>
              <w:rPr>
                <w:rFonts w:ascii="Arial" w:hAnsi="Arial" w:cs="Arial"/>
                <w:b/>
                <w:color w:val="FF0000"/>
              </w:rPr>
            </w:pPr>
          </w:p>
          <w:p w14:paraId="33018A6E"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B1EC834" w14:textId="77777777" w:rsidTr="4CF1F144">
        <w:tc>
          <w:tcPr>
            <w:tcW w:w="1985" w:type="dxa"/>
          </w:tcPr>
          <w:p w14:paraId="71AEA5FE"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422E5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9CF272D" w14:textId="77777777" w:rsidR="00543F98" w:rsidRPr="00E766A5" w:rsidRDefault="00543F98" w:rsidP="005F595E">
            <w:pPr>
              <w:jc w:val="both"/>
              <w:rPr>
                <w:rFonts w:ascii="Arial" w:hAnsi="Arial" w:cs="Arial"/>
              </w:rPr>
            </w:pPr>
          </w:p>
        </w:tc>
      </w:tr>
      <w:tr w:rsidR="00543F98" w:rsidRPr="00E766A5" w14:paraId="40DDBB60" w14:textId="77777777" w:rsidTr="4CF1F144">
        <w:tc>
          <w:tcPr>
            <w:tcW w:w="1985" w:type="dxa"/>
          </w:tcPr>
          <w:p w14:paraId="66F37171"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453F450" w14:textId="77777777" w:rsidR="00543F98" w:rsidRPr="00E766A5" w:rsidRDefault="00543F98" w:rsidP="005F595E">
            <w:pPr>
              <w:jc w:val="both"/>
              <w:rPr>
                <w:rFonts w:ascii="Arial" w:hAnsi="Arial" w:cs="Arial"/>
                <w:b/>
                <w:bCs/>
              </w:rPr>
            </w:pPr>
          </w:p>
          <w:p w14:paraId="43D068FE" w14:textId="77777777" w:rsidR="00543F98" w:rsidRPr="00E766A5" w:rsidRDefault="00543F98" w:rsidP="005F595E">
            <w:pPr>
              <w:jc w:val="both"/>
              <w:rPr>
                <w:rFonts w:ascii="Arial" w:hAnsi="Arial" w:cs="Arial"/>
                <w:b/>
                <w:bCs/>
              </w:rPr>
            </w:pPr>
          </w:p>
        </w:tc>
        <w:tc>
          <w:tcPr>
            <w:tcW w:w="7655" w:type="dxa"/>
          </w:tcPr>
          <w:p w14:paraId="2D58C08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306E031" w14:textId="77777777" w:rsidTr="4CF1F144">
        <w:tc>
          <w:tcPr>
            <w:tcW w:w="1985" w:type="dxa"/>
          </w:tcPr>
          <w:p w14:paraId="156A39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7328519"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828EA38"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4AE53E4"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1ED51AB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06F6E0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7DDC99D8"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375322" w14:textId="77777777" w:rsidTr="4CF1F144">
        <w:tc>
          <w:tcPr>
            <w:tcW w:w="1985" w:type="dxa"/>
          </w:tcPr>
          <w:p w14:paraId="09D380DC"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2032F39"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FD0F5C" w:rsidRPr="00E766A5" w14:paraId="20901CBB" w14:textId="77777777" w:rsidTr="4CF1F144">
        <w:tc>
          <w:tcPr>
            <w:tcW w:w="1985" w:type="dxa"/>
          </w:tcPr>
          <w:p w14:paraId="4A036488" w14:textId="7522B6E4" w:rsidR="00FD0F5C" w:rsidRPr="00FD0F5C" w:rsidRDefault="00FD0F5C" w:rsidP="00F8393C">
            <w:pPr>
              <w:rPr>
                <w:rFonts w:ascii="Arial" w:hAnsi="Arial" w:cs="Arial"/>
                <w:b/>
                <w:bCs/>
              </w:rPr>
            </w:pPr>
            <w:r w:rsidRPr="00FD0F5C">
              <w:rPr>
                <w:rFonts w:ascii="Arial" w:hAnsi="Arial" w:cs="Arial"/>
                <w:b/>
                <w:bCs/>
              </w:rPr>
              <w:t>Protection of Children Guidance and Legislation</w:t>
            </w:r>
          </w:p>
        </w:tc>
        <w:tc>
          <w:tcPr>
            <w:tcW w:w="7655" w:type="dxa"/>
          </w:tcPr>
          <w:p w14:paraId="31103018" w14:textId="77777777" w:rsidR="00FD0F5C" w:rsidRPr="00FD0F5C" w:rsidRDefault="00FD0F5C" w:rsidP="00FD0F5C">
            <w:pPr>
              <w:jc w:val="both"/>
              <w:rPr>
                <w:rFonts w:ascii="Arial" w:hAnsi="Arial" w:cs="Arial"/>
                <w:lang w:val="en-IE" w:eastAsia="en-US"/>
              </w:rPr>
            </w:pPr>
            <w:r w:rsidRPr="00FD0F5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607EAA5" w14:textId="77777777" w:rsidR="00FD0F5C" w:rsidRDefault="00FD0F5C" w:rsidP="00FD0F5C">
            <w:pPr>
              <w:jc w:val="both"/>
              <w:rPr>
                <w:rFonts w:ascii="Arial" w:hAnsi="Arial" w:cs="Arial"/>
                <w:lang w:val="en-US"/>
              </w:rPr>
            </w:pPr>
          </w:p>
          <w:p w14:paraId="5511CC74" w14:textId="1FA69DFE" w:rsidR="00FD0F5C" w:rsidRPr="00FD0F5C" w:rsidRDefault="00FD0F5C" w:rsidP="00FD0F5C">
            <w:pPr>
              <w:jc w:val="both"/>
              <w:rPr>
                <w:rFonts w:ascii="Arial" w:hAnsi="Arial" w:cs="Arial"/>
                <w:lang w:val="en-US"/>
              </w:rPr>
            </w:pPr>
            <w:r w:rsidRPr="00FD0F5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71D1A01" w14:textId="77777777" w:rsidR="00FD0F5C" w:rsidRDefault="00FD0F5C" w:rsidP="00FD0F5C">
            <w:pPr>
              <w:pStyle w:val="Heading7"/>
              <w:rPr>
                <w:rFonts w:cs="Arial"/>
                <w:bCs/>
                <w:sz w:val="20"/>
                <w:lang w:val="en"/>
              </w:rPr>
            </w:pPr>
          </w:p>
          <w:p w14:paraId="7F349DA1" w14:textId="08C19FD3" w:rsidR="00FD0F5C" w:rsidRPr="00FD0F5C" w:rsidRDefault="00FD0F5C" w:rsidP="00FD0F5C">
            <w:pPr>
              <w:pStyle w:val="Heading7"/>
              <w:rPr>
                <w:rFonts w:cs="Arial"/>
                <w:b w:val="0"/>
                <w:sz w:val="20"/>
              </w:rPr>
            </w:pPr>
            <w:r w:rsidRPr="00FD0F5C">
              <w:rPr>
                <w:rFonts w:cs="Arial"/>
                <w:b w:val="0"/>
                <w:bCs/>
                <w:sz w:val="20"/>
                <w:lang w:val="en"/>
              </w:rPr>
              <w:t xml:space="preserve">For further information, guidance and resources please visit: </w:t>
            </w:r>
            <w:hyperlink r:id="rId12" w:history="1">
              <w:r w:rsidRPr="00FD0F5C">
                <w:rPr>
                  <w:rStyle w:val="Hyperlink"/>
                  <w:rFonts w:cs="Arial"/>
                  <w:b w:val="0"/>
                  <w:sz w:val="20"/>
                  <w:lang w:val="en"/>
                </w:rPr>
                <w:t>HSE Children First webpage</w:t>
              </w:r>
            </w:hyperlink>
            <w:r w:rsidRPr="00FD0F5C">
              <w:rPr>
                <w:rStyle w:val="Hyperlink"/>
                <w:rFonts w:cs="Arial"/>
                <w:b w:val="0"/>
                <w:sz w:val="20"/>
                <w:lang w:val="en"/>
              </w:rPr>
              <w:t>.</w:t>
            </w:r>
          </w:p>
        </w:tc>
      </w:tr>
      <w:tr w:rsidR="00543F98" w14:paraId="2FDD5EAA"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287D0663"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D2BAECB" w14:textId="7CCB1D12" w:rsidR="00543F98" w:rsidRDefault="4CF1F144" w:rsidP="005F595E">
            <w:pPr>
              <w:jc w:val="both"/>
              <w:rPr>
                <w:rFonts w:ascii="Arial" w:hAnsi="Arial" w:cs="Arial"/>
              </w:rPr>
            </w:pPr>
            <w:r w:rsidRPr="4CF1F14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543F98" w14:paraId="59EC1E18" w14:textId="77777777" w:rsidTr="4CF1F144">
        <w:trPr>
          <w:trHeight w:val="1138"/>
        </w:trPr>
        <w:tc>
          <w:tcPr>
            <w:tcW w:w="1985" w:type="dxa"/>
            <w:tcBorders>
              <w:top w:val="single" w:sz="4" w:space="0" w:color="auto"/>
              <w:left w:val="single" w:sz="4" w:space="0" w:color="auto"/>
              <w:bottom w:val="single" w:sz="4" w:space="0" w:color="auto"/>
              <w:right w:val="single" w:sz="4" w:space="0" w:color="auto"/>
            </w:tcBorders>
          </w:tcPr>
          <w:p w14:paraId="5A856D15"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BB6A9D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99EE743" w14:textId="77777777" w:rsidR="00543F98" w:rsidRPr="007978A2" w:rsidRDefault="00543F98" w:rsidP="005F595E">
            <w:pPr>
              <w:ind w:firstLine="720"/>
              <w:jc w:val="both"/>
              <w:rPr>
                <w:rFonts w:ascii="Arial" w:hAnsi="Arial" w:cs="Arial"/>
              </w:rPr>
            </w:pPr>
          </w:p>
          <w:p w14:paraId="201AD1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FECA4FC" w14:textId="77777777" w:rsidR="00543F98" w:rsidRPr="00255E29" w:rsidRDefault="00543F98" w:rsidP="005F595E">
            <w:pPr>
              <w:jc w:val="both"/>
              <w:rPr>
                <w:rFonts w:ascii="Arial" w:hAnsi="Arial" w:cs="Arial"/>
                <w:highlight w:val="yellow"/>
              </w:rPr>
            </w:pPr>
          </w:p>
          <w:p w14:paraId="74823E45"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39BDE65"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DAF8FF3"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322D26"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FAFCC6"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5BFF5F9"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04C1438" w14:textId="77777777" w:rsidR="00543F98" w:rsidRPr="00122305" w:rsidRDefault="00543F98" w:rsidP="00163A30">
            <w:pPr>
              <w:pStyle w:val="ListParagraph"/>
              <w:numPr>
                <w:ilvl w:val="0"/>
                <w:numId w:val="15"/>
              </w:numPr>
              <w:ind w:left="348" w:hanging="348"/>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B07C1E" w14:textId="77777777" w:rsidR="00543F98" w:rsidRPr="00122305" w:rsidRDefault="00543F98" w:rsidP="005F595E">
            <w:pPr>
              <w:jc w:val="both"/>
              <w:rPr>
                <w:rFonts w:ascii="Arial" w:hAnsi="Arial" w:cs="Arial"/>
              </w:rPr>
            </w:pPr>
          </w:p>
          <w:p w14:paraId="4150F5A2" w14:textId="6A3D60D0" w:rsidR="00543F98" w:rsidRPr="00B44E44" w:rsidRDefault="4CF1F144" w:rsidP="005F595E">
            <w:pPr>
              <w:jc w:val="both"/>
              <w:rPr>
                <w:rFonts w:ascii="Arial" w:hAnsi="Arial" w:cs="Arial"/>
              </w:rPr>
            </w:pPr>
            <w:r w:rsidRPr="4CF1F144">
              <w:rPr>
                <w:rFonts w:ascii="Arial" w:hAnsi="Arial" w:cs="Arial"/>
                <w:b/>
                <w:bCs/>
              </w:rPr>
              <w:t>Note</w:t>
            </w:r>
            <w:r w:rsidRPr="4CF1F144">
              <w:rPr>
                <w:rFonts w:ascii="Arial" w:hAnsi="Arial" w:cs="Arial"/>
              </w:rPr>
              <w:t xml:space="preserve">: Detailed roles and responsibilities of Line Managers are outlined in local SSSS. </w:t>
            </w:r>
          </w:p>
        </w:tc>
      </w:tr>
      <w:bookmarkEnd w:id="1"/>
    </w:tbl>
    <w:p w14:paraId="09B5E672" w14:textId="02A4A464" w:rsidR="00543F98" w:rsidRDefault="00543F98" w:rsidP="4CF1F144">
      <w:pPr>
        <w:spacing w:after="160"/>
        <w:rPr>
          <w:rFonts w:ascii="Arial" w:eastAsia="Arial" w:hAnsi="Arial" w:cs="Arial"/>
          <w:b/>
          <w:bCs/>
          <w:color w:val="000099"/>
        </w:rPr>
      </w:pPr>
    </w:p>
    <w:p w14:paraId="014343CF" w14:textId="77777777" w:rsidR="00FD0F5C" w:rsidRPr="00C054C7" w:rsidRDefault="00FD0F5C" w:rsidP="4CF1F144">
      <w:pPr>
        <w:spacing w:after="160"/>
        <w:rPr>
          <w:rFonts w:ascii="Arial" w:eastAsia="Arial" w:hAnsi="Arial" w:cs="Arial"/>
          <w:b/>
          <w:bCs/>
          <w:color w:val="000099"/>
        </w:rPr>
      </w:pPr>
    </w:p>
    <w:p w14:paraId="120EDF79" w14:textId="25161BC1"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 xml:space="preserve">*******Helpful Reminders******* </w:t>
      </w:r>
    </w:p>
    <w:p w14:paraId="00863AC7" w14:textId="3F2FDDEA"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1) Please remember to delete any prompts (in dark blue) in the sections above</w:t>
      </w:r>
    </w:p>
    <w:p w14:paraId="4F7A3C71" w14:textId="2C17B5B0" w:rsidR="00543F98" w:rsidRPr="00C054C7" w:rsidRDefault="4CF1F144" w:rsidP="4CF1F144">
      <w:pPr>
        <w:spacing w:after="160"/>
        <w:rPr>
          <w:rFonts w:ascii="Arial" w:eastAsia="Arial" w:hAnsi="Arial" w:cs="Arial"/>
          <w:color w:val="000099"/>
          <w:lang w:val="en-US"/>
        </w:rPr>
      </w:pPr>
      <w:r w:rsidRPr="4CF1F144">
        <w:rPr>
          <w:rFonts w:ascii="Arial" w:eastAsia="Arial" w:hAnsi="Arial" w:cs="Arial"/>
          <w:b/>
          <w:bCs/>
          <w:color w:val="000099"/>
        </w:rPr>
        <w:t>2) Ensure all fonts are now in black</w:t>
      </w:r>
    </w:p>
    <w:p w14:paraId="524B5B2E" w14:textId="6E3FE658" w:rsidR="00543F98" w:rsidRPr="00C054C7" w:rsidRDefault="00543F98" w:rsidP="4CF1F144">
      <w:pPr>
        <w:rPr>
          <w:rFonts w:ascii="Arial" w:hAnsi="Arial" w:cs="Arial"/>
          <w:b/>
          <w:bCs/>
        </w:rPr>
      </w:pPr>
    </w:p>
    <w:sectPr w:rsidR="00543F98" w:rsidRPr="00C054C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7A7C" w14:textId="77777777" w:rsidR="00F43EAA" w:rsidRDefault="00F43EAA" w:rsidP="00543F98">
      <w:r>
        <w:separator/>
      </w:r>
    </w:p>
  </w:endnote>
  <w:endnote w:type="continuationSeparator" w:id="0">
    <w:p w14:paraId="4C120934" w14:textId="77777777" w:rsidR="00F43EAA" w:rsidRDefault="00F43EA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67BD" w14:textId="77777777" w:rsidR="00B13527" w:rsidRDefault="00B13527">
    <w:pPr>
      <w:pStyle w:val="Footer"/>
      <w:framePr w:wrap="around" w:vAnchor="text" w:hAnchor="margin" w:xAlign="center" w:y="1"/>
      <w:rPr>
        <w:rStyle w:val="PageNumber"/>
      </w:rPr>
    </w:pPr>
  </w:p>
  <w:p w14:paraId="70E6745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BE7E" w14:textId="3AA2807B" w:rsidR="00280CDF" w:rsidRPr="00280CDF" w:rsidRDefault="00FD0F5C" w:rsidP="00280CDF">
    <w:pPr>
      <w:pStyle w:val="Footer"/>
      <w:jc w:val="right"/>
      <w:rPr>
        <w:rFonts w:ascii="Arial" w:hAnsi="Arial" w:cs="Arial"/>
        <w:sz w:val="16"/>
        <w:szCs w:val="16"/>
      </w:rPr>
    </w:pPr>
    <w:r>
      <w:rPr>
        <w:rFonts w:ascii="Arial" w:hAnsi="Arial" w:cs="Arial"/>
        <w:sz w:val="16"/>
        <w:szCs w:val="16"/>
      </w:rPr>
      <w:t xml:space="preserve">November </w:t>
    </w:r>
    <w:r w:rsidR="00280CDF" w:rsidRPr="00280CDF">
      <w:rPr>
        <w:rFonts w:ascii="Arial" w:hAnsi="Arial" w:cs="Arial"/>
        <w:sz w:val="16"/>
        <w:szCs w:val="16"/>
      </w:rPr>
      <w:t>2022</w:t>
    </w:r>
  </w:p>
  <w:p w14:paraId="3A3B01BA" w14:textId="4FCC296B"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D182" w14:textId="77777777" w:rsidR="00F43EAA" w:rsidRDefault="00F43EAA" w:rsidP="00543F98">
      <w:r>
        <w:separator/>
      </w:r>
    </w:p>
  </w:footnote>
  <w:footnote w:type="continuationSeparator" w:id="0">
    <w:p w14:paraId="4F907A0C" w14:textId="77777777" w:rsidR="00F43EAA" w:rsidRDefault="00F43EAA" w:rsidP="00543F98">
      <w:r>
        <w:continuationSeparator/>
      </w:r>
    </w:p>
  </w:footnote>
  <w:footnote w:id="1">
    <w:p w14:paraId="130BF397" w14:textId="0D166C23" w:rsidR="00B13527" w:rsidRDefault="00B13527" w:rsidP="00543F98">
      <w:pPr>
        <w:pStyle w:val="FootnoteText"/>
      </w:pPr>
      <w:r>
        <w:rPr>
          <w:rStyle w:val="FootnoteReference"/>
        </w:rPr>
        <w:footnoteRef/>
      </w:r>
      <w:r>
        <w:t xml:space="preserve"> A template SSSS and guidelines are avai</w:t>
      </w:r>
      <w:r w:rsidR="004975A0">
        <w:t>lable on the National Health &amp;</w:t>
      </w:r>
      <w:r>
        <w:t xml:space="preserve"> Safety Function</w:t>
      </w:r>
      <w:r w:rsidR="004975A0">
        <w:t xml:space="preserve">, here: </w:t>
      </w:r>
      <w:hyperlink r:id="rId1" w:history="1">
        <w:r w:rsidR="004975A0" w:rsidRPr="002B4896">
          <w:rPr>
            <w:rStyle w:val="Hyperlink"/>
          </w:rPr>
          <w:t>https://www.hse.ie/eng/staff/safetywellbeing/about%20us/</w:t>
        </w:r>
      </w:hyperlink>
      <w:r w:rsidR="004975A0">
        <w:t xml:space="preserve"> </w:t>
      </w:r>
    </w:p>
  </w:footnote>
  <w:footnote w:id="2">
    <w:p w14:paraId="4C8CA2AC" w14:textId="7ECF4D6A" w:rsidR="00B13527" w:rsidRPr="00DD13C2" w:rsidRDefault="00B13527"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93628"/>
    <w:multiLevelType w:val="hybridMultilevel"/>
    <w:tmpl w:val="DC8EC186"/>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4" w15:restartNumberingAfterBreak="0">
    <w:nsid w:val="0610344C"/>
    <w:multiLevelType w:val="hybridMultilevel"/>
    <w:tmpl w:val="2D7C4D32"/>
    <w:lvl w:ilvl="0" w:tplc="4AA275FE">
      <w:start w:val="1"/>
      <w:numFmt w:val="bullet"/>
      <w:lvlText w:val=""/>
      <w:lvlJc w:val="left"/>
      <w:pPr>
        <w:ind w:left="360" w:hanging="360"/>
      </w:pPr>
      <w:rPr>
        <w:rFonts w:ascii="Symbol" w:hAnsi="Symbol" w:hint="default"/>
      </w:rPr>
    </w:lvl>
    <w:lvl w:ilvl="1" w:tplc="0B725D6A" w:tentative="1">
      <w:start w:val="1"/>
      <w:numFmt w:val="bullet"/>
      <w:lvlText w:val="o"/>
      <w:lvlJc w:val="left"/>
      <w:pPr>
        <w:ind w:left="1080" w:hanging="360"/>
      </w:pPr>
      <w:rPr>
        <w:rFonts w:ascii="Courier New" w:hAnsi="Courier New" w:hint="default"/>
      </w:rPr>
    </w:lvl>
    <w:lvl w:ilvl="2" w:tplc="22161DAA" w:tentative="1">
      <w:start w:val="1"/>
      <w:numFmt w:val="bullet"/>
      <w:lvlText w:val=""/>
      <w:lvlJc w:val="left"/>
      <w:pPr>
        <w:ind w:left="1800" w:hanging="360"/>
      </w:pPr>
      <w:rPr>
        <w:rFonts w:ascii="Wingdings" w:hAnsi="Wingdings" w:hint="default"/>
      </w:rPr>
    </w:lvl>
    <w:lvl w:ilvl="3" w:tplc="5F18A620" w:tentative="1">
      <w:start w:val="1"/>
      <w:numFmt w:val="bullet"/>
      <w:lvlText w:val=""/>
      <w:lvlJc w:val="left"/>
      <w:pPr>
        <w:ind w:left="2520" w:hanging="360"/>
      </w:pPr>
      <w:rPr>
        <w:rFonts w:ascii="Symbol" w:hAnsi="Symbol" w:hint="default"/>
      </w:rPr>
    </w:lvl>
    <w:lvl w:ilvl="4" w:tplc="BE986562" w:tentative="1">
      <w:start w:val="1"/>
      <w:numFmt w:val="bullet"/>
      <w:lvlText w:val="o"/>
      <w:lvlJc w:val="left"/>
      <w:pPr>
        <w:ind w:left="3240" w:hanging="360"/>
      </w:pPr>
      <w:rPr>
        <w:rFonts w:ascii="Courier New" w:hAnsi="Courier New" w:hint="default"/>
      </w:rPr>
    </w:lvl>
    <w:lvl w:ilvl="5" w:tplc="FAFC54DE" w:tentative="1">
      <w:start w:val="1"/>
      <w:numFmt w:val="bullet"/>
      <w:lvlText w:val=""/>
      <w:lvlJc w:val="left"/>
      <w:pPr>
        <w:ind w:left="3960" w:hanging="360"/>
      </w:pPr>
      <w:rPr>
        <w:rFonts w:ascii="Wingdings" w:hAnsi="Wingdings" w:hint="default"/>
      </w:rPr>
    </w:lvl>
    <w:lvl w:ilvl="6" w:tplc="43CE9654" w:tentative="1">
      <w:start w:val="1"/>
      <w:numFmt w:val="bullet"/>
      <w:lvlText w:val=""/>
      <w:lvlJc w:val="left"/>
      <w:pPr>
        <w:ind w:left="4680" w:hanging="360"/>
      </w:pPr>
      <w:rPr>
        <w:rFonts w:ascii="Symbol" w:hAnsi="Symbol" w:hint="default"/>
      </w:rPr>
    </w:lvl>
    <w:lvl w:ilvl="7" w:tplc="C4546074" w:tentative="1">
      <w:start w:val="1"/>
      <w:numFmt w:val="bullet"/>
      <w:lvlText w:val="o"/>
      <w:lvlJc w:val="left"/>
      <w:pPr>
        <w:ind w:left="5400" w:hanging="360"/>
      </w:pPr>
      <w:rPr>
        <w:rFonts w:ascii="Courier New" w:hAnsi="Courier New" w:hint="default"/>
      </w:rPr>
    </w:lvl>
    <w:lvl w:ilvl="8" w:tplc="BF4444FA" w:tentative="1">
      <w:start w:val="1"/>
      <w:numFmt w:val="bullet"/>
      <w:lvlText w:val=""/>
      <w:lvlJc w:val="left"/>
      <w:pPr>
        <w:ind w:left="612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85AFF"/>
    <w:multiLevelType w:val="hybridMultilevel"/>
    <w:tmpl w:val="88C0A0FE"/>
    <w:lvl w:ilvl="0" w:tplc="B3788E2C">
      <w:start w:val="1"/>
      <w:numFmt w:val="bullet"/>
      <w:lvlText w:val=""/>
      <w:lvlJc w:val="left"/>
      <w:pPr>
        <w:ind w:left="360" w:hanging="360"/>
      </w:pPr>
      <w:rPr>
        <w:rFonts w:ascii="Symbol" w:hAnsi="Symbol" w:hint="default"/>
      </w:rPr>
    </w:lvl>
    <w:lvl w:ilvl="1" w:tplc="8FAC473C">
      <w:start w:val="1"/>
      <w:numFmt w:val="bullet"/>
      <w:lvlText w:val="o"/>
      <w:lvlJc w:val="left"/>
      <w:pPr>
        <w:ind w:left="1080" w:hanging="360"/>
      </w:pPr>
      <w:rPr>
        <w:rFonts w:ascii="Courier New" w:hAnsi="Courier New" w:hint="default"/>
      </w:rPr>
    </w:lvl>
    <w:lvl w:ilvl="2" w:tplc="507651EA">
      <w:start w:val="1"/>
      <w:numFmt w:val="bullet"/>
      <w:lvlText w:val=""/>
      <w:lvlJc w:val="left"/>
      <w:pPr>
        <w:ind w:left="1800" w:hanging="360"/>
      </w:pPr>
      <w:rPr>
        <w:rFonts w:ascii="Wingdings" w:hAnsi="Wingdings" w:hint="default"/>
      </w:rPr>
    </w:lvl>
    <w:lvl w:ilvl="3" w:tplc="E480AA5C">
      <w:start w:val="1"/>
      <w:numFmt w:val="bullet"/>
      <w:lvlText w:val=""/>
      <w:lvlJc w:val="left"/>
      <w:pPr>
        <w:ind w:left="2520" w:hanging="360"/>
      </w:pPr>
      <w:rPr>
        <w:rFonts w:ascii="Symbol" w:hAnsi="Symbol" w:hint="default"/>
      </w:rPr>
    </w:lvl>
    <w:lvl w:ilvl="4" w:tplc="33BC1F28">
      <w:start w:val="1"/>
      <w:numFmt w:val="bullet"/>
      <w:lvlText w:val="o"/>
      <w:lvlJc w:val="left"/>
      <w:pPr>
        <w:ind w:left="3240" w:hanging="360"/>
      </w:pPr>
      <w:rPr>
        <w:rFonts w:ascii="Courier New" w:hAnsi="Courier New" w:hint="default"/>
      </w:rPr>
    </w:lvl>
    <w:lvl w:ilvl="5" w:tplc="CA546C46">
      <w:start w:val="1"/>
      <w:numFmt w:val="bullet"/>
      <w:lvlText w:val=""/>
      <w:lvlJc w:val="left"/>
      <w:pPr>
        <w:ind w:left="3960" w:hanging="360"/>
      </w:pPr>
      <w:rPr>
        <w:rFonts w:ascii="Wingdings" w:hAnsi="Wingdings" w:hint="default"/>
      </w:rPr>
    </w:lvl>
    <w:lvl w:ilvl="6" w:tplc="5470DBFE">
      <w:start w:val="1"/>
      <w:numFmt w:val="bullet"/>
      <w:lvlText w:val=""/>
      <w:lvlJc w:val="left"/>
      <w:pPr>
        <w:ind w:left="4680" w:hanging="360"/>
      </w:pPr>
      <w:rPr>
        <w:rFonts w:ascii="Symbol" w:hAnsi="Symbol" w:hint="default"/>
      </w:rPr>
    </w:lvl>
    <w:lvl w:ilvl="7" w:tplc="2DA6894C">
      <w:start w:val="1"/>
      <w:numFmt w:val="bullet"/>
      <w:lvlText w:val="o"/>
      <w:lvlJc w:val="left"/>
      <w:pPr>
        <w:ind w:left="5400" w:hanging="360"/>
      </w:pPr>
      <w:rPr>
        <w:rFonts w:ascii="Courier New" w:hAnsi="Courier New" w:hint="default"/>
      </w:rPr>
    </w:lvl>
    <w:lvl w:ilvl="8" w:tplc="BF56DB84">
      <w:start w:val="1"/>
      <w:numFmt w:val="bullet"/>
      <w:lvlText w:val=""/>
      <w:lvlJc w:val="left"/>
      <w:pPr>
        <w:ind w:left="6120" w:hanging="360"/>
      </w:pPr>
      <w:rPr>
        <w:rFonts w:ascii="Wingdings" w:hAnsi="Wingdings" w:hint="default"/>
      </w:rPr>
    </w:lvl>
  </w:abstractNum>
  <w:abstractNum w:abstractNumId="1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E53E5"/>
    <w:multiLevelType w:val="hybridMultilevel"/>
    <w:tmpl w:val="91E8109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64D05"/>
    <w:multiLevelType w:val="hybridMultilevel"/>
    <w:tmpl w:val="B0DEAA5E"/>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B03A4A"/>
    <w:multiLevelType w:val="hybridMultilevel"/>
    <w:tmpl w:val="C2C2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C467E2"/>
    <w:multiLevelType w:val="hybridMultilevel"/>
    <w:tmpl w:val="42EE044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B254B"/>
    <w:multiLevelType w:val="hybridMultilevel"/>
    <w:tmpl w:val="BF781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0C561A"/>
    <w:multiLevelType w:val="hybridMultilevel"/>
    <w:tmpl w:val="FB48C304"/>
    <w:lvl w:ilvl="0" w:tplc="0C2C7326">
      <w:start w:val="1"/>
      <w:numFmt w:val="bullet"/>
      <w:lvlText w:val=""/>
      <w:lvlJc w:val="left"/>
      <w:pPr>
        <w:ind w:left="720" w:hanging="360"/>
      </w:pPr>
      <w:rPr>
        <w:rFonts w:ascii="Symbol" w:hAnsi="Symbol" w:hint="default"/>
      </w:rPr>
    </w:lvl>
    <w:lvl w:ilvl="1" w:tplc="1E005424">
      <w:start w:val="1"/>
      <w:numFmt w:val="bullet"/>
      <w:lvlText w:val="o"/>
      <w:lvlJc w:val="left"/>
      <w:pPr>
        <w:ind w:left="1440" w:hanging="360"/>
      </w:pPr>
      <w:rPr>
        <w:rFonts w:ascii="Courier New" w:hAnsi="Courier New" w:hint="default"/>
      </w:rPr>
    </w:lvl>
    <w:lvl w:ilvl="2" w:tplc="67F6E122">
      <w:start w:val="1"/>
      <w:numFmt w:val="bullet"/>
      <w:lvlText w:val=""/>
      <w:lvlJc w:val="left"/>
      <w:pPr>
        <w:ind w:left="2160" w:hanging="360"/>
      </w:pPr>
      <w:rPr>
        <w:rFonts w:ascii="Wingdings" w:hAnsi="Wingdings" w:hint="default"/>
      </w:rPr>
    </w:lvl>
    <w:lvl w:ilvl="3" w:tplc="59C67AA0">
      <w:start w:val="1"/>
      <w:numFmt w:val="bullet"/>
      <w:lvlText w:val=""/>
      <w:lvlJc w:val="left"/>
      <w:pPr>
        <w:ind w:left="2880" w:hanging="360"/>
      </w:pPr>
      <w:rPr>
        <w:rFonts w:ascii="Symbol" w:hAnsi="Symbol" w:hint="default"/>
      </w:rPr>
    </w:lvl>
    <w:lvl w:ilvl="4" w:tplc="BAF4BA92">
      <w:start w:val="1"/>
      <w:numFmt w:val="bullet"/>
      <w:lvlText w:val="o"/>
      <w:lvlJc w:val="left"/>
      <w:pPr>
        <w:ind w:left="3600" w:hanging="360"/>
      </w:pPr>
      <w:rPr>
        <w:rFonts w:ascii="Courier New" w:hAnsi="Courier New" w:hint="default"/>
      </w:rPr>
    </w:lvl>
    <w:lvl w:ilvl="5" w:tplc="E9340686">
      <w:start w:val="1"/>
      <w:numFmt w:val="bullet"/>
      <w:lvlText w:val=""/>
      <w:lvlJc w:val="left"/>
      <w:pPr>
        <w:ind w:left="4320" w:hanging="360"/>
      </w:pPr>
      <w:rPr>
        <w:rFonts w:ascii="Wingdings" w:hAnsi="Wingdings" w:hint="default"/>
      </w:rPr>
    </w:lvl>
    <w:lvl w:ilvl="6" w:tplc="BE2E8C80">
      <w:start w:val="1"/>
      <w:numFmt w:val="bullet"/>
      <w:lvlText w:val=""/>
      <w:lvlJc w:val="left"/>
      <w:pPr>
        <w:ind w:left="5040" w:hanging="360"/>
      </w:pPr>
      <w:rPr>
        <w:rFonts w:ascii="Symbol" w:hAnsi="Symbol" w:hint="default"/>
      </w:rPr>
    </w:lvl>
    <w:lvl w:ilvl="7" w:tplc="ADD66DA2">
      <w:start w:val="1"/>
      <w:numFmt w:val="bullet"/>
      <w:lvlText w:val="o"/>
      <w:lvlJc w:val="left"/>
      <w:pPr>
        <w:ind w:left="5760" w:hanging="360"/>
      </w:pPr>
      <w:rPr>
        <w:rFonts w:ascii="Courier New" w:hAnsi="Courier New" w:hint="default"/>
      </w:rPr>
    </w:lvl>
    <w:lvl w:ilvl="8" w:tplc="475A9FD4">
      <w:start w:val="1"/>
      <w:numFmt w:val="bullet"/>
      <w:lvlText w:val=""/>
      <w:lvlJc w:val="left"/>
      <w:pPr>
        <w:ind w:left="6480" w:hanging="360"/>
      </w:pPr>
      <w:rPr>
        <w:rFonts w:ascii="Wingdings" w:hAnsi="Wingdings" w:hint="default"/>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94F4C"/>
    <w:multiLevelType w:val="hybridMultilevel"/>
    <w:tmpl w:val="D9E0F082"/>
    <w:lvl w:ilvl="0" w:tplc="53E84FC6">
      <w:start w:val="1"/>
      <w:numFmt w:val="bullet"/>
      <w:lvlText w:val=""/>
      <w:lvlJc w:val="left"/>
      <w:pPr>
        <w:ind w:left="360" w:hanging="360"/>
      </w:pPr>
      <w:rPr>
        <w:rFonts w:ascii="Symbol" w:hAnsi="Symbol" w:hint="default"/>
      </w:rPr>
    </w:lvl>
    <w:lvl w:ilvl="1" w:tplc="C4C2F5B4">
      <w:start w:val="1"/>
      <w:numFmt w:val="bullet"/>
      <w:lvlText w:val="o"/>
      <w:lvlJc w:val="left"/>
      <w:pPr>
        <w:ind w:left="1080" w:hanging="360"/>
      </w:pPr>
      <w:rPr>
        <w:rFonts w:ascii="Courier New" w:hAnsi="Courier New" w:hint="default"/>
      </w:rPr>
    </w:lvl>
    <w:lvl w:ilvl="2" w:tplc="9C7A7EFA">
      <w:start w:val="1"/>
      <w:numFmt w:val="bullet"/>
      <w:lvlText w:val=""/>
      <w:lvlJc w:val="left"/>
      <w:pPr>
        <w:ind w:left="1800" w:hanging="360"/>
      </w:pPr>
      <w:rPr>
        <w:rFonts w:ascii="Wingdings" w:hAnsi="Wingdings" w:hint="default"/>
      </w:rPr>
    </w:lvl>
    <w:lvl w:ilvl="3" w:tplc="DCAAFE92">
      <w:start w:val="1"/>
      <w:numFmt w:val="bullet"/>
      <w:lvlText w:val=""/>
      <w:lvlJc w:val="left"/>
      <w:pPr>
        <w:ind w:left="2520" w:hanging="360"/>
      </w:pPr>
      <w:rPr>
        <w:rFonts w:ascii="Symbol" w:hAnsi="Symbol" w:hint="default"/>
      </w:rPr>
    </w:lvl>
    <w:lvl w:ilvl="4" w:tplc="B6F2DC72">
      <w:start w:val="1"/>
      <w:numFmt w:val="bullet"/>
      <w:lvlText w:val="o"/>
      <w:lvlJc w:val="left"/>
      <w:pPr>
        <w:ind w:left="3240" w:hanging="360"/>
      </w:pPr>
      <w:rPr>
        <w:rFonts w:ascii="Courier New" w:hAnsi="Courier New" w:hint="default"/>
      </w:rPr>
    </w:lvl>
    <w:lvl w:ilvl="5" w:tplc="AB2A01A8">
      <w:start w:val="1"/>
      <w:numFmt w:val="bullet"/>
      <w:lvlText w:val=""/>
      <w:lvlJc w:val="left"/>
      <w:pPr>
        <w:ind w:left="3960" w:hanging="360"/>
      </w:pPr>
      <w:rPr>
        <w:rFonts w:ascii="Wingdings" w:hAnsi="Wingdings" w:hint="default"/>
      </w:rPr>
    </w:lvl>
    <w:lvl w:ilvl="6" w:tplc="DE144644">
      <w:start w:val="1"/>
      <w:numFmt w:val="bullet"/>
      <w:lvlText w:val=""/>
      <w:lvlJc w:val="left"/>
      <w:pPr>
        <w:ind w:left="4680" w:hanging="360"/>
      </w:pPr>
      <w:rPr>
        <w:rFonts w:ascii="Symbol" w:hAnsi="Symbol" w:hint="default"/>
      </w:rPr>
    </w:lvl>
    <w:lvl w:ilvl="7" w:tplc="28A822FC">
      <w:start w:val="1"/>
      <w:numFmt w:val="bullet"/>
      <w:lvlText w:val="o"/>
      <w:lvlJc w:val="left"/>
      <w:pPr>
        <w:ind w:left="5400" w:hanging="360"/>
      </w:pPr>
      <w:rPr>
        <w:rFonts w:ascii="Courier New" w:hAnsi="Courier New" w:hint="default"/>
      </w:rPr>
    </w:lvl>
    <w:lvl w:ilvl="8" w:tplc="66BA56EC">
      <w:start w:val="1"/>
      <w:numFmt w:val="bullet"/>
      <w:lvlText w:val=""/>
      <w:lvlJc w:val="left"/>
      <w:pPr>
        <w:ind w:left="6120" w:hanging="360"/>
      </w:pPr>
      <w:rPr>
        <w:rFonts w:ascii="Wingdings" w:hAnsi="Wingdings" w:hint="default"/>
      </w:rPr>
    </w:lvl>
  </w:abstractNum>
  <w:abstractNum w:abstractNumId="36"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3"/>
  </w:num>
  <w:num w:numId="2">
    <w:abstractNumId w:val="35"/>
  </w:num>
  <w:num w:numId="3">
    <w:abstractNumId w:val="9"/>
  </w:num>
  <w:num w:numId="4">
    <w:abstractNumId w:val="11"/>
  </w:num>
  <w:num w:numId="5">
    <w:abstractNumId w:val="26"/>
  </w:num>
  <w:num w:numId="6">
    <w:abstractNumId w:val="10"/>
  </w:num>
  <w:num w:numId="7">
    <w:abstractNumId w:val="15"/>
  </w:num>
  <w:num w:numId="8">
    <w:abstractNumId w:val="5"/>
  </w:num>
  <w:num w:numId="9">
    <w:abstractNumId w:val="28"/>
  </w:num>
  <w:num w:numId="10">
    <w:abstractNumId w:val="14"/>
  </w:num>
  <w:num w:numId="11">
    <w:abstractNumId w:val="30"/>
  </w:num>
  <w:num w:numId="12">
    <w:abstractNumId w:val="3"/>
  </w:num>
  <w:num w:numId="13">
    <w:abstractNumId w:val="34"/>
  </w:num>
  <w:num w:numId="14">
    <w:abstractNumId w:val="27"/>
  </w:num>
  <w:num w:numId="15">
    <w:abstractNumId w:val="17"/>
  </w:num>
  <w:num w:numId="16">
    <w:abstractNumId w:val="6"/>
  </w:num>
  <w:num w:numId="17">
    <w:abstractNumId w:val="37"/>
  </w:num>
  <w:num w:numId="18">
    <w:abstractNumId w:val="29"/>
  </w:num>
  <w:num w:numId="19">
    <w:abstractNumId w:val="20"/>
  </w:num>
  <w:num w:numId="20">
    <w:abstractNumId w:val="21"/>
  </w:num>
  <w:num w:numId="21">
    <w:abstractNumId w:val="22"/>
  </w:num>
  <w:num w:numId="22">
    <w:abstractNumId w:val="0"/>
  </w:num>
  <w:num w:numId="23">
    <w:abstractNumId w:val="7"/>
  </w:num>
  <w:num w:numId="24">
    <w:abstractNumId w:val="36"/>
  </w:num>
  <w:num w:numId="25">
    <w:abstractNumId w:val="18"/>
  </w:num>
  <w:num w:numId="26">
    <w:abstractNumId w:val="31"/>
  </w:num>
  <w:num w:numId="27">
    <w:abstractNumId w:val="1"/>
  </w:num>
  <w:num w:numId="28">
    <w:abstractNumId w:val="8"/>
  </w:num>
  <w:num w:numId="29">
    <w:abstractNumId w:val="19"/>
  </w:num>
  <w:num w:numId="30">
    <w:abstractNumId w:val="13"/>
  </w:num>
  <w:num w:numId="31">
    <w:abstractNumId w:val="4"/>
  </w:num>
  <w:num w:numId="32">
    <w:abstractNumId w:val="2"/>
  </w:num>
  <w:num w:numId="33">
    <w:abstractNumId w:val="32"/>
  </w:num>
  <w:num w:numId="34">
    <w:abstractNumId w:val="24"/>
  </w:num>
  <w:num w:numId="35">
    <w:abstractNumId w:val="12"/>
  </w:num>
  <w:num w:numId="36">
    <w:abstractNumId w:val="16"/>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30B0E"/>
    <w:rsid w:val="00045FDB"/>
    <w:rsid w:val="000502D9"/>
    <w:rsid w:val="00051A55"/>
    <w:rsid w:val="00053F09"/>
    <w:rsid w:val="00054B96"/>
    <w:rsid w:val="00063F8A"/>
    <w:rsid w:val="00091D46"/>
    <w:rsid w:val="000A7350"/>
    <w:rsid w:val="00103B6C"/>
    <w:rsid w:val="001065DF"/>
    <w:rsid w:val="001142DE"/>
    <w:rsid w:val="00163957"/>
    <w:rsid w:val="00163A30"/>
    <w:rsid w:val="00185EBC"/>
    <w:rsid w:val="0019096A"/>
    <w:rsid w:val="00195968"/>
    <w:rsid w:val="001975F0"/>
    <w:rsid w:val="001B7DA6"/>
    <w:rsid w:val="001D1066"/>
    <w:rsid w:val="001E29F5"/>
    <w:rsid w:val="002157B3"/>
    <w:rsid w:val="0023552F"/>
    <w:rsid w:val="0024231B"/>
    <w:rsid w:val="00257231"/>
    <w:rsid w:val="00260C8B"/>
    <w:rsid w:val="002771E9"/>
    <w:rsid w:val="00280CDF"/>
    <w:rsid w:val="00286130"/>
    <w:rsid w:val="0029014C"/>
    <w:rsid w:val="002A1DEB"/>
    <w:rsid w:val="002C0710"/>
    <w:rsid w:val="00312DD3"/>
    <w:rsid w:val="003237BB"/>
    <w:rsid w:val="00330E05"/>
    <w:rsid w:val="00331995"/>
    <w:rsid w:val="003367A3"/>
    <w:rsid w:val="00374D8D"/>
    <w:rsid w:val="003772C0"/>
    <w:rsid w:val="00387421"/>
    <w:rsid w:val="003B7F35"/>
    <w:rsid w:val="003F586D"/>
    <w:rsid w:val="003F749B"/>
    <w:rsid w:val="0041250A"/>
    <w:rsid w:val="00414E58"/>
    <w:rsid w:val="00423801"/>
    <w:rsid w:val="0044373F"/>
    <w:rsid w:val="0045201C"/>
    <w:rsid w:val="00462E3B"/>
    <w:rsid w:val="00463454"/>
    <w:rsid w:val="00475884"/>
    <w:rsid w:val="004831DD"/>
    <w:rsid w:val="00487DBA"/>
    <w:rsid w:val="00491903"/>
    <w:rsid w:val="00495ABB"/>
    <w:rsid w:val="004975A0"/>
    <w:rsid w:val="004C78F8"/>
    <w:rsid w:val="004E3DA3"/>
    <w:rsid w:val="004F1C9A"/>
    <w:rsid w:val="004F2F73"/>
    <w:rsid w:val="004F4904"/>
    <w:rsid w:val="004F78E1"/>
    <w:rsid w:val="005150A5"/>
    <w:rsid w:val="00535751"/>
    <w:rsid w:val="00543F98"/>
    <w:rsid w:val="00545F4F"/>
    <w:rsid w:val="00547119"/>
    <w:rsid w:val="005879C9"/>
    <w:rsid w:val="005A3283"/>
    <w:rsid w:val="005B4092"/>
    <w:rsid w:val="005D1BCC"/>
    <w:rsid w:val="005D6D8C"/>
    <w:rsid w:val="005E4104"/>
    <w:rsid w:val="005F595E"/>
    <w:rsid w:val="00602BA1"/>
    <w:rsid w:val="00624A1F"/>
    <w:rsid w:val="0064026D"/>
    <w:rsid w:val="00674D87"/>
    <w:rsid w:val="0068085E"/>
    <w:rsid w:val="006941C0"/>
    <w:rsid w:val="006A2668"/>
    <w:rsid w:val="006A54F6"/>
    <w:rsid w:val="006C1497"/>
    <w:rsid w:val="006E6D07"/>
    <w:rsid w:val="00704839"/>
    <w:rsid w:val="00761981"/>
    <w:rsid w:val="007918FF"/>
    <w:rsid w:val="00791E21"/>
    <w:rsid w:val="007D2E37"/>
    <w:rsid w:val="007D639C"/>
    <w:rsid w:val="007F6BBE"/>
    <w:rsid w:val="00843DCA"/>
    <w:rsid w:val="008A6CFF"/>
    <w:rsid w:val="008C15A3"/>
    <w:rsid w:val="008C3291"/>
    <w:rsid w:val="008D1EBC"/>
    <w:rsid w:val="008D541D"/>
    <w:rsid w:val="008F031A"/>
    <w:rsid w:val="008F140D"/>
    <w:rsid w:val="008F4A13"/>
    <w:rsid w:val="00914AC0"/>
    <w:rsid w:val="00915A3C"/>
    <w:rsid w:val="009441FF"/>
    <w:rsid w:val="009464B4"/>
    <w:rsid w:val="009713C6"/>
    <w:rsid w:val="009B6BF8"/>
    <w:rsid w:val="009C3373"/>
    <w:rsid w:val="00A31CE6"/>
    <w:rsid w:val="00A33245"/>
    <w:rsid w:val="00A35B00"/>
    <w:rsid w:val="00A36FE9"/>
    <w:rsid w:val="00A564CA"/>
    <w:rsid w:val="00A847E5"/>
    <w:rsid w:val="00A8573A"/>
    <w:rsid w:val="00AB6254"/>
    <w:rsid w:val="00AC325C"/>
    <w:rsid w:val="00AD2F0B"/>
    <w:rsid w:val="00AD76FC"/>
    <w:rsid w:val="00B021B5"/>
    <w:rsid w:val="00B06809"/>
    <w:rsid w:val="00B13527"/>
    <w:rsid w:val="00B425A5"/>
    <w:rsid w:val="00B85A4B"/>
    <w:rsid w:val="00BC20AF"/>
    <w:rsid w:val="00BC7C6A"/>
    <w:rsid w:val="00BD5194"/>
    <w:rsid w:val="00BF35EE"/>
    <w:rsid w:val="00C04142"/>
    <w:rsid w:val="00C27EBA"/>
    <w:rsid w:val="00C43B0C"/>
    <w:rsid w:val="00C57CEC"/>
    <w:rsid w:val="00C72D29"/>
    <w:rsid w:val="00C83ED3"/>
    <w:rsid w:val="00C9028B"/>
    <w:rsid w:val="00CB2C3A"/>
    <w:rsid w:val="00CC082D"/>
    <w:rsid w:val="00CE3011"/>
    <w:rsid w:val="00CF1956"/>
    <w:rsid w:val="00D34192"/>
    <w:rsid w:val="00D345CA"/>
    <w:rsid w:val="00D4756A"/>
    <w:rsid w:val="00DA01C4"/>
    <w:rsid w:val="00DA7B17"/>
    <w:rsid w:val="00DD5083"/>
    <w:rsid w:val="00E00C6B"/>
    <w:rsid w:val="00E11B16"/>
    <w:rsid w:val="00E45386"/>
    <w:rsid w:val="00E46F0F"/>
    <w:rsid w:val="00E53F9F"/>
    <w:rsid w:val="00E54DFF"/>
    <w:rsid w:val="00E64E67"/>
    <w:rsid w:val="00E77239"/>
    <w:rsid w:val="00EA20DF"/>
    <w:rsid w:val="00EB5E72"/>
    <w:rsid w:val="00EB7809"/>
    <w:rsid w:val="00EC35B8"/>
    <w:rsid w:val="00F17D0C"/>
    <w:rsid w:val="00F20052"/>
    <w:rsid w:val="00F20301"/>
    <w:rsid w:val="00F257D7"/>
    <w:rsid w:val="00F43EAA"/>
    <w:rsid w:val="00F57737"/>
    <w:rsid w:val="00F73F9E"/>
    <w:rsid w:val="00F802E3"/>
    <w:rsid w:val="00F81BF8"/>
    <w:rsid w:val="00F8393C"/>
    <w:rsid w:val="00F83B46"/>
    <w:rsid w:val="00FA1304"/>
    <w:rsid w:val="00FA4203"/>
    <w:rsid w:val="00FB4236"/>
    <w:rsid w:val="00FC12B2"/>
    <w:rsid w:val="00FD0F5C"/>
    <w:rsid w:val="26D124F9"/>
    <w:rsid w:val="4CF1F144"/>
    <w:rsid w:val="5415E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26D124F9"/>
  <w15:docId w15:val="{4C117BBA-DE37-42AA-B7EC-F2BA9AAD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4104"/>
    <w:rPr>
      <w:rFonts w:ascii="Times New Roman" w:eastAsia="Times New Roman" w:hAnsi="Times New Roman" w:cs="Times New Roman"/>
      <w:sz w:val="20"/>
      <w:szCs w:val="20"/>
      <w:lang w:val="en-GB" w:eastAsia="en-GB"/>
    </w:rPr>
  </w:style>
  <w:style w:type="paragraph" w:styleId="NoSpacing">
    <w:name w:val="No Spacing"/>
    <w:uiPriority w:val="1"/>
    <w:qFormat/>
    <w:rsid w:val="00FD0F5C"/>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0630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26860766">
      <w:bodyDiv w:val="1"/>
      <w:marLeft w:val="0"/>
      <w:marRight w:val="0"/>
      <w:marTop w:val="0"/>
      <w:marBottom w:val="0"/>
      <w:divBdr>
        <w:top w:val="none" w:sz="0" w:space="0" w:color="auto"/>
        <w:left w:val="none" w:sz="0" w:space="0" w:color="auto"/>
        <w:bottom w:val="none" w:sz="0" w:space="0" w:color="auto"/>
        <w:right w:val="none" w:sz="0" w:space="0" w:color="auto"/>
      </w:divBdr>
    </w:div>
    <w:div w:id="21254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2022-11-11T10:49:00Z</dcterms:created>
  <dcterms:modified xsi:type="dcterms:W3CDTF">2022-11-23T12:24:00Z</dcterms:modified>
</cp:coreProperties>
</file>