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CCD6FB" w14:textId="77777777" w:rsidR="00DD7274" w:rsidRDefault="00DD7274" w:rsidP="009372A1">
      <w:pPr>
        <w:ind w:left="-1260"/>
        <w:jc w:val="right"/>
        <w:rPr>
          <w:rFonts w:ascii="Arial" w:hAnsi="Arial" w:cs="Arial"/>
          <w:b/>
        </w:rPr>
      </w:pPr>
      <w:r w:rsidRPr="00BE491B">
        <w:rPr>
          <w:noProof/>
          <w:color w:val="000099"/>
          <w:lang w:val="en-IE" w:eastAsia="en-IE"/>
        </w:rPr>
        <w:drawing>
          <wp:anchor distT="0" distB="0" distL="114300" distR="114300" simplePos="0" relativeHeight="251661312" behindDoc="0" locked="0" layoutInCell="1" allowOverlap="1" wp14:anchorId="208CBA84" wp14:editId="51DC15F8">
            <wp:simplePos x="0" y="0"/>
            <wp:positionH relativeFrom="column">
              <wp:posOffset>-704850</wp:posOffset>
            </wp:positionH>
            <wp:positionV relativeFrom="paragraph">
              <wp:posOffset>-736719</wp:posOffset>
            </wp:positionV>
            <wp:extent cx="1152525" cy="1247775"/>
            <wp:effectExtent l="0" t="0" r="9525"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52525" cy="1247775"/>
                    </a:xfrm>
                    <a:prstGeom prst="rect">
                      <a:avLst/>
                    </a:prstGeom>
                    <a:noFill/>
                  </pic:spPr>
                </pic:pic>
              </a:graphicData>
            </a:graphic>
          </wp:anchor>
        </w:drawing>
      </w:r>
    </w:p>
    <w:p w14:paraId="79600F8E" w14:textId="77777777" w:rsidR="00543F98" w:rsidRPr="00463454" w:rsidRDefault="00B62BF8" w:rsidP="009372A1">
      <w:pPr>
        <w:ind w:left="-1260"/>
        <w:jc w:val="right"/>
        <w:rPr>
          <w:rFonts w:ascii="Arial" w:hAnsi="Arial" w:cs="Arial"/>
          <w:b/>
        </w:rPr>
      </w:pPr>
      <w:r>
        <w:rPr>
          <w:rFonts w:ascii="Arial" w:hAnsi="Arial" w:cs="Arial"/>
          <w:b/>
        </w:rPr>
        <w:t>Podiatrist</w:t>
      </w:r>
      <w:r w:rsidR="00DD7274">
        <w:rPr>
          <w:rFonts w:ascii="Arial" w:hAnsi="Arial" w:cs="Arial"/>
          <w:b/>
        </w:rPr>
        <w:t xml:space="preserve"> (</w:t>
      </w:r>
      <w:r>
        <w:rPr>
          <w:rFonts w:ascii="Arial" w:hAnsi="Arial" w:cs="Arial"/>
          <w:b/>
        </w:rPr>
        <w:t>Senior</w:t>
      </w:r>
      <w:r w:rsidR="00DD7274">
        <w:rPr>
          <w:rFonts w:ascii="Arial" w:hAnsi="Arial" w:cs="Arial"/>
          <w:b/>
        </w:rPr>
        <w:t xml:space="preserve"> Grade)</w:t>
      </w:r>
    </w:p>
    <w:p w14:paraId="7541B983" w14:textId="777777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7576CB66"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784D50CE" w14:textId="77777777" w:rsidTr="00F6254C">
        <w:tc>
          <w:tcPr>
            <w:tcW w:w="2364" w:type="dxa"/>
          </w:tcPr>
          <w:p w14:paraId="69660F26" w14:textId="77777777"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256" w:type="dxa"/>
          </w:tcPr>
          <w:p w14:paraId="0B6011D4" w14:textId="77777777" w:rsidR="009372A1" w:rsidRDefault="009372A1" w:rsidP="009372A1">
            <w:pPr>
              <w:rPr>
                <w:rFonts w:ascii="Arial" w:hAnsi="Arial" w:cs="Arial"/>
                <w:b/>
              </w:rPr>
            </w:pPr>
            <w:r w:rsidRPr="009372A1">
              <w:rPr>
                <w:rFonts w:ascii="Arial" w:hAnsi="Arial" w:cs="Arial"/>
                <w:b/>
              </w:rPr>
              <w:t>Podiatrist</w:t>
            </w:r>
            <w:r w:rsidR="00DD7274">
              <w:rPr>
                <w:rFonts w:ascii="Arial" w:hAnsi="Arial" w:cs="Arial"/>
                <w:b/>
              </w:rPr>
              <w:t xml:space="preserve"> (</w:t>
            </w:r>
            <w:r w:rsidR="00B62BF8">
              <w:rPr>
                <w:rFonts w:ascii="Arial" w:hAnsi="Arial" w:cs="Arial"/>
                <w:b/>
              </w:rPr>
              <w:t>Senior</w:t>
            </w:r>
            <w:r w:rsidR="00DD7274">
              <w:rPr>
                <w:rFonts w:ascii="Arial" w:hAnsi="Arial" w:cs="Arial"/>
                <w:b/>
              </w:rPr>
              <w:t xml:space="preserve"> Grade)</w:t>
            </w:r>
          </w:p>
          <w:p w14:paraId="7F98B081" w14:textId="77777777" w:rsidR="009372A1" w:rsidRPr="009372A1" w:rsidRDefault="009372A1" w:rsidP="009372A1">
            <w:pPr>
              <w:rPr>
                <w:rFonts w:ascii="Arial" w:hAnsi="Arial" w:cs="Arial"/>
              </w:rPr>
            </w:pPr>
            <w:r w:rsidRPr="009372A1">
              <w:rPr>
                <w:rFonts w:ascii="Arial" w:hAnsi="Arial" w:cs="Arial"/>
              </w:rPr>
              <w:t>(Grade Code:</w:t>
            </w:r>
            <w:r w:rsidR="00B62BF8">
              <w:rPr>
                <w:rFonts w:ascii="Arial" w:hAnsi="Arial" w:cs="Arial"/>
              </w:rPr>
              <w:t xml:space="preserve"> 3346</w:t>
            </w:r>
            <w:r w:rsidRPr="009372A1">
              <w:rPr>
                <w:rFonts w:ascii="Arial" w:hAnsi="Arial" w:cs="Arial"/>
              </w:rPr>
              <w:t>)</w:t>
            </w:r>
          </w:p>
          <w:p w14:paraId="1FB83170" w14:textId="77777777" w:rsidR="00543F98" w:rsidRPr="00F6254C" w:rsidRDefault="00543F98" w:rsidP="00F6254C">
            <w:pPr>
              <w:tabs>
                <w:tab w:val="left" w:pos="283"/>
              </w:tabs>
              <w:rPr>
                <w:rFonts w:ascii="Arial" w:hAnsi="Arial" w:cs="Arial"/>
                <w:iCs/>
              </w:rPr>
            </w:pPr>
          </w:p>
        </w:tc>
      </w:tr>
      <w:tr w:rsidR="00C57CEC" w:rsidRPr="00E766A5" w14:paraId="3E32BFA0" w14:textId="77777777" w:rsidTr="00F6254C">
        <w:tc>
          <w:tcPr>
            <w:tcW w:w="2364" w:type="dxa"/>
          </w:tcPr>
          <w:p w14:paraId="4921D4BD" w14:textId="77777777" w:rsidR="00C57CEC" w:rsidRPr="00F6254C" w:rsidRDefault="00C57CEC" w:rsidP="00F6254C">
            <w:pPr>
              <w:rPr>
                <w:rFonts w:ascii="Arial" w:hAnsi="Arial" w:cs="Arial"/>
                <w:b/>
                <w:bCs/>
              </w:rPr>
            </w:pPr>
            <w:r w:rsidRPr="00F6254C">
              <w:rPr>
                <w:rFonts w:ascii="Arial" w:hAnsi="Arial" w:cs="Arial"/>
                <w:b/>
                <w:bCs/>
              </w:rPr>
              <w:t>Campaign Reference</w:t>
            </w:r>
          </w:p>
        </w:tc>
        <w:tc>
          <w:tcPr>
            <w:tcW w:w="8256" w:type="dxa"/>
          </w:tcPr>
          <w:p w14:paraId="31EB31B3"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26DE6E1B" w14:textId="77777777" w:rsidR="00BE491B" w:rsidRPr="00F6254C" w:rsidRDefault="00BE491B" w:rsidP="00F6254C">
            <w:pPr>
              <w:rPr>
                <w:rFonts w:ascii="Arial" w:hAnsi="Arial" w:cs="Arial"/>
                <w:bCs/>
                <w:iCs/>
                <w:color w:val="000099"/>
              </w:rPr>
            </w:pPr>
          </w:p>
        </w:tc>
      </w:tr>
      <w:tr w:rsidR="00C57CEC" w:rsidRPr="00E766A5" w14:paraId="06FEC738" w14:textId="77777777" w:rsidTr="00F6254C">
        <w:tc>
          <w:tcPr>
            <w:tcW w:w="2364" w:type="dxa"/>
          </w:tcPr>
          <w:p w14:paraId="3BEE3158" w14:textId="77777777" w:rsidR="00C57CEC" w:rsidRPr="00F6254C" w:rsidRDefault="00C57CEC" w:rsidP="00F6254C">
            <w:pPr>
              <w:rPr>
                <w:rFonts w:ascii="Arial" w:hAnsi="Arial" w:cs="Arial"/>
                <w:b/>
                <w:bCs/>
              </w:rPr>
            </w:pPr>
            <w:r w:rsidRPr="00F6254C">
              <w:rPr>
                <w:rFonts w:ascii="Arial" w:hAnsi="Arial" w:cs="Arial"/>
                <w:b/>
                <w:bCs/>
              </w:rPr>
              <w:t>Closing Date</w:t>
            </w:r>
          </w:p>
        </w:tc>
        <w:tc>
          <w:tcPr>
            <w:tcW w:w="8256" w:type="dxa"/>
          </w:tcPr>
          <w:p w14:paraId="3BE7DD1A"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491A0A02" w14:textId="77777777" w:rsidR="00BE491B" w:rsidRPr="00F6254C" w:rsidRDefault="00BE491B" w:rsidP="00F6254C">
            <w:pPr>
              <w:rPr>
                <w:rFonts w:ascii="Arial" w:hAnsi="Arial" w:cs="Arial"/>
                <w:bCs/>
                <w:iCs/>
                <w:color w:val="000099"/>
              </w:rPr>
            </w:pPr>
          </w:p>
        </w:tc>
      </w:tr>
      <w:tr w:rsidR="00C57CEC" w:rsidRPr="00E766A5" w14:paraId="65FDCADB" w14:textId="77777777" w:rsidTr="00F6254C">
        <w:tc>
          <w:tcPr>
            <w:tcW w:w="2364" w:type="dxa"/>
          </w:tcPr>
          <w:p w14:paraId="772D76AC" w14:textId="77777777" w:rsidR="00C57CEC" w:rsidRPr="00F6254C" w:rsidRDefault="00C57CEC" w:rsidP="00BE491B">
            <w:pPr>
              <w:rPr>
                <w:rFonts w:ascii="Arial" w:hAnsi="Arial" w:cs="Arial"/>
                <w:b/>
                <w:bCs/>
              </w:rPr>
            </w:pPr>
            <w:r w:rsidRPr="00F6254C">
              <w:rPr>
                <w:rFonts w:ascii="Arial" w:hAnsi="Arial" w:cs="Arial"/>
                <w:b/>
                <w:bCs/>
              </w:rPr>
              <w:t>Proposed Interview Date (s)</w:t>
            </w:r>
          </w:p>
        </w:tc>
        <w:tc>
          <w:tcPr>
            <w:tcW w:w="8256" w:type="dxa"/>
          </w:tcPr>
          <w:p w14:paraId="262EA1B1" w14:textId="77777777"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14:paraId="78D63BD3" w14:textId="77777777" w:rsidTr="00F6254C">
        <w:tc>
          <w:tcPr>
            <w:tcW w:w="2364" w:type="dxa"/>
          </w:tcPr>
          <w:p w14:paraId="545C1F4E" w14:textId="77777777" w:rsidR="00543F98" w:rsidRPr="00F6254C" w:rsidRDefault="00543F98" w:rsidP="00F6254C">
            <w:pPr>
              <w:rPr>
                <w:rFonts w:ascii="Arial" w:hAnsi="Arial" w:cs="Arial"/>
                <w:b/>
                <w:bCs/>
              </w:rPr>
            </w:pPr>
            <w:r w:rsidRPr="00F6254C">
              <w:rPr>
                <w:rFonts w:ascii="Arial" w:hAnsi="Arial" w:cs="Arial"/>
                <w:b/>
                <w:bCs/>
              </w:rPr>
              <w:t>Taking up Appointment</w:t>
            </w:r>
          </w:p>
        </w:tc>
        <w:tc>
          <w:tcPr>
            <w:tcW w:w="8256" w:type="dxa"/>
          </w:tcPr>
          <w:p w14:paraId="6D29D4D1" w14:textId="77777777"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1F819803" w14:textId="77777777" w:rsidTr="00F6254C">
        <w:tc>
          <w:tcPr>
            <w:tcW w:w="2364" w:type="dxa"/>
          </w:tcPr>
          <w:p w14:paraId="4DC20F0E" w14:textId="77777777" w:rsidR="00543F98" w:rsidRPr="00F6254C" w:rsidRDefault="00543F98" w:rsidP="00F6254C">
            <w:pPr>
              <w:rPr>
                <w:rFonts w:ascii="Arial" w:hAnsi="Arial" w:cs="Arial"/>
                <w:b/>
                <w:bCs/>
              </w:rPr>
            </w:pPr>
            <w:r w:rsidRPr="00F6254C">
              <w:rPr>
                <w:rFonts w:ascii="Arial" w:hAnsi="Arial" w:cs="Arial"/>
                <w:b/>
                <w:bCs/>
              </w:rPr>
              <w:t>Location of Post</w:t>
            </w:r>
          </w:p>
        </w:tc>
        <w:tc>
          <w:tcPr>
            <w:tcW w:w="8256" w:type="dxa"/>
          </w:tcPr>
          <w:p w14:paraId="28C85A3D" w14:textId="77777777"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14:paraId="293A9AF2" w14:textId="77777777" w:rsidR="00260C8B" w:rsidRPr="00F6254C" w:rsidRDefault="00260C8B" w:rsidP="00F6254C">
            <w:pPr>
              <w:rPr>
                <w:rFonts w:ascii="Arial" w:hAnsi="Arial" w:cs="Arial"/>
                <w:iCs/>
                <w:color w:val="000000" w:themeColor="text1"/>
              </w:rPr>
            </w:pPr>
          </w:p>
          <w:p w14:paraId="48570603" w14:textId="77777777"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14:paraId="4D8E8199" w14:textId="77777777" w:rsidR="00260C8B" w:rsidRPr="00F6254C" w:rsidRDefault="00260C8B" w:rsidP="00F6254C">
            <w:pPr>
              <w:rPr>
                <w:rFonts w:ascii="Arial" w:hAnsi="Arial" w:cs="Arial"/>
                <w:iCs/>
                <w:color w:val="000000" w:themeColor="text1"/>
              </w:rPr>
            </w:pPr>
          </w:p>
          <w:p w14:paraId="6F0EA29F" w14:textId="77777777"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14:paraId="5913D7A4" w14:textId="77777777" w:rsidTr="00F6254C">
        <w:tc>
          <w:tcPr>
            <w:tcW w:w="2364" w:type="dxa"/>
          </w:tcPr>
          <w:p w14:paraId="49B17472" w14:textId="77777777"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14:paraId="37CD0C96" w14:textId="77777777"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14:paraId="5068A1CB" w14:textId="77777777" w:rsidR="00F6254C" w:rsidRPr="00F6254C" w:rsidRDefault="00F6254C" w:rsidP="00F6254C">
            <w:pPr>
              <w:rPr>
                <w:rFonts w:ascii="Arial" w:hAnsi="Arial" w:cs="Arial"/>
                <w:color w:val="000099"/>
              </w:rPr>
            </w:pPr>
          </w:p>
        </w:tc>
      </w:tr>
      <w:tr w:rsidR="00543F98" w:rsidRPr="00E766A5" w14:paraId="19F2072C" w14:textId="77777777" w:rsidTr="00F6254C">
        <w:tc>
          <w:tcPr>
            <w:tcW w:w="2364" w:type="dxa"/>
          </w:tcPr>
          <w:p w14:paraId="694481D2" w14:textId="77777777" w:rsidR="00543F98" w:rsidRPr="00F6254C" w:rsidRDefault="00543F98" w:rsidP="00F6254C">
            <w:pPr>
              <w:rPr>
                <w:rFonts w:ascii="Arial" w:hAnsi="Arial" w:cs="Arial"/>
                <w:b/>
                <w:bCs/>
              </w:rPr>
            </w:pPr>
            <w:r w:rsidRPr="00F6254C">
              <w:rPr>
                <w:rFonts w:ascii="Arial" w:hAnsi="Arial" w:cs="Arial"/>
                <w:b/>
                <w:bCs/>
              </w:rPr>
              <w:t>Details of Service</w:t>
            </w:r>
          </w:p>
          <w:p w14:paraId="04354DED" w14:textId="77777777" w:rsidR="00543F98" w:rsidRPr="00F6254C" w:rsidRDefault="00543F98" w:rsidP="00F6254C">
            <w:pPr>
              <w:rPr>
                <w:rFonts w:ascii="Arial" w:hAnsi="Arial" w:cs="Arial"/>
                <w:b/>
                <w:bCs/>
              </w:rPr>
            </w:pPr>
          </w:p>
        </w:tc>
        <w:tc>
          <w:tcPr>
            <w:tcW w:w="8256" w:type="dxa"/>
          </w:tcPr>
          <w:p w14:paraId="0BFB4183" w14:textId="77777777"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14:paraId="410CEBD9" w14:textId="77777777" w:rsidR="00795998" w:rsidRPr="00F6254C" w:rsidRDefault="00795998" w:rsidP="00F6254C">
            <w:pPr>
              <w:rPr>
                <w:rFonts w:ascii="Arial" w:hAnsi="Arial" w:cs="Arial"/>
                <w:color w:val="000099"/>
              </w:rPr>
            </w:pPr>
          </w:p>
          <w:p w14:paraId="27C0B295" w14:textId="77777777" w:rsidR="00543F98" w:rsidRPr="00F6254C" w:rsidRDefault="00543F98" w:rsidP="00A723CE">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14:paraId="268FD44C" w14:textId="77777777" w:rsidR="00543F98" w:rsidRPr="00F6254C" w:rsidRDefault="00543F98" w:rsidP="00A723CE">
            <w:pPr>
              <w:numPr>
                <w:ilvl w:val="0"/>
                <w:numId w:val="1"/>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14:paraId="76D03D19" w14:textId="77777777" w:rsidR="00543F98" w:rsidRPr="00F6254C" w:rsidRDefault="00543F98" w:rsidP="00A723CE">
            <w:pPr>
              <w:numPr>
                <w:ilvl w:val="0"/>
                <w:numId w:val="1"/>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14:paraId="2DC4F1F4" w14:textId="77777777" w:rsidR="00543F98" w:rsidRPr="00F6254C" w:rsidRDefault="00543F98" w:rsidP="00A723CE">
            <w:pPr>
              <w:numPr>
                <w:ilvl w:val="0"/>
                <w:numId w:val="1"/>
              </w:numPr>
              <w:rPr>
                <w:rFonts w:ascii="Arial" w:hAnsi="Arial" w:cs="Arial"/>
                <w:color w:val="000099"/>
              </w:rPr>
            </w:pPr>
            <w:r w:rsidRPr="00F6254C">
              <w:rPr>
                <w:rFonts w:ascii="Arial" w:hAnsi="Arial" w:cs="Arial"/>
                <w:color w:val="000099"/>
              </w:rPr>
              <w:t>What is the team structure?</w:t>
            </w:r>
          </w:p>
          <w:p w14:paraId="7782D981" w14:textId="77777777" w:rsidR="00543F98" w:rsidRPr="00F6254C" w:rsidRDefault="00543F98" w:rsidP="00A723CE">
            <w:pPr>
              <w:numPr>
                <w:ilvl w:val="0"/>
                <w:numId w:val="1"/>
              </w:numPr>
              <w:rPr>
                <w:rFonts w:ascii="Arial" w:hAnsi="Arial" w:cs="Arial"/>
                <w:color w:val="000099"/>
              </w:rPr>
            </w:pPr>
            <w:r w:rsidRPr="00F6254C">
              <w:rPr>
                <w:rFonts w:ascii="Arial" w:hAnsi="Arial" w:cs="Arial"/>
                <w:color w:val="000099"/>
              </w:rPr>
              <w:t>What area is covered by this service?</w:t>
            </w:r>
          </w:p>
          <w:p w14:paraId="71DF2F15" w14:textId="77777777" w:rsidR="00543F98" w:rsidRPr="00F6254C" w:rsidRDefault="00543F98" w:rsidP="00F6254C">
            <w:pPr>
              <w:ind w:left="360"/>
              <w:rPr>
                <w:rFonts w:ascii="Arial" w:hAnsi="Arial" w:cs="Arial"/>
                <w:b/>
                <w:iCs/>
                <w:color w:val="000099"/>
              </w:rPr>
            </w:pPr>
          </w:p>
          <w:p w14:paraId="1A1E3756" w14:textId="77777777" w:rsidR="00C27EBA" w:rsidRDefault="00543F98" w:rsidP="00F6254C">
            <w:pPr>
              <w:rPr>
                <w:rFonts w:ascii="Arial" w:hAnsi="Arial" w:cs="Arial"/>
                <w:iCs/>
                <w:color w:val="000099"/>
              </w:rPr>
            </w:pPr>
            <w:r w:rsidRPr="00F6254C">
              <w:rPr>
                <w:rFonts w:ascii="Arial" w:hAnsi="Arial" w:cs="Arial"/>
                <w:iCs/>
                <w:color w:val="000099"/>
              </w:rPr>
              <w:t xml:space="preserve">There is no limit </w:t>
            </w:r>
            <w:r w:rsidRPr="00C32842">
              <w:rPr>
                <w:rFonts w:ascii="Arial" w:hAnsi="Arial" w:cs="Arial"/>
                <w:iCs/>
                <w:color w:val="000099"/>
              </w:rPr>
              <w:t>to the text that can be inserted here.  Please use this section to highlight the service and generate interest</w:t>
            </w:r>
            <w:r w:rsidRPr="00F6254C">
              <w:rPr>
                <w:rFonts w:ascii="Arial" w:hAnsi="Arial" w:cs="Arial"/>
                <w:iCs/>
                <w:color w:val="000099"/>
              </w:rPr>
              <w:t xml:space="preserve"> in the service and job being recruited for</w:t>
            </w:r>
          </w:p>
          <w:p w14:paraId="143D97B7" w14:textId="77777777" w:rsidR="00F6254C" w:rsidRPr="00F6254C" w:rsidRDefault="00F6254C" w:rsidP="00F6254C">
            <w:pPr>
              <w:rPr>
                <w:rFonts w:ascii="Arial" w:hAnsi="Arial" w:cs="Arial"/>
                <w:iCs/>
                <w:color w:val="000099"/>
              </w:rPr>
            </w:pPr>
          </w:p>
        </w:tc>
      </w:tr>
      <w:tr w:rsidR="00543F98" w:rsidRPr="00E766A5" w14:paraId="688187CB" w14:textId="77777777" w:rsidTr="00C32842">
        <w:trPr>
          <w:trHeight w:val="1839"/>
        </w:trPr>
        <w:tc>
          <w:tcPr>
            <w:tcW w:w="2364" w:type="dxa"/>
          </w:tcPr>
          <w:p w14:paraId="7509E598" w14:textId="5F696D1F" w:rsidR="00543F98" w:rsidRPr="00F6254C" w:rsidRDefault="00C32842" w:rsidP="00F6254C">
            <w:pPr>
              <w:rPr>
                <w:rFonts w:ascii="Arial" w:hAnsi="Arial" w:cs="Arial"/>
                <w:b/>
                <w:bCs/>
              </w:rPr>
            </w:pPr>
            <w:r>
              <w:rPr>
                <w:rFonts w:ascii="Arial" w:hAnsi="Arial" w:cs="Arial"/>
                <w:b/>
                <w:bCs/>
              </w:rPr>
              <w:t>Reporting Relationship</w:t>
            </w:r>
          </w:p>
        </w:tc>
        <w:tc>
          <w:tcPr>
            <w:tcW w:w="8256" w:type="dxa"/>
          </w:tcPr>
          <w:p w14:paraId="17B9E46B" w14:textId="77777777" w:rsidR="00543F98" w:rsidRPr="00C32842" w:rsidRDefault="00543F98" w:rsidP="00F6254C">
            <w:pPr>
              <w:rPr>
                <w:rFonts w:ascii="Arial" w:hAnsi="Arial" w:cs="Arial"/>
                <w:iCs/>
                <w:color w:val="000099"/>
              </w:rPr>
            </w:pPr>
            <w:r w:rsidRPr="00C32842">
              <w:rPr>
                <w:rFonts w:ascii="Arial" w:hAnsi="Arial" w:cs="Arial"/>
                <w:iCs/>
                <w:color w:val="000099"/>
              </w:rPr>
              <w:t>Please outline reporting relationships associated with the post:</w:t>
            </w:r>
          </w:p>
          <w:p w14:paraId="7E54EA5C" w14:textId="77777777" w:rsidR="00C32842" w:rsidRPr="00C32842" w:rsidRDefault="00543F98" w:rsidP="00476B3E">
            <w:pPr>
              <w:jc w:val="both"/>
              <w:rPr>
                <w:rFonts w:ascii="Arial" w:hAnsi="Arial" w:cs="Arial"/>
                <w:iCs/>
                <w:color w:val="000099"/>
              </w:rPr>
            </w:pPr>
            <w:r w:rsidRPr="00C32842">
              <w:rPr>
                <w:rFonts w:ascii="Arial" w:hAnsi="Arial" w:cs="Arial"/>
                <w:iCs/>
                <w:color w:val="000099"/>
              </w:rPr>
              <w:t>To whom will the job holder report?</w:t>
            </w:r>
            <w:r w:rsidR="00DD7274" w:rsidRPr="00C32842">
              <w:rPr>
                <w:rFonts w:ascii="Arial" w:hAnsi="Arial" w:cs="Arial"/>
                <w:iCs/>
                <w:color w:val="000099"/>
              </w:rPr>
              <w:t xml:space="preserve"> </w:t>
            </w:r>
          </w:p>
          <w:p w14:paraId="672333DA" w14:textId="77777777" w:rsidR="00C32842" w:rsidRPr="00C32842" w:rsidRDefault="00C32842" w:rsidP="00C32842">
            <w:pPr>
              <w:jc w:val="both"/>
              <w:rPr>
                <w:rFonts w:ascii="Arial" w:hAnsi="Arial" w:cs="Arial"/>
                <w:iCs/>
                <w:color w:val="000099"/>
              </w:rPr>
            </w:pPr>
          </w:p>
          <w:p w14:paraId="40E763B5" w14:textId="77777777" w:rsidR="00C32842" w:rsidRPr="00C32842" w:rsidRDefault="00DD7274" w:rsidP="00C32842">
            <w:pPr>
              <w:jc w:val="both"/>
              <w:rPr>
                <w:rFonts w:ascii="Arial" w:hAnsi="Arial" w:cs="Arial"/>
                <w:iCs/>
                <w:color w:val="000099"/>
              </w:rPr>
            </w:pPr>
            <w:r w:rsidRPr="00C32842">
              <w:rPr>
                <w:rFonts w:ascii="Arial" w:hAnsi="Arial" w:cs="Arial"/>
                <w:iCs/>
                <w:color w:val="000099"/>
              </w:rPr>
              <w:t xml:space="preserve">Example: </w:t>
            </w:r>
          </w:p>
          <w:p w14:paraId="517C9B6F" w14:textId="4C890DE8" w:rsidR="00AD38DA" w:rsidRPr="00476B3E" w:rsidRDefault="00DD7274" w:rsidP="00C32842">
            <w:pPr>
              <w:pStyle w:val="ListParagraph"/>
              <w:numPr>
                <w:ilvl w:val="0"/>
                <w:numId w:val="29"/>
              </w:numPr>
              <w:jc w:val="both"/>
              <w:rPr>
                <w:rFonts w:ascii="Arial" w:hAnsi="Arial" w:cs="Arial"/>
                <w:color w:val="000099"/>
              </w:rPr>
            </w:pPr>
            <w:r w:rsidRPr="00C32842">
              <w:rPr>
                <w:rFonts w:ascii="Arial" w:hAnsi="Arial" w:cs="Arial"/>
                <w:color w:val="000099"/>
              </w:rPr>
              <w:t xml:space="preserve">Professional Reporting Relationships for clinical governance and clinical supervision will be to the Head of Discipline through the professional line management structure. </w:t>
            </w:r>
          </w:p>
          <w:p w14:paraId="584BA18D" w14:textId="71876D4D" w:rsidR="00B62BF8" w:rsidRPr="00476B3E" w:rsidRDefault="003C69A1" w:rsidP="00B62BF8">
            <w:pPr>
              <w:pStyle w:val="ListParagraph"/>
              <w:numPr>
                <w:ilvl w:val="0"/>
                <w:numId w:val="29"/>
              </w:numPr>
              <w:rPr>
                <w:rFonts w:ascii="Arial" w:hAnsi="Arial" w:cs="Arial"/>
                <w:iCs/>
                <w:color w:val="000099"/>
              </w:rPr>
            </w:pPr>
            <w:r w:rsidRPr="00C32842">
              <w:rPr>
                <w:rFonts w:ascii="Arial" w:hAnsi="Arial" w:cs="Arial"/>
                <w:iCs/>
                <w:color w:val="000099"/>
              </w:rPr>
              <w:t>Who will report to the job holder?</w:t>
            </w:r>
          </w:p>
        </w:tc>
      </w:tr>
      <w:tr w:rsidR="009372A1" w:rsidRPr="00E766A5" w14:paraId="03466F41" w14:textId="77777777" w:rsidTr="00F6254C">
        <w:tc>
          <w:tcPr>
            <w:tcW w:w="2364" w:type="dxa"/>
          </w:tcPr>
          <w:p w14:paraId="4C437453" w14:textId="77777777" w:rsidR="009372A1" w:rsidRPr="00F6254C" w:rsidRDefault="009372A1" w:rsidP="009372A1">
            <w:pPr>
              <w:rPr>
                <w:rFonts w:ascii="Arial" w:hAnsi="Arial" w:cs="Arial"/>
                <w:b/>
                <w:bCs/>
              </w:rPr>
            </w:pPr>
            <w:r w:rsidRPr="00C32842">
              <w:rPr>
                <w:rFonts w:ascii="Arial" w:hAnsi="Arial" w:cs="Arial"/>
                <w:b/>
                <w:bCs/>
              </w:rPr>
              <w:t>Purpose of the Post</w:t>
            </w:r>
            <w:r w:rsidRPr="00F6254C">
              <w:rPr>
                <w:rFonts w:ascii="Arial" w:hAnsi="Arial" w:cs="Arial"/>
                <w:b/>
                <w:bCs/>
              </w:rPr>
              <w:t xml:space="preserve"> </w:t>
            </w:r>
          </w:p>
        </w:tc>
        <w:tc>
          <w:tcPr>
            <w:tcW w:w="8256" w:type="dxa"/>
          </w:tcPr>
          <w:p w14:paraId="52D27E7A" w14:textId="77777777" w:rsidR="009372A1" w:rsidRPr="008D7B0C" w:rsidRDefault="009372A1" w:rsidP="00C32842">
            <w:pPr>
              <w:contextualSpacing/>
              <w:rPr>
                <w:rFonts w:ascii="Arial" w:hAnsi="Arial" w:cs="Arial"/>
                <w:iCs/>
              </w:rPr>
            </w:pPr>
            <w:r w:rsidRPr="008D7B0C">
              <w:rPr>
                <w:rFonts w:ascii="Arial" w:hAnsi="Arial" w:cs="Arial"/>
                <w:iCs/>
              </w:rPr>
              <w:t>To work as part of multi-disciplinary teams</w:t>
            </w:r>
            <w:r>
              <w:rPr>
                <w:rFonts w:ascii="Arial" w:hAnsi="Arial" w:cs="Arial"/>
                <w:iCs/>
              </w:rPr>
              <w:t xml:space="preserve"> in providing a quality, person-</w:t>
            </w:r>
            <w:r w:rsidRPr="008D7B0C">
              <w:rPr>
                <w:rFonts w:ascii="Arial" w:hAnsi="Arial" w:cs="Arial"/>
                <w:iCs/>
              </w:rPr>
              <w:t>centred, evidence based podiatry service to meet the needs of service users.</w:t>
            </w:r>
          </w:p>
          <w:p w14:paraId="704ADE7E" w14:textId="77777777" w:rsidR="009372A1" w:rsidRPr="008D7B0C" w:rsidRDefault="009372A1" w:rsidP="00C32842">
            <w:pPr>
              <w:contextualSpacing/>
              <w:jc w:val="both"/>
              <w:rPr>
                <w:rFonts w:ascii="Arial" w:hAnsi="Arial" w:cs="Arial"/>
              </w:rPr>
            </w:pPr>
          </w:p>
        </w:tc>
      </w:tr>
      <w:tr w:rsidR="009372A1" w:rsidRPr="00E766A5" w14:paraId="3EA68936" w14:textId="77777777" w:rsidTr="00F6254C">
        <w:tc>
          <w:tcPr>
            <w:tcW w:w="2364" w:type="dxa"/>
          </w:tcPr>
          <w:p w14:paraId="4026BE3F" w14:textId="77777777" w:rsidR="009372A1" w:rsidRPr="00F6254C" w:rsidRDefault="009372A1" w:rsidP="009372A1">
            <w:pPr>
              <w:rPr>
                <w:rFonts w:ascii="Arial" w:hAnsi="Arial" w:cs="Arial"/>
                <w:b/>
                <w:bCs/>
              </w:rPr>
            </w:pPr>
            <w:r w:rsidRPr="00F6254C">
              <w:rPr>
                <w:rFonts w:ascii="Arial" w:hAnsi="Arial" w:cs="Arial"/>
                <w:b/>
                <w:bCs/>
              </w:rPr>
              <w:t>Principal Duties and Responsibilities</w:t>
            </w:r>
          </w:p>
          <w:p w14:paraId="295D421E" w14:textId="77777777" w:rsidR="009372A1" w:rsidRDefault="009372A1" w:rsidP="009372A1">
            <w:pPr>
              <w:rPr>
                <w:rFonts w:ascii="Arial" w:hAnsi="Arial" w:cs="Arial"/>
                <w:b/>
                <w:bCs/>
              </w:rPr>
            </w:pPr>
          </w:p>
          <w:p w14:paraId="79BE5176" w14:textId="77777777" w:rsidR="003233EA" w:rsidRDefault="003233EA" w:rsidP="009372A1"/>
          <w:p w14:paraId="15481089" w14:textId="77777777" w:rsidR="003233EA" w:rsidRDefault="003233EA" w:rsidP="009372A1"/>
          <w:p w14:paraId="08AF0435" w14:textId="77777777" w:rsidR="003233EA" w:rsidRDefault="003233EA" w:rsidP="009372A1"/>
          <w:p w14:paraId="3D410DB7" w14:textId="77777777" w:rsidR="003233EA" w:rsidRDefault="003233EA" w:rsidP="009372A1"/>
          <w:p w14:paraId="03B8029F" w14:textId="77777777" w:rsidR="003233EA" w:rsidRDefault="003233EA" w:rsidP="009372A1"/>
          <w:p w14:paraId="454938C5" w14:textId="77777777" w:rsidR="003233EA" w:rsidRDefault="003233EA" w:rsidP="009372A1"/>
          <w:p w14:paraId="2513C173" w14:textId="77777777" w:rsidR="003233EA" w:rsidRDefault="003233EA" w:rsidP="009372A1"/>
          <w:p w14:paraId="01F11121" w14:textId="77777777" w:rsidR="003233EA" w:rsidRDefault="003233EA" w:rsidP="009372A1"/>
          <w:p w14:paraId="182AC2E2" w14:textId="77777777" w:rsidR="003233EA" w:rsidRDefault="003233EA" w:rsidP="009372A1"/>
          <w:p w14:paraId="3B830BCE" w14:textId="77777777" w:rsidR="003233EA" w:rsidRDefault="003233EA" w:rsidP="009372A1"/>
          <w:p w14:paraId="2D68B50E" w14:textId="77777777" w:rsidR="003233EA" w:rsidRDefault="003233EA" w:rsidP="009372A1"/>
          <w:p w14:paraId="24F69E0C" w14:textId="77777777" w:rsidR="003233EA" w:rsidRDefault="003233EA" w:rsidP="009372A1"/>
          <w:p w14:paraId="241A0289" w14:textId="77777777" w:rsidR="003233EA" w:rsidRDefault="003233EA" w:rsidP="009372A1"/>
          <w:p w14:paraId="14E002E3" w14:textId="77777777" w:rsidR="003233EA" w:rsidRDefault="003233EA" w:rsidP="009372A1"/>
          <w:p w14:paraId="70DB6C05" w14:textId="77777777" w:rsidR="003233EA" w:rsidRDefault="003233EA" w:rsidP="009372A1"/>
          <w:p w14:paraId="2CCBE671" w14:textId="77777777" w:rsidR="003233EA" w:rsidRDefault="003233EA" w:rsidP="009372A1"/>
          <w:p w14:paraId="255442D0" w14:textId="77777777" w:rsidR="003233EA" w:rsidRDefault="003233EA" w:rsidP="009372A1"/>
          <w:p w14:paraId="2C93DD29" w14:textId="77777777" w:rsidR="003233EA" w:rsidRDefault="003233EA" w:rsidP="009372A1"/>
          <w:p w14:paraId="3F983F31" w14:textId="77777777" w:rsidR="003233EA" w:rsidRDefault="003233EA" w:rsidP="009372A1"/>
          <w:p w14:paraId="4EBD17B6" w14:textId="77777777" w:rsidR="003233EA" w:rsidRDefault="003233EA" w:rsidP="009372A1"/>
          <w:p w14:paraId="474383F3" w14:textId="77777777" w:rsidR="003233EA" w:rsidRDefault="003233EA" w:rsidP="009372A1"/>
          <w:p w14:paraId="0429CB29" w14:textId="77777777" w:rsidR="003233EA" w:rsidRDefault="003233EA" w:rsidP="009372A1"/>
          <w:p w14:paraId="52639B1E" w14:textId="77777777" w:rsidR="003233EA" w:rsidRDefault="003233EA" w:rsidP="009372A1"/>
          <w:p w14:paraId="5242A2B7" w14:textId="77777777" w:rsidR="003233EA" w:rsidRDefault="003233EA" w:rsidP="009372A1"/>
          <w:p w14:paraId="616937FF" w14:textId="77777777" w:rsidR="003233EA" w:rsidRDefault="003233EA" w:rsidP="009372A1"/>
          <w:p w14:paraId="1C961299" w14:textId="77777777" w:rsidR="003233EA" w:rsidRDefault="003233EA" w:rsidP="009372A1"/>
          <w:p w14:paraId="44542CB5" w14:textId="77777777" w:rsidR="003233EA" w:rsidRDefault="003233EA" w:rsidP="009372A1"/>
          <w:p w14:paraId="6C43ED46" w14:textId="77777777" w:rsidR="003233EA" w:rsidRDefault="003233EA" w:rsidP="009372A1"/>
          <w:p w14:paraId="04F28840" w14:textId="77777777" w:rsidR="003233EA" w:rsidRDefault="003233EA" w:rsidP="009372A1"/>
          <w:p w14:paraId="6761AF6D" w14:textId="77777777" w:rsidR="003233EA" w:rsidRDefault="003233EA" w:rsidP="009372A1"/>
          <w:p w14:paraId="2993E0EF" w14:textId="77777777" w:rsidR="003233EA" w:rsidRDefault="003233EA" w:rsidP="009372A1"/>
          <w:p w14:paraId="2928FFBA" w14:textId="77777777" w:rsidR="003233EA" w:rsidRDefault="003233EA" w:rsidP="009372A1"/>
          <w:p w14:paraId="24E74050" w14:textId="77777777" w:rsidR="003233EA" w:rsidRDefault="003233EA" w:rsidP="009372A1"/>
          <w:p w14:paraId="569B0A50" w14:textId="77777777" w:rsidR="003233EA" w:rsidRDefault="003233EA" w:rsidP="009372A1"/>
          <w:p w14:paraId="14E78352" w14:textId="77777777" w:rsidR="003233EA" w:rsidRDefault="003233EA" w:rsidP="009372A1"/>
          <w:p w14:paraId="10A5959E" w14:textId="77777777" w:rsidR="003233EA" w:rsidRDefault="003233EA" w:rsidP="009372A1"/>
          <w:p w14:paraId="3B69840C" w14:textId="77777777" w:rsidR="003233EA" w:rsidRDefault="003233EA" w:rsidP="009372A1"/>
          <w:p w14:paraId="59FB9C4C" w14:textId="77777777" w:rsidR="003233EA" w:rsidRDefault="003233EA" w:rsidP="009372A1"/>
          <w:p w14:paraId="24A7E494" w14:textId="77777777" w:rsidR="003233EA" w:rsidRDefault="003233EA" w:rsidP="009372A1"/>
          <w:p w14:paraId="57F8DADB" w14:textId="77777777" w:rsidR="003233EA" w:rsidRDefault="003233EA" w:rsidP="009372A1"/>
          <w:p w14:paraId="00F0DC47" w14:textId="77777777" w:rsidR="003233EA" w:rsidRDefault="003233EA" w:rsidP="009372A1"/>
          <w:p w14:paraId="333F45AB" w14:textId="77777777" w:rsidR="003233EA" w:rsidRDefault="003233EA" w:rsidP="009372A1"/>
          <w:p w14:paraId="1D607B9A" w14:textId="77777777" w:rsidR="003233EA" w:rsidRDefault="003233EA" w:rsidP="009372A1"/>
          <w:p w14:paraId="1972970E" w14:textId="77777777" w:rsidR="003233EA" w:rsidRDefault="003233EA" w:rsidP="009372A1"/>
          <w:p w14:paraId="5C19B695" w14:textId="77777777" w:rsidR="003233EA" w:rsidRDefault="003233EA" w:rsidP="009372A1"/>
          <w:p w14:paraId="617E670E" w14:textId="77777777" w:rsidR="003233EA" w:rsidRDefault="003233EA" w:rsidP="009372A1"/>
          <w:p w14:paraId="49445C0D" w14:textId="77777777" w:rsidR="003233EA" w:rsidRDefault="003233EA" w:rsidP="009372A1"/>
          <w:p w14:paraId="5E8C4200" w14:textId="77777777" w:rsidR="003233EA" w:rsidRDefault="003233EA" w:rsidP="009372A1"/>
          <w:p w14:paraId="45CCEDB0" w14:textId="77777777" w:rsidR="003233EA" w:rsidRDefault="003233EA" w:rsidP="009372A1"/>
          <w:p w14:paraId="61C76428" w14:textId="77777777" w:rsidR="003233EA" w:rsidRDefault="003233EA" w:rsidP="009372A1"/>
          <w:p w14:paraId="395A4FF6" w14:textId="77777777" w:rsidR="003233EA" w:rsidRDefault="003233EA" w:rsidP="009372A1"/>
          <w:p w14:paraId="58BA6CC1" w14:textId="77777777" w:rsidR="003233EA" w:rsidRDefault="003233EA" w:rsidP="009372A1"/>
          <w:p w14:paraId="02EB0088" w14:textId="77777777" w:rsidR="003233EA" w:rsidRDefault="003233EA" w:rsidP="009372A1"/>
          <w:p w14:paraId="0C8021C6" w14:textId="77777777" w:rsidR="003233EA" w:rsidRDefault="003233EA" w:rsidP="009372A1"/>
          <w:p w14:paraId="2A9C5D89" w14:textId="77777777" w:rsidR="003233EA" w:rsidRDefault="003233EA" w:rsidP="009372A1"/>
          <w:p w14:paraId="4BBD0882" w14:textId="77777777" w:rsidR="003233EA" w:rsidRDefault="003233EA" w:rsidP="009372A1"/>
          <w:p w14:paraId="2DFC3337" w14:textId="77777777" w:rsidR="003233EA" w:rsidRDefault="003233EA" w:rsidP="009372A1"/>
          <w:p w14:paraId="3F4587D1" w14:textId="77777777" w:rsidR="003233EA" w:rsidRDefault="003233EA" w:rsidP="009372A1"/>
          <w:p w14:paraId="697837A9" w14:textId="77777777" w:rsidR="003233EA" w:rsidRDefault="003233EA" w:rsidP="009372A1"/>
          <w:p w14:paraId="43FC4D53" w14:textId="77777777" w:rsidR="003233EA" w:rsidRDefault="003233EA" w:rsidP="009372A1"/>
          <w:p w14:paraId="412F3774" w14:textId="77777777" w:rsidR="003233EA" w:rsidRDefault="003233EA" w:rsidP="009372A1"/>
          <w:p w14:paraId="4B6F2FDC" w14:textId="77777777" w:rsidR="003233EA" w:rsidRDefault="003233EA" w:rsidP="009372A1"/>
          <w:p w14:paraId="038BF925" w14:textId="77777777" w:rsidR="003233EA" w:rsidRDefault="003233EA" w:rsidP="009372A1"/>
          <w:p w14:paraId="2BE1BB56" w14:textId="77777777" w:rsidR="003233EA" w:rsidRDefault="003233EA" w:rsidP="009372A1"/>
          <w:p w14:paraId="0DDCA33E" w14:textId="77777777" w:rsidR="003233EA" w:rsidRDefault="003233EA" w:rsidP="009372A1"/>
          <w:p w14:paraId="646F428F" w14:textId="77777777" w:rsidR="003233EA" w:rsidRDefault="003233EA" w:rsidP="009372A1"/>
          <w:p w14:paraId="1B595B44" w14:textId="77777777" w:rsidR="003233EA" w:rsidRDefault="003233EA" w:rsidP="009372A1"/>
          <w:p w14:paraId="4E0F0815" w14:textId="77777777" w:rsidR="003233EA" w:rsidRDefault="003233EA" w:rsidP="009372A1"/>
          <w:p w14:paraId="31B5F94D" w14:textId="77777777" w:rsidR="003233EA" w:rsidRDefault="003233EA" w:rsidP="009372A1"/>
          <w:p w14:paraId="2D29D97D" w14:textId="77777777" w:rsidR="003233EA" w:rsidRDefault="003233EA" w:rsidP="009372A1"/>
          <w:p w14:paraId="39895412" w14:textId="77777777" w:rsidR="003233EA" w:rsidRDefault="003233EA" w:rsidP="009372A1"/>
          <w:p w14:paraId="646B1133" w14:textId="77777777" w:rsidR="003233EA" w:rsidRDefault="003233EA" w:rsidP="009372A1"/>
          <w:p w14:paraId="7A7FC97C" w14:textId="77777777" w:rsidR="003233EA" w:rsidRDefault="003233EA" w:rsidP="009372A1"/>
          <w:p w14:paraId="136192D6" w14:textId="77777777" w:rsidR="003233EA" w:rsidRDefault="003233EA" w:rsidP="009372A1"/>
          <w:p w14:paraId="214AC7BA" w14:textId="77777777" w:rsidR="003233EA" w:rsidRDefault="003233EA" w:rsidP="009372A1"/>
          <w:p w14:paraId="4CDCF5F3" w14:textId="77777777" w:rsidR="003233EA" w:rsidRDefault="003233EA" w:rsidP="009372A1"/>
          <w:p w14:paraId="53D43AC6" w14:textId="77777777" w:rsidR="003233EA" w:rsidRDefault="003233EA" w:rsidP="009372A1"/>
          <w:p w14:paraId="0FDFB36C" w14:textId="77777777" w:rsidR="003233EA" w:rsidRDefault="003233EA" w:rsidP="009372A1"/>
          <w:p w14:paraId="13F2E285" w14:textId="77777777" w:rsidR="003233EA" w:rsidRDefault="003233EA" w:rsidP="009372A1"/>
          <w:p w14:paraId="67E8C934" w14:textId="77777777" w:rsidR="003233EA" w:rsidRDefault="003233EA" w:rsidP="009372A1"/>
          <w:p w14:paraId="687BB544" w14:textId="77777777" w:rsidR="003233EA" w:rsidRDefault="003233EA" w:rsidP="009372A1"/>
          <w:p w14:paraId="6CE5E8B0" w14:textId="77777777" w:rsidR="003233EA" w:rsidRDefault="003233EA" w:rsidP="009372A1"/>
          <w:p w14:paraId="4B1C92DC" w14:textId="77777777" w:rsidR="003233EA" w:rsidRDefault="003233EA" w:rsidP="009372A1"/>
          <w:p w14:paraId="223AE38E" w14:textId="77777777" w:rsidR="003233EA" w:rsidRDefault="003233EA" w:rsidP="009372A1"/>
          <w:p w14:paraId="48388C10" w14:textId="77777777" w:rsidR="003233EA" w:rsidRDefault="003233EA" w:rsidP="009372A1"/>
          <w:p w14:paraId="4A6F526C" w14:textId="4FF47362" w:rsidR="003233EA" w:rsidRDefault="003233EA" w:rsidP="009372A1"/>
          <w:p w14:paraId="115F4309" w14:textId="77777777" w:rsidR="009372A1" w:rsidRPr="00F6254C" w:rsidRDefault="009372A1" w:rsidP="00C32842">
            <w:pPr>
              <w:rPr>
                <w:rFonts w:ascii="Arial" w:hAnsi="Arial" w:cs="Arial"/>
                <w:b/>
                <w:bCs/>
              </w:rPr>
            </w:pPr>
          </w:p>
        </w:tc>
        <w:tc>
          <w:tcPr>
            <w:tcW w:w="8256" w:type="dxa"/>
          </w:tcPr>
          <w:p w14:paraId="0E9B768E" w14:textId="77777777" w:rsidR="009834CB" w:rsidRPr="00C32842" w:rsidRDefault="009834CB" w:rsidP="00C32842">
            <w:pPr>
              <w:contextualSpacing/>
              <w:rPr>
                <w:rFonts w:ascii="Arial" w:hAnsi="Arial" w:cs="Arial"/>
                <w:i/>
                <w:lang w:val="en-US" w:eastAsia="en-US"/>
              </w:rPr>
            </w:pPr>
            <w:r w:rsidRPr="00C32842">
              <w:rPr>
                <w:rFonts w:ascii="Arial" w:hAnsi="Arial" w:cs="Arial"/>
                <w:i/>
                <w:lang w:val="en-US" w:eastAsia="en-US"/>
              </w:rPr>
              <w:lastRenderedPageBreak/>
              <w:t>The Podiatrist, Senior will:</w:t>
            </w:r>
          </w:p>
          <w:p w14:paraId="7D1FE798" w14:textId="77777777" w:rsidR="009834CB" w:rsidRPr="00C32842" w:rsidRDefault="009834CB" w:rsidP="00C32842">
            <w:pPr>
              <w:contextualSpacing/>
              <w:rPr>
                <w:rFonts w:ascii="Arial" w:hAnsi="Arial" w:cs="Arial"/>
                <w:b/>
                <w:u w:val="single"/>
                <w:lang w:val="en-US" w:eastAsia="en-US"/>
              </w:rPr>
            </w:pPr>
          </w:p>
          <w:p w14:paraId="4C04B365" w14:textId="77777777" w:rsidR="009834CB" w:rsidRPr="00C32842" w:rsidRDefault="009834CB" w:rsidP="00C32842">
            <w:pPr>
              <w:contextualSpacing/>
              <w:rPr>
                <w:rFonts w:ascii="Arial" w:hAnsi="Arial" w:cs="Arial"/>
                <w:b/>
                <w:u w:val="single"/>
                <w:lang w:val="en-US" w:eastAsia="en-US"/>
              </w:rPr>
            </w:pPr>
            <w:r w:rsidRPr="00C32842">
              <w:rPr>
                <w:rFonts w:ascii="Arial" w:hAnsi="Arial" w:cs="Arial"/>
                <w:b/>
                <w:u w:val="single"/>
                <w:lang w:val="en-US" w:eastAsia="en-US"/>
              </w:rPr>
              <w:t>Professional / Clinical</w:t>
            </w:r>
          </w:p>
          <w:p w14:paraId="6B630939" w14:textId="77777777" w:rsidR="009834CB" w:rsidRPr="00C32842" w:rsidRDefault="009834CB" w:rsidP="00C32842">
            <w:pPr>
              <w:contextualSpacing/>
              <w:rPr>
                <w:rFonts w:ascii="Arial" w:hAnsi="Arial" w:cs="Arial"/>
                <w:lang w:val="en-US" w:eastAsia="en-US"/>
              </w:rPr>
            </w:pPr>
          </w:p>
          <w:p w14:paraId="6BE2AC8D" w14:textId="66323FD7" w:rsidR="009834CB" w:rsidRPr="00C32842" w:rsidRDefault="00AD38DA" w:rsidP="00476B3E">
            <w:pPr>
              <w:pStyle w:val="Heading2"/>
              <w:numPr>
                <w:ilvl w:val="0"/>
                <w:numId w:val="33"/>
              </w:numPr>
              <w:rPr>
                <w:sz w:val="20"/>
                <w:szCs w:val="20"/>
                <w:lang w:val="en-US" w:eastAsia="en-US"/>
              </w:rPr>
            </w:pPr>
            <w:r w:rsidRPr="00C32842">
              <w:rPr>
                <w:rFonts w:ascii="Arial" w:hAnsi="Arial" w:cs="Arial"/>
                <w:color w:val="auto"/>
                <w:sz w:val="20"/>
                <w:szCs w:val="20"/>
                <w:lang w:val="en-US" w:eastAsia="en-US"/>
              </w:rPr>
              <w:t xml:space="preserve">Ensure professional standards are maintained in accordance with the requirements as set out by CORU </w:t>
            </w:r>
            <w:hyperlink r:id="rId8" w:history="1">
              <w:r w:rsidRPr="00C32842">
                <w:rPr>
                  <w:rStyle w:val="Hyperlink"/>
                  <w:rFonts w:ascii="Arial" w:hAnsi="Arial" w:cs="Arial"/>
                  <w:sz w:val="20"/>
                  <w:szCs w:val="20"/>
                  <w:lang w:val="en-US" w:eastAsia="en-US"/>
                </w:rPr>
                <w:t>https://www.coru.ie/files-codes-of-conduct/podrb-code-of-professional-conduct-and-ethics-for-podiatrists.pdf</w:t>
              </w:r>
            </w:hyperlink>
            <w:r w:rsidR="00476B3E">
              <w:rPr>
                <w:rFonts w:ascii="Arial" w:hAnsi="Arial" w:cs="Arial"/>
                <w:color w:val="auto"/>
                <w:sz w:val="20"/>
                <w:szCs w:val="20"/>
                <w:lang w:val="en-US" w:eastAsia="en-US"/>
              </w:rPr>
              <w:t>.</w:t>
            </w:r>
          </w:p>
          <w:p w14:paraId="686F9B00" w14:textId="2528A885" w:rsidR="009834CB" w:rsidRPr="00C32842" w:rsidRDefault="009834CB" w:rsidP="00C32842">
            <w:pPr>
              <w:numPr>
                <w:ilvl w:val="0"/>
                <w:numId w:val="12"/>
              </w:numPr>
              <w:ind w:left="360"/>
              <w:contextualSpacing/>
              <w:jc w:val="both"/>
              <w:rPr>
                <w:rFonts w:ascii="Arial" w:hAnsi="Arial" w:cs="Arial"/>
                <w:lang w:val="en-US" w:eastAsia="en-US"/>
              </w:rPr>
            </w:pPr>
            <w:r w:rsidRPr="00C32842">
              <w:rPr>
                <w:rFonts w:ascii="Arial" w:hAnsi="Arial" w:cs="Arial"/>
                <w:lang w:val="en-US" w:eastAsia="en-US"/>
              </w:rPr>
              <w:t xml:space="preserve">Work as part of a team or independently to ensure effective day-to-day co-ordination and </w:t>
            </w:r>
            <w:r w:rsidRPr="00C32842">
              <w:rPr>
                <w:rFonts w:ascii="Arial" w:hAnsi="Arial" w:cs="Arial"/>
                <w:color w:val="000000"/>
                <w:lang w:val="en-US" w:eastAsia="en-US"/>
              </w:rPr>
              <w:t xml:space="preserve">prioritisation </w:t>
            </w:r>
            <w:r w:rsidRPr="00C32842">
              <w:rPr>
                <w:rFonts w:ascii="Arial" w:hAnsi="Arial" w:cs="Arial"/>
                <w:lang w:val="en-US" w:eastAsia="en-US"/>
              </w:rPr>
              <w:t>of the podiatry service within the designated work / activity areas.</w:t>
            </w:r>
          </w:p>
          <w:p w14:paraId="665355C5" w14:textId="29F0092D" w:rsidR="009834CB" w:rsidRPr="00476B3E" w:rsidRDefault="009834CB" w:rsidP="00C32842">
            <w:pPr>
              <w:numPr>
                <w:ilvl w:val="0"/>
                <w:numId w:val="12"/>
              </w:numPr>
              <w:ind w:left="360"/>
              <w:contextualSpacing/>
              <w:jc w:val="both"/>
              <w:rPr>
                <w:rFonts w:ascii="Arial" w:hAnsi="Arial" w:cs="Arial"/>
                <w:lang w:val="en-IE" w:eastAsia="en-US"/>
              </w:rPr>
            </w:pPr>
            <w:r w:rsidRPr="00C32842">
              <w:rPr>
                <w:rFonts w:ascii="Arial" w:hAnsi="Arial" w:cs="Arial"/>
                <w:lang w:val="en-IE" w:eastAsia="en-US"/>
              </w:rPr>
              <w:t>Co-ordinate clinic appointments, organise time and ensure deadlines are met.</w:t>
            </w:r>
          </w:p>
          <w:p w14:paraId="32848271" w14:textId="67644701" w:rsidR="009834CB" w:rsidRPr="00476B3E" w:rsidRDefault="009834CB" w:rsidP="00C32842">
            <w:pPr>
              <w:numPr>
                <w:ilvl w:val="0"/>
                <w:numId w:val="12"/>
              </w:numPr>
              <w:ind w:left="360"/>
              <w:contextualSpacing/>
              <w:jc w:val="both"/>
              <w:rPr>
                <w:rFonts w:ascii="Arial" w:hAnsi="Arial" w:cs="Arial"/>
                <w:lang w:val="en-IE" w:eastAsia="en-US"/>
              </w:rPr>
            </w:pPr>
            <w:r w:rsidRPr="00C32842">
              <w:rPr>
                <w:rFonts w:ascii="Arial" w:hAnsi="Arial" w:cs="Arial"/>
                <w:lang w:val="en-IE" w:eastAsia="en-US"/>
              </w:rPr>
              <w:t>Communicate with senior and</w:t>
            </w:r>
            <w:r w:rsidR="006641C2" w:rsidRPr="00C32842">
              <w:rPr>
                <w:rFonts w:ascii="Arial" w:hAnsi="Arial" w:cs="Arial"/>
                <w:lang w:val="en-IE" w:eastAsia="en-US"/>
              </w:rPr>
              <w:t xml:space="preserve"> </w:t>
            </w:r>
            <w:r w:rsidRPr="00C32842">
              <w:rPr>
                <w:rFonts w:ascii="Arial" w:hAnsi="Arial" w:cs="Arial"/>
                <w:lang w:val="en-IE" w:eastAsia="en-US"/>
              </w:rPr>
              <w:t>/</w:t>
            </w:r>
            <w:r w:rsidR="006641C2" w:rsidRPr="00C32842">
              <w:rPr>
                <w:rFonts w:ascii="Arial" w:hAnsi="Arial" w:cs="Arial"/>
                <w:lang w:val="en-IE" w:eastAsia="en-US"/>
              </w:rPr>
              <w:t xml:space="preserve"> </w:t>
            </w:r>
            <w:r w:rsidRPr="00C32842">
              <w:rPr>
                <w:rFonts w:ascii="Arial" w:hAnsi="Arial" w:cs="Arial"/>
                <w:lang w:val="en-IE" w:eastAsia="en-US"/>
              </w:rPr>
              <w:t>or junior staff, write reports, present data as required and specifically collect required access data of footcare service that will allow hospital site to be audited.</w:t>
            </w:r>
          </w:p>
          <w:p w14:paraId="595EFCE9" w14:textId="3BF8C969" w:rsidR="009834CB" w:rsidRPr="00476B3E" w:rsidRDefault="009834CB" w:rsidP="00C32842">
            <w:pPr>
              <w:numPr>
                <w:ilvl w:val="0"/>
                <w:numId w:val="12"/>
              </w:numPr>
              <w:ind w:left="360"/>
              <w:contextualSpacing/>
              <w:jc w:val="both"/>
              <w:rPr>
                <w:rFonts w:ascii="Arial" w:hAnsi="Arial" w:cs="Arial"/>
                <w:lang w:val="en-US" w:eastAsia="en-US"/>
              </w:rPr>
            </w:pPr>
            <w:r w:rsidRPr="00C32842">
              <w:rPr>
                <w:rFonts w:ascii="Arial" w:hAnsi="Arial" w:cs="Arial"/>
                <w:lang w:val="en-US" w:eastAsia="en-US"/>
              </w:rPr>
              <w:t>Be directly responsible for the assessment and treatment of patients referred, including those with a complex presentation using investigative analytical skills.</w:t>
            </w:r>
          </w:p>
          <w:p w14:paraId="61935DD4" w14:textId="36BB2937" w:rsidR="009834CB" w:rsidRPr="00476B3E" w:rsidRDefault="009834CB" w:rsidP="00C32842">
            <w:pPr>
              <w:numPr>
                <w:ilvl w:val="0"/>
                <w:numId w:val="12"/>
              </w:numPr>
              <w:ind w:left="360"/>
              <w:contextualSpacing/>
              <w:jc w:val="both"/>
              <w:rPr>
                <w:rFonts w:ascii="Arial" w:hAnsi="Arial" w:cs="Arial"/>
                <w:lang w:val="en-US" w:eastAsia="en-US"/>
              </w:rPr>
            </w:pPr>
            <w:r w:rsidRPr="00C32842">
              <w:rPr>
                <w:rFonts w:ascii="Arial" w:hAnsi="Arial" w:cs="Arial"/>
                <w:lang w:val="en-US" w:eastAsia="en-US"/>
              </w:rPr>
              <w:t>Interpret and analyse clinical and non-clinical facts to form an accurate diagnosis and prognosis for a wide range of complex conditions.</w:t>
            </w:r>
          </w:p>
          <w:p w14:paraId="6A5B72DE" w14:textId="7F736832" w:rsidR="009834CB" w:rsidRPr="00476B3E" w:rsidRDefault="009834CB" w:rsidP="00C32842">
            <w:pPr>
              <w:numPr>
                <w:ilvl w:val="0"/>
                <w:numId w:val="12"/>
              </w:numPr>
              <w:ind w:left="360"/>
              <w:contextualSpacing/>
              <w:jc w:val="both"/>
              <w:rPr>
                <w:rFonts w:ascii="Arial" w:hAnsi="Arial" w:cs="Arial"/>
                <w:lang w:val="en-US" w:eastAsia="en-US"/>
              </w:rPr>
            </w:pPr>
            <w:r w:rsidRPr="00C32842">
              <w:rPr>
                <w:rFonts w:ascii="Arial" w:hAnsi="Arial" w:cs="Arial"/>
                <w:lang w:val="en-US" w:eastAsia="en-US"/>
              </w:rPr>
              <w:t>Monitor and evaluate outcomes of treatment for individual patients.</w:t>
            </w:r>
          </w:p>
          <w:p w14:paraId="6A3907D1" w14:textId="271C7172" w:rsidR="009834CB" w:rsidRPr="00476B3E" w:rsidRDefault="009834CB" w:rsidP="00C32842">
            <w:pPr>
              <w:numPr>
                <w:ilvl w:val="0"/>
                <w:numId w:val="12"/>
              </w:numPr>
              <w:ind w:left="360"/>
              <w:contextualSpacing/>
              <w:jc w:val="both"/>
              <w:rPr>
                <w:rFonts w:ascii="Arial" w:hAnsi="Arial" w:cs="Arial"/>
                <w:lang w:val="en-US" w:eastAsia="en-US"/>
              </w:rPr>
            </w:pPr>
            <w:r w:rsidRPr="00C32842">
              <w:rPr>
                <w:rFonts w:ascii="Arial" w:hAnsi="Arial" w:cs="Arial"/>
                <w:lang w:val="en-US" w:eastAsia="en-US"/>
              </w:rPr>
              <w:t>Be responsible for the recording and updating of notes, following assessment and treatment of patients.</w:t>
            </w:r>
          </w:p>
          <w:p w14:paraId="44C83503" w14:textId="413BBA08" w:rsidR="009834CB" w:rsidRPr="00476B3E" w:rsidRDefault="009834CB" w:rsidP="00C32842">
            <w:pPr>
              <w:numPr>
                <w:ilvl w:val="0"/>
                <w:numId w:val="12"/>
              </w:numPr>
              <w:ind w:left="360"/>
              <w:contextualSpacing/>
              <w:jc w:val="both"/>
              <w:rPr>
                <w:rFonts w:ascii="Arial" w:hAnsi="Arial" w:cs="Arial"/>
                <w:lang w:val="en-US" w:eastAsia="en-US"/>
              </w:rPr>
            </w:pPr>
            <w:r w:rsidRPr="00C32842">
              <w:rPr>
                <w:rFonts w:ascii="Arial" w:hAnsi="Arial" w:cs="Arial"/>
                <w:lang w:val="en-US" w:eastAsia="en-US"/>
              </w:rPr>
              <w:t>Develop and present Health Promotion packages for service stakeholders.</w:t>
            </w:r>
          </w:p>
          <w:p w14:paraId="40C595FB" w14:textId="1A6B8288" w:rsidR="009834CB" w:rsidRPr="00476B3E" w:rsidRDefault="009834CB" w:rsidP="00C32842">
            <w:pPr>
              <w:numPr>
                <w:ilvl w:val="0"/>
                <w:numId w:val="12"/>
              </w:numPr>
              <w:ind w:left="360"/>
              <w:contextualSpacing/>
              <w:jc w:val="both"/>
              <w:rPr>
                <w:rFonts w:ascii="Arial" w:hAnsi="Arial" w:cs="Arial"/>
                <w:lang w:val="en-IE" w:eastAsia="en-US"/>
              </w:rPr>
            </w:pPr>
            <w:r w:rsidRPr="00C32842">
              <w:rPr>
                <w:rFonts w:ascii="Arial" w:hAnsi="Arial" w:cs="Arial"/>
                <w:lang w:val="en-US" w:eastAsia="en-US"/>
              </w:rPr>
              <w:t>Work as part of a multi-disciplinary team and liaise with other staff and disciplines, attend case conferences and meetings as appropriate.</w:t>
            </w:r>
          </w:p>
          <w:p w14:paraId="60C25DBF" w14:textId="7F592078" w:rsidR="009834CB" w:rsidRPr="00476B3E" w:rsidRDefault="009834CB" w:rsidP="00C32842">
            <w:pPr>
              <w:numPr>
                <w:ilvl w:val="0"/>
                <w:numId w:val="12"/>
              </w:numPr>
              <w:ind w:left="360"/>
              <w:contextualSpacing/>
              <w:jc w:val="both"/>
              <w:rPr>
                <w:rFonts w:ascii="Arial" w:hAnsi="Arial" w:cs="Arial"/>
                <w:lang w:val="en-IE" w:eastAsia="en-US"/>
              </w:rPr>
            </w:pPr>
            <w:r w:rsidRPr="00C32842">
              <w:rPr>
                <w:rFonts w:ascii="Arial" w:hAnsi="Arial" w:cs="Arial"/>
                <w:lang w:val="en-IE" w:eastAsia="en-US"/>
              </w:rPr>
              <w:t xml:space="preserve">Engage in team building and change management initiatives. </w:t>
            </w:r>
          </w:p>
          <w:p w14:paraId="7B1B7FD8" w14:textId="552C2018" w:rsidR="009834CB" w:rsidRPr="00476B3E" w:rsidRDefault="009834CB" w:rsidP="00C32842">
            <w:pPr>
              <w:numPr>
                <w:ilvl w:val="0"/>
                <w:numId w:val="12"/>
              </w:numPr>
              <w:ind w:left="360"/>
              <w:contextualSpacing/>
              <w:jc w:val="both"/>
              <w:rPr>
                <w:rFonts w:ascii="Arial" w:hAnsi="Arial" w:cs="Arial"/>
                <w:lang w:val="en-IE" w:eastAsia="en-US"/>
              </w:rPr>
            </w:pPr>
            <w:r w:rsidRPr="00C32842">
              <w:rPr>
                <w:rFonts w:ascii="Arial" w:hAnsi="Arial" w:cs="Arial"/>
                <w:lang w:val="en-IE" w:eastAsia="en-US"/>
              </w:rPr>
              <w:t>Develop and maintain good working relationships with team members, hospital staff and specialist services to ensure an integrated service for clients.</w:t>
            </w:r>
          </w:p>
          <w:p w14:paraId="18616511" w14:textId="54760071" w:rsidR="009834CB" w:rsidRPr="00476B3E" w:rsidRDefault="009834CB" w:rsidP="00C32842">
            <w:pPr>
              <w:numPr>
                <w:ilvl w:val="0"/>
                <w:numId w:val="12"/>
              </w:numPr>
              <w:ind w:left="360"/>
              <w:contextualSpacing/>
              <w:jc w:val="both"/>
              <w:rPr>
                <w:rFonts w:ascii="Arial" w:hAnsi="Arial" w:cs="Arial"/>
                <w:lang w:val="en-IE" w:eastAsia="en-US"/>
              </w:rPr>
            </w:pPr>
            <w:r w:rsidRPr="00C32842">
              <w:rPr>
                <w:rFonts w:ascii="Arial" w:hAnsi="Arial" w:cs="Arial"/>
                <w:lang w:val="en-IE" w:eastAsia="en-US"/>
              </w:rPr>
              <w:t>Work independently as well as part of a wider healthcare team.</w:t>
            </w:r>
          </w:p>
          <w:p w14:paraId="6B6F00D5" w14:textId="77777777" w:rsidR="009834CB" w:rsidRPr="00C32842" w:rsidRDefault="009834CB" w:rsidP="00C32842">
            <w:pPr>
              <w:numPr>
                <w:ilvl w:val="0"/>
                <w:numId w:val="12"/>
              </w:numPr>
              <w:ind w:left="360"/>
              <w:contextualSpacing/>
              <w:jc w:val="both"/>
              <w:rPr>
                <w:rFonts w:ascii="Arial" w:hAnsi="Arial" w:cs="Arial"/>
                <w:lang w:val="en-US" w:eastAsia="en-US"/>
              </w:rPr>
            </w:pPr>
            <w:r w:rsidRPr="00C32842">
              <w:rPr>
                <w:rFonts w:ascii="Arial" w:hAnsi="Arial" w:cs="Arial"/>
                <w:lang w:val="en-IE" w:eastAsia="en-US"/>
              </w:rPr>
              <w:t>P</w:t>
            </w:r>
            <w:r w:rsidRPr="00C32842">
              <w:rPr>
                <w:rFonts w:ascii="Arial" w:hAnsi="Arial" w:cs="Arial"/>
                <w:lang w:val="en-US" w:eastAsia="en-US"/>
              </w:rPr>
              <w:t>artake in the allocation of work amongst staff within the clinical area so as to ensure a high standard of service to patients and a good staff morale.</w:t>
            </w:r>
          </w:p>
          <w:p w14:paraId="1C7FEC68" w14:textId="77777777" w:rsidR="009834CB" w:rsidRPr="00C32842" w:rsidRDefault="009834CB" w:rsidP="00C32842">
            <w:pPr>
              <w:contextualSpacing/>
              <w:rPr>
                <w:rFonts w:ascii="Arial" w:hAnsi="Arial" w:cs="Arial"/>
                <w:lang w:val="en-US" w:eastAsia="en-US"/>
              </w:rPr>
            </w:pPr>
          </w:p>
          <w:p w14:paraId="729D2386" w14:textId="77777777" w:rsidR="009834CB" w:rsidRPr="00C32842" w:rsidRDefault="009834CB" w:rsidP="00C32842">
            <w:pPr>
              <w:contextualSpacing/>
              <w:rPr>
                <w:rFonts w:ascii="Arial" w:hAnsi="Arial" w:cs="Arial"/>
                <w:b/>
                <w:u w:val="single"/>
                <w:lang w:val="en-US" w:eastAsia="en-US"/>
              </w:rPr>
            </w:pPr>
            <w:r w:rsidRPr="00C32842">
              <w:rPr>
                <w:rFonts w:ascii="Arial" w:hAnsi="Arial" w:cs="Arial"/>
                <w:b/>
                <w:u w:val="single"/>
                <w:lang w:val="en-US" w:eastAsia="en-US"/>
              </w:rPr>
              <w:t>Education and Training</w:t>
            </w:r>
          </w:p>
          <w:p w14:paraId="1168D267" w14:textId="77777777" w:rsidR="009834CB" w:rsidRPr="00C32842" w:rsidRDefault="009834CB" w:rsidP="00C32842">
            <w:pPr>
              <w:contextualSpacing/>
              <w:rPr>
                <w:rFonts w:ascii="Arial" w:hAnsi="Arial" w:cs="Arial"/>
                <w:i/>
                <w:lang w:val="en-US" w:eastAsia="en-US"/>
              </w:rPr>
            </w:pPr>
          </w:p>
          <w:p w14:paraId="6134378C" w14:textId="2167490A" w:rsidR="009834CB" w:rsidRPr="00476B3E" w:rsidRDefault="009834CB" w:rsidP="00C32842">
            <w:pPr>
              <w:numPr>
                <w:ilvl w:val="0"/>
                <w:numId w:val="8"/>
              </w:numPr>
              <w:contextualSpacing/>
              <w:rPr>
                <w:rFonts w:ascii="Arial" w:hAnsi="Arial" w:cs="Arial"/>
                <w:lang w:val="en-US" w:eastAsia="en-US"/>
              </w:rPr>
            </w:pPr>
            <w:r w:rsidRPr="00C32842">
              <w:rPr>
                <w:rFonts w:ascii="Arial" w:hAnsi="Arial" w:cs="Arial"/>
                <w:lang w:val="en-US" w:eastAsia="en-US"/>
              </w:rPr>
              <w:t>Act at all times as an effective role model by demonstrating skilled Podiatry practice within the clinical situation</w:t>
            </w:r>
            <w:r w:rsidR="00476B3E">
              <w:rPr>
                <w:rFonts w:ascii="Arial" w:hAnsi="Arial" w:cs="Arial"/>
                <w:lang w:val="en-US" w:eastAsia="en-US"/>
              </w:rPr>
              <w:t>.</w:t>
            </w:r>
          </w:p>
          <w:p w14:paraId="65724174" w14:textId="43F06F26" w:rsidR="009834CB" w:rsidRPr="00476B3E" w:rsidRDefault="009834CB" w:rsidP="00C32842">
            <w:pPr>
              <w:numPr>
                <w:ilvl w:val="0"/>
                <w:numId w:val="8"/>
              </w:numPr>
              <w:contextualSpacing/>
              <w:rPr>
                <w:rFonts w:ascii="Arial" w:hAnsi="Arial" w:cs="Arial"/>
                <w:lang w:val="en-US" w:eastAsia="en-US"/>
              </w:rPr>
            </w:pPr>
            <w:r w:rsidRPr="00C32842">
              <w:rPr>
                <w:rFonts w:ascii="Arial" w:hAnsi="Arial" w:cs="Arial"/>
                <w:lang w:val="en-US" w:eastAsia="en-US"/>
              </w:rPr>
              <w:t>Maintain and develop personal specialist skills in the clinical area through personal study, attending lectures, courses, in-house training, and to act as a resource for other members of staff</w:t>
            </w:r>
            <w:r w:rsidR="00476B3E">
              <w:rPr>
                <w:rFonts w:ascii="Arial" w:hAnsi="Arial" w:cs="Arial"/>
                <w:lang w:val="en-US" w:eastAsia="en-US"/>
              </w:rPr>
              <w:t>.</w:t>
            </w:r>
          </w:p>
          <w:p w14:paraId="4732984D" w14:textId="135F37EA" w:rsidR="009834CB" w:rsidRPr="00476B3E" w:rsidRDefault="009834CB" w:rsidP="00C32842">
            <w:pPr>
              <w:numPr>
                <w:ilvl w:val="0"/>
                <w:numId w:val="8"/>
              </w:numPr>
              <w:contextualSpacing/>
              <w:rPr>
                <w:rFonts w:ascii="Arial" w:hAnsi="Arial" w:cs="Arial"/>
                <w:lang w:val="en-US" w:eastAsia="en-US"/>
              </w:rPr>
            </w:pPr>
            <w:r w:rsidRPr="00C32842">
              <w:rPr>
                <w:rFonts w:ascii="Arial" w:hAnsi="Arial" w:cs="Arial"/>
                <w:lang w:val="en-US" w:eastAsia="en-US"/>
              </w:rPr>
              <w:t>Act as a mentor, providing advice and support to junior staff, sharing knowledge to maintain professional standards and good work practice</w:t>
            </w:r>
            <w:r w:rsidR="00476B3E">
              <w:rPr>
                <w:rFonts w:ascii="Arial" w:hAnsi="Arial" w:cs="Arial"/>
                <w:lang w:val="en-US" w:eastAsia="en-US"/>
              </w:rPr>
              <w:t>.</w:t>
            </w:r>
          </w:p>
          <w:p w14:paraId="3C26BB2A" w14:textId="0F39F90B" w:rsidR="009834CB" w:rsidRPr="00476B3E" w:rsidRDefault="009834CB" w:rsidP="00C32842">
            <w:pPr>
              <w:numPr>
                <w:ilvl w:val="0"/>
                <w:numId w:val="8"/>
              </w:numPr>
              <w:contextualSpacing/>
              <w:rPr>
                <w:rFonts w:ascii="Arial" w:hAnsi="Arial" w:cs="Arial"/>
                <w:lang w:val="en-US" w:eastAsia="en-US"/>
              </w:rPr>
            </w:pPr>
            <w:r w:rsidRPr="00C32842">
              <w:rPr>
                <w:rFonts w:ascii="Arial" w:hAnsi="Arial" w:cs="Arial"/>
                <w:lang w:val="en-US" w:eastAsia="en-US"/>
              </w:rPr>
              <w:t xml:space="preserve">Discuss present performance and future development needs with the </w:t>
            </w:r>
            <w:r w:rsidRPr="00C32842">
              <w:rPr>
                <w:rFonts w:ascii="Arial" w:hAnsi="Arial" w:cs="Arial"/>
                <w:bCs/>
                <w:lang w:val="en-US" w:eastAsia="en-US"/>
              </w:rPr>
              <w:t>Clinical Specialist Podiatrist</w:t>
            </w:r>
            <w:r w:rsidR="00476B3E">
              <w:rPr>
                <w:rFonts w:ascii="Arial" w:hAnsi="Arial" w:cs="Arial"/>
                <w:bCs/>
                <w:lang w:val="en-US" w:eastAsia="en-US"/>
              </w:rPr>
              <w:t>.</w:t>
            </w:r>
          </w:p>
          <w:p w14:paraId="1EE6E12C" w14:textId="64D8A389" w:rsidR="009834CB" w:rsidRPr="00476B3E" w:rsidRDefault="009834CB" w:rsidP="00C32842">
            <w:pPr>
              <w:numPr>
                <w:ilvl w:val="0"/>
                <w:numId w:val="8"/>
              </w:numPr>
              <w:contextualSpacing/>
              <w:rPr>
                <w:rFonts w:ascii="Arial" w:hAnsi="Arial" w:cs="Arial"/>
                <w:lang w:val="en-US" w:eastAsia="en-US"/>
              </w:rPr>
            </w:pPr>
            <w:r w:rsidRPr="00C32842">
              <w:rPr>
                <w:rFonts w:ascii="Arial" w:hAnsi="Arial" w:cs="Arial"/>
                <w:lang w:val="en-US" w:eastAsia="en-US"/>
              </w:rPr>
              <w:t>Participate in continuous improvement and other quality initiatives</w:t>
            </w:r>
            <w:r w:rsidR="00476B3E">
              <w:rPr>
                <w:rFonts w:ascii="Arial" w:hAnsi="Arial" w:cs="Arial"/>
                <w:lang w:val="en-US" w:eastAsia="en-US"/>
              </w:rPr>
              <w:t>.</w:t>
            </w:r>
            <w:r w:rsidRPr="00C32842">
              <w:rPr>
                <w:rFonts w:ascii="Arial" w:hAnsi="Arial" w:cs="Arial"/>
                <w:lang w:val="en-US" w:eastAsia="en-US"/>
              </w:rPr>
              <w:t xml:space="preserve"> </w:t>
            </w:r>
          </w:p>
          <w:p w14:paraId="6661149F" w14:textId="5D73557A" w:rsidR="009834CB" w:rsidRPr="00476B3E" w:rsidRDefault="009834CB" w:rsidP="00C32842">
            <w:pPr>
              <w:numPr>
                <w:ilvl w:val="0"/>
                <w:numId w:val="8"/>
              </w:numPr>
              <w:contextualSpacing/>
              <w:rPr>
                <w:rFonts w:ascii="Arial" w:hAnsi="Arial" w:cs="Arial"/>
                <w:lang w:val="en-US" w:eastAsia="en-US"/>
              </w:rPr>
            </w:pPr>
            <w:r w:rsidRPr="00C32842">
              <w:rPr>
                <w:rFonts w:ascii="Arial" w:hAnsi="Arial" w:cs="Arial"/>
                <w:lang w:val="en-US" w:eastAsia="en-US"/>
              </w:rPr>
              <w:t>Actively seek opportunities to improve client care within resources available</w:t>
            </w:r>
            <w:r w:rsidR="00476B3E">
              <w:rPr>
                <w:rFonts w:ascii="Arial" w:hAnsi="Arial" w:cs="Arial"/>
                <w:lang w:val="en-US" w:eastAsia="en-US"/>
              </w:rPr>
              <w:t>.</w:t>
            </w:r>
          </w:p>
          <w:p w14:paraId="65B0D521" w14:textId="4595E363" w:rsidR="009834CB" w:rsidRPr="00476B3E" w:rsidRDefault="009834CB" w:rsidP="00C32842">
            <w:pPr>
              <w:numPr>
                <w:ilvl w:val="0"/>
                <w:numId w:val="8"/>
              </w:numPr>
              <w:contextualSpacing/>
              <w:rPr>
                <w:rFonts w:ascii="Arial" w:hAnsi="Arial" w:cs="Arial"/>
                <w:lang w:val="en-US" w:eastAsia="en-US"/>
              </w:rPr>
            </w:pPr>
            <w:r w:rsidRPr="00C32842">
              <w:rPr>
                <w:rFonts w:ascii="Arial" w:hAnsi="Arial" w:cs="Arial"/>
                <w:lang w:val="en-US" w:eastAsia="en-US"/>
              </w:rPr>
              <w:t>Work effectively using common computer software and engage in Information Technology development as they apply to client and service administration</w:t>
            </w:r>
            <w:r w:rsidR="00476B3E">
              <w:rPr>
                <w:rFonts w:ascii="Arial" w:hAnsi="Arial" w:cs="Arial"/>
                <w:lang w:val="en-US" w:eastAsia="en-US"/>
              </w:rPr>
              <w:t>.</w:t>
            </w:r>
            <w:r w:rsidRPr="00C32842">
              <w:rPr>
                <w:rFonts w:ascii="Arial" w:hAnsi="Arial" w:cs="Arial"/>
                <w:lang w:val="en-US" w:eastAsia="en-US"/>
              </w:rPr>
              <w:t xml:space="preserve">  </w:t>
            </w:r>
          </w:p>
          <w:p w14:paraId="4BED3FDC" w14:textId="13529E47" w:rsidR="009834CB" w:rsidRPr="00C32842" w:rsidRDefault="009834CB" w:rsidP="00C32842">
            <w:pPr>
              <w:numPr>
                <w:ilvl w:val="0"/>
                <w:numId w:val="8"/>
              </w:numPr>
              <w:contextualSpacing/>
              <w:rPr>
                <w:rFonts w:ascii="Arial" w:hAnsi="Arial" w:cs="Arial"/>
                <w:color w:val="000000"/>
                <w:lang w:val="en-US" w:eastAsia="en-US"/>
              </w:rPr>
            </w:pPr>
            <w:r w:rsidRPr="00C32842">
              <w:rPr>
                <w:rFonts w:ascii="Arial" w:hAnsi="Arial" w:cs="Arial"/>
                <w:lang w:val="en-US" w:eastAsia="en-US"/>
              </w:rPr>
              <w:t xml:space="preserve">Be responsible for keeping up to date </w:t>
            </w:r>
            <w:r w:rsidRPr="00C32842">
              <w:rPr>
                <w:rFonts w:ascii="Arial" w:hAnsi="Arial" w:cs="Arial"/>
                <w:color w:val="000000"/>
                <w:lang w:val="en-US" w:eastAsia="en-US"/>
              </w:rPr>
              <w:t>with organisational development within the Health Service Executive</w:t>
            </w:r>
            <w:r w:rsidR="00476B3E">
              <w:rPr>
                <w:rFonts w:ascii="Arial" w:hAnsi="Arial" w:cs="Arial"/>
                <w:color w:val="000000"/>
                <w:lang w:val="en-US" w:eastAsia="en-US"/>
              </w:rPr>
              <w:t>.</w:t>
            </w:r>
          </w:p>
          <w:p w14:paraId="67B7B1D6" w14:textId="77777777" w:rsidR="009834CB" w:rsidRPr="00C32842" w:rsidRDefault="009834CB" w:rsidP="00C32842">
            <w:pPr>
              <w:numPr>
                <w:ilvl w:val="0"/>
                <w:numId w:val="8"/>
              </w:numPr>
              <w:contextualSpacing/>
              <w:rPr>
                <w:rFonts w:ascii="Arial" w:hAnsi="Arial" w:cs="Arial"/>
                <w:color w:val="000000"/>
                <w:lang w:val="en-US" w:eastAsia="en-US"/>
              </w:rPr>
            </w:pPr>
            <w:r w:rsidRPr="00C32842">
              <w:rPr>
                <w:rFonts w:ascii="Arial" w:hAnsi="Arial" w:cs="Arial"/>
                <w:lang w:val="en-US" w:eastAsia="en-US"/>
              </w:rPr>
              <w:t>Actively participate in the placement, supervision and mentoring of undergraduate podiatry students</w:t>
            </w:r>
            <w:r w:rsidRPr="00C32842">
              <w:rPr>
                <w:rFonts w:ascii="Arial" w:hAnsi="Arial" w:cs="Arial"/>
                <w:color w:val="000000"/>
                <w:lang w:val="en-US" w:eastAsia="en-US"/>
              </w:rPr>
              <w:t xml:space="preserve">. </w:t>
            </w:r>
          </w:p>
          <w:p w14:paraId="0D2E538F" w14:textId="77777777" w:rsidR="009834CB" w:rsidRPr="00C32842" w:rsidRDefault="009834CB" w:rsidP="00C32842">
            <w:pPr>
              <w:contextualSpacing/>
              <w:rPr>
                <w:rFonts w:ascii="Arial" w:hAnsi="Arial" w:cs="Arial"/>
                <w:color w:val="000000"/>
                <w:lang w:val="en-US" w:eastAsia="en-US"/>
              </w:rPr>
            </w:pPr>
          </w:p>
          <w:p w14:paraId="45484F3E" w14:textId="77777777" w:rsidR="009834CB" w:rsidRPr="00C32842" w:rsidRDefault="009834CB" w:rsidP="00C32842">
            <w:pPr>
              <w:contextualSpacing/>
              <w:rPr>
                <w:rFonts w:ascii="Arial" w:hAnsi="Arial" w:cs="Arial"/>
                <w:b/>
                <w:color w:val="000000"/>
                <w:u w:val="single"/>
                <w:lang w:val="en-US" w:eastAsia="en-US"/>
              </w:rPr>
            </w:pPr>
            <w:r w:rsidRPr="00C32842">
              <w:rPr>
                <w:rFonts w:ascii="Arial" w:hAnsi="Arial" w:cs="Arial"/>
                <w:b/>
                <w:color w:val="000000"/>
                <w:u w:val="single"/>
                <w:lang w:val="en-US" w:eastAsia="en-US"/>
              </w:rPr>
              <w:t>Health &amp; Safety</w:t>
            </w:r>
          </w:p>
          <w:p w14:paraId="0214E381" w14:textId="77777777" w:rsidR="009834CB" w:rsidRPr="00C32842" w:rsidRDefault="009834CB" w:rsidP="00C32842">
            <w:pPr>
              <w:contextualSpacing/>
              <w:rPr>
                <w:rFonts w:ascii="Arial" w:hAnsi="Arial" w:cs="Arial"/>
                <w:color w:val="000000"/>
                <w:lang w:val="en-US" w:eastAsia="en-US"/>
              </w:rPr>
            </w:pPr>
          </w:p>
          <w:p w14:paraId="2323502F" w14:textId="76AE4CED" w:rsidR="009834CB" w:rsidRPr="00476B3E" w:rsidRDefault="009834CB" w:rsidP="00C32842">
            <w:pPr>
              <w:numPr>
                <w:ilvl w:val="0"/>
                <w:numId w:val="7"/>
              </w:numPr>
              <w:tabs>
                <w:tab w:val="num" w:pos="283"/>
              </w:tabs>
              <w:ind w:left="283" w:hanging="283"/>
              <w:contextualSpacing/>
              <w:jc w:val="both"/>
              <w:rPr>
                <w:rFonts w:ascii="Arial" w:hAnsi="Arial" w:cs="Arial"/>
                <w:color w:val="000000"/>
                <w:lang w:val="en-US" w:eastAsia="en-US"/>
              </w:rPr>
            </w:pPr>
            <w:r w:rsidRPr="00C32842">
              <w:rPr>
                <w:rFonts w:ascii="Arial" w:hAnsi="Arial" w:cs="Arial"/>
                <w:color w:val="000000"/>
                <w:lang w:val="en-US" w:eastAsia="en-US"/>
              </w:rPr>
              <w:t>Work in a safe manner with due care and attention to the safety of self and others.</w:t>
            </w:r>
          </w:p>
          <w:p w14:paraId="3D594EB3" w14:textId="30537920" w:rsidR="009834CB" w:rsidRPr="00476B3E" w:rsidRDefault="009834CB" w:rsidP="00C32842">
            <w:pPr>
              <w:numPr>
                <w:ilvl w:val="0"/>
                <w:numId w:val="7"/>
              </w:numPr>
              <w:tabs>
                <w:tab w:val="num" w:pos="283"/>
              </w:tabs>
              <w:ind w:left="283" w:hanging="283"/>
              <w:contextualSpacing/>
              <w:jc w:val="both"/>
              <w:rPr>
                <w:rFonts w:ascii="Arial" w:hAnsi="Arial" w:cs="Arial"/>
                <w:color w:val="000000"/>
                <w:lang w:val="en-US" w:eastAsia="en-US"/>
              </w:rPr>
            </w:pPr>
            <w:r w:rsidRPr="00C32842">
              <w:rPr>
                <w:rFonts w:ascii="Arial" w:hAnsi="Arial" w:cs="Arial"/>
                <w:color w:val="000000"/>
                <w:lang w:val="en-US" w:eastAsia="en-US"/>
              </w:rPr>
              <w:t>Implement agreed policies, procedures and safe professional practice by adhering to relevant legislation, regulations and standards.</w:t>
            </w:r>
          </w:p>
          <w:p w14:paraId="25CE679A" w14:textId="204D2E0D" w:rsidR="009834CB" w:rsidRPr="00476B3E" w:rsidRDefault="009834CB" w:rsidP="00C32842">
            <w:pPr>
              <w:numPr>
                <w:ilvl w:val="0"/>
                <w:numId w:val="7"/>
              </w:numPr>
              <w:tabs>
                <w:tab w:val="num" w:pos="283"/>
              </w:tabs>
              <w:ind w:left="283" w:hanging="283"/>
              <w:contextualSpacing/>
              <w:jc w:val="both"/>
              <w:rPr>
                <w:rFonts w:ascii="Arial" w:hAnsi="Arial" w:cs="Arial"/>
                <w:lang w:val="en-US" w:eastAsia="en-US"/>
              </w:rPr>
            </w:pPr>
            <w:r w:rsidRPr="00C32842">
              <w:rPr>
                <w:rFonts w:ascii="Arial" w:hAnsi="Arial" w:cs="Arial"/>
                <w:color w:val="000000"/>
                <w:lang w:val="en-US" w:eastAsia="en-US"/>
              </w:rPr>
              <w:t>Be responsible for risk minimisation and management o</w:t>
            </w:r>
            <w:r w:rsidRPr="00C32842">
              <w:rPr>
                <w:rFonts w:ascii="Arial" w:hAnsi="Arial" w:cs="Arial"/>
                <w:lang w:val="en-US" w:eastAsia="en-US"/>
              </w:rPr>
              <w:t>f own area of work and report any potential hazards of any aspect of the service to the line manager.</w:t>
            </w:r>
          </w:p>
          <w:p w14:paraId="329D5570" w14:textId="1D6AD9D2" w:rsidR="009834CB" w:rsidRPr="00476B3E" w:rsidRDefault="009834CB" w:rsidP="00476B3E">
            <w:pPr>
              <w:numPr>
                <w:ilvl w:val="0"/>
                <w:numId w:val="7"/>
              </w:numPr>
              <w:tabs>
                <w:tab w:val="num" w:pos="283"/>
              </w:tabs>
              <w:ind w:left="283" w:hanging="283"/>
              <w:contextualSpacing/>
              <w:jc w:val="both"/>
              <w:rPr>
                <w:rFonts w:ascii="Arial" w:hAnsi="Arial" w:cs="Arial"/>
                <w:lang w:val="en-US" w:eastAsia="en-US"/>
              </w:rPr>
            </w:pPr>
            <w:r w:rsidRPr="00C32842">
              <w:rPr>
                <w:rFonts w:ascii="Arial" w:hAnsi="Arial" w:cs="Arial"/>
                <w:lang w:val="en-US" w:eastAsia="en-US"/>
              </w:rPr>
              <w:t>Document appropriately and report any near misses, hazards and accidents and bring them to the attention of the relevant person(s).</w:t>
            </w:r>
          </w:p>
          <w:p w14:paraId="2C1F995F" w14:textId="6233ACD3" w:rsidR="009834CB" w:rsidRPr="00476B3E" w:rsidRDefault="009834CB" w:rsidP="00476B3E">
            <w:pPr>
              <w:numPr>
                <w:ilvl w:val="0"/>
                <w:numId w:val="10"/>
              </w:numPr>
              <w:tabs>
                <w:tab w:val="num" w:pos="257"/>
              </w:tabs>
              <w:ind w:left="257" w:hanging="257"/>
              <w:contextualSpacing/>
              <w:jc w:val="both"/>
              <w:rPr>
                <w:rFonts w:ascii="Arial" w:hAnsi="Arial" w:cs="Arial"/>
                <w:color w:val="000000"/>
              </w:rPr>
            </w:pPr>
            <w:r w:rsidRPr="00C32842">
              <w:rPr>
                <w:rFonts w:ascii="Arial" w:hAnsi="Arial" w:cs="Arial"/>
                <w:color w:val="000000"/>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w:t>
            </w:r>
            <w:r w:rsidRPr="00C32842">
              <w:rPr>
                <w:rFonts w:ascii="Arial" w:hAnsi="Arial" w:cs="Arial"/>
                <w:iCs/>
              </w:rPr>
              <w:t>as appropriate to the role</w:t>
            </w:r>
            <w:r w:rsidRPr="00C32842">
              <w:rPr>
                <w:rFonts w:ascii="Arial" w:hAnsi="Arial" w:cs="Arial"/>
                <w:color w:val="000000"/>
              </w:rPr>
              <w:t>.</w:t>
            </w:r>
          </w:p>
          <w:p w14:paraId="534B941F" w14:textId="77777777" w:rsidR="009834CB" w:rsidRPr="00C32842" w:rsidRDefault="009834CB" w:rsidP="00C32842">
            <w:pPr>
              <w:numPr>
                <w:ilvl w:val="0"/>
                <w:numId w:val="9"/>
              </w:numPr>
              <w:tabs>
                <w:tab w:val="clear" w:pos="720"/>
                <w:tab w:val="num" w:pos="257"/>
              </w:tabs>
              <w:ind w:left="257" w:hanging="257"/>
              <w:contextualSpacing/>
              <w:jc w:val="both"/>
              <w:rPr>
                <w:rFonts w:ascii="Arial" w:hAnsi="Arial" w:cs="Arial"/>
                <w:b/>
                <w:i/>
                <w:iCs/>
                <w:color w:val="FF0000"/>
              </w:rPr>
            </w:pPr>
            <w:r w:rsidRPr="00C32842">
              <w:rPr>
                <w:rFonts w:ascii="Arial" w:hAnsi="Arial" w:cs="Arial"/>
                <w:color w:val="000000"/>
              </w:rPr>
              <w:t>Support, promote and actively participate in sustainable energy, water and waste initiatives to create a more sustainable, low carbon and efficient health service.</w:t>
            </w:r>
          </w:p>
          <w:p w14:paraId="157E5576" w14:textId="77777777" w:rsidR="009834CB" w:rsidRPr="00C32842" w:rsidRDefault="009834CB" w:rsidP="00C32842">
            <w:pPr>
              <w:contextualSpacing/>
              <w:rPr>
                <w:rFonts w:ascii="Arial" w:hAnsi="Arial" w:cs="Arial"/>
                <w:b/>
                <w:u w:val="single"/>
                <w:lang w:val="en-US" w:eastAsia="en-US"/>
              </w:rPr>
            </w:pPr>
          </w:p>
          <w:p w14:paraId="2AA14E6F" w14:textId="77777777" w:rsidR="009834CB" w:rsidRPr="00C32842" w:rsidRDefault="009834CB" w:rsidP="00C32842">
            <w:pPr>
              <w:contextualSpacing/>
              <w:rPr>
                <w:rFonts w:ascii="Arial" w:hAnsi="Arial" w:cs="Arial"/>
                <w:b/>
                <w:u w:val="single"/>
                <w:lang w:val="en-US" w:eastAsia="en-US"/>
              </w:rPr>
            </w:pPr>
            <w:r w:rsidRPr="00C32842">
              <w:rPr>
                <w:rFonts w:ascii="Arial" w:hAnsi="Arial" w:cs="Arial"/>
                <w:b/>
                <w:u w:val="single"/>
                <w:lang w:val="en-US" w:eastAsia="en-US"/>
              </w:rPr>
              <w:t>Administration</w:t>
            </w:r>
          </w:p>
          <w:p w14:paraId="094AC581" w14:textId="77777777" w:rsidR="009834CB" w:rsidRPr="00C32842" w:rsidRDefault="009834CB" w:rsidP="00C32842">
            <w:pPr>
              <w:contextualSpacing/>
              <w:rPr>
                <w:rFonts w:ascii="Arial" w:hAnsi="Arial" w:cs="Arial"/>
                <w:i/>
                <w:lang w:val="en-US" w:eastAsia="en-US"/>
              </w:rPr>
            </w:pPr>
          </w:p>
          <w:p w14:paraId="3196AA54" w14:textId="5D7583EC" w:rsidR="009834CB" w:rsidRPr="00476B3E" w:rsidRDefault="009834CB" w:rsidP="00476B3E">
            <w:pPr>
              <w:numPr>
                <w:ilvl w:val="0"/>
                <w:numId w:val="6"/>
              </w:numPr>
              <w:tabs>
                <w:tab w:val="num" w:pos="432"/>
              </w:tabs>
              <w:ind w:left="432"/>
              <w:contextualSpacing/>
              <w:jc w:val="both"/>
              <w:rPr>
                <w:rFonts w:ascii="Arial" w:hAnsi="Arial" w:cs="Arial"/>
                <w:lang w:val="en-US" w:eastAsia="en-US"/>
              </w:rPr>
            </w:pPr>
            <w:r w:rsidRPr="00C32842">
              <w:rPr>
                <w:rFonts w:ascii="Arial" w:hAnsi="Arial" w:cs="Arial"/>
                <w:lang w:val="en-US" w:eastAsia="en-US"/>
              </w:rPr>
              <w:t xml:space="preserve">Participate in relevant planning activities to ensure that the podiatry services provided are adequate and developed according to patients needs in consultation and agreement with </w:t>
            </w:r>
            <w:r w:rsidRPr="00C32842">
              <w:rPr>
                <w:rFonts w:ascii="Arial" w:hAnsi="Arial" w:cs="Arial"/>
                <w:bCs/>
                <w:lang w:val="en-US" w:eastAsia="en-US"/>
              </w:rPr>
              <w:t>Clinical Specialist Podiatrist</w:t>
            </w:r>
            <w:r w:rsidR="006B53F7" w:rsidRPr="00C32842">
              <w:rPr>
                <w:rFonts w:ascii="Arial" w:hAnsi="Arial" w:cs="Arial"/>
                <w:lang w:val="en-US" w:eastAsia="en-US"/>
              </w:rPr>
              <w:t>.</w:t>
            </w:r>
          </w:p>
          <w:p w14:paraId="3B0A9BA1" w14:textId="014DD5E9" w:rsidR="009834CB" w:rsidRPr="00476B3E" w:rsidRDefault="009834CB" w:rsidP="00C32842">
            <w:pPr>
              <w:numPr>
                <w:ilvl w:val="0"/>
                <w:numId w:val="6"/>
              </w:numPr>
              <w:tabs>
                <w:tab w:val="num" w:pos="432"/>
              </w:tabs>
              <w:ind w:left="432"/>
              <w:contextualSpacing/>
              <w:jc w:val="both"/>
              <w:rPr>
                <w:rFonts w:ascii="Arial" w:hAnsi="Arial" w:cs="Arial"/>
                <w:lang w:val="en-US" w:eastAsia="en-US"/>
              </w:rPr>
            </w:pPr>
            <w:r w:rsidRPr="00C32842">
              <w:rPr>
                <w:rFonts w:ascii="Arial" w:hAnsi="Arial" w:cs="Arial"/>
                <w:lang w:val="en-US" w:eastAsia="en-US"/>
              </w:rPr>
              <w:t>Contribute to the development and implementation of information sharing protocols, audit systems, referral pathways, individual care plans and shared care arrangements.</w:t>
            </w:r>
          </w:p>
          <w:p w14:paraId="460893FC" w14:textId="2805C355" w:rsidR="009834CB" w:rsidRPr="00476B3E" w:rsidRDefault="009834CB" w:rsidP="00C32842">
            <w:pPr>
              <w:numPr>
                <w:ilvl w:val="0"/>
                <w:numId w:val="6"/>
              </w:numPr>
              <w:tabs>
                <w:tab w:val="num" w:pos="432"/>
              </w:tabs>
              <w:ind w:left="432"/>
              <w:contextualSpacing/>
              <w:jc w:val="both"/>
              <w:rPr>
                <w:rFonts w:ascii="Arial" w:hAnsi="Arial" w:cs="Arial"/>
                <w:lang w:val="en-US" w:eastAsia="en-US"/>
              </w:rPr>
            </w:pPr>
            <w:r w:rsidRPr="00C32842">
              <w:rPr>
                <w:rFonts w:ascii="Arial" w:hAnsi="Arial" w:cs="Arial"/>
                <w:lang w:val="en-US" w:eastAsia="en-US"/>
              </w:rPr>
              <w:t>Understand and adhere to the policies, procedures and protocols of the Service and participate in the development of such policies as appropriate.</w:t>
            </w:r>
          </w:p>
          <w:p w14:paraId="7F4B4D68" w14:textId="46F8703D" w:rsidR="009834CB" w:rsidRPr="00476B3E" w:rsidRDefault="009834CB" w:rsidP="00C32842">
            <w:pPr>
              <w:numPr>
                <w:ilvl w:val="0"/>
                <w:numId w:val="6"/>
              </w:numPr>
              <w:tabs>
                <w:tab w:val="num" w:pos="432"/>
              </w:tabs>
              <w:ind w:left="432"/>
              <w:contextualSpacing/>
              <w:jc w:val="both"/>
              <w:rPr>
                <w:rFonts w:ascii="Arial" w:hAnsi="Arial" w:cs="Arial"/>
                <w:lang w:val="en-US" w:eastAsia="en-US"/>
              </w:rPr>
            </w:pPr>
            <w:r w:rsidRPr="00C32842">
              <w:rPr>
                <w:rFonts w:ascii="Arial" w:hAnsi="Arial" w:cs="Arial"/>
                <w:lang w:val="en-US" w:eastAsia="en-US"/>
              </w:rPr>
              <w:t xml:space="preserve">Carry out clinical/administrative audit to ensure standards are met by junior staff, and co-operate with any audit processes undertaken by the line manager. </w:t>
            </w:r>
          </w:p>
          <w:p w14:paraId="30A81FEA" w14:textId="7F1877CF" w:rsidR="009834CB" w:rsidRPr="00476B3E" w:rsidRDefault="009834CB" w:rsidP="00C32842">
            <w:pPr>
              <w:numPr>
                <w:ilvl w:val="0"/>
                <w:numId w:val="6"/>
              </w:numPr>
              <w:tabs>
                <w:tab w:val="num" w:pos="432"/>
              </w:tabs>
              <w:ind w:left="432"/>
              <w:contextualSpacing/>
              <w:jc w:val="both"/>
              <w:rPr>
                <w:rFonts w:ascii="Arial" w:hAnsi="Arial" w:cs="Arial"/>
                <w:lang w:val="en-US" w:eastAsia="en-US"/>
              </w:rPr>
            </w:pPr>
            <w:r w:rsidRPr="00C32842">
              <w:rPr>
                <w:rFonts w:ascii="Arial" w:hAnsi="Arial" w:cs="Arial"/>
                <w:lang w:val="en-US" w:eastAsia="en-US"/>
              </w:rPr>
              <w:t xml:space="preserve">Be responsible and accountable for the care and maintenance of equipment and stock control and other such duties that may be assigned by the </w:t>
            </w:r>
            <w:r w:rsidRPr="00C32842">
              <w:rPr>
                <w:rFonts w:ascii="Arial" w:hAnsi="Arial" w:cs="Arial"/>
                <w:bCs/>
                <w:lang w:val="en-US" w:eastAsia="en-US"/>
              </w:rPr>
              <w:t>line manager</w:t>
            </w:r>
            <w:r w:rsidRPr="00C32842">
              <w:rPr>
                <w:rFonts w:ascii="Arial" w:hAnsi="Arial" w:cs="Arial"/>
                <w:lang w:val="en-US" w:eastAsia="en-US"/>
              </w:rPr>
              <w:t>, e.g. to be responsible and accountable for the economical use of resources of the Service.</w:t>
            </w:r>
          </w:p>
          <w:p w14:paraId="0A93E242" w14:textId="62C0B35D" w:rsidR="009834CB" w:rsidRPr="00476B3E" w:rsidRDefault="009834CB" w:rsidP="00C32842">
            <w:pPr>
              <w:numPr>
                <w:ilvl w:val="0"/>
                <w:numId w:val="6"/>
              </w:numPr>
              <w:tabs>
                <w:tab w:val="num" w:pos="432"/>
              </w:tabs>
              <w:ind w:left="432"/>
              <w:contextualSpacing/>
              <w:jc w:val="both"/>
              <w:rPr>
                <w:rFonts w:ascii="Arial" w:hAnsi="Arial" w:cs="Arial"/>
                <w:strike/>
                <w:lang w:val="en-US" w:eastAsia="en-US"/>
              </w:rPr>
            </w:pPr>
            <w:r w:rsidRPr="00C32842">
              <w:rPr>
                <w:rFonts w:ascii="Arial" w:hAnsi="Arial" w:cs="Arial"/>
                <w:lang w:val="en-US" w:eastAsia="en-US"/>
              </w:rPr>
              <w:t>Prepare, store and maintain such records / data as required by the</w:t>
            </w:r>
            <w:r w:rsidRPr="00C32842">
              <w:rPr>
                <w:rFonts w:ascii="Arial" w:hAnsi="Arial" w:cs="Arial"/>
                <w:b/>
                <w:bCs/>
                <w:color w:val="FF0000"/>
                <w:lang w:val="en-US" w:eastAsia="en-US"/>
              </w:rPr>
              <w:t xml:space="preserve"> </w:t>
            </w:r>
            <w:r w:rsidRPr="00C32842">
              <w:rPr>
                <w:rFonts w:ascii="Arial" w:hAnsi="Arial" w:cs="Arial"/>
                <w:bCs/>
                <w:lang w:val="en-US" w:eastAsia="en-US"/>
              </w:rPr>
              <w:t>line manager</w:t>
            </w:r>
          </w:p>
          <w:p w14:paraId="665BC71B" w14:textId="77777777" w:rsidR="009834CB" w:rsidRPr="00C32842" w:rsidRDefault="009834CB" w:rsidP="00C32842">
            <w:pPr>
              <w:numPr>
                <w:ilvl w:val="0"/>
                <w:numId w:val="6"/>
              </w:numPr>
              <w:tabs>
                <w:tab w:val="num" w:pos="432"/>
              </w:tabs>
              <w:ind w:left="432"/>
              <w:contextualSpacing/>
              <w:jc w:val="both"/>
              <w:rPr>
                <w:rFonts w:ascii="Arial" w:hAnsi="Arial" w:cs="Arial"/>
                <w:lang w:val="en-US" w:eastAsia="en-US"/>
              </w:rPr>
            </w:pPr>
            <w:r w:rsidRPr="00C32842">
              <w:rPr>
                <w:rFonts w:ascii="Arial" w:hAnsi="Arial" w:cs="Arial"/>
                <w:lang w:val="en-US" w:eastAsia="en-US"/>
              </w:rPr>
              <w:t>Be aware of the implications of the Freedom of Information legislation and GDPR.</w:t>
            </w:r>
          </w:p>
          <w:p w14:paraId="645CDD77" w14:textId="15ADE3C5" w:rsidR="009834CB" w:rsidRPr="00C32842" w:rsidRDefault="009834CB" w:rsidP="00C32842">
            <w:pPr>
              <w:contextualSpacing/>
              <w:jc w:val="both"/>
              <w:rPr>
                <w:rFonts w:ascii="Arial" w:hAnsi="Arial" w:cs="Arial"/>
                <w:lang w:val="en-US" w:eastAsia="en-US"/>
              </w:rPr>
            </w:pPr>
          </w:p>
          <w:p w14:paraId="42D9F55B" w14:textId="04FB9981" w:rsidR="009372A1" w:rsidRPr="00476B3E" w:rsidRDefault="009834CB" w:rsidP="00C32842">
            <w:pPr>
              <w:contextualSpacing/>
              <w:jc w:val="both"/>
              <w:rPr>
                <w:rFonts w:ascii="Arial" w:hAnsi="Arial" w:cs="Arial"/>
                <w:b/>
                <w:bCs/>
              </w:rPr>
            </w:pPr>
            <w:r w:rsidRPr="00C32842">
              <w:rPr>
                <w:rFonts w:ascii="Arial" w:hAnsi="Arial" w:cs="Arial"/>
                <w:b/>
                <w:bCs/>
              </w:rPr>
              <w:t xml:space="preserve">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 </w:t>
            </w:r>
          </w:p>
        </w:tc>
      </w:tr>
      <w:tr w:rsidR="009372A1" w:rsidRPr="00E766A5" w14:paraId="4B7A1284" w14:textId="77777777" w:rsidTr="00F6254C">
        <w:tc>
          <w:tcPr>
            <w:tcW w:w="2364" w:type="dxa"/>
          </w:tcPr>
          <w:p w14:paraId="15EABEB4" w14:textId="77777777" w:rsidR="009372A1" w:rsidRPr="00F6254C" w:rsidRDefault="009372A1" w:rsidP="009372A1">
            <w:pPr>
              <w:rPr>
                <w:rFonts w:ascii="Arial" w:hAnsi="Arial" w:cs="Arial"/>
                <w:b/>
                <w:bCs/>
              </w:rPr>
            </w:pPr>
            <w:r w:rsidRPr="00F6254C">
              <w:rPr>
                <w:rFonts w:ascii="Arial" w:hAnsi="Arial" w:cs="Arial"/>
                <w:b/>
                <w:bCs/>
              </w:rPr>
              <w:lastRenderedPageBreak/>
              <w:t>Eligibility Criteria</w:t>
            </w:r>
          </w:p>
          <w:p w14:paraId="69A2A9F3" w14:textId="77777777" w:rsidR="009372A1" w:rsidRPr="00F6254C" w:rsidRDefault="009372A1" w:rsidP="009372A1">
            <w:pPr>
              <w:rPr>
                <w:rFonts w:ascii="Arial" w:hAnsi="Arial" w:cs="Arial"/>
                <w:b/>
                <w:bCs/>
              </w:rPr>
            </w:pPr>
          </w:p>
          <w:p w14:paraId="205EAFB6" w14:textId="77777777" w:rsidR="009372A1" w:rsidRPr="00F6254C" w:rsidRDefault="009372A1" w:rsidP="009372A1">
            <w:pPr>
              <w:rPr>
                <w:rFonts w:ascii="Arial" w:hAnsi="Arial" w:cs="Arial"/>
                <w:b/>
                <w:bCs/>
              </w:rPr>
            </w:pPr>
            <w:r w:rsidRPr="00F6254C">
              <w:rPr>
                <w:rFonts w:ascii="Arial" w:hAnsi="Arial" w:cs="Arial"/>
                <w:b/>
                <w:bCs/>
              </w:rPr>
              <w:t>Qualifications and/ or experience</w:t>
            </w:r>
          </w:p>
          <w:p w14:paraId="6B87AA30" w14:textId="77777777" w:rsidR="009372A1" w:rsidRPr="00F6254C" w:rsidRDefault="009372A1" w:rsidP="009372A1">
            <w:pPr>
              <w:rPr>
                <w:rFonts w:ascii="Arial" w:hAnsi="Arial" w:cs="Arial"/>
                <w:b/>
                <w:bCs/>
              </w:rPr>
            </w:pPr>
          </w:p>
        </w:tc>
        <w:tc>
          <w:tcPr>
            <w:tcW w:w="8256" w:type="dxa"/>
          </w:tcPr>
          <w:p w14:paraId="4E98E1CE" w14:textId="77777777" w:rsidR="00082D0B" w:rsidRPr="00082D0B" w:rsidRDefault="00082D0B" w:rsidP="00082D0B">
            <w:pPr>
              <w:jc w:val="both"/>
              <w:rPr>
                <w:rFonts w:ascii="Arial" w:hAnsi="Arial" w:cs="Arial"/>
                <w:b/>
                <w:bCs/>
                <w:i/>
                <w:iCs/>
                <w:color w:val="FF0000"/>
              </w:rPr>
            </w:pPr>
            <w:r w:rsidRPr="00082D0B">
              <w:rPr>
                <w:rFonts w:ascii="Arial" w:hAnsi="Arial" w:cs="Arial"/>
                <w:b/>
                <w:bCs/>
                <w:i/>
                <w:iCs/>
                <w:color w:val="000099"/>
              </w:rPr>
              <w:t>Please insert Qualifications for the post. These are available on HSE website at -</w:t>
            </w:r>
            <w:r w:rsidRPr="00082D0B">
              <w:rPr>
                <w:rFonts w:ascii="Arial" w:hAnsi="Arial" w:cs="Arial"/>
                <w:color w:val="000099"/>
              </w:rPr>
              <w:t xml:space="preserve"> </w:t>
            </w:r>
            <w:hyperlink r:id="rId9" w:history="1">
              <w:r w:rsidRPr="00082D0B">
                <w:rPr>
                  <w:rStyle w:val="Hyperlink"/>
                  <w:rFonts w:ascii="Arial" w:hAnsi="Arial" w:cs="Arial"/>
                  <w:b/>
                  <w:bCs/>
                  <w:i/>
                  <w:iCs/>
                </w:rPr>
                <w:t>http://hse.ie/eng/staff/Jobs/Eligibility_Criteria/</w:t>
              </w:r>
            </w:hyperlink>
            <w:r w:rsidRPr="00082D0B">
              <w:rPr>
                <w:rFonts w:ascii="Arial" w:hAnsi="Arial" w:cs="Arial"/>
                <w:b/>
                <w:bCs/>
                <w:i/>
                <w:iCs/>
                <w:color w:val="FF0000"/>
              </w:rPr>
              <w:t xml:space="preserve"> </w:t>
            </w:r>
          </w:p>
          <w:p w14:paraId="5A1B8B1A" w14:textId="77777777" w:rsidR="00082D0B" w:rsidRPr="00082D0B" w:rsidRDefault="00082D0B" w:rsidP="00082D0B">
            <w:pPr>
              <w:jc w:val="both"/>
              <w:rPr>
                <w:rFonts w:ascii="Arial" w:hAnsi="Arial" w:cs="Arial"/>
                <w:b/>
                <w:bCs/>
                <w:i/>
                <w:iCs/>
              </w:rPr>
            </w:pPr>
          </w:p>
          <w:p w14:paraId="6DB45A88" w14:textId="77777777" w:rsidR="00082D0B" w:rsidRPr="00082D0B" w:rsidRDefault="00082D0B" w:rsidP="00082D0B">
            <w:pPr>
              <w:jc w:val="both"/>
              <w:rPr>
                <w:rFonts w:ascii="Arial" w:hAnsi="Arial" w:cs="Arial"/>
                <w:b/>
              </w:rPr>
            </w:pPr>
            <w:r w:rsidRPr="00082D0B">
              <w:rPr>
                <w:rFonts w:ascii="Arial" w:hAnsi="Arial" w:cs="Arial"/>
                <w:b/>
              </w:rPr>
              <w:t>Health</w:t>
            </w:r>
          </w:p>
          <w:p w14:paraId="3B01F770" w14:textId="77777777" w:rsidR="00082D0B" w:rsidRDefault="00082D0B" w:rsidP="00082D0B">
            <w:pPr>
              <w:jc w:val="both"/>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557E4A0B" w14:textId="77777777" w:rsidR="00082D0B" w:rsidRDefault="00082D0B" w:rsidP="00082D0B">
            <w:pPr>
              <w:jc w:val="both"/>
              <w:rPr>
                <w:rFonts w:ascii="Arial" w:hAnsi="Arial" w:cs="Arial"/>
              </w:rPr>
            </w:pPr>
          </w:p>
          <w:p w14:paraId="68EB7756" w14:textId="77777777" w:rsidR="00082D0B" w:rsidRDefault="00082D0B" w:rsidP="00082D0B">
            <w:pPr>
              <w:ind w:right="-766"/>
              <w:jc w:val="both"/>
              <w:rPr>
                <w:rFonts w:ascii="Arial" w:hAnsi="Arial" w:cs="Arial"/>
                <w:iCs/>
              </w:rPr>
            </w:pPr>
            <w:r>
              <w:rPr>
                <w:rFonts w:ascii="Arial" w:hAnsi="Arial" w:cs="Arial"/>
                <w:b/>
                <w:bCs/>
              </w:rPr>
              <w:t>Character</w:t>
            </w:r>
          </w:p>
          <w:p w14:paraId="2C4E1B4D" w14:textId="77777777" w:rsidR="009372A1" w:rsidRPr="00082D0B" w:rsidRDefault="00082D0B" w:rsidP="00082D0B">
            <w:pPr>
              <w:ind w:right="-766"/>
              <w:jc w:val="both"/>
              <w:rPr>
                <w:rFonts w:ascii="Arial" w:hAnsi="Arial" w:cs="Arial"/>
              </w:rPr>
            </w:pPr>
            <w:r>
              <w:rPr>
                <w:rFonts w:ascii="Arial" w:hAnsi="Arial" w:cs="Arial"/>
              </w:rPr>
              <w:t>Each candidate for and any person holding the office must be of good character.</w:t>
            </w:r>
          </w:p>
        </w:tc>
      </w:tr>
      <w:tr w:rsidR="009372A1" w:rsidRPr="00E766A5" w14:paraId="23DB36F5" w14:textId="77777777" w:rsidTr="00F6254C">
        <w:tc>
          <w:tcPr>
            <w:tcW w:w="2364" w:type="dxa"/>
            <w:tcBorders>
              <w:top w:val="single" w:sz="4" w:space="0" w:color="auto"/>
              <w:left w:val="single" w:sz="4" w:space="0" w:color="auto"/>
              <w:bottom w:val="single" w:sz="4" w:space="0" w:color="auto"/>
              <w:right w:val="single" w:sz="4" w:space="0" w:color="auto"/>
            </w:tcBorders>
          </w:tcPr>
          <w:p w14:paraId="25253EFA" w14:textId="77777777" w:rsidR="009372A1" w:rsidRPr="00F6254C" w:rsidRDefault="009372A1" w:rsidP="009372A1">
            <w:pPr>
              <w:rPr>
                <w:rFonts w:ascii="Arial" w:hAnsi="Arial" w:cs="Arial"/>
                <w:b/>
                <w:bCs/>
              </w:rPr>
            </w:pPr>
            <w:r w:rsidRPr="00F6254C">
              <w:rPr>
                <w:rFonts w:ascii="Arial" w:hAnsi="Arial" w:cs="Arial"/>
                <w:b/>
                <w:bCs/>
              </w:rPr>
              <w:t>Post Specific Requirements</w:t>
            </w:r>
          </w:p>
          <w:p w14:paraId="20EDBB50" w14:textId="77777777" w:rsidR="009372A1" w:rsidRPr="00F6254C" w:rsidRDefault="009372A1" w:rsidP="009372A1">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14:paraId="5B37B245" w14:textId="77777777" w:rsidR="009372A1" w:rsidRPr="00F6254C" w:rsidRDefault="009372A1" w:rsidP="009372A1">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02BEE27A" w14:textId="77777777" w:rsidR="009372A1" w:rsidRPr="00F6254C" w:rsidRDefault="009372A1" w:rsidP="009372A1">
            <w:pPr>
              <w:rPr>
                <w:rFonts w:ascii="Arial" w:hAnsi="Arial" w:cs="Arial"/>
                <w:b/>
                <w:bCs/>
                <w:iCs/>
                <w:color w:val="000099"/>
              </w:rPr>
            </w:pPr>
            <w:r w:rsidRPr="00F6254C">
              <w:rPr>
                <w:rFonts w:ascii="Arial" w:hAnsi="Arial" w:cs="Arial"/>
                <w:b/>
                <w:bCs/>
                <w:iCs/>
                <w:color w:val="000099"/>
              </w:rPr>
              <w:t>e.g.</w:t>
            </w:r>
          </w:p>
          <w:p w14:paraId="70031AE3" w14:textId="77777777" w:rsidR="009372A1" w:rsidRPr="000037FD" w:rsidRDefault="009372A1" w:rsidP="00A723CE">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422B7BFD" w14:textId="77777777" w:rsidR="009372A1" w:rsidRPr="000037FD" w:rsidRDefault="009372A1" w:rsidP="00A723CE">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19407DB1" w14:textId="77777777" w:rsidR="009372A1" w:rsidRPr="000037FD" w:rsidRDefault="009372A1" w:rsidP="00A723CE">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5A22AE8A" w14:textId="77777777" w:rsidR="009372A1" w:rsidRDefault="009372A1" w:rsidP="009372A1">
            <w:pPr>
              <w:rPr>
                <w:rFonts w:ascii="Arial" w:hAnsi="Arial" w:cs="Arial"/>
                <w:b/>
                <w:bCs/>
                <w:iCs/>
                <w:color w:val="000099"/>
              </w:rPr>
            </w:pPr>
          </w:p>
          <w:p w14:paraId="7F8EC9A8" w14:textId="77777777" w:rsidR="009372A1" w:rsidRPr="005B29E2" w:rsidRDefault="009372A1" w:rsidP="009372A1">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tc>
      </w:tr>
      <w:tr w:rsidR="009372A1" w:rsidRPr="00E766A5" w14:paraId="091F7FA7" w14:textId="77777777" w:rsidTr="00F6254C">
        <w:tc>
          <w:tcPr>
            <w:tcW w:w="2364" w:type="dxa"/>
          </w:tcPr>
          <w:p w14:paraId="2BD81179" w14:textId="77777777" w:rsidR="009372A1" w:rsidRPr="00F6254C" w:rsidRDefault="009372A1" w:rsidP="009372A1">
            <w:pPr>
              <w:rPr>
                <w:rFonts w:ascii="Arial" w:hAnsi="Arial" w:cs="Arial"/>
                <w:b/>
                <w:bCs/>
              </w:rPr>
            </w:pPr>
            <w:r w:rsidRPr="00F6254C">
              <w:rPr>
                <w:rFonts w:ascii="Arial" w:hAnsi="Arial" w:cs="Arial"/>
                <w:b/>
                <w:bCs/>
              </w:rPr>
              <w:t>Other requirements specific to the post</w:t>
            </w:r>
          </w:p>
        </w:tc>
        <w:tc>
          <w:tcPr>
            <w:tcW w:w="8256" w:type="dxa"/>
          </w:tcPr>
          <w:p w14:paraId="1B2318D7" w14:textId="77777777" w:rsidR="009372A1" w:rsidRPr="00F6254C" w:rsidRDefault="009372A1" w:rsidP="009372A1">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2C7CA754" w14:textId="77777777" w:rsidR="009372A1" w:rsidRPr="00F6254C" w:rsidRDefault="009372A1" w:rsidP="009372A1">
            <w:pPr>
              <w:rPr>
                <w:rFonts w:ascii="Arial" w:hAnsi="Arial" w:cs="Arial"/>
                <w:b/>
                <w:iCs/>
                <w:color w:val="000099"/>
              </w:rPr>
            </w:pPr>
            <w:r w:rsidRPr="00F6254C">
              <w:rPr>
                <w:rFonts w:ascii="Arial" w:hAnsi="Arial" w:cs="Arial"/>
                <w:b/>
                <w:iCs/>
                <w:color w:val="000099"/>
              </w:rPr>
              <w:t xml:space="preserve"> e.g.</w:t>
            </w:r>
          </w:p>
          <w:p w14:paraId="452C1656" w14:textId="77777777" w:rsidR="009372A1" w:rsidRPr="00F6254C" w:rsidRDefault="009372A1" w:rsidP="00A723CE">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r w:rsidR="00082D0B">
              <w:rPr>
                <w:rFonts w:ascii="Arial" w:hAnsi="Arial" w:cs="Arial"/>
                <w:b/>
                <w:iCs/>
                <w:color w:val="000099"/>
              </w:rPr>
              <w:t>.</w:t>
            </w:r>
          </w:p>
          <w:p w14:paraId="4761AC65" w14:textId="77777777" w:rsidR="009372A1" w:rsidRPr="00F6254C" w:rsidRDefault="009372A1" w:rsidP="00A723CE">
            <w:pPr>
              <w:pStyle w:val="ListParagraph"/>
              <w:numPr>
                <w:ilvl w:val="0"/>
                <w:numId w:val="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r w:rsidR="00082D0B">
              <w:rPr>
                <w:rFonts w:ascii="Arial" w:hAnsi="Arial" w:cs="Arial"/>
                <w:b/>
                <w:iCs/>
                <w:color w:val="000099"/>
              </w:rPr>
              <w:t>.</w:t>
            </w:r>
          </w:p>
        </w:tc>
      </w:tr>
      <w:tr w:rsidR="009372A1" w:rsidRPr="00E766A5" w14:paraId="2A929CDA" w14:textId="77777777" w:rsidTr="00F6254C">
        <w:tc>
          <w:tcPr>
            <w:tcW w:w="2364" w:type="dxa"/>
          </w:tcPr>
          <w:p w14:paraId="1870DECB" w14:textId="77777777" w:rsidR="009372A1" w:rsidRPr="00F6254C" w:rsidRDefault="009372A1" w:rsidP="009372A1">
            <w:pPr>
              <w:rPr>
                <w:rFonts w:ascii="Arial" w:hAnsi="Arial" w:cs="Arial"/>
                <w:b/>
                <w:bCs/>
              </w:rPr>
            </w:pPr>
            <w:r w:rsidRPr="00F6254C">
              <w:rPr>
                <w:rFonts w:ascii="Arial" w:hAnsi="Arial" w:cs="Arial"/>
                <w:b/>
                <w:bCs/>
              </w:rPr>
              <w:t>Skills, competencies and/or knowledge</w:t>
            </w:r>
          </w:p>
          <w:p w14:paraId="3D1FE345" w14:textId="77777777" w:rsidR="009372A1" w:rsidRPr="00F6254C" w:rsidRDefault="009372A1" w:rsidP="009372A1">
            <w:pPr>
              <w:rPr>
                <w:rFonts w:ascii="Arial" w:hAnsi="Arial" w:cs="Arial"/>
                <w:b/>
                <w:bCs/>
              </w:rPr>
            </w:pPr>
          </w:p>
          <w:p w14:paraId="7C75D03E" w14:textId="1CC9392B" w:rsidR="0068578D" w:rsidRPr="000E228F" w:rsidRDefault="0068578D" w:rsidP="00B00B44">
            <w:pPr>
              <w:rPr>
                <w:rFonts w:ascii="Arial" w:hAnsi="Arial" w:cs="Arial"/>
                <w:b/>
                <w:bCs/>
                <w:u w:val="single"/>
              </w:rPr>
            </w:pPr>
          </w:p>
          <w:p w14:paraId="09C88B1F" w14:textId="77777777" w:rsidR="00017767" w:rsidRDefault="00017767" w:rsidP="009372A1">
            <w:pPr>
              <w:rPr>
                <w:rFonts w:ascii="Arial" w:hAnsi="Arial" w:cs="Arial"/>
                <w:b/>
                <w:bCs/>
              </w:rPr>
            </w:pPr>
          </w:p>
          <w:p w14:paraId="7397B67A" w14:textId="77777777" w:rsidR="00017767" w:rsidRDefault="00017767" w:rsidP="009372A1">
            <w:pPr>
              <w:rPr>
                <w:rFonts w:ascii="Arial" w:hAnsi="Arial" w:cs="Arial"/>
                <w:b/>
                <w:bCs/>
              </w:rPr>
            </w:pPr>
          </w:p>
          <w:p w14:paraId="28EBE5F2" w14:textId="77777777" w:rsidR="00017767" w:rsidRDefault="00017767" w:rsidP="009372A1">
            <w:pPr>
              <w:rPr>
                <w:rFonts w:ascii="Arial" w:hAnsi="Arial" w:cs="Arial"/>
                <w:b/>
                <w:bCs/>
              </w:rPr>
            </w:pPr>
          </w:p>
          <w:p w14:paraId="65A36CD1" w14:textId="77777777" w:rsidR="00017767" w:rsidRDefault="00017767" w:rsidP="009372A1">
            <w:pPr>
              <w:rPr>
                <w:rFonts w:ascii="Arial" w:hAnsi="Arial" w:cs="Arial"/>
                <w:b/>
                <w:bCs/>
              </w:rPr>
            </w:pPr>
          </w:p>
          <w:p w14:paraId="12BA43D3" w14:textId="77777777" w:rsidR="00017767" w:rsidRDefault="00017767" w:rsidP="009372A1">
            <w:pPr>
              <w:rPr>
                <w:rFonts w:ascii="Arial" w:hAnsi="Arial" w:cs="Arial"/>
                <w:b/>
                <w:bCs/>
              </w:rPr>
            </w:pPr>
          </w:p>
          <w:p w14:paraId="4318A825" w14:textId="77777777" w:rsidR="00017767" w:rsidRDefault="00017767" w:rsidP="009372A1">
            <w:pPr>
              <w:rPr>
                <w:rFonts w:ascii="Arial" w:hAnsi="Arial" w:cs="Arial"/>
                <w:b/>
                <w:bCs/>
              </w:rPr>
            </w:pPr>
          </w:p>
          <w:p w14:paraId="639E920E" w14:textId="77777777" w:rsidR="00017767" w:rsidRDefault="00017767" w:rsidP="009372A1">
            <w:pPr>
              <w:rPr>
                <w:rFonts w:ascii="Arial" w:hAnsi="Arial" w:cs="Arial"/>
                <w:b/>
                <w:bCs/>
              </w:rPr>
            </w:pPr>
          </w:p>
          <w:p w14:paraId="605BD02E" w14:textId="77777777" w:rsidR="00017767" w:rsidRDefault="00017767" w:rsidP="009372A1">
            <w:pPr>
              <w:rPr>
                <w:rFonts w:ascii="Arial" w:hAnsi="Arial" w:cs="Arial"/>
                <w:b/>
                <w:bCs/>
              </w:rPr>
            </w:pPr>
          </w:p>
          <w:p w14:paraId="0255EFCF" w14:textId="77777777" w:rsidR="00017767" w:rsidRDefault="00017767" w:rsidP="009372A1">
            <w:pPr>
              <w:rPr>
                <w:rFonts w:ascii="Arial" w:hAnsi="Arial" w:cs="Arial"/>
                <w:b/>
                <w:bCs/>
              </w:rPr>
            </w:pPr>
          </w:p>
          <w:p w14:paraId="101EB3B2" w14:textId="77777777" w:rsidR="00017767" w:rsidRDefault="00017767" w:rsidP="009372A1">
            <w:pPr>
              <w:rPr>
                <w:rFonts w:ascii="Arial" w:hAnsi="Arial" w:cs="Arial"/>
                <w:b/>
                <w:bCs/>
              </w:rPr>
            </w:pPr>
          </w:p>
          <w:p w14:paraId="325165B0" w14:textId="77777777" w:rsidR="00017767" w:rsidRDefault="00017767" w:rsidP="009372A1">
            <w:pPr>
              <w:rPr>
                <w:rFonts w:ascii="Arial" w:hAnsi="Arial" w:cs="Arial"/>
                <w:b/>
                <w:bCs/>
              </w:rPr>
            </w:pPr>
          </w:p>
          <w:p w14:paraId="3D7F5B4E" w14:textId="77777777" w:rsidR="00017767" w:rsidRDefault="00017767" w:rsidP="009372A1">
            <w:pPr>
              <w:rPr>
                <w:rFonts w:ascii="Arial" w:hAnsi="Arial" w:cs="Arial"/>
                <w:b/>
                <w:bCs/>
              </w:rPr>
            </w:pPr>
          </w:p>
          <w:p w14:paraId="4A0377E7" w14:textId="77777777" w:rsidR="00017767" w:rsidRDefault="00017767" w:rsidP="009372A1">
            <w:pPr>
              <w:rPr>
                <w:rFonts w:ascii="Arial" w:hAnsi="Arial" w:cs="Arial"/>
                <w:b/>
                <w:bCs/>
              </w:rPr>
            </w:pPr>
          </w:p>
          <w:p w14:paraId="79C2A3DF" w14:textId="77777777" w:rsidR="00017767" w:rsidRDefault="00017767" w:rsidP="009372A1">
            <w:pPr>
              <w:rPr>
                <w:rFonts w:ascii="Arial" w:hAnsi="Arial" w:cs="Arial"/>
                <w:b/>
                <w:bCs/>
              </w:rPr>
            </w:pPr>
          </w:p>
          <w:p w14:paraId="4830BE54" w14:textId="77777777" w:rsidR="00017767" w:rsidRDefault="00017767" w:rsidP="009372A1">
            <w:pPr>
              <w:rPr>
                <w:rFonts w:ascii="Arial" w:hAnsi="Arial" w:cs="Arial"/>
                <w:b/>
                <w:bCs/>
              </w:rPr>
            </w:pPr>
          </w:p>
          <w:p w14:paraId="2577FEC2" w14:textId="77777777" w:rsidR="00017767" w:rsidRDefault="00017767" w:rsidP="009372A1">
            <w:pPr>
              <w:rPr>
                <w:rFonts w:ascii="Arial" w:hAnsi="Arial" w:cs="Arial"/>
                <w:b/>
                <w:bCs/>
              </w:rPr>
            </w:pPr>
          </w:p>
          <w:p w14:paraId="4A0136DB" w14:textId="7D080F8A" w:rsidR="00017767" w:rsidRPr="00F6254C" w:rsidRDefault="00017767" w:rsidP="00017767">
            <w:pPr>
              <w:rPr>
                <w:rFonts w:ascii="Arial" w:hAnsi="Arial" w:cs="Arial"/>
                <w:b/>
                <w:bCs/>
              </w:rPr>
            </w:pPr>
          </w:p>
        </w:tc>
        <w:tc>
          <w:tcPr>
            <w:tcW w:w="8256" w:type="dxa"/>
          </w:tcPr>
          <w:p w14:paraId="0E704281" w14:textId="19CAD3E3" w:rsidR="00B6363E" w:rsidRDefault="00B6363E" w:rsidP="00B6363E">
            <w:pPr>
              <w:rPr>
                <w:rFonts w:ascii="Arial" w:hAnsi="Arial" w:cs="Arial"/>
                <w:b/>
                <w:u w:val="single"/>
              </w:rPr>
            </w:pPr>
            <w:r>
              <w:rPr>
                <w:rFonts w:ascii="Arial" w:hAnsi="Arial" w:cs="Arial"/>
                <w:b/>
                <w:u w:val="single"/>
              </w:rPr>
              <w:t>Professional Knowledge and Experience</w:t>
            </w:r>
          </w:p>
          <w:p w14:paraId="03B3F741" w14:textId="426BD633" w:rsidR="00F30E8F" w:rsidRDefault="00F30E8F" w:rsidP="00B6363E">
            <w:pPr>
              <w:rPr>
                <w:rFonts w:ascii="Arial" w:hAnsi="Arial" w:cs="Arial"/>
                <w:i/>
              </w:rPr>
            </w:pPr>
            <w:r w:rsidRPr="00F30E8F">
              <w:rPr>
                <w:rFonts w:ascii="Arial" w:hAnsi="Arial" w:cs="Arial"/>
                <w:i/>
              </w:rPr>
              <w:t>For Example:</w:t>
            </w:r>
          </w:p>
          <w:p w14:paraId="3E0545E2" w14:textId="77777777" w:rsidR="00476B3E" w:rsidRPr="00F30E8F" w:rsidRDefault="00476B3E" w:rsidP="00B6363E">
            <w:pPr>
              <w:rPr>
                <w:rFonts w:ascii="Arial" w:hAnsi="Arial" w:cs="Arial"/>
                <w:i/>
              </w:rPr>
            </w:pPr>
          </w:p>
          <w:p w14:paraId="50EF3457" w14:textId="77777777" w:rsidR="006B53F7" w:rsidRPr="006675E9" w:rsidRDefault="006B53F7" w:rsidP="001D65DD">
            <w:pPr>
              <w:numPr>
                <w:ilvl w:val="0"/>
                <w:numId w:val="24"/>
              </w:numPr>
              <w:rPr>
                <w:rFonts w:ascii="Arial" w:hAnsi="Arial" w:cs="Arial"/>
                <w:color w:val="000000"/>
              </w:rPr>
            </w:pPr>
            <w:r w:rsidRPr="006675E9">
              <w:rPr>
                <w:rFonts w:ascii="Arial" w:hAnsi="Arial" w:cs="Arial"/>
                <w:color w:val="000000"/>
              </w:rPr>
              <w:t>Demonstrates a high level of clinical knowledge / can clearly and methodically assess and analyse the problem / situation</w:t>
            </w:r>
          </w:p>
          <w:p w14:paraId="03B7CDAB" w14:textId="77777777" w:rsidR="006B53F7" w:rsidRPr="006675E9" w:rsidRDefault="006B53F7" w:rsidP="001D65DD">
            <w:pPr>
              <w:numPr>
                <w:ilvl w:val="0"/>
                <w:numId w:val="24"/>
              </w:numPr>
              <w:rPr>
                <w:rFonts w:ascii="Arial" w:hAnsi="Arial" w:cs="Arial"/>
                <w:color w:val="000000"/>
              </w:rPr>
            </w:pPr>
            <w:r w:rsidRPr="006675E9">
              <w:rPr>
                <w:rFonts w:ascii="Arial" w:hAnsi="Arial" w:cs="Arial"/>
                <w:color w:val="000000"/>
              </w:rPr>
              <w:t xml:space="preserve">Demonstrates an awareness of the signs/ symptoms of conditions for which </w:t>
            </w:r>
            <w:r>
              <w:rPr>
                <w:rFonts w:ascii="Arial" w:hAnsi="Arial" w:cs="Arial"/>
                <w:color w:val="000000"/>
              </w:rPr>
              <w:t>podiatry</w:t>
            </w:r>
            <w:r w:rsidRPr="006675E9">
              <w:rPr>
                <w:rFonts w:ascii="Arial" w:hAnsi="Arial" w:cs="Arial"/>
                <w:color w:val="000000"/>
              </w:rPr>
              <w:t xml:space="preserve"> is / is not indicated</w:t>
            </w:r>
          </w:p>
          <w:p w14:paraId="3D59C75A" w14:textId="77777777" w:rsidR="006B53F7" w:rsidRPr="006675E9" w:rsidRDefault="006B53F7" w:rsidP="001D65DD">
            <w:pPr>
              <w:numPr>
                <w:ilvl w:val="0"/>
                <w:numId w:val="24"/>
              </w:numPr>
              <w:rPr>
                <w:rFonts w:ascii="Arial" w:hAnsi="Arial" w:cs="Arial"/>
                <w:color w:val="000000"/>
              </w:rPr>
            </w:pPr>
            <w:r w:rsidRPr="006675E9">
              <w:rPr>
                <w:rFonts w:ascii="Arial" w:hAnsi="Arial" w:cs="Arial"/>
                <w:color w:val="000000"/>
              </w:rPr>
              <w:t>Demonstrates appropriate knowledge of the presenting condition of the patient/ client in this situation</w:t>
            </w:r>
          </w:p>
          <w:p w14:paraId="3841A44F" w14:textId="02B9C432" w:rsidR="006B53F7" w:rsidRDefault="006B53F7" w:rsidP="001D65DD">
            <w:pPr>
              <w:numPr>
                <w:ilvl w:val="0"/>
                <w:numId w:val="24"/>
              </w:numPr>
              <w:tabs>
                <w:tab w:val="num" w:pos="567"/>
              </w:tabs>
              <w:rPr>
                <w:rFonts w:ascii="Arial" w:hAnsi="Arial" w:cs="Arial"/>
                <w:color w:val="000000"/>
              </w:rPr>
            </w:pPr>
            <w:r w:rsidRPr="006675E9">
              <w:rPr>
                <w:rFonts w:ascii="Arial" w:hAnsi="Arial" w:cs="Arial"/>
                <w:color w:val="000000"/>
              </w:rPr>
              <w:t xml:space="preserve">Demonstrates knowledge of the various theoretical models and approaches that apply in current </w:t>
            </w:r>
            <w:r>
              <w:rPr>
                <w:rFonts w:ascii="Arial" w:hAnsi="Arial" w:cs="Arial"/>
                <w:color w:val="000000"/>
              </w:rPr>
              <w:t>podiatry</w:t>
            </w:r>
            <w:r w:rsidRPr="006675E9">
              <w:rPr>
                <w:rFonts w:ascii="Arial" w:hAnsi="Arial" w:cs="Arial"/>
                <w:color w:val="000000"/>
              </w:rPr>
              <w:t xml:space="preserve"> practice</w:t>
            </w:r>
          </w:p>
          <w:p w14:paraId="6BC4F1DF" w14:textId="791F2DE3" w:rsidR="006B53F7" w:rsidRPr="00017767" w:rsidRDefault="006B53F7" w:rsidP="001D65DD">
            <w:pPr>
              <w:numPr>
                <w:ilvl w:val="0"/>
                <w:numId w:val="24"/>
              </w:numPr>
              <w:rPr>
                <w:rFonts w:ascii="Arial" w:hAnsi="Arial" w:cs="Arial"/>
              </w:rPr>
            </w:pPr>
            <w:r w:rsidRPr="00017767">
              <w:rPr>
                <w:rFonts w:ascii="Arial" w:hAnsi="Arial" w:cs="Arial"/>
              </w:rPr>
              <w:t>Knowledge and experience of effective models of Podiatry assessments and treatments including:</w:t>
            </w:r>
          </w:p>
          <w:p w14:paraId="7D7FF49D" w14:textId="77777777" w:rsidR="006B53F7" w:rsidRPr="00017767" w:rsidRDefault="006B53F7" w:rsidP="001D65DD">
            <w:pPr>
              <w:pStyle w:val="BodyText3"/>
              <w:numPr>
                <w:ilvl w:val="1"/>
                <w:numId w:val="24"/>
              </w:numPr>
              <w:overflowPunct w:val="0"/>
              <w:autoSpaceDE w:val="0"/>
              <w:autoSpaceDN w:val="0"/>
              <w:adjustRightInd w:val="0"/>
              <w:ind w:right="0"/>
              <w:jc w:val="both"/>
              <w:textAlignment w:val="baseline"/>
              <w:rPr>
                <w:sz w:val="20"/>
                <w:szCs w:val="20"/>
                <w:lang w:val="en-IE"/>
              </w:rPr>
            </w:pPr>
            <w:r w:rsidRPr="00017767">
              <w:rPr>
                <w:sz w:val="20"/>
                <w:szCs w:val="20"/>
                <w:lang w:val="en-IE"/>
              </w:rPr>
              <w:t>A knowledge of and ability to undertake a comprehensive assessment of the vascular and neurological status of the lower limb including use of Doppler waveform analysis, Ankle Brachial Pressure Index calculation, and tests for sensory and motor dysfunction.</w:t>
            </w:r>
          </w:p>
          <w:p w14:paraId="30D82DF0" w14:textId="77777777" w:rsidR="006B53F7" w:rsidRPr="00017767" w:rsidRDefault="006B53F7" w:rsidP="001D65DD">
            <w:pPr>
              <w:pStyle w:val="BodyText3"/>
              <w:numPr>
                <w:ilvl w:val="1"/>
                <w:numId w:val="24"/>
              </w:numPr>
              <w:overflowPunct w:val="0"/>
              <w:autoSpaceDE w:val="0"/>
              <w:autoSpaceDN w:val="0"/>
              <w:adjustRightInd w:val="0"/>
              <w:ind w:right="0"/>
              <w:jc w:val="both"/>
              <w:textAlignment w:val="baseline"/>
              <w:rPr>
                <w:sz w:val="20"/>
                <w:szCs w:val="20"/>
                <w:lang w:val="en-IE"/>
              </w:rPr>
            </w:pPr>
            <w:r w:rsidRPr="00017767">
              <w:rPr>
                <w:sz w:val="20"/>
                <w:szCs w:val="20"/>
                <w:lang w:val="en-IE"/>
              </w:rPr>
              <w:t>Knowledge of prescription and fitting of orthotic devices, casting techniques and provision of off-loading devices.</w:t>
            </w:r>
          </w:p>
          <w:p w14:paraId="70671040" w14:textId="77777777" w:rsidR="006B53F7" w:rsidRPr="00017767" w:rsidRDefault="006B53F7" w:rsidP="001D65DD">
            <w:pPr>
              <w:pStyle w:val="BodyText3"/>
              <w:numPr>
                <w:ilvl w:val="1"/>
                <w:numId w:val="24"/>
              </w:numPr>
              <w:overflowPunct w:val="0"/>
              <w:autoSpaceDE w:val="0"/>
              <w:autoSpaceDN w:val="0"/>
              <w:adjustRightInd w:val="0"/>
              <w:ind w:right="0"/>
              <w:jc w:val="both"/>
              <w:textAlignment w:val="baseline"/>
              <w:rPr>
                <w:sz w:val="20"/>
                <w:szCs w:val="20"/>
                <w:lang w:val="en-IE"/>
              </w:rPr>
            </w:pPr>
            <w:r w:rsidRPr="00017767">
              <w:rPr>
                <w:sz w:val="20"/>
                <w:szCs w:val="20"/>
                <w:lang w:val="en-IE"/>
              </w:rPr>
              <w:t>Knowledge of tissue viability and experience in treating chronic diabetes food ulceration.</w:t>
            </w:r>
          </w:p>
          <w:p w14:paraId="3CE74CB4" w14:textId="77777777" w:rsidR="006B53F7" w:rsidRPr="00017767" w:rsidRDefault="006B53F7" w:rsidP="001D65DD">
            <w:pPr>
              <w:pStyle w:val="BodyText3"/>
              <w:numPr>
                <w:ilvl w:val="1"/>
                <w:numId w:val="24"/>
              </w:numPr>
              <w:overflowPunct w:val="0"/>
              <w:autoSpaceDE w:val="0"/>
              <w:autoSpaceDN w:val="0"/>
              <w:adjustRightInd w:val="0"/>
              <w:ind w:right="0"/>
              <w:jc w:val="both"/>
              <w:textAlignment w:val="baseline"/>
              <w:rPr>
                <w:sz w:val="20"/>
                <w:szCs w:val="20"/>
                <w:lang w:val="en-IE"/>
              </w:rPr>
            </w:pPr>
            <w:r w:rsidRPr="00017767">
              <w:rPr>
                <w:sz w:val="20"/>
                <w:szCs w:val="20"/>
                <w:lang w:val="en-IE"/>
              </w:rPr>
              <w:t>Knowledge of advanced vascular and neurological investigation</w:t>
            </w:r>
          </w:p>
          <w:p w14:paraId="10766D23" w14:textId="77777777" w:rsidR="006B53F7" w:rsidRPr="00017767" w:rsidRDefault="006B53F7" w:rsidP="001D65DD">
            <w:pPr>
              <w:numPr>
                <w:ilvl w:val="1"/>
                <w:numId w:val="24"/>
              </w:numPr>
              <w:jc w:val="both"/>
              <w:rPr>
                <w:rFonts w:ascii="Arial" w:hAnsi="Arial" w:cs="Arial"/>
                <w:lang w:val="en-IE"/>
              </w:rPr>
            </w:pPr>
            <w:r w:rsidRPr="00017767">
              <w:rPr>
                <w:rFonts w:ascii="Arial" w:hAnsi="Arial" w:cs="Arial"/>
                <w:lang w:val="en-IE"/>
              </w:rPr>
              <w:t>A high standard of local wound care including sharp debridement skills and knowledge of standard and advanced topical therapies (e.g. wound dressings, Versajet, negative pressure wound therapy).</w:t>
            </w:r>
          </w:p>
          <w:p w14:paraId="2A457FBA" w14:textId="77777777" w:rsidR="006B53F7" w:rsidRPr="00017767" w:rsidRDefault="006B53F7" w:rsidP="001D65DD">
            <w:pPr>
              <w:pStyle w:val="Default"/>
              <w:widowControl w:val="0"/>
              <w:numPr>
                <w:ilvl w:val="1"/>
                <w:numId w:val="24"/>
              </w:numPr>
              <w:jc w:val="both"/>
              <w:rPr>
                <w:color w:val="auto"/>
                <w:sz w:val="20"/>
                <w:szCs w:val="20"/>
                <w:lang w:val="en-IE"/>
              </w:rPr>
            </w:pPr>
            <w:r w:rsidRPr="00017767">
              <w:rPr>
                <w:color w:val="auto"/>
                <w:sz w:val="20"/>
                <w:szCs w:val="20"/>
                <w:lang w:val="en-IE"/>
              </w:rPr>
              <w:t xml:space="preserve">The ability to detect signs of infection, determine level of infection, referral for imaging investigations and antibiotic therapy if necessary, and ability to effectively carry out investigations such as wound swabs and biopsies.  </w:t>
            </w:r>
          </w:p>
          <w:p w14:paraId="7EA0175F" w14:textId="77777777" w:rsidR="00017767" w:rsidRPr="00017767" w:rsidRDefault="006B53F7" w:rsidP="001D65DD">
            <w:pPr>
              <w:pStyle w:val="Default"/>
              <w:widowControl w:val="0"/>
              <w:numPr>
                <w:ilvl w:val="1"/>
                <w:numId w:val="24"/>
              </w:numPr>
              <w:jc w:val="both"/>
              <w:rPr>
                <w:color w:val="auto"/>
                <w:sz w:val="20"/>
                <w:szCs w:val="20"/>
                <w:lang w:val="en-IE"/>
              </w:rPr>
            </w:pPr>
            <w:r w:rsidRPr="00017767">
              <w:rPr>
                <w:color w:val="auto"/>
                <w:sz w:val="20"/>
                <w:szCs w:val="20"/>
                <w:lang w:val="en-IE"/>
              </w:rPr>
              <w:t>A sound knowledge of antibiotic therapies for diabetes foot infections and the ability to interpret microbiological and radiology reports.</w:t>
            </w:r>
          </w:p>
          <w:p w14:paraId="2BA8615F" w14:textId="5D0E09F0" w:rsidR="006B53F7" w:rsidRPr="00476B3E" w:rsidRDefault="006B53F7" w:rsidP="001D65DD">
            <w:pPr>
              <w:pStyle w:val="Default"/>
              <w:widowControl w:val="0"/>
              <w:numPr>
                <w:ilvl w:val="1"/>
                <w:numId w:val="24"/>
              </w:numPr>
              <w:jc w:val="both"/>
              <w:rPr>
                <w:color w:val="auto"/>
                <w:sz w:val="20"/>
                <w:szCs w:val="20"/>
                <w:lang w:val="en-IE"/>
              </w:rPr>
            </w:pPr>
            <w:r w:rsidRPr="00017767">
              <w:rPr>
                <w:sz w:val="20"/>
                <w:szCs w:val="20"/>
                <w:lang w:val="en-IE"/>
              </w:rPr>
              <w:t>Knowledge of dermatological conditions associated with diabetes</w:t>
            </w:r>
            <w:r w:rsidRPr="00017767">
              <w:rPr>
                <w:lang w:val="en-IE"/>
              </w:rPr>
              <w:t>.</w:t>
            </w:r>
          </w:p>
          <w:p w14:paraId="494931A8" w14:textId="77777777" w:rsidR="006B53F7" w:rsidRPr="006675E9" w:rsidRDefault="006B53F7" w:rsidP="001D65DD">
            <w:pPr>
              <w:numPr>
                <w:ilvl w:val="0"/>
                <w:numId w:val="24"/>
              </w:numPr>
              <w:rPr>
                <w:rFonts w:ascii="Arial" w:hAnsi="Arial" w:cs="Arial"/>
                <w:color w:val="000000"/>
              </w:rPr>
            </w:pPr>
            <w:r w:rsidRPr="006675E9">
              <w:rPr>
                <w:rFonts w:ascii="Arial" w:hAnsi="Arial" w:cs="Arial"/>
                <w:color w:val="000000"/>
              </w:rPr>
              <w:t>Demonstrates knowledge of a range of appropriate therapeutic interventions relevant to the client group and an ability to apply knowledge to best practice</w:t>
            </w:r>
          </w:p>
          <w:p w14:paraId="2A21286B" w14:textId="7FBF42FC" w:rsidR="00B6363E" w:rsidRDefault="006B53F7" w:rsidP="001D65DD">
            <w:pPr>
              <w:numPr>
                <w:ilvl w:val="0"/>
                <w:numId w:val="24"/>
              </w:numPr>
              <w:rPr>
                <w:rFonts w:ascii="Arial" w:hAnsi="Arial" w:cs="Arial"/>
                <w:color w:val="000000"/>
              </w:rPr>
            </w:pPr>
            <w:r w:rsidRPr="006675E9">
              <w:rPr>
                <w:rFonts w:ascii="Arial" w:hAnsi="Arial" w:cs="Arial"/>
                <w:color w:val="000000"/>
              </w:rPr>
              <w:t>Demonstrates the knowledge, abilities and clinical skills required to provide safe, efficient and effective service in the area of practice</w:t>
            </w:r>
          </w:p>
          <w:p w14:paraId="6373C3A5" w14:textId="77777777" w:rsidR="001D65DD" w:rsidRPr="001D65DD" w:rsidRDefault="001D65DD" w:rsidP="001D65DD">
            <w:pPr>
              <w:numPr>
                <w:ilvl w:val="0"/>
                <w:numId w:val="24"/>
              </w:numPr>
              <w:spacing w:after="120"/>
              <w:jc w:val="both"/>
              <w:rPr>
                <w:rFonts w:ascii="Arial" w:hAnsi="Arial" w:cs="Arial"/>
                <w:lang w:val="en-IE"/>
              </w:rPr>
            </w:pPr>
            <w:r w:rsidRPr="001D65DD">
              <w:rPr>
                <w:rFonts w:ascii="Arial" w:hAnsi="Arial" w:cs="Arial"/>
              </w:rPr>
              <w:t>Demonstrates knowledge of health promotion and disease management.</w:t>
            </w:r>
          </w:p>
          <w:p w14:paraId="1D9F5EEE" w14:textId="4140867A" w:rsidR="00017767" w:rsidRPr="001D65DD" w:rsidRDefault="00017767" w:rsidP="001D65DD">
            <w:pPr>
              <w:numPr>
                <w:ilvl w:val="0"/>
                <w:numId w:val="24"/>
              </w:numPr>
              <w:spacing w:after="120"/>
              <w:jc w:val="both"/>
              <w:rPr>
                <w:rFonts w:ascii="Arial" w:hAnsi="Arial" w:cs="Arial"/>
                <w:lang w:val="en-IE"/>
              </w:rPr>
            </w:pPr>
            <w:r w:rsidRPr="001D65DD">
              <w:rPr>
                <w:rFonts w:ascii="Arial" w:hAnsi="Arial" w:cs="Arial"/>
                <w:lang w:val="en-IE"/>
              </w:rPr>
              <w:t xml:space="preserve">Maximises the use of ICT; computer skills particularly Microsoft Office, Outlook etc. and </w:t>
            </w:r>
            <w:r w:rsidRPr="001D65DD">
              <w:rPr>
                <w:rFonts w:ascii="Arial" w:hAnsi="Arial" w:cs="Arial"/>
              </w:rPr>
              <w:t>willingness to develop IT skills relevant to the role.</w:t>
            </w:r>
          </w:p>
          <w:p w14:paraId="13C37DD7" w14:textId="77777777" w:rsidR="00017767" w:rsidRDefault="00017767" w:rsidP="00B6363E">
            <w:pPr>
              <w:rPr>
                <w:rFonts w:ascii="Arial" w:hAnsi="Arial" w:cs="Arial"/>
                <w:b/>
                <w:u w:val="single"/>
              </w:rPr>
            </w:pPr>
          </w:p>
          <w:p w14:paraId="77FE1FB4" w14:textId="3BCBC7F9" w:rsidR="00B6363E" w:rsidRDefault="00B6363E" w:rsidP="00B6363E">
            <w:pPr>
              <w:rPr>
                <w:rFonts w:ascii="Arial" w:hAnsi="Arial" w:cs="Arial"/>
                <w:b/>
                <w:u w:val="single"/>
              </w:rPr>
            </w:pPr>
            <w:r>
              <w:rPr>
                <w:rFonts w:ascii="Arial" w:hAnsi="Arial" w:cs="Arial"/>
                <w:b/>
                <w:u w:val="single"/>
              </w:rPr>
              <w:t>Planning and Managing Resources</w:t>
            </w:r>
          </w:p>
          <w:p w14:paraId="6B132969" w14:textId="77777777" w:rsidR="00F30E8F" w:rsidRPr="00F30E8F" w:rsidRDefault="00F30E8F" w:rsidP="00F30E8F">
            <w:pPr>
              <w:rPr>
                <w:rFonts w:ascii="Arial" w:hAnsi="Arial" w:cs="Arial"/>
                <w:i/>
              </w:rPr>
            </w:pPr>
            <w:r w:rsidRPr="00F30E8F">
              <w:rPr>
                <w:rFonts w:ascii="Arial" w:hAnsi="Arial" w:cs="Arial"/>
                <w:i/>
              </w:rPr>
              <w:t>For Example:</w:t>
            </w:r>
          </w:p>
          <w:p w14:paraId="092641F4" w14:textId="77777777" w:rsidR="00017767" w:rsidRPr="00CF2E0A" w:rsidRDefault="00017767" w:rsidP="001D65DD">
            <w:pPr>
              <w:numPr>
                <w:ilvl w:val="0"/>
                <w:numId w:val="24"/>
              </w:numPr>
              <w:rPr>
                <w:rFonts w:ascii="Arial" w:hAnsi="Arial" w:cs="Arial"/>
              </w:rPr>
            </w:pPr>
            <w:r w:rsidRPr="00CF2E0A">
              <w:rPr>
                <w:rFonts w:ascii="Arial" w:hAnsi="Arial" w:cs="Arial"/>
              </w:rPr>
              <w:t>Demonstrates the ability to plan activities and co-ordinate resources to ensure value for money and maximum benefit for the organisation</w:t>
            </w:r>
          </w:p>
          <w:p w14:paraId="1BBCDE0C" w14:textId="77777777" w:rsidR="00017767" w:rsidRPr="00CF2E0A" w:rsidRDefault="00017767" w:rsidP="001D65DD">
            <w:pPr>
              <w:numPr>
                <w:ilvl w:val="0"/>
                <w:numId w:val="24"/>
              </w:numPr>
              <w:rPr>
                <w:rFonts w:ascii="Arial" w:hAnsi="Arial" w:cs="Arial"/>
              </w:rPr>
            </w:pPr>
            <w:r w:rsidRPr="00CF2E0A">
              <w:rPr>
                <w:rFonts w:ascii="Arial" w:hAnsi="Arial" w:cs="Arial"/>
              </w:rPr>
              <w:t xml:space="preserve">Demonstrates the ability to work in a structured and planned manner </w:t>
            </w:r>
          </w:p>
          <w:p w14:paraId="379F32E0" w14:textId="1D58C4E3" w:rsidR="00017767" w:rsidRPr="00CF2E0A" w:rsidRDefault="001D65DD" w:rsidP="001D65DD">
            <w:pPr>
              <w:numPr>
                <w:ilvl w:val="0"/>
                <w:numId w:val="24"/>
              </w:numPr>
              <w:rPr>
                <w:rFonts w:ascii="Arial" w:hAnsi="Arial" w:cs="Arial"/>
              </w:rPr>
            </w:pPr>
            <w:r>
              <w:rPr>
                <w:rFonts w:ascii="Arial" w:hAnsi="Arial" w:cs="Arial"/>
              </w:rPr>
              <w:t xml:space="preserve">Is flexible and adaptable; </w:t>
            </w:r>
            <w:r w:rsidR="00017767" w:rsidRPr="00CF2E0A">
              <w:rPr>
                <w:rFonts w:ascii="Arial" w:hAnsi="Arial" w:cs="Arial"/>
              </w:rPr>
              <w:t>prioritise</w:t>
            </w:r>
            <w:r>
              <w:rPr>
                <w:rFonts w:ascii="Arial" w:hAnsi="Arial" w:cs="Arial"/>
              </w:rPr>
              <w:t>s</w:t>
            </w:r>
            <w:r w:rsidR="00017767" w:rsidRPr="00CF2E0A">
              <w:rPr>
                <w:rFonts w:ascii="Arial" w:hAnsi="Arial" w:cs="Arial"/>
              </w:rPr>
              <w:t xml:space="preserve"> the most important tasks on an ongoing basis</w:t>
            </w:r>
          </w:p>
          <w:p w14:paraId="716F7DE9" w14:textId="77777777" w:rsidR="00017767" w:rsidRPr="00CF2E0A" w:rsidRDefault="00017767" w:rsidP="001D65DD">
            <w:pPr>
              <w:numPr>
                <w:ilvl w:val="0"/>
                <w:numId w:val="24"/>
              </w:numPr>
              <w:rPr>
                <w:rFonts w:ascii="Arial" w:hAnsi="Arial" w:cs="Arial"/>
              </w:rPr>
            </w:pPr>
            <w:r w:rsidRPr="00CF2E0A">
              <w:rPr>
                <w:rFonts w:ascii="Arial" w:hAnsi="Arial" w:cs="Arial"/>
              </w:rPr>
              <w:t>Delegates tasks appropriately</w:t>
            </w:r>
          </w:p>
          <w:p w14:paraId="6CB707BB" w14:textId="77777777" w:rsidR="00017767" w:rsidRDefault="00017767" w:rsidP="00B6363E">
            <w:pPr>
              <w:rPr>
                <w:rFonts w:ascii="Arial" w:hAnsi="Arial" w:cs="Arial"/>
                <w:b/>
                <w:u w:val="single"/>
              </w:rPr>
            </w:pPr>
          </w:p>
          <w:p w14:paraId="09A50441" w14:textId="48908E7C" w:rsidR="00B6363E" w:rsidRDefault="00B6363E" w:rsidP="00B6363E">
            <w:pPr>
              <w:rPr>
                <w:rFonts w:ascii="Arial" w:hAnsi="Arial" w:cs="Arial"/>
                <w:b/>
                <w:u w:val="single"/>
              </w:rPr>
            </w:pPr>
            <w:r>
              <w:rPr>
                <w:rFonts w:ascii="Arial" w:hAnsi="Arial" w:cs="Arial"/>
                <w:b/>
                <w:u w:val="single"/>
              </w:rPr>
              <w:t>Managing and Developing (Self &amp; Others)</w:t>
            </w:r>
          </w:p>
          <w:p w14:paraId="1AA0DE20" w14:textId="77777777" w:rsidR="00F30E8F" w:rsidRPr="00F30E8F" w:rsidRDefault="00F30E8F" w:rsidP="00F30E8F">
            <w:pPr>
              <w:rPr>
                <w:rFonts w:ascii="Arial" w:hAnsi="Arial" w:cs="Arial"/>
                <w:i/>
              </w:rPr>
            </w:pPr>
            <w:r w:rsidRPr="00F30E8F">
              <w:rPr>
                <w:rFonts w:ascii="Arial" w:hAnsi="Arial" w:cs="Arial"/>
                <w:i/>
              </w:rPr>
              <w:t>For Example:</w:t>
            </w:r>
          </w:p>
          <w:p w14:paraId="32779B7D" w14:textId="14130DB1" w:rsidR="00017767" w:rsidRPr="00017767" w:rsidRDefault="00017767" w:rsidP="001D65DD">
            <w:pPr>
              <w:numPr>
                <w:ilvl w:val="0"/>
                <w:numId w:val="24"/>
              </w:numPr>
              <w:jc w:val="both"/>
              <w:rPr>
                <w:rFonts w:ascii="Arial" w:hAnsi="Arial" w:cs="Arial"/>
              </w:rPr>
            </w:pPr>
            <w:r w:rsidRPr="00017767">
              <w:rPr>
                <w:rFonts w:ascii="Arial" w:hAnsi="Arial" w:cs="Arial"/>
              </w:rPr>
              <w:t>The ability to work independ</w:t>
            </w:r>
            <w:r>
              <w:rPr>
                <w:rFonts w:ascii="Arial" w:hAnsi="Arial" w:cs="Arial"/>
              </w:rPr>
              <w:t>ently as well as part of a team</w:t>
            </w:r>
          </w:p>
          <w:p w14:paraId="30AE7849" w14:textId="77777777" w:rsidR="00017767" w:rsidRPr="00017767" w:rsidRDefault="00017767" w:rsidP="001D65DD">
            <w:pPr>
              <w:numPr>
                <w:ilvl w:val="0"/>
                <w:numId w:val="24"/>
              </w:numPr>
              <w:rPr>
                <w:rFonts w:ascii="Arial" w:hAnsi="Arial" w:cs="Arial"/>
              </w:rPr>
            </w:pPr>
            <w:r w:rsidRPr="00017767">
              <w:rPr>
                <w:rFonts w:ascii="Arial" w:hAnsi="Arial" w:cs="Arial"/>
              </w:rPr>
              <w:t>Adapts management style to suit the demands of the situation and the people involved</w:t>
            </w:r>
          </w:p>
          <w:p w14:paraId="41878A31" w14:textId="55A421E8" w:rsidR="0007668D" w:rsidRPr="00017767" w:rsidRDefault="00017767" w:rsidP="001D65DD">
            <w:pPr>
              <w:numPr>
                <w:ilvl w:val="0"/>
                <w:numId w:val="24"/>
              </w:numPr>
              <w:rPr>
                <w:rFonts w:ascii="Arial" w:hAnsi="Arial" w:cs="Arial"/>
              </w:rPr>
            </w:pPr>
            <w:r w:rsidRPr="00017767">
              <w:rPr>
                <w:rFonts w:ascii="Arial" w:hAnsi="Arial" w:cs="Arial"/>
              </w:rPr>
              <w:t xml:space="preserve">Works with staff and students to set and achieve goals in line with departmental and organisational objectives  </w:t>
            </w:r>
          </w:p>
          <w:p w14:paraId="6C08A0FF" w14:textId="77777777" w:rsidR="00B6363E" w:rsidRPr="00017767" w:rsidRDefault="00B6363E" w:rsidP="001D65DD">
            <w:pPr>
              <w:numPr>
                <w:ilvl w:val="0"/>
                <w:numId w:val="24"/>
              </w:numPr>
              <w:jc w:val="both"/>
              <w:rPr>
                <w:rFonts w:ascii="Arial" w:hAnsi="Arial" w:cs="Arial"/>
              </w:rPr>
            </w:pPr>
            <w:r w:rsidRPr="00017767">
              <w:rPr>
                <w:rFonts w:ascii="Arial" w:hAnsi="Arial" w:cs="Arial"/>
              </w:rPr>
              <w:t>Demonstrate the ability to be pro-active and self-directed with an innovative approach and a desire to promote clinical excellence and life-long learning.</w:t>
            </w:r>
          </w:p>
          <w:p w14:paraId="72EB813E" w14:textId="77777777" w:rsidR="00B6363E" w:rsidRDefault="00B6363E" w:rsidP="00B6363E">
            <w:pPr>
              <w:jc w:val="both"/>
              <w:rPr>
                <w:rFonts w:ascii="Arial" w:hAnsi="Arial"/>
                <w:b/>
                <w:u w:val="single"/>
              </w:rPr>
            </w:pPr>
          </w:p>
          <w:p w14:paraId="4FCA2F25" w14:textId="77777777" w:rsidR="00B6363E" w:rsidRDefault="00B6363E" w:rsidP="00B6363E">
            <w:pPr>
              <w:rPr>
                <w:rFonts w:ascii="Arial" w:hAnsi="Arial" w:cs="Arial"/>
                <w:b/>
                <w:u w:val="single"/>
              </w:rPr>
            </w:pPr>
            <w:r>
              <w:rPr>
                <w:rFonts w:ascii="Arial" w:hAnsi="Arial" w:cs="Arial"/>
                <w:b/>
                <w:u w:val="single"/>
              </w:rPr>
              <w:t>Commitment to Providing a Quality Service</w:t>
            </w:r>
          </w:p>
          <w:p w14:paraId="25E8C2D5" w14:textId="65E1C75C" w:rsidR="00B6363E" w:rsidRPr="001D65DD" w:rsidRDefault="00F30E8F" w:rsidP="00B6363E">
            <w:pPr>
              <w:rPr>
                <w:rFonts w:ascii="Arial" w:hAnsi="Arial" w:cs="Arial"/>
                <w:i/>
              </w:rPr>
            </w:pPr>
            <w:r w:rsidRPr="001D65DD">
              <w:rPr>
                <w:rFonts w:ascii="Arial" w:hAnsi="Arial" w:cs="Arial"/>
                <w:i/>
              </w:rPr>
              <w:t>For Example:</w:t>
            </w:r>
          </w:p>
          <w:p w14:paraId="62B88E05" w14:textId="77777777" w:rsidR="001D65DD" w:rsidRPr="001D65DD" w:rsidRDefault="001D65DD" w:rsidP="001D65DD">
            <w:pPr>
              <w:numPr>
                <w:ilvl w:val="0"/>
                <w:numId w:val="24"/>
              </w:numPr>
              <w:spacing w:after="120"/>
              <w:jc w:val="both"/>
              <w:rPr>
                <w:rFonts w:ascii="Arial" w:hAnsi="Arial" w:cs="Arial"/>
              </w:rPr>
            </w:pPr>
            <w:r w:rsidRPr="001D65DD">
              <w:rPr>
                <w:rFonts w:ascii="Arial" w:hAnsi="Arial" w:cs="Arial"/>
              </w:rPr>
              <w:t>A commitment to providing a quality service and is sympathetic and understanding of the needs and expectations of others.</w:t>
            </w:r>
          </w:p>
          <w:p w14:paraId="2CB35412" w14:textId="77777777" w:rsidR="001D65DD" w:rsidRPr="001D65DD" w:rsidRDefault="001D65DD" w:rsidP="001D65DD">
            <w:pPr>
              <w:numPr>
                <w:ilvl w:val="0"/>
                <w:numId w:val="24"/>
              </w:numPr>
              <w:spacing w:after="120"/>
              <w:jc w:val="both"/>
              <w:rPr>
                <w:rFonts w:ascii="Arial" w:hAnsi="Arial" w:cs="Arial"/>
              </w:rPr>
            </w:pPr>
            <w:r w:rsidRPr="001D65DD">
              <w:rPr>
                <w:rFonts w:ascii="Arial" w:hAnsi="Arial" w:cs="Arial"/>
              </w:rPr>
              <w:t>Demonstrate innovation, enthusiasm and self-motivation in their approach to service delivery, health promotion and customer care.</w:t>
            </w:r>
          </w:p>
          <w:p w14:paraId="6D872A16" w14:textId="77777777" w:rsidR="00B6363E" w:rsidRPr="001D65DD" w:rsidRDefault="005361CF" w:rsidP="001D65DD">
            <w:pPr>
              <w:numPr>
                <w:ilvl w:val="0"/>
                <w:numId w:val="24"/>
              </w:numPr>
              <w:spacing w:after="120"/>
              <w:jc w:val="both"/>
              <w:rPr>
                <w:rFonts w:ascii="Arial" w:hAnsi="Arial" w:cs="Arial"/>
              </w:rPr>
            </w:pPr>
            <w:r w:rsidRPr="001D65DD">
              <w:rPr>
                <w:rFonts w:ascii="Arial" w:hAnsi="Arial" w:cs="Arial"/>
              </w:rPr>
              <w:t>C</w:t>
            </w:r>
            <w:r w:rsidR="00B6363E" w:rsidRPr="001D65DD">
              <w:rPr>
                <w:rFonts w:ascii="Arial" w:hAnsi="Arial" w:cs="Arial"/>
              </w:rPr>
              <w:t xml:space="preserve">linical knowledge and understanding of quality issues relating to services. </w:t>
            </w:r>
          </w:p>
          <w:p w14:paraId="3C4CDE97" w14:textId="2A7C1ACB" w:rsidR="0007668D" w:rsidRPr="001D65DD" w:rsidRDefault="001D65DD" w:rsidP="001D65DD">
            <w:pPr>
              <w:numPr>
                <w:ilvl w:val="0"/>
                <w:numId w:val="24"/>
              </w:numPr>
              <w:rPr>
                <w:rFonts w:ascii="Arial" w:hAnsi="Arial" w:cs="Arial"/>
                <w:lang w:eastAsia="en-US"/>
              </w:rPr>
            </w:pPr>
            <w:r w:rsidRPr="001D65DD">
              <w:rPr>
                <w:rFonts w:ascii="Arial" w:hAnsi="Arial" w:cs="Arial"/>
              </w:rPr>
              <w:t>Is open to change; promotes and embraces change and improvements</w:t>
            </w:r>
          </w:p>
          <w:p w14:paraId="73B231FE" w14:textId="77777777" w:rsidR="00B6363E" w:rsidRDefault="00B6363E" w:rsidP="00B6363E">
            <w:pPr>
              <w:rPr>
                <w:rFonts w:ascii="Arial" w:hAnsi="Arial" w:cs="Arial"/>
                <w:b/>
                <w:u w:val="single"/>
              </w:rPr>
            </w:pPr>
          </w:p>
          <w:p w14:paraId="1634C367" w14:textId="77777777" w:rsidR="00B6363E" w:rsidRDefault="00B6363E" w:rsidP="00B6363E">
            <w:pPr>
              <w:tabs>
                <w:tab w:val="num" w:pos="252"/>
              </w:tabs>
              <w:rPr>
                <w:rFonts w:ascii="Arial" w:hAnsi="Arial" w:cs="Arial"/>
                <w:b/>
                <w:u w:val="single"/>
              </w:rPr>
            </w:pPr>
            <w:r>
              <w:rPr>
                <w:rFonts w:ascii="Arial" w:hAnsi="Arial" w:cs="Arial"/>
                <w:b/>
                <w:u w:val="single"/>
              </w:rPr>
              <w:t>Evaluating Information and Judging Situations</w:t>
            </w:r>
          </w:p>
          <w:p w14:paraId="01391014" w14:textId="77777777" w:rsidR="00F30E8F" w:rsidRPr="00F30E8F" w:rsidRDefault="00F30E8F" w:rsidP="00F30E8F">
            <w:pPr>
              <w:rPr>
                <w:rFonts w:ascii="Arial" w:hAnsi="Arial" w:cs="Arial"/>
                <w:i/>
              </w:rPr>
            </w:pPr>
            <w:r w:rsidRPr="00F30E8F">
              <w:rPr>
                <w:rFonts w:ascii="Arial" w:hAnsi="Arial" w:cs="Arial"/>
                <w:i/>
              </w:rPr>
              <w:t>For Example:</w:t>
            </w:r>
          </w:p>
          <w:p w14:paraId="0998B9E5" w14:textId="5FC336EA" w:rsidR="001D65DD" w:rsidRPr="001D65DD" w:rsidRDefault="001D65DD" w:rsidP="001D65DD">
            <w:pPr>
              <w:numPr>
                <w:ilvl w:val="0"/>
                <w:numId w:val="24"/>
              </w:numPr>
              <w:rPr>
                <w:rFonts w:ascii="Arial" w:hAnsi="Arial" w:cs="Arial"/>
              </w:rPr>
            </w:pPr>
            <w:r w:rsidRPr="001D65DD">
              <w:rPr>
                <w:rFonts w:ascii="Arial" w:hAnsi="Arial" w:cs="Arial"/>
              </w:rPr>
              <w:t>Formulates, articulates and demonstrates sound clinical and professional judgement consistent with accepted models of Podiatry practice</w:t>
            </w:r>
          </w:p>
          <w:p w14:paraId="6380CC96" w14:textId="32369E5F" w:rsidR="00C30892" w:rsidRPr="001D65DD" w:rsidRDefault="00C30892" w:rsidP="001D65DD">
            <w:pPr>
              <w:pStyle w:val="ListParagraph"/>
              <w:numPr>
                <w:ilvl w:val="0"/>
                <w:numId w:val="24"/>
              </w:numPr>
              <w:rPr>
                <w:rFonts w:ascii="Arial" w:hAnsi="Arial" w:cs="Arial"/>
                <w:b/>
                <w:u w:val="single"/>
              </w:rPr>
            </w:pPr>
            <w:r w:rsidRPr="001D65DD">
              <w:rPr>
                <w:rFonts w:ascii="Arial" w:hAnsi="Arial" w:cs="Arial"/>
              </w:rPr>
              <w:t>T</w:t>
            </w:r>
            <w:r w:rsidR="00B6363E" w:rsidRPr="001D65DD">
              <w:rPr>
                <w:rFonts w:ascii="Arial" w:hAnsi="Arial" w:cs="Arial"/>
              </w:rPr>
              <w:t>he ability to evaluate information, problem solve and make effective decisions.</w:t>
            </w:r>
          </w:p>
          <w:p w14:paraId="23D7D3E0" w14:textId="33B0902E" w:rsidR="00C30892" w:rsidRPr="001D65DD" w:rsidRDefault="00C30892" w:rsidP="001D65DD">
            <w:pPr>
              <w:numPr>
                <w:ilvl w:val="0"/>
                <w:numId w:val="24"/>
              </w:numPr>
              <w:rPr>
                <w:rFonts w:ascii="Arial" w:hAnsi="Arial" w:cs="Arial"/>
                <w:lang w:eastAsia="en-US"/>
              </w:rPr>
            </w:pPr>
            <w:r w:rsidRPr="001D65DD">
              <w:rPr>
                <w:rFonts w:ascii="Arial" w:hAnsi="Arial" w:cs="Arial"/>
              </w:rPr>
              <w:t>The ability to make decisions in a transparent manner by involving and empowering others where appropriate.</w:t>
            </w:r>
          </w:p>
          <w:p w14:paraId="29E80088" w14:textId="3DBB3CAF" w:rsidR="00C30892" w:rsidRPr="001D65DD" w:rsidRDefault="00C30892" w:rsidP="001D65DD">
            <w:pPr>
              <w:pStyle w:val="ListParagraph"/>
              <w:numPr>
                <w:ilvl w:val="0"/>
                <w:numId w:val="24"/>
              </w:numPr>
              <w:ind w:right="162"/>
              <w:jc w:val="both"/>
              <w:rPr>
                <w:rFonts w:ascii="Arial" w:hAnsi="Arial" w:cs="Arial"/>
                <w:color w:val="000000"/>
                <w:lang w:eastAsia="en-US"/>
              </w:rPr>
            </w:pPr>
            <w:r w:rsidRPr="001D65DD">
              <w:rPr>
                <w:rFonts w:ascii="Arial" w:hAnsi="Arial" w:cs="Arial"/>
                <w:color w:val="000000"/>
              </w:rPr>
              <w:t>The ability to explain the rationale behind decisions confidently when faced with opposing or competing demands.</w:t>
            </w:r>
          </w:p>
          <w:p w14:paraId="391EBD55" w14:textId="77777777" w:rsidR="001D65DD" w:rsidRPr="001D65DD" w:rsidRDefault="001D65DD" w:rsidP="001D65DD">
            <w:pPr>
              <w:numPr>
                <w:ilvl w:val="0"/>
                <w:numId w:val="24"/>
              </w:numPr>
              <w:rPr>
                <w:rFonts w:ascii="Arial" w:hAnsi="Arial" w:cs="Arial"/>
              </w:rPr>
            </w:pPr>
            <w:r w:rsidRPr="001D65DD">
              <w:rPr>
                <w:rFonts w:ascii="Arial" w:hAnsi="Arial" w:cs="Arial"/>
              </w:rPr>
              <w:t>Balances professional concerns with the practices and protocols of the administrative function in an appropriate manner</w:t>
            </w:r>
          </w:p>
          <w:p w14:paraId="139CD6DD" w14:textId="61592C75" w:rsidR="00B6363E" w:rsidRDefault="00B6363E" w:rsidP="00B6363E">
            <w:pPr>
              <w:rPr>
                <w:rFonts w:ascii="Arial" w:hAnsi="Arial" w:cs="Arial"/>
                <w:b/>
                <w:u w:val="single"/>
              </w:rPr>
            </w:pPr>
          </w:p>
          <w:p w14:paraId="02EB9ED3" w14:textId="77777777" w:rsidR="00B6363E" w:rsidRDefault="00B6363E" w:rsidP="00B6363E">
            <w:pPr>
              <w:rPr>
                <w:rFonts w:ascii="Arial" w:hAnsi="Arial" w:cs="Arial"/>
                <w:b/>
                <w:u w:val="single"/>
              </w:rPr>
            </w:pPr>
            <w:r>
              <w:rPr>
                <w:rFonts w:ascii="Arial" w:hAnsi="Arial" w:cs="Arial"/>
                <w:b/>
                <w:u w:val="single"/>
              </w:rPr>
              <w:t>Communication and Interpersonal Skills</w:t>
            </w:r>
          </w:p>
          <w:p w14:paraId="30B18802" w14:textId="089FF2DD" w:rsidR="00F30E8F" w:rsidRPr="001D65DD" w:rsidRDefault="00F30E8F" w:rsidP="00B6363E">
            <w:pPr>
              <w:rPr>
                <w:rFonts w:ascii="Arial" w:hAnsi="Arial" w:cs="Arial"/>
                <w:i/>
              </w:rPr>
            </w:pPr>
            <w:r w:rsidRPr="00F30E8F">
              <w:rPr>
                <w:rFonts w:ascii="Arial" w:hAnsi="Arial" w:cs="Arial"/>
                <w:i/>
              </w:rPr>
              <w:t>For Example:</w:t>
            </w:r>
          </w:p>
          <w:p w14:paraId="25BB722B" w14:textId="77777777" w:rsidR="00C30892" w:rsidRPr="001D65DD" w:rsidRDefault="00C30892" w:rsidP="001D65DD">
            <w:pPr>
              <w:pStyle w:val="ListParagraph"/>
              <w:numPr>
                <w:ilvl w:val="0"/>
                <w:numId w:val="24"/>
              </w:numPr>
              <w:jc w:val="both"/>
              <w:rPr>
                <w:rFonts w:ascii="Arial" w:hAnsi="Arial" w:cs="Arial"/>
              </w:rPr>
            </w:pPr>
            <w:r w:rsidRPr="001D65DD">
              <w:rPr>
                <w:rFonts w:ascii="Arial" w:hAnsi="Arial" w:cs="Arial"/>
              </w:rPr>
              <w:t xml:space="preserve">Effective communication skills (written and verbal). </w:t>
            </w:r>
            <w:r w:rsidRPr="001D65DD">
              <w:rPr>
                <w:rFonts w:ascii="Arial" w:hAnsi="Arial" w:cs="Arial"/>
                <w:color w:val="000000"/>
              </w:rPr>
              <w:t>Tailors the communication method and the message to match the needs of the audience.</w:t>
            </w:r>
          </w:p>
          <w:p w14:paraId="2317B35D" w14:textId="18192E54" w:rsidR="00C30892" w:rsidRPr="001D65DD" w:rsidRDefault="00C30892" w:rsidP="001D65DD">
            <w:pPr>
              <w:numPr>
                <w:ilvl w:val="0"/>
                <w:numId w:val="24"/>
              </w:numPr>
              <w:rPr>
                <w:rFonts w:ascii="Arial" w:hAnsi="Arial" w:cs="Arial"/>
                <w:lang w:eastAsia="en-US"/>
              </w:rPr>
            </w:pPr>
            <w:r w:rsidRPr="001D65DD">
              <w:rPr>
                <w:rFonts w:ascii="Arial" w:hAnsi="Arial" w:cs="Arial"/>
                <w:color w:val="000000"/>
              </w:rPr>
              <w:t>Effective interpersonal skills. Demonstrates sensitivity, diplomacy and tact when dealing with others.</w:t>
            </w:r>
            <w:r w:rsidRPr="001D65DD">
              <w:rPr>
                <w:rFonts w:ascii="Arial" w:hAnsi="Arial" w:cs="Arial"/>
              </w:rPr>
              <w:t xml:space="preserve"> Is patient and tolerant when dealing with conflict or negative attitudes from others.</w:t>
            </w:r>
          </w:p>
          <w:p w14:paraId="095B004B" w14:textId="77777777" w:rsidR="001D65DD" w:rsidRPr="001D65DD" w:rsidRDefault="001D65DD" w:rsidP="001D65DD">
            <w:pPr>
              <w:numPr>
                <w:ilvl w:val="0"/>
                <w:numId w:val="24"/>
              </w:numPr>
              <w:rPr>
                <w:rFonts w:ascii="Arial" w:hAnsi="Arial" w:cs="Arial"/>
              </w:rPr>
            </w:pPr>
            <w:r w:rsidRPr="001D65DD">
              <w:rPr>
                <w:rFonts w:ascii="Arial" w:hAnsi="Arial" w:cs="Arial"/>
              </w:rPr>
              <w:t>Maintains a professional relationship in all communications, treating others with dignity and respect</w:t>
            </w:r>
          </w:p>
          <w:p w14:paraId="54E6853F" w14:textId="4141A090" w:rsidR="009834CB" w:rsidRPr="00476B3E" w:rsidRDefault="00C30892" w:rsidP="00476B3E">
            <w:pPr>
              <w:numPr>
                <w:ilvl w:val="0"/>
                <w:numId w:val="24"/>
              </w:numPr>
              <w:rPr>
                <w:rFonts w:ascii="Arial" w:hAnsi="Arial" w:cs="Arial"/>
                <w:lang w:eastAsia="en-US"/>
              </w:rPr>
            </w:pPr>
            <w:r w:rsidRPr="001D65DD">
              <w:rPr>
                <w:rFonts w:ascii="Arial" w:hAnsi="Arial" w:cs="Arial"/>
                <w:color w:val="000000"/>
              </w:rPr>
              <w:t>Strong negotiation skills,</w:t>
            </w:r>
            <w:r w:rsidRPr="001D65DD">
              <w:rPr>
                <w:rFonts w:ascii="Arial" w:hAnsi="Arial" w:cs="Arial"/>
              </w:rPr>
              <w:t xml:space="preserve"> remains firm but flexible when putting forward a point of view.</w:t>
            </w:r>
            <w:bookmarkStart w:id="0" w:name="_GoBack"/>
            <w:bookmarkEnd w:id="0"/>
          </w:p>
        </w:tc>
      </w:tr>
      <w:tr w:rsidR="009372A1" w:rsidRPr="00E766A5" w14:paraId="11CB785E" w14:textId="77777777" w:rsidTr="00F6254C">
        <w:tc>
          <w:tcPr>
            <w:tcW w:w="2364" w:type="dxa"/>
          </w:tcPr>
          <w:p w14:paraId="55981E4D" w14:textId="77777777" w:rsidR="009372A1" w:rsidRPr="00F6254C" w:rsidRDefault="009372A1" w:rsidP="009372A1">
            <w:pPr>
              <w:rPr>
                <w:rFonts w:ascii="Arial" w:hAnsi="Arial" w:cs="Arial"/>
                <w:b/>
                <w:bCs/>
              </w:rPr>
            </w:pPr>
            <w:r w:rsidRPr="00F6254C">
              <w:rPr>
                <w:rFonts w:ascii="Arial" w:hAnsi="Arial" w:cs="Arial"/>
                <w:b/>
                <w:bCs/>
              </w:rPr>
              <w:t>Campaign Specific Selection Process</w:t>
            </w:r>
          </w:p>
          <w:p w14:paraId="47CF5846" w14:textId="77777777" w:rsidR="009372A1" w:rsidRPr="00F6254C" w:rsidRDefault="009372A1" w:rsidP="009372A1">
            <w:pPr>
              <w:rPr>
                <w:rFonts w:ascii="Arial" w:hAnsi="Arial" w:cs="Arial"/>
                <w:b/>
                <w:bCs/>
              </w:rPr>
            </w:pPr>
          </w:p>
          <w:p w14:paraId="787A4945" w14:textId="77777777" w:rsidR="009372A1" w:rsidRPr="00F6254C" w:rsidRDefault="009372A1" w:rsidP="009372A1">
            <w:pPr>
              <w:rPr>
                <w:rFonts w:ascii="Arial" w:hAnsi="Arial" w:cs="Arial"/>
                <w:b/>
                <w:bCs/>
              </w:rPr>
            </w:pPr>
            <w:r w:rsidRPr="00F6254C">
              <w:rPr>
                <w:rFonts w:ascii="Arial" w:hAnsi="Arial" w:cs="Arial"/>
                <w:b/>
                <w:bCs/>
              </w:rPr>
              <w:t>Ranking/Shortlisting / Interview</w:t>
            </w:r>
          </w:p>
        </w:tc>
        <w:tc>
          <w:tcPr>
            <w:tcW w:w="8256" w:type="dxa"/>
          </w:tcPr>
          <w:p w14:paraId="0659E617" w14:textId="77777777" w:rsidR="009372A1" w:rsidRPr="00F6254C" w:rsidRDefault="009372A1" w:rsidP="009372A1">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1DCA3F2" w14:textId="77777777" w:rsidR="009372A1" w:rsidRPr="00F6254C" w:rsidRDefault="009372A1" w:rsidP="009372A1">
            <w:pPr>
              <w:rPr>
                <w:rFonts w:ascii="Arial" w:hAnsi="Arial" w:cs="Arial"/>
              </w:rPr>
            </w:pPr>
          </w:p>
          <w:p w14:paraId="488A5F78" w14:textId="77777777" w:rsidR="009372A1" w:rsidRPr="00F6254C" w:rsidRDefault="009372A1" w:rsidP="009372A1">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7F7D4F4A" w14:textId="77777777" w:rsidR="009372A1" w:rsidRPr="00F6254C" w:rsidRDefault="009372A1" w:rsidP="009372A1">
            <w:pPr>
              <w:rPr>
                <w:rFonts w:ascii="Arial" w:hAnsi="Arial" w:cs="Arial"/>
                <w:iCs/>
              </w:rPr>
            </w:pPr>
          </w:p>
          <w:p w14:paraId="70B86666" w14:textId="77777777" w:rsidR="009372A1" w:rsidRDefault="009372A1" w:rsidP="009372A1">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64DC15A3" w14:textId="77777777" w:rsidR="00C32842" w:rsidRDefault="00C32842" w:rsidP="009372A1">
            <w:pPr>
              <w:rPr>
                <w:rFonts w:ascii="Arial" w:hAnsi="Arial" w:cs="Arial"/>
                <w:iCs/>
              </w:rPr>
            </w:pPr>
          </w:p>
          <w:p w14:paraId="0557BBC7" w14:textId="2C76DBA7" w:rsidR="00C32842" w:rsidRPr="00F6254C" w:rsidRDefault="00C32842" w:rsidP="009372A1">
            <w:pPr>
              <w:rPr>
                <w:rFonts w:ascii="Arial" w:hAnsi="Arial" w:cs="Arial"/>
                <w:iCs/>
              </w:rPr>
            </w:pPr>
            <w:r>
              <w:rPr>
                <w:rFonts w:ascii="Arial" w:hAnsi="Arial" w:cs="Arial"/>
                <w:iCs/>
              </w:rPr>
              <w:t>The HSE is an equal opportunities employer.</w:t>
            </w:r>
          </w:p>
        </w:tc>
      </w:tr>
      <w:tr w:rsidR="009372A1" w:rsidRPr="00E766A5" w14:paraId="368A46E5" w14:textId="77777777" w:rsidTr="00F6254C">
        <w:tc>
          <w:tcPr>
            <w:tcW w:w="2364" w:type="dxa"/>
          </w:tcPr>
          <w:p w14:paraId="45D57508" w14:textId="77777777" w:rsidR="009372A1" w:rsidRPr="00F6254C" w:rsidRDefault="009372A1" w:rsidP="009372A1">
            <w:pPr>
              <w:rPr>
                <w:rFonts w:ascii="Arial" w:hAnsi="Arial" w:cs="Arial"/>
                <w:b/>
                <w:bCs/>
              </w:rPr>
            </w:pPr>
            <w:r w:rsidRPr="00F6254C">
              <w:rPr>
                <w:rFonts w:ascii="Arial" w:hAnsi="Arial" w:cs="Arial"/>
                <w:b/>
                <w:bCs/>
              </w:rPr>
              <w:t>Code of Practice</w:t>
            </w:r>
          </w:p>
        </w:tc>
        <w:tc>
          <w:tcPr>
            <w:tcW w:w="8256" w:type="dxa"/>
          </w:tcPr>
          <w:p w14:paraId="28F7874E" w14:textId="77777777" w:rsidR="009372A1" w:rsidRPr="00F6254C" w:rsidRDefault="009372A1" w:rsidP="009372A1">
            <w:pPr>
              <w:rPr>
                <w:rFonts w:ascii="Arial" w:hAnsi="Arial" w:cs="Arial"/>
              </w:rPr>
            </w:pPr>
            <w:r w:rsidRPr="00F6254C">
              <w:rPr>
                <w:rFonts w:ascii="Arial" w:hAnsi="Arial" w:cs="Arial"/>
              </w:rPr>
              <w:t xml:space="preserve">The </w:t>
            </w:r>
            <w:r w:rsidRPr="00F6254C">
              <w:rPr>
                <w:rFonts w:ascii="Arial" w:hAnsi="Arial" w:cs="Arial"/>
                <w:lang w:val="en-IE"/>
              </w:rPr>
              <w:t>Health Service Executive</w:t>
            </w:r>
            <w:r w:rsidRPr="00F6254C">
              <w:rPr>
                <w:rFonts w:ascii="Arial" w:hAnsi="Arial" w:cs="Arial"/>
                <w:color w:val="FF0000"/>
                <w:lang w:val="en-IE"/>
              </w:rPr>
              <w:t xml:space="preserve"> </w:t>
            </w:r>
            <w:r w:rsidRPr="00F6254C">
              <w:rPr>
                <w:rFonts w:ascii="Arial" w:hAnsi="Arial" w:cs="Arial"/>
              </w:rPr>
              <w:t xml:space="preserve">will run this campaign in compliance with the Code of Practice prepared by the Commission for Public Service Appointments (CPSA). The Code of Practice sets out how the core principles of probity, merit, equity and fairness might be applied on a principle basis. The Code also specifies the responsibilities placed on candidates, </w:t>
            </w:r>
            <w:r w:rsidRPr="00F6254C">
              <w:rPr>
                <w:rFonts w:ascii="Arial" w:hAnsi="Arial" w:cs="Arial"/>
                <w:iCs/>
              </w:rPr>
              <w:t xml:space="preserve">facilities for feedback to applicants </w:t>
            </w:r>
            <w:r w:rsidRPr="00F6254C">
              <w:rPr>
                <w:rFonts w:ascii="Arial" w:hAnsi="Arial" w:cs="Arial"/>
              </w:rPr>
              <w:t xml:space="preserve">on matters relating to their application when requested, and </w:t>
            </w:r>
            <w:r w:rsidRPr="00F6254C">
              <w:rPr>
                <w:rFonts w:ascii="Arial" w:hAnsi="Arial" w:cs="Arial"/>
                <w:lang w:val="en-US"/>
              </w:rPr>
              <w:t xml:space="preserve">outlines procedures in relation to requests for a review of the recruitment and selection process and review in relation to allegations of a breach of the Code of Practice. </w:t>
            </w:r>
            <w:r w:rsidRPr="00F6254C">
              <w:rPr>
                <w:rFonts w:ascii="Arial" w:hAnsi="Arial" w:cs="Arial"/>
              </w:rPr>
              <w:t xml:space="preserve"> Additional information on the </w:t>
            </w:r>
            <w:smartTag w:uri="urn:schemas-microsoft-com:office:smarttags" w:element="stockticker">
              <w:r w:rsidRPr="00F6254C">
                <w:rPr>
                  <w:rFonts w:ascii="Arial" w:hAnsi="Arial" w:cs="Arial"/>
                </w:rPr>
                <w:t>HSE</w:t>
              </w:r>
            </w:smartTag>
            <w:r w:rsidRPr="00F6254C">
              <w:rPr>
                <w:rFonts w:ascii="Arial" w:hAnsi="Arial" w:cs="Arial"/>
              </w:rPr>
              <w:t>’s review process is available in the document posted with each vacancy entitled “Code of Practice, Information for Candidates”.</w:t>
            </w:r>
          </w:p>
          <w:p w14:paraId="3B0E752E" w14:textId="77777777" w:rsidR="009372A1" w:rsidRPr="00F6254C" w:rsidRDefault="009372A1" w:rsidP="009372A1">
            <w:pPr>
              <w:ind w:firstLine="720"/>
              <w:rPr>
                <w:rFonts w:ascii="Arial" w:hAnsi="Arial" w:cs="Arial"/>
              </w:rPr>
            </w:pPr>
          </w:p>
          <w:p w14:paraId="34B2483E" w14:textId="77777777" w:rsidR="009372A1" w:rsidRPr="00F6254C" w:rsidRDefault="009372A1" w:rsidP="009372A1">
            <w:pPr>
              <w:rPr>
                <w:rFonts w:ascii="Arial" w:hAnsi="Arial" w:cs="Arial"/>
              </w:rPr>
            </w:pPr>
            <w:r w:rsidRPr="00591EC5">
              <w:rPr>
                <w:rFonts w:ascii="Arial" w:hAnsi="Arial" w:cs="Arial"/>
              </w:rPr>
              <w:t xml:space="preserve">Codes of practice are published by the CPSA and are available on </w:t>
            </w:r>
            <w:hyperlink r:id="rId10" w:history="1">
              <w:r w:rsidRPr="00591EC5">
                <w:rPr>
                  <w:rStyle w:val="Hyperlink"/>
                  <w:rFonts w:ascii="Arial" w:hAnsi="Arial" w:cs="Arial"/>
                </w:rPr>
                <w:t>https://www.hse.ie/eng/staff/jobs</w:t>
              </w:r>
            </w:hyperlink>
            <w:r w:rsidRPr="00591EC5">
              <w:rPr>
                <w:rFonts w:ascii="Arial" w:hAnsi="Arial" w:cs="Arial"/>
              </w:rPr>
              <w:t xml:space="preserve"> in the document posted with each vacancy entitled “Code of Practice, Information for Candidates” or on </w:t>
            </w:r>
            <w:hyperlink r:id="rId11" w:history="1">
              <w:r w:rsidRPr="00591EC5">
                <w:rPr>
                  <w:rStyle w:val="Hyperlink"/>
                  <w:rFonts w:ascii="Arial" w:hAnsi="Arial" w:cs="Arial"/>
                </w:rPr>
                <w:t>https://www.cpsa.ie/</w:t>
              </w:r>
            </w:hyperlink>
            <w:r w:rsidRPr="00591EC5">
              <w:rPr>
                <w:rFonts w:ascii="Arial" w:hAnsi="Arial" w:cs="Arial"/>
              </w:rPr>
              <w:t>.</w:t>
            </w:r>
          </w:p>
        </w:tc>
      </w:tr>
      <w:tr w:rsidR="009372A1" w:rsidRPr="00E766A5" w14:paraId="5A38A7B0" w14:textId="77777777" w:rsidTr="00F6254C">
        <w:tc>
          <w:tcPr>
            <w:tcW w:w="10620" w:type="dxa"/>
            <w:gridSpan w:val="2"/>
          </w:tcPr>
          <w:p w14:paraId="71CE86E5" w14:textId="77777777" w:rsidR="009372A1" w:rsidRPr="00F6254C" w:rsidRDefault="009372A1" w:rsidP="009372A1">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1B19F8E1" w14:textId="77777777" w:rsidR="009372A1" w:rsidRPr="00F6254C" w:rsidRDefault="009372A1" w:rsidP="009372A1">
            <w:pPr>
              <w:rPr>
                <w:rFonts w:ascii="Arial" w:hAnsi="Arial" w:cs="Arial"/>
              </w:rPr>
            </w:pPr>
          </w:p>
          <w:p w14:paraId="4E6D829D" w14:textId="77777777" w:rsidR="009372A1" w:rsidRPr="00F6254C" w:rsidRDefault="009372A1" w:rsidP="009372A1">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4A85DEEF" w14:textId="77777777" w:rsidR="00DA7FD3" w:rsidRDefault="00DA7FD3" w:rsidP="00543F98">
      <w:pPr>
        <w:jc w:val="both"/>
        <w:rPr>
          <w:rFonts w:ascii="Arial" w:hAnsi="Arial" w:cs="Arial"/>
        </w:rPr>
      </w:pPr>
    </w:p>
    <w:p w14:paraId="0CC6420E" w14:textId="77777777" w:rsidR="00463454" w:rsidRDefault="00463454" w:rsidP="00543F98">
      <w:pPr>
        <w:jc w:val="both"/>
        <w:rPr>
          <w:rFonts w:ascii="Arial" w:hAnsi="Arial" w:cs="Arial"/>
        </w:rPr>
      </w:pPr>
    </w:p>
    <w:p w14:paraId="2CE0D4A6" w14:textId="77777777" w:rsidR="00543F98" w:rsidRPr="00E766A5" w:rsidRDefault="00543F98" w:rsidP="00543F98">
      <w:pPr>
        <w:jc w:val="both"/>
        <w:rPr>
          <w:rFonts w:ascii="Arial" w:hAnsi="Arial" w:cs="Arial"/>
        </w:rPr>
      </w:pPr>
    </w:p>
    <w:p w14:paraId="484ABBAC" w14:textId="77777777" w:rsidR="00543F98" w:rsidRPr="00E766A5" w:rsidRDefault="00543F98" w:rsidP="00543F98">
      <w:pPr>
        <w:jc w:val="both"/>
        <w:rPr>
          <w:rFonts w:ascii="Arial" w:hAnsi="Arial" w:cs="Arial"/>
          <w:b/>
        </w:rPr>
      </w:pPr>
    </w:p>
    <w:p w14:paraId="760E8761" w14:textId="77777777" w:rsidR="007D639C" w:rsidRDefault="007D639C" w:rsidP="00543F98">
      <w:pPr>
        <w:jc w:val="center"/>
        <w:rPr>
          <w:rFonts w:ascii="Arial" w:hAnsi="Arial" w:cs="Arial"/>
          <w:b/>
          <w:color w:val="000099"/>
        </w:rPr>
      </w:pPr>
    </w:p>
    <w:p w14:paraId="266C8289" w14:textId="77777777" w:rsidR="00AB4063" w:rsidRDefault="00AB4063" w:rsidP="00543F98">
      <w:pPr>
        <w:jc w:val="center"/>
        <w:rPr>
          <w:rFonts w:ascii="Arial" w:hAnsi="Arial" w:cs="Arial"/>
          <w:b/>
          <w:color w:val="000099"/>
        </w:rPr>
      </w:pPr>
    </w:p>
    <w:p w14:paraId="2BD883A2" w14:textId="77777777" w:rsidR="00AB4063" w:rsidRDefault="00AB4063" w:rsidP="00543F98">
      <w:pPr>
        <w:jc w:val="center"/>
        <w:rPr>
          <w:rFonts w:ascii="Arial" w:hAnsi="Arial" w:cs="Arial"/>
          <w:b/>
          <w:color w:val="000099"/>
        </w:rPr>
      </w:pPr>
    </w:p>
    <w:p w14:paraId="2C3EAABB" w14:textId="77777777" w:rsidR="007D639C" w:rsidRDefault="00AB4063" w:rsidP="00543F98">
      <w:pPr>
        <w:jc w:val="center"/>
        <w:rPr>
          <w:rFonts w:ascii="Arial" w:hAnsi="Arial" w:cs="Arial"/>
          <w:b/>
          <w:color w:val="000099"/>
        </w:rPr>
      </w:pPr>
      <w:r>
        <w:rPr>
          <w:noProof/>
          <w:lang w:val="en-IE" w:eastAsia="en-IE"/>
        </w:rPr>
        <w:drawing>
          <wp:anchor distT="0" distB="0" distL="114300" distR="114300" simplePos="0" relativeHeight="251663360" behindDoc="0" locked="0" layoutInCell="1" allowOverlap="1" wp14:anchorId="0A82A06C" wp14:editId="505116CA">
            <wp:simplePos x="0" y="0"/>
            <wp:positionH relativeFrom="column">
              <wp:posOffset>-356478</wp:posOffset>
            </wp:positionH>
            <wp:positionV relativeFrom="paragraph">
              <wp:posOffset>-773999</wp:posOffset>
            </wp:positionV>
            <wp:extent cx="1152525" cy="124777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52525" cy="1247775"/>
                    </a:xfrm>
                    <a:prstGeom prst="rect">
                      <a:avLst/>
                    </a:prstGeom>
                    <a:noFill/>
                  </pic:spPr>
                </pic:pic>
              </a:graphicData>
            </a:graphic>
          </wp:anchor>
        </w:drawing>
      </w:r>
    </w:p>
    <w:p w14:paraId="7B288958" w14:textId="77777777" w:rsidR="00842F24" w:rsidRPr="0054651E" w:rsidRDefault="00842F24" w:rsidP="00842F24">
      <w:pPr>
        <w:jc w:val="center"/>
        <w:rPr>
          <w:rFonts w:ascii="Arial" w:hAnsi="Arial" w:cs="Arial"/>
          <w:b/>
        </w:rPr>
      </w:pPr>
      <w:r>
        <w:rPr>
          <w:rFonts w:ascii="Arial" w:hAnsi="Arial" w:cs="Arial"/>
          <w:b/>
        </w:rPr>
        <w:t>Podiatrist, Senior</w:t>
      </w:r>
    </w:p>
    <w:p w14:paraId="5D29E4C3"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2B39E6FB"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1E094A83" w14:textId="77777777" w:rsidTr="005F595E">
        <w:tc>
          <w:tcPr>
            <w:tcW w:w="1985" w:type="dxa"/>
          </w:tcPr>
          <w:p w14:paraId="675EF25D"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4084C90E"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4121EDCF" w14:textId="77777777" w:rsidR="00543F98" w:rsidRDefault="00543F98" w:rsidP="005F595E">
            <w:pPr>
              <w:tabs>
                <w:tab w:val="left" w:pos="-720"/>
                <w:tab w:val="left" w:pos="0"/>
                <w:tab w:val="left" w:pos="720"/>
              </w:tabs>
              <w:suppressAutoHyphens/>
              <w:jc w:val="both"/>
              <w:rPr>
                <w:rFonts w:ascii="Arial" w:hAnsi="Arial" w:cs="Arial"/>
                <w:spacing w:val="-3"/>
              </w:rPr>
            </w:pPr>
          </w:p>
          <w:p w14:paraId="4DAD023A"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13B57B8" w14:textId="77777777" w:rsidR="00543F98" w:rsidRDefault="00543F98" w:rsidP="005F595E">
            <w:pPr>
              <w:tabs>
                <w:tab w:val="left" w:pos="-720"/>
                <w:tab w:val="left" w:pos="0"/>
                <w:tab w:val="left" w:pos="720"/>
              </w:tabs>
              <w:suppressAutoHyphens/>
              <w:jc w:val="both"/>
              <w:rPr>
                <w:rFonts w:ascii="Arial" w:hAnsi="Arial" w:cs="Arial"/>
                <w:spacing w:val="-3"/>
              </w:rPr>
            </w:pPr>
          </w:p>
          <w:p w14:paraId="5CA0EFDB"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251E7F60"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42402D19" w14:textId="77777777" w:rsidTr="005F595E">
        <w:tc>
          <w:tcPr>
            <w:tcW w:w="1985" w:type="dxa"/>
          </w:tcPr>
          <w:p w14:paraId="657C45C0"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6B8CBF7F"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119B68CB" w14:textId="77777777" w:rsidR="00543F98" w:rsidRDefault="00543F98" w:rsidP="005F595E">
            <w:pPr>
              <w:jc w:val="both"/>
              <w:rPr>
                <w:rFonts w:ascii="Arial" w:hAnsi="Arial" w:cs="Arial"/>
              </w:rPr>
            </w:pPr>
          </w:p>
          <w:p w14:paraId="120FFEC1"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0AACDEC6" w14:textId="77777777" w:rsidR="00543F98" w:rsidRDefault="00543F98" w:rsidP="005F595E">
            <w:pPr>
              <w:jc w:val="both"/>
              <w:rPr>
                <w:rFonts w:ascii="Arial" w:hAnsi="Arial" w:cs="Arial"/>
              </w:rPr>
            </w:pPr>
          </w:p>
          <w:p w14:paraId="24EB0F4C"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68B6A761" w14:textId="77777777" w:rsidR="00543F98" w:rsidRPr="00E766A5" w:rsidRDefault="00543F98" w:rsidP="005F595E">
            <w:pPr>
              <w:jc w:val="both"/>
              <w:rPr>
                <w:rFonts w:ascii="Arial" w:hAnsi="Arial" w:cs="Arial"/>
              </w:rPr>
            </w:pPr>
          </w:p>
        </w:tc>
      </w:tr>
      <w:tr w:rsidR="00543F98" w:rsidRPr="00E766A5" w14:paraId="5B66FF3F" w14:textId="77777777" w:rsidTr="005F595E">
        <w:tc>
          <w:tcPr>
            <w:tcW w:w="1985" w:type="dxa"/>
          </w:tcPr>
          <w:p w14:paraId="330EF166"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5F4F9D4F" w14:textId="77777777" w:rsidR="00543F98" w:rsidRPr="00E766A5" w:rsidRDefault="00543F98" w:rsidP="005F595E">
            <w:pPr>
              <w:jc w:val="both"/>
              <w:rPr>
                <w:rFonts w:ascii="Arial" w:hAnsi="Arial" w:cs="Arial"/>
                <w:b/>
                <w:bCs/>
              </w:rPr>
            </w:pPr>
          </w:p>
        </w:tc>
        <w:tc>
          <w:tcPr>
            <w:tcW w:w="7655" w:type="dxa"/>
          </w:tcPr>
          <w:p w14:paraId="0C52D5F1"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60E623CA" w14:textId="77777777" w:rsidR="00543F98" w:rsidRPr="00E766A5" w:rsidRDefault="00543F98" w:rsidP="005F595E">
            <w:pPr>
              <w:jc w:val="both"/>
              <w:rPr>
                <w:rFonts w:ascii="Arial" w:hAnsi="Arial" w:cs="Arial"/>
              </w:rPr>
            </w:pPr>
          </w:p>
          <w:p w14:paraId="77F7E0C9"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7B776824" w14:textId="77777777" w:rsidR="00543F98" w:rsidRPr="00384FEE" w:rsidRDefault="00543F98" w:rsidP="005F595E">
            <w:pPr>
              <w:jc w:val="both"/>
              <w:rPr>
                <w:rFonts w:ascii="Arial" w:hAnsi="Arial" w:cs="Arial"/>
                <w:b/>
                <w:color w:val="FF0000"/>
              </w:rPr>
            </w:pPr>
          </w:p>
          <w:p w14:paraId="2EE3274A"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1089AF85" w14:textId="77777777" w:rsidTr="005F595E">
        <w:tc>
          <w:tcPr>
            <w:tcW w:w="1985" w:type="dxa"/>
          </w:tcPr>
          <w:p w14:paraId="195B0B0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54C2B7AD"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4D0D4129" w14:textId="77777777" w:rsidR="00543F98" w:rsidRPr="00E766A5" w:rsidRDefault="00543F98" w:rsidP="005F595E">
            <w:pPr>
              <w:jc w:val="both"/>
              <w:rPr>
                <w:rFonts w:ascii="Arial" w:hAnsi="Arial" w:cs="Arial"/>
              </w:rPr>
            </w:pPr>
          </w:p>
        </w:tc>
      </w:tr>
      <w:tr w:rsidR="00543F98" w:rsidRPr="00E766A5" w14:paraId="7A5C3159" w14:textId="77777777" w:rsidTr="005F595E">
        <w:tc>
          <w:tcPr>
            <w:tcW w:w="1985" w:type="dxa"/>
          </w:tcPr>
          <w:p w14:paraId="0D1F2AD5"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7FBAD29D" w14:textId="77777777" w:rsidR="00543F98" w:rsidRPr="00E766A5" w:rsidRDefault="00543F98" w:rsidP="005F595E">
            <w:pPr>
              <w:jc w:val="both"/>
              <w:rPr>
                <w:rFonts w:ascii="Arial" w:hAnsi="Arial" w:cs="Arial"/>
                <w:b/>
                <w:bCs/>
              </w:rPr>
            </w:pPr>
          </w:p>
          <w:p w14:paraId="3D2EDBCE" w14:textId="77777777" w:rsidR="00543F98" w:rsidRPr="00E766A5" w:rsidRDefault="00543F98" w:rsidP="005F595E">
            <w:pPr>
              <w:jc w:val="both"/>
              <w:rPr>
                <w:rFonts w:ascii="Arial" w:hAnsi="Arial" w:cs="Arial"/>
                <w:b/>
                <w:bCs/>
              </w:rPr>
            </w:pPr>
          </w:p>
        </w:tc>
        <w:tc>
          <w:tcPr>
            <w:tcW w:w="7655" w:type="dxa"/>
          </w:tcPr>
          <w:p w14:paraId="49B33099"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52551A27" w14:textId="77777777" w:rsidTr="005F595E">
        <w:tc>
          <w:tcPr>
            <w:tcW w:w="1985" w:type="dxa"/>
          </w:tcPr>
          <w:p w14:paraId="3DDE2662"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0E734B9B"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78283027"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38CC46DF"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0FC7B8D9"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7C0B1C85"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5152034A"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14AEFC19" w14:textId="77777777" w:rsidTr="005F595E">
        <w:tc>
          <w:tcPr>
            <w:tcW w:w="1985" w:type="dxa"/>
          </w:tcPr>
          <w:p w14:paraId="25D93611"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18FBF33C"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14:paraId="76DC11A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80A0082"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52C2424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0174BF50" w14:textId="77777777" w:rsidR="00543F98" w:rsidRDefault="00543F98" w:rsidP="005F595E">
            <w:pPr>
              <w:jc w:val="both"/>
              <w:rPr>
                <w:rFonts w:ascii="Arial" w:hAnsi="Arial" w:cs="Arial"/>
              </w:rPr>
            </w:pPr>
          </w:p>
        </w:tc>
      </w:tr>
      <w:tr w:rsidR="00543F98" w14:paraId="23643294"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739E8A09"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24227A93"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9C52441" w14:textId="77777777" w:rsidR="00543F98" w:rsidRPr="007978A2" w:rsidRDefault="00543F98" w:rsidP="005F595E">
            <w:pPr>
              <w:ind w:firstLine="720"/>
              <w:jc w:val="both"/>
              <w:rPr>
                <w:rFonts w:ascii="Arial" w:hAnsi="Arial" w:cs="Arial"/>
              </w:rPr>
            </w:pPr>
          </w:p>
          <w:p w14:paraId="7B0CBD0F"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32BDD46C" w14:textId="77777777" w:rsidR="00543F98" w:rsidRPr="00255E29" w:rsidRDefault="00543F98" w:rsidP="005F595E">
            <w:pPr>
              <w:jc w:val="both"/>
              <w:rPr>
                <w:rFonts w:ascii="Arial" w:hAnsi="Arial" w:cs="Arial"/>
                <w:highlight w:val="yellow"/>
              </w:rPr>
            </w:pPr>
          </w:p>
          <w:p w14:paraId="378B0355"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6B0BB462"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B141202"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0C039AB1"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0152221D"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46F373A6"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04A87B3B"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4E8C2FCB" w14:textId="77777777" w:rsidR="00543F98" w:rsidRPr="00122305" w:rsidRDefault="00543F98" w:rsidP="005F595E">
            <w:pPr>
              <w:jc w:val="both"/>
              <w:rPr>
                <w:rFonts w:ascii="Arial" w:hAnsi="Arial" w:cs="Arial"/>
              </w:rPr>
            </w:pPr>
          </w:p>
          <w:p w14:paraId="731262C6"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55F519ED" w14:textId="77777777" w:rsidR="00117CD7" w:rsidRDefault="00117CD7" w:rsidP="000037FD">
      <w:pPr>
        <w:rPr>
          <w:rFonts w:ascii="Arial" w:hAnsi="Arial" w:cs="Arial"/>
          <w:b/>
          <w:color w:val="000099"/>
        </w:rPr>
      </w:pPr>
    </w:p>
    <w:p w14:paraId="36F081D9" w14:textId="77777777" w:rsidR="000037FD" w:rsidRPr="00E766A5" w:rsidRDefault="000037FD" w:rsidP="5FB29037">
      <w:pPr>
        <w:jc w:val="both"/>
        <w:rPr>
          <w:rFonts w:ascii="Arial" w:hAnsi="Arial" w:cs="Arial"/>
        </w:rPr>
      </w:pPr>
    </w:p>
    <w:p w14:paraId="43B23920"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27464B8E" w14:textId="77777777"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4ECD52A3" w14:textId="77777777"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2"/>
      <w:footerReference w:type="default" r:id="rId13"/>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A168EA" w14:textId="77777777" w:rsidR="00F415C8" w:rsidRDefault="00F415C8" w:rsidP="00543F98">
      <w:r>
        <w:separator/>
      </w:r>
    </w:p>
  </w:endnote>
  <w:endnote w:type="continuationSeparator" w:id="0">
    <w:p w14:paraId="3D477DDD" w14:textId="77777777"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6423CF" w14:textId="77777777" w:rsidR="00B13527" w:rsidRDefault="00B13527">
    <w:pPr>
      <w:pStyle w:val="Footer"/>
      <w:framePr w:wrap="around" w:vAnchor="text" w:hAnchor="margin" w:xAlign="center" w:y="1"/>
      <w:rPr>
        <w:rStyle w:val="PageNumber"/>
      </w:rPr>
    </w:pPr>
  </w:p>
  <w:p w14:paraId="29BEA82C" w14:textId="77777777"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46B623" w14:textId="77777777" w:rsidR="00DA7FD3" w:rsidRDefault="00DA7FD3">
    <w:pPr>
      <w:pStyle w:val="Footer"/>
      <w:jc w:val="right"/>
    </w:pPr>
  </w:p>
  <w:p w14:paraId="3AC634C2" w14:textId="77777777"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9D25DF" w14:textId="77777777" w:rsidR="00F415C8" w:rsidRDefault="00F415C8" w:rsidP="00543F98">
      <w:r>
        <w:separator/>
      </w:r>
    </w:p>
  </w:footnote>
  <w:footnote w:type="continuationSeparator" w:id="0">
    <w:p w14:paraId="0FB16F7A" w14:textId="77777777" w:rsidR="00F415C8" w:rsidRDefault="00F415C8" w:rsidP="00543F98">
      <w:r>
        <w:continuationSeparator/>
      </w:r>
    </w:p>
  </w:footnote>
  <w:footnote w:id="1">
    <w:p w14:paraId="268DB782" w14:textId="77777777" w:rsidR="00BE491B" w:rsidRPr="00BE491B" w:rsidRDefault="00B13527"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w:t>
      </w:r>
      <w:r w:rsidR="00BE491B" w:rsidRPr="00BE491B">
        <w:rPr>
          <w:rFonts w:ascii="Arial" w:hAnsi="Arial" w:cs="Arial"/>
        </w:rPr>
        <w:t xml:space="preserve">A template SSSS and guidelines are available on the National Health and Safety Function, here: </w:t>
      </w:r>
      <w:hyperlink r:id="rId1" w:history="1">
        <w:r w:rsidR="00BE491B" w:rsidRPr="00BE491B">
          <w:rPr>
            <w:rStyle w:val="Hyperlink"/>
            <w:rFonts w:ascii="Arial" w:hAnsi="Arial" w:cs="Arial"/>
          </w:rPr>
          <w:t>https://www.hse.ie/eng/staff/safetywellbeing/about%20us/</w:t>
        </w:r>
      </w:hyperlink>
    </w:p>
    <w:p w14:paraId="25C5C9C6" w14:textId="77777777" w:rsidR="00BE491B" w:rsidRPr="00BE491B" w:rsidRDefault="00BE491B"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2FDA78B6" w14:textId="77777777" w:rsidR="00BE491B" w:rsidRPr="00F84940" w:rsidRDefault="00BE491B" w:rsidP="00BE491B">
      <w:pPr>
        <w:rPr>
          <w:rFonts w:ascii="Arial" w:hAnsi="Arial" w:cs="Arial"/>
        </w:rPr>
      </w:pPr>
    </w:p>
    <w:p w14:paraId="6B55B867" w14:textId="77777777" w:rsidR="00B13527" w:rsidRDefault="00B13527" w:rsidP="00543F98">
      <w:pPr>
        <w:pStyle w:val="FootnoteText"/>
      </w:pPr>
    </w:p>
  </w:footnote>
  <w:footnote w:id="2">
    <w:p w14:paraId="529042E6" w14:textId="77777777"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211B0"/>
    <w:multiLevelType w:val="hybridMultilevel"/>
    <w:tmpl w:val="6E622A64"/>
    <w:lvl w:ilvl="0" w:tplc="34E0C17A">
      <w:start w:val="1"/>
      <w:numFmt w:val="bullet"/>
      <w:lvlText w:val="•"/>
      <w:lvlJc w:val="left"/>
      <w:pPr>
        <w:tabs>
          <w:tab w:val="num" w:pos="1440"/>
        </w:tabs>
        <w:ind w:left="1440" w:hanging="360"/>
      </w:pPr>
      <w:rPr>
        <w:rFonts w:ascii="Times New Roman" w:hAnsi="Times New Roman" w:hint="default"/>
        <w:color w:val="00000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4B831A4"/>
    <w:multiLevelType w:val="hybridMultilevel"/>
    <w:tmpl w:val="4B1A7684"/>
    <w:lvl w:ilvl="0" w:tplc="18090001">
      <w:start w:val="1"/>
      <w:numFmt w:val="bullet"/>
      <w:lvlText w:val=""/>
      <w:lvlJc w:val="left"/>
      <w:pPr>
        <w:tabs>
          <w:tab w:val="num" w:pos="1440"/>
        </w:tabs>
        <w:ind w:left="1440" w:hanging="360"/>
      </w:pPr>
      <w:rPr>
        <w:rFonts w:ascii="Symbol" w:hAnsi="Symbol" w:hint="default"/>
      </w:rPr>
    </w:lvl>
    <w:lvl w:ilvl="1" w:tplc="18090003" w:tentative="1">
      <w:start w:val="1"/>
      <w:numFmt w:val="bullet"/>
      <w:lvlText w:val="o"/>
      <w:lvlJc w:val="left"/>
      <w:pPr>
        <w:tabs>
          <w:tab w:val="num" w:pos="2160"/>
        </w:tabs>
        <w:ind w:left="2160" w:hanging="360"/>
      </w:pPr>
      <w:rPr>
        <w:rFonts w:ascii="Courier New" w:hAnsi="Courier New" w:cs="Courier New" w:hint="default"/>
      </w:rPr>
    </w:lvl>
    <w:lvl w:ilvl="2" w:tplc="18090005" w:tentative="1">
      <w:start w:val="1"/>
      <w:numFmt w:val="bullet"/>
      <w:lvlText w:val=""/>
      <w:lvlJc w:val="left"/>
      <w:pPr>
        <w:tabs>
          <w:tab w:val="num" w:pos="2880"/>
        </w:tabs>
        <w:ind w:left="2880" w:hanging="360"/>
      </w:pPr>
      <w:rPr>
        <w:rFonts w:ascii="Wingdings" w:hAnsi="Wingdings" w:hint="default"/>
      </w:rPr>
    </w:lvl>
    <w:lvl w:ilvl="3" w:tplc="18090001" w:tentative="1">
      <w:start w:val="1"/>
      <w:numFmt w:val="bullet"/>
      <w:lvlText w:val=""/>
      <w:lvlJc w:val="left"/>
      <w:pPr>
        <w:tabs>
          <w:tab w:val="num" w:pos="3600"/>
        </w:tabs>
        <w:ind w:left="3600" w:hanging="360"/>
      </w:pPr>
      <w:rPr>
        <w:rFonts w:ascii="Symbol" w:hAnsi="Symbol" w:hint="default"/>
      </w:rPr>
    </w:lvl>
    <w:lvl w:ilvl="4" w:tplc="18090003" w:tentative="1">
      <w:start w:val="1"/>
      <w:numFmt w:val="bullet"/>
      <w:lvlText w:val="o"/>
      <w:lvlJc w:val="left"/>
      <w:pPr>
        <w:tabs>
          <w:tab w:val="num" w:pos="4320"/>
        </w:tabs>
        <w:ind w:left="4320" w:hanging="360"/>
      </w:pPr>
      <w:rPr>
        <w:rFonts w:ascii="Courier New" w:hAnsi="Courier New" w:cs="Courier New" w:hint="default"/>
      </w:rPr>
    </w:lvl>
    <w:lvl w:ilvl="5" w:tplc="18090005" w:tentative="1">
      <w:start w:val="1"/>
      <w:numFmt w:val="bullet"/>
      <w:lvlText w:val=""/>
      <w:lvlJc w:val="left"/>
      <w:pPr>
        <w:tabs>
          <w:tab w:val="num" w:pos="5040"/>
        </w:tabs>
        <w:ind w:left="5040" w:hanging="360"/>
      </w:pPr>
      <w:rPr>
        <w:rFonts w:ascii="Wingdings" w:hAnsi="Wingdings" w:hint="default"/>
      </w:rPr>
    </w:lvl>
    <w:lvl w:ilvl="6" w:tplc="18090001" w:tentative="1">
      <w:start w:val="1"/>
      <w:numFmt w:val="bullet"/>
      <w:lvlText w:val=""/>
      <w:lvlJc w:val="left"/>
      <w:pPr>
        <w:tabs>
          <w:tab w:val="num" w:pos="5760"/>
        </w:tabs>
        <w:ind w:left="5760" w:hanging="360"/>
      </w:pPr>
      <w:rPr>
        <w:rFonts w:ascii="Symbol" w:hAnsi="Symbol" w:hint="default"/>
      </w:rPr>
    </w:lvl>
    <w:lvl w:ilvl="7" w:tplc="18090003" w:tentative="1">
      <w:start w:val="1"/>
      <w:numFmt w:val="bullet"/>
      <w:lvlText w:val="o"/>
      <w:lvlJc w:val="left"/>
      <w:pPr>
        <w:tabs>
          <w:tab w:val="num" w:pos="6480"/>
        </w:tabs>
        <w:ind w:left="6480" w:hanging="360"/>
      </w:pPr>
      <w:rPr>
        <w:rFonts w:ascii="Courier New" w:hAnsi="Courier New" w:cs="Courier New" w:hint="default"/>
      </w:rPr>
    </w:lvl>
    <w:lvl w:ilvl="8" w:tplc="18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503652B"/>
    <w:multiLevelType w:val="hybridMultilevel"/>
    <w:tmpl w:val="D46E048C"/>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60C3A26"/>
    <w:multiLevelType w:val="hybridMultilevel"/>
    <w:tmpl w:val="1F067746"/>
    <w:lvl w:ilvl="0" w:tplc="34E0C17A">
      <w:start w:val="1"/>
      <w:numFmt w:val="bullet"/>
      <w:lvlText w:val="•"/>
      <w:lvlJc w:val="left"/>
      <w:pPr>
        <w:ind w:left="360" w:hanging="360"/>
      </w:pPr>
      <w:rPr>
        <w:rFonts w:ascii="Times New Roman" w:hAnsi="Times New Roman" w:cs="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5" w15:restartNumberingAfterBreak="0">
    <w:nsid w:val="07E81020"/>
    <w:multiLevelType w:val="hybridMultilevel"/>
    <w:tmpl w:val="25B84B62"/>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0A824E47"/>
    <w:multiLevelType w:val="hybridMultilevel"/>
    <w:tmpl w:val="939EAFEA"/>
    <w:lvl w:ilvl="0" w:tplc="40740B4A">
      <w:start w:val="1"/>
      <w:numFmt w:val="bullet"/>
      <w:lvlText w:val="•"/>
      <w:lvlJc w:val="left"/>
      <w:pPr>
        <w:ind w:left="360" w:hanging="360"/>
      </w:pPr>
      <w:rPr>
        <w:rFonts w:ascii="Times New Roman" w:hAnsi="Times New Roman"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8" w15:restartNumberingAfterBreak="0">
    <w:nsid w:val="0EDF33F3"/>
    <w:multiLevelType w:val="hybridMultilevel"/>
    <w:tmpl w:val="54605A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9" w15:restartNumberingAfterBreak="0">
    <w:nsid w:val="11CD235D"/>
    <w:multiLevelType w:val="hybridMultilevel"/>
    <w:tmpl w:val="D33A17F2"/>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1E485540"/>
    <w:multiLevelType w:val="hybridMultilevel"/>
    <w:tmpl w:val="82DA5EB4"/>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203F51CB"/>
    <w:multiLevelType w:val="hybridMultilevel"/>
    <w:tmpl w:val="C9E29A98"/>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131F53"/>
    <w:multiLevelType w:val="hybridMultilevel"/>
    <w:tmpl w:val="D94CDE24"/>
    <w:lvl w:ilvl="0" w:tplc="D58838F6">
      <w:start w:val="1"/>
      <w:numFmt w:val="bullet"/>
      <w:lvlText w:val=""/>
      <w:lvlJc w:val="left"/>
      <w:pPr>
        <w:tabs>
          <w:tab w:val="num" w:pos="1440"/>
        </w:tabs>
        <w:ind w:left="1440" w:hanging="360"/>
      </w:pPr>
      <w:rPr>
        <w:rFonts w:ascii="Symbol" w:hAnsi="Symbol" w:hint="default"/>
        <w:color w:val="000000"/>
        <w:sz w:val="20"/>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37382E43"/>
    <w:multiLevelType w:val="hybridMultilevel"/>
    <w:tmpl w:val="2EBC612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39233555"/>
    <w:multiLevelType w:val="hybridMultilevel"/>
    <w:tmpl w:val="545CA6CE"/>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D8E285C"/>
    <w:multiLevelType w:val="hybridMultilevel"/>
    <w:tmpl w:val="F9586280"/>
    <w:lvl w:ilvl="0" w:tplc="34E0C17A">
      <w:start w:val="1"/>
      <w:numFmt w:val="bullet"/>
      <w:lvlText w:val="•"/>
      <w:lvlJc w:val="left"/>
      <w:pPr>
        <w:ind w:left="720" w:hanging="360"/>
      </w:pPr>
      <w:rPr>
        <w:rFonts w:ascii="Times New Roman" w:hAnsi="Times New Roman" w:cs="Times New Roman"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7" w15:restartNumberingAfterBreak="0">
    <w:nsid w:val="414C527A"/>
    <w:multiLevelType w:val="hybridMultilevel"/>
    <w:tmpl w:val="C2B639DC"/>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6417478"/>
    <w:multiLevelType w:val="hybridMultilevel"/>
    <w:tmpl w:val="DE82E53A"/>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4CCB3C7E"/>
    <w:multiLevelType w:val="hybridMultilevel"/>
    <w:tmpl w:val="EBEE94B0"/>
    <w:lvl w:ilvl="0" w:tplc="08090003">
      <w:start w:val="1"/>
      <w:numFmt w:val="bullet"/>
      <w:lvlText w:val="o"/>
      <w:lvlJc w:val="left"/>
      <w:pPr>
        <w:tabs>
          <w:tab w:val="num" w:pos="1080"/>
        </w:tabs>
        <w:ind w:left="1080" w:hanging="360"/>
      </w:pPr>
      <w:rPr>
        <w:rFonts w:ascii="Courier New" w:hAnsi="Courier New" w:cs="Courier New" w:hint="default"/>
        <w:color w:val="000000"/>
        <w:sz w:val="20"/>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523B764A"/>
    <w:multiLevelType w:val="hybridMultilevel"/>
    <w:tmpl w:val="8984F954"/>
    <w:lvl w:ilvl="0" w:tplc="D58838F6">
      <w:start w:val="1"/>
      <w:numFmt w:val="bullet"/>
      <w:lvlText w:val=""/>
      <w:lvlJc w:val="left"/>
      <w:pPr>
        <w:tabs>
          <w:tab w:val="num" w:pos="360"/>
        </w:tabs>
        <w:ind w:left="360" w:hanging="360"/>
      </w:pPr>
      <w:rPr>
        <w:rFonts w:ascii="Symbol" w:hAnsi="Symbol" w:hint="default"/>
        <w:color w:val="000000"/>
        <w:sz w:val="20"/>
      </w:rPr>
    </w:lvl>
    <w:lvl w:ilvl="1" w:tplc="08090003" w:tentative="1">
      <w:start w:val="1"/>
      <w:numFmt w:val="bullet"/>
      <w:lvlText w:val="o"/>
      <w:lvlJc w:val="left"/>
      <w:pPr>
        <w:tabs>
          <w:tab w:val="num" w:pos="360"/>
        </w:tabs>
        <w:ind w:left="360" w:hanging="360"/>
      </w:pPr>
      <w:rPr>
        <w:rFonts w:ascii="Courier New" w:hAnsi="Courier New" w:cs="Courier New" w:hint="default"/>
      </w:rPr>
    </w:lvl>
    <w:lvl w:ilvl="2" w:tplc="08090005" w:tentative="1">
      <w:start w:val="1"/>
      <w:numFmt w:val="bullet"/>
      <w:lvlText w:val=""/>
      <w:lvlJc w:val="left"/>
      <w:pPr>
        <w:tabs>
          <w:tab w:val="num" w:pos="1080"/>
        </w:tabs>
        <w:ind w:left="1080" w:hanging="360"/>
      </w:pPr>
      <w:rPr>
        <w:rFonts w:ascii="Wingdings" w:hAnsi="Wingdings" w:hint="default"/>
      </w:rPr>
    </w:lvl>
    <w:lvl w:ilvl="3" w:tplc="08090001" w:tentative="1">
      <w:start w:val="1"/>
      <w:numFmt w:val="bullet"/>
      <w:lvlText w:val=""/>
      <w:lvlJc w:val="left"/>
      <w:pPr>
        <w:tabs>
          <w:tab w:val="num" w:pos="1800"/>
        </w:tabs>
        <w:ind w:left="1800" w:hanging="360"/>
      </w:pPr>
      <w:rPr>
        <w:rFonts w:ascii="Symbol" w:hAnsi="Symbol" w:hint="default"/>
      </w:rPr>
    </w:lvl>
    <w:lvl w:ilvl="4" w:tplc="08090003" w:tentative="1">
      <w:start w:val="1"/>
      <w:numFmt w:val="bullet"/>
      <w:lvlText w:val="o"/>
      <w:lvlJc w:val="left"/>
      <w:pPr>
        <w:tabs>
          <w:tab w:val="num" w:pos="2520"/>
        </w:tabs>
        <w:ind w:left="2520" w:hanging="360"/>
      </w:pPr>
      <w:rPr>
        <w:rFonts w:ascii="Courier New" w:hAnsi="Courier New" w:cs="Courier New" w:hint="default"/>
      </w:rPr>
    </w:lvl>
    <w:lvl w:ilvl="5" w:tplc="08090005" w:tentative="1">
      <w:start w:val="1"/>
      <w:numFmt w:val="bullet"/>
      <w:lvlText w:val=""/>
      <w:lvlJc w:val="left"/>
      <w:pPr>
        <w:tabs>
          <w:tab w:val="num" w:pos="3240"/>
        </w:tabs>
        <w:ind w:left="3240" w:hanging="360"/>
      </w:pPr>
      <w:rPr>
        <w:rFonts w:ascii="Wingdings" w:hAnsi="Wingdings" w:hint="default"/>
      </w:rPr>
    </w:lvl>
    <w:lvl w:ilvl="6" w:tplc="08090001" w:tentative="1">
      <w:start w:val="1"/>
      <w:numFmt w:val="bullet"/>
      <w:lvlText w:val=""/>
      <w:lvlJc w:val="left"/>
      <w:pPr>
        <w:tabs>
          <w:tab w:val="num" w:pos="3960"/>
        </w:tabs>
        <w:ind w:left="3960" w:hanging="360"/>
      </w:pPr>
      <w:rPr>
        <w:rFonts w:ascii="Symbol" w:hAnsi="Symbol" w:hint="default"/>
      </w:rPr>
    </w:lvl>
    <w:lvl w:ilvl="7" w:tplc="08090003" w:tentative="1">
      <w:start w:val="1"/>
      <w:numFmt w:val="bullet"/>
      <w:lvlText w:val="o"/>
      <w:lvlJc w:val="left"/>
      <w:pPr>
        <w:tabs>
          <w:tab w:val="num" w:pos="4680"/>
        </w:tabs>
        <w:ind w:left="4680" w:hanging="360"/>
      </w:pPr>
      <w:rPr>
        <w:rFonts w:ascii="Courier New" w:hAnsi="Courier New" w:cs="Courier New" w:hint="default"/>
      </w:rPr>
    </w:lvl>
    <w:lvl w:ilvl="8" w:tplc="08090005" w:tentative="1">
      <w:start w:val="1"/>
      <w:numFmt w:val="bullet"/>
      <w:lvlText w:val=""/>
      <w:lvlJc w:val="left"/>
      <w:pPr>
        <w:tabs>
          <w:tab w:val="num" w:pos="5400"/>
        </w:tabs>
        <w:ind w:left="5400" w:hanging="360"/>
      </w:pPr>
      <w:rPr>
        <w:rFonts w:ascii="Wingdings" w:hAnsi="Wingdings" w:hint="default"/>
      </w:rPr>
    </w:lvl>
  </w:abstractNum>
  <w:abstractNum w:abstractNumId="21" w15:restartNumberingAfterBreak="0">
    <w:nsid w:val="58AD385F"/>
    <w:multiLevelType w:val="hybridMultilevel"/>
    <w:tmpl w:val="B2481F78"/>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A6806CE"/>
    <w:multiLevelType w:val="hybridMultilevel"/>
    <w:tmpl w:val="549EB90A"/>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BAC138F"/>
    <w:multiLevelType w:val="hybridMultilevel"/>
    <w:tmpl w:val="F170F12A"/>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EA405E6"/>
    <w:multiLevelType w:val="hybridMultilevel"/>
    <w:tmpl w:val="F0D846C8"/>
    <w:lvl w:ilvl="0" w:tplc="D58838F6">
      <w:start w:val="1"/>
      <w:numFmt w:val="bullet"/>
      <w:lvlText w:val=""/>
      <w:lvlJc w:val="left"/>
      <w:pPr>
        <w:tabs>
          <w:tab w:val="num" w:pos="1440"/>
        </w:tabs>
        <w:ind w:left="1440" w:hanging="360"/>
      </w:pPr>
      <w:rPr>
        <w:rFonts w:ascii="Symbol" w:hAnsi="Symbol" w:hint="default"/>
        <w:color w:val="00000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EC20E56"/>
    <w:multiLevelType w:val="hybridMultilevel"/>
    <w:tmpl w:val="4C0614D0"/>
    <w:lvl w:ilvl="0" w:tplc="34E0C17A">
      <w:start w:val="1"/>
      <w:numFmt w:val="bullet"/>
      <w:lvlText w:val="•"/>
      <w:lvlJc w:val="left"/>
      <w:pPr>
        <w:ind w:left="1445" w:hanging="360"/>
      </w:pPr>
      <w:rPr>
        <w:rFonts w:ascii="Times New Roman" w:hAnsi="Times New Roman" w:hint="default"/>
      </w:rPr>
    </w:lvl>
    <w:lvl w:ilvl="1" w:tplc="18090003" w:tentative="1">
      <w:start w:val="1"/>
      <w:numFmt w:val="bullet"/>
      <w:lvlText w:val="o"/>
      <w:lvlJc w:val="left"/>
      <w:pPr>
        <w:ind w:left="2165" w:hanging="360"/>
      </w:pPr>
      <w:rPr>
        <w:rFonts w:ascii="Courier New" w:hAnsi="Courier New" w:cs="Courier New" w:hint="default"/>
      </w:rPr>
    </w:lvl>
    <w:lvl w:ilvl="2" w:tplc="18090005" w:tentative="1">
      <w:start w:val="1"/>
      <w:numFmt w:val="bullet"/>
      <w:lvlText w:val=""/>
      <w:lvlJc w:val="left"/>
      <w:pPr>
        <w:ind w:left="2885" w:hanging="360"/>
      </w:pPr>
      <w:rPr>
        <w:rFonts w:ascii="Wingdings" w:hAnsi="Wingdings" w:hint="default"/>
      </w:rPr>
    </w:lvl>
    <w:lvl w:ilvl="3" w:tplc="18090001" w:tentative="1">
      <w:start w:val="1"/>
      <w:numFmt w:val="bullet"/>
      <w:lvlText w:val=""/>
      <w:lvlJc w:val="left"/>
      <w:pPr>
        <w:ind w:left="3605" w:hanging="360"/>
      </w:pPr>
      <w:rPr>
        <w:rFonts w:ascii="Symbol" w:hAnsi="Symbol" w:hint="default"/>
      </w:rPr>
    </w:lvl>
    <w:lvl w:ilvl="4" w:tplc="18090003" w:tentative="1">
      <w:start w:val="1"/>
      <w:numFmt w:val="bullet"/>
      <w:lvlText w:val="o"/>
      <w:lvlJc w:val="left"/>
      <w:pPr>
        <w:ind w:left="4325" w:hanging="360"/>
      </w:pPr>
      <w:rPr>
        <w:rFonts w:ascii="Courier New" w:hAnsi="Courier New" w:cs="Courier New" w:hint="default"/>
      </w:rPr>
    </w:lvl>
    <w:lvl w:ilvl="5" w:tplc="18090005" w:tentative="1">
      <w:start w:val="1"/>
      <w:numFmt w:val="bullet"/>
      <w:lvlText w:val=""/>
      <w:lvlJc w:val="left"/>
      <w:pPr>
        <w:ind w:left="5045" w:hanging="360"/>
      </w:pPr>
      <w:rPr>
        <w:rFonts w:ascii="Wingdings" w:hAnsi="Wingdings" w:hint="default"/>
      </w:rPr>
    </w:lvl>
    <w:lvl w:ilvl="6" w:tplc="18090001" w:tentative="1">
      <w:start w:val="1"/>
      <w:numFmt w:val="bullet"/>
      <w:lvlText w:val=""/>
      <w:lvlJc w:val="left"/>
      <w:pPr>
        <w:ind w:left="5765" w:hanging="360"/>
      </w:pPr>
      <w:rPr>
        <w:rFonts w:ascii="Symbol" w:hAnsi="Symbol" w:hint="default"/>
      </w:rPr>
    </w:lvl>
    <w:lvl w:ilvl="7" w:tplc="18090003" w:tentative="1">
      <w:start w:val="1"/>
      <w:numFmt w:val="bullet"/>
      <w:lvlText w:val="o"/>
      <w:lvlJc w:val="left"/>
      <w:pPr>
        <w:ind w:left="6485" w:hanging="360"/>
      </w:pPr>
      <w:rPr>
        <w:rFonts w:ascii="Courier New" w:hAnsi="Courier New" w:cs="Courier New" w:hint="default"/>
      </w:rPr>
    </w:lvl>
    <w:lvl w:ilvl="8" w:tplc="18090005" w:tentative="1">
      <w:start w:val="1"/>
      <w:numFmt w:val="bullet"/>
      <w:lvlText w:val=""/>
      <w:lvlJc w:val="left"/>
      <w:pPr>
        <w:ind w:left="7205" w:hanging="360"/>
      </w:pPr>
      <w:rPr>
        <w:rFonts w:ascii="Wingdings" w:hAnsi="Wingdings" w:hint="default"/>
      </w:rPr>
    </w:lvl>
  </w:abstractNum>
  <w:abstractNum w:abstractNumId="26" w15:restartNumberingAfterBreak="0">
    <w:nsid w:val="5EFD5126"/>
    <w:multiLevelType w:val="hybridMultilevel"/>
    <w:tmpl w:val="BB2C3400"/>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8"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6982DCE"/>
    <w:multiLevelType w:val="hybridMultilevel"/>
    <w:tmpl w:val="00F4F36C"/>
    <w:lvl w:ilvl="0" w:tplc="18090001">
      <w:start w:val="1"/>
      <w:numFmt w:val="bullet"/>
      <w:lvlText w:val=""/>
      <w:lvlJc w:val="left"/>
      <w:pPr>
        <w:tabs>
          <w:tab w:val="num" w:pos="360"/>
        </w:tabs>
        <w:ind w:left="360" w:hanging="360"/>
      </w:pPr>
      <w:rPr>
        <w:rFonts w:ascii="Symbol" w:hAnsi="Symbol" w:hint="default"/>
      </w:rPr>
    </w:lvl>
    <w:lvl w:ilvl="1" w:tplc="1809000B">
      <w:start w:val="1"/>
      <w:numFmt w:val="bullet"/>
      <w:lvlText w:val=""/>
      <w:lvlJc w:val="left"/>
      <w:pPr>
        <w:tabs>
          <w:tab w:val="num" w:pos="1080"/>
        </w:tabs>
        <w:ind w:left="1080" w:hanging="360"/>
      </w:pPr>
      <w:rPr>
        <w:rFonts w:ascii="Wingdings" w:hAnsi="Wingdings"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683E6B2A"/>
    <w:multiLevelType w:val="hybridMultilevel"/>
    <w:tmpl w:val="F4A0443A"/>
    <w:lvl w:ilvl="0" w:tplc="D58838F6">
      <w:start w:val="1"/>
      <w:numFmt w:val="bullet"/>
      <w:lvlText w:val=""/>
      <w:lvlJc w:val="left"/>
      <w:pPr>
        <w:tabs>
          <w:tab w:val="num" w:pos="1440"/>
        </w:tabs>
        <w:ind w:left="1440" w:hanging="360"/>
      </w:pPr>
      <w:rPr>
        <w:rFonts w:ascii="Symbol" w:hAnsi="Symbol" w:hint="default"/>
        <w:color w:val="00000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3AB29A5"/>
    <w:multiLevelType w:val="hybridMultilevel"/>
    <w:tmpl w:val="940646B2"/>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num w:numId="1">
    <w:abstractNumId w:val="28"/>
  </w:num>
  <w:num w:numId="2">
    <w:abstractNumId w:val="1"/>
  </w:num>
  <w:num w:numId="3">
    <w:abstractNumId w:val="27"/>
  </w:num>
  <w:num w:numId="4">
    <w:abstractNumId w:val="13"/>
  </w:num>
  <w:num w:numId="5">
    <w:abstractNumId w:val="7"/>
  </w:num>
  <w:num w:numId="6">
    <w:abstractNumId w:val="24"/>
  </w:num>
  <w:num w:numId="7">
    <w:abstractNumId w:val="30"/>
  </w:num>
  <w:num w:numId="8">
    <w:abstractNumId w:val="20"/>
  </w:num>
  <w:num w:numId="9">
    <w:abstractNumId w:val="26"/>
  </w:num>
  <w:num w:numId="10">
    <w:abstractNumId w:val="11"/>
  </w:num>
  <w:num w:numId="11">
    <w:abstractNumId w:val="12"/>
  </w:num>
  <w:num w:numId="12">
    <w:abstractNumId w:val="0"/>
  </w:num>
  <w:num w:numId="13">
    <w:abstractNumId w:val="4"/>
  </w:num>
  <w:num w:numId="14">
    <w:abstractNumId w:val="19"/>
  </w:num>
  <w:num w:numId="15">
    <w:abstractNumId w:val="14"/>
  </w:num>
  <w:num w:numId="16">
    <w:abstractNumId w:val="3"/>
  </w:num>
  <w:num w:numId="17">
    <w:abstractNumId w:val="22"/>
  </w:num>
  <w:num w:numId="18">
    <w:abstractNumId w:val="23"/>
  </w:num>
  <w:num w:numId="19">
    <w:abstractNumId w:val="21"/>
  </w:num>
  <w:num w:numId="20">
    <w:abstractNumId w:val="16"/>
  </w:num>
  <w:num w:numId="21">
    <w:abstractNumId w:val="18"/>
  </w:num>
  <w:num w:numId="22">
    <w:abstractNumId w:val="8"/>
  </w:num>
  <w:num w:numId="23">
    <w:abstractNumId w:val="12"/>
  </w:num>
  <w:num w:numId="24">
    <w:abstractNumId w:val="31"/>
  </w:num>
  <w:num w:numId="25">
    <w:abstractNumId w:val="2"/>
  </w:num>
  <w:num w:numId="26">
    <w:abstractNumId w:val="29"/>
  </w:num>
  <w:num w:numId="27">
    <w:abstractNumId w:val="15"/>
  </w:num>
  <w:num w:numId="28">
    <w:abstractNumId w:val="5"/>
  </w:num>
  <w:num w:numId="29">
    <w:abstractNumId w:val="10"/>
  </w:num>
  <w:num w:numId="30">
    <w:abstractNumId w:val="9"/>
  </w:num>
  <w:num w:numId="31">
    <w:abstractNumId w:val="17"/>
  </w:num>
  <w:num w:numId="32">
    <w:abstractNumId w:val="25"/>
  </w:num>
  <w:num w:numId="33">
    <w:abstractNumId w:val="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17767"/>
    <w:rsid w:val="00063F8A"/>
    <w:rsid w:val="0007668D"/>
    <w:rsid w:val="00082D0B"/>
    <w:rsid w:val="00091D46"/>
    <w:rsid w:val="00095C1D"/>
    <w:rsid w:val="000A7350"/>
    <w:rsid w:val="000B7318"/>
    <w:rsid w:val="000E228F"/>
    <w:rsid w:val="000F271C"/>
    <w:rsid w:val="00111037"/>
    <w:rsid w:val="001142DE"/>
    <w:rsid w:val="00117CD7"/>
    <w:rsid w:val="0014137C"/>
    <w:rsid w:val="00163957"/>
    <w:rsid w:val="00171322"/>
    <w:rsid w:val="00177D2A"/>
    <w:rsid w:val="0018179A"/>
    <w:rsid w:val="0018387C"/>
    <w:rsid w:val="00185EBC"/>
    <w:rsid w:val="00195968"/>
    <w:rsid w:val="001A7F9A"/>
    <w:rsid w:val="001D65DD"/>
    <w:rsid w:val="0023552F"/>
    <w:rsid w:val="0024231B"/>
    <w:rsid w:val="002450E3"/>
    <w:rsid w:val="00257231"/>
    <w:rsid w:val="00260C8B"/>
    <w:rsid w:val="00286130"/>
    <w:rsid w:val="0029014C"/>
    <w:rsid w:val="002A1DEB"/>
    <w:rsid w:val="00312DD3"/>
    <w:rsid w:val="003233EA"/>
    <w:rsid w:val="003237BB"/>
    <w:rsid w:val="00331995"/>
    <w:rsid w:val="0035717C"/>
    <w:rsid w:val="00387421"/>
    <w:rsid w:val="0039204F"/>
    <w:rsid w:val="003C69A1"/>
    <w:rsid w:val="003E0DD5"/>
    <w:rsid w:val="003F586D"/>
    <w:rsid w:val="0041250A"/>
    <w:rsid w:val="0044373F"/>
    <w:rsid w:val="00463454"/>
    <w:rsid w:val="00475884"/>
    <w:rsid w:val="00476B3E"/>
    <w:rsid w:val="00477AEF"/>
    <w:rsid w:val="004831DD"/>
    <w:rsid w:val="004C78F8"/>
    <w:rsid w:val="004F2F73"/>
    <w:rsid w:val="005150A5"/>
    <w:rsid w:val="00521CFC"/>
    <w:rsid w:val="005361CF"/>
    <w:rsid w:val="00543F98"/>
    <w:rsid w:val="00593D2E"/>
    <w:rsid w:val="005B29E2"/>
    <w:rsid w:val="005F10AC"/>
    <w:rsid w:val="005F595E"/>
    <w:rsid w:val="00611576"/>
    <w:rsid w:val="0064026D"/>
    <w:rsid w:val="006544F8"/>
    <w:rsid w:val="006641C2"/>
    <w:rsid w:val="00671C9E"/>
    <w:rsid w:val="0068578D"/>
    <w:rsid w:val="006A2668"/>
    <w:rsid w:val="006A54F6"/>
    <w:rsid w:val="006B53F7"/>
    <w:rsid w:val="006F6EB4"/>
    <w:rsid w:val="00705C73"/>
    <w:rsid w:val="00721EA9"/>
    <w:rsid w:val="00795998"/>
    <w:rsid w:val="007D2E37"/>
    <w:rsid w:val="007D43A7"/>
    <w:rsid w:val="007D639C"/>
    <w:rsid w:val="007F6BBE"/>
    <w:rsid w:val="00835025"/>
    <w:rsid w:val="00842F24"/>
    <w:rsid w:val="00890A2B"/>
    <w:rsid w:val="008950F1"/>
    <w:rsid w:val="008A014A"/>
    <w:rsid w:val="008A6CFF"/>
    <w:rsid w:val="009372A1"/>
    <w:rsid w:val="009441FF"/>
    <w:rsid w:val="00955918"/>
    <w:rsid w:val="009713C6"/>
    <w:rsid w:val="009834CB"/>
    <w:rsid w:val="00986367"/>
    <w:rsid w:val="009B6BF8"/>
    <w:rsid w:val="009C7692"/>
    <w:rsid w:val="00A31CE6"/>
    <w:rsid w:val="00A33245"/>
    <w:rsid w:val="00A35B00"/>
    <w:rsid w:val="00A36FE9"/>
    <w:rsid w:val="00A723CE"/>
    <w:rsid w:val="00A847E5"/>
    <w:rsid w:val="00A8573A"/>
    <w:rsid w:val="00A85FAD"/>
    <w:rsid w:val="00AB4063"/>
    <w:rsid w:val="00AC325C"/>
    <w:rsid w:val="00AD38DA"/>
    <w:rsid w:val="00B00B44"/>
    <w:rsid w:val="00B13527"/>
    <w:rsid w:val="00B45750"/>
    <w:rsid w:val="00B60244"/>
    <w:rsid w:val="00B62BF8"/>
    <w:rsid w:val="00B6363E"/>
    <w:rsid w:val="00B85A4B"/>
    <w:rsid w:val="00BA14C2"/>
    <w:rsid w:val="00BD5194"/>
    <w:rsid w:val="00BE2087"/>
    <w:rsid w:val="00BE491B"/>
    <w:rsid w:val="00C27EBA"/>
    <w:rsid w:val="00C30892"/>
    <w:rsid w:val="00C32842"/>
    <w:rsid w:val="00C36670"/>
    <w:rsid w:val="00C438C1"/>
    <w:rsid w:val="00C57CEC"/>
    <w:rsid w:val="00CA12C1"/>
    <w:rsid w:val="00CB2C3A"/>
    <w:rsid w:val="00CC082D"/>
    <w:rsid w:val="00CE3011"/>
    <w:rsid w:val="00CE499C"/>
    <w:rsid w:val="00D34192"/>
    <w:rsid w:val="00D345CA"/>
    <w:rsid w:val="00D844B6"/>
    <w:rsid w:val="00DA7FD3"/>
    <w:rsid w:val="00DD7274"/>
    <w:rsid w:val="00E45386"/>
    <w:rsid w:val="00E46F0F"/>
    <w:rsid w:val="00E53F9F"/>
    <w:rsid w:val="00E64E67"/>
    <w:rsid w:val="00E77239"/>
    <w:rsid w:val="00EB3C67"/>
    <w:rsid w:val="00EB5E72"/>
    <w:rsid w:val="00EB626A"/>
    <w:rsid w:val="00EB7809"/>
    <w:rsid w:val="00EC3C8E"/>
    <w:rsid w:val="00EF5A89"/>
    <w:rsid w:val="00F105D9"/>
    <w:rsid w:val="00F1158C"/>
    <w:rsid w:val="00F20301"/>
    <w:rsid w:val="00F30E8F"/>
    <w:rsid w:val="00F415C8"/>
    <w:rsid w:val="00F6254C"/>
    <w:rsid w:val="00F63857"/>
    <w:rsid w:val="00F8393C"/>
    <w:rsid w:val="00F83B46"/>
    <w:rsid w:val="00F928ED"/>
    <w:rsid w:val="00FC12B2"/>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20481"/>
    <o:shapelayout v:ext="edit">
      <o:idmap v:ext="edit" data="1"/>
    </o:shapelayout>
  </w:shapeDefaults>
  <w:decimalSymbol w:val="."/>
  <w:listSeparator w:val=","/>
  <w14:docId w14:val="7D6E9018"/>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0E8F"/>
    <w:pPr>
      <w:spacing w:after="0" w:line="240" w:lineRule="auto"/>
    </w:pPr>
    <w:rPr>
      <w:rFonts w:ascii="Times New Roman" w:eastAsia="Times New Roman" w:hAnsi="Times New Roman" w:cs="Times New Roman"/>
      <w:sz w:val="20"/>
      <w:szCs w:val="20"/>
      <w:lang w:val="en-GB" w:eastAsia="en-GB"/>
    </w:rPr>
  </w:style>
  <w:style w:type="paragraph" w:styleId="Heading2">
    <w:name w:val="heading 2"/>
    <w:basedOn w:val="Normal"/>
    <w:next w:val="Normal"/>
    <w:link w:val="Heading2Char"/>
    <w:uiPriority w:val="9"/>
    <w:unhideWhenUsed/>
    <w:qFormat/>
    <w:rsid w:val="00B00B44"/>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9372A1"/>
    <w:pPr>
      <w:ind w:right="26"/>
    </w:pPr>
    <w:rPr>
      <w:rFonts w:ascii="Arial" w:hAnsi="Arial" w:cs="Arial"/>
      <w:sz w:val="24"/>
      <w:szCs w:val="22"/>
    </w:rPr>
  </w:style>
  <w:style w:type="character" w:customStyle="1" w:styleId="BodyText3Char">
    <w:name w:val="Body Text 3 Char"/>
    <w:basedOn w:val="DefaultParagraphFont"/>
    <w:link w:val="BodyText3"/>
    <w:rsid w:val="009372A1"/>
    <w:rPr>
      <w:rFonts w:ascii="Arial" w:eastAsia="Times New Roman" w:hAnsi="Arial" w:cs="Arial"/>
      <w:sz w:val="24"/>
      <w:lang w:val="en-GB" w:eastAsia="en-GB"/>
    </w:rPr>
  </w:style>
  <w:style w:type="character" w:customStyle="1" w:styleId="Heading2Char">
    <w:name w:val="Heading 2 Char"/>
    <w:basedOn w:val="DefaultParagraphFont"/>
    <w:link w:val="Heading2"/>
    <w:uiPriority w:val="9"/>
    <w:rsid w:val="00B00B44"/>
    <w:rPr>
      <w:rFonts w:asciiTheme="majorHAnsi" w:eastAsiaTheme="majorEastAsia" w:hAnsiTheme="majorHAnsi" w:cstheme="majorBidi"/>
      <w:color w:val="365F91" w:themeColor="accent1" w:themeShade="BF"/>
      <w:sz w:val="26"/>
      <w:szCs w:val="26"/>
      <w:lang w:val="en-GB" w:eastAsia="en-GB"/>
    </w:rPr>
  </w:style>
  <w:style w:type="character" w:styleId="CommentReference">
    <w:name w:val="annotation reference"/>
    <w:basedOn w:val="DefaultParagraphFont"/>
    <w:uiPriority w:val="99"/>
    <w:semiHidden/>
    <w:unhideWhenUsed/>
    <w:rsid w:val="00AD38DA"/>
    <w:rPr>
      <w:sz w:val="16"/>
      <w:szCs w:val="16"/>
    </w:rPr>
  </w:style>
  <w:style w:type="paragraph" w:styleId="CommentText">
    <w:name w:val="annotation text"/>
    <w:basedOn w:val="Normal"/>
    <w:link w:val="CommentTextChar"/>
    <w:uiPriority w:val="99"/>
    <w:semiHidden/>
    <w:unhideWhenUsed/>
    <w:rsid w:val="00AD38DA"/>
  </w:style>
  <w:style w:type="character" w:customStyle="1" w:styleId="CommentTextChar">
    <w:name w:val="Comment Text Char"/>
    <w:basedOn w:val="DefaultParagraphFont"/>
    <w:link w:val="CommentText"/>
    <w:uiPriority w:val="99"/>
    <w:semiHidden/>
    <w:rsid w:val="00AD38DA"/>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60121529">
      <w:bodyDiv w:val="1"/>
      <w:marLeft w:val="0"/>
      <w:marRight w:val="0"/>
      <w:marTop w:val="0"/>
      <w:marBottom w:val="0"/>
      <w:divBdr>
        <w:top w:val="none" w:sz="0" w:space="0" w:color="auto"/>
        <w:left w:val="none" w:sz="0" w:space="0" w:color="auto"/>
        <w:bottom w:val="none" w:sz="0" w:space="0" w:color="auto"/>
        <w:right w:val="none" w:sz="0" w:space="0" w:color="auto"/>
      </w:divBdr>
    </w:div>
    <w:div w:id="256212374">
      <w:bodyDiv w:val="1"/>
      <w:marLeft w:val="0"/>
      <w:marRight w:val="0"/>
      <w:marTop w:val="0"/>
      <w:marBottom w:val="0"/>
      <w:divBdr>
        <w:top w:val="none" w:sz="0" w:space="0" w:color="auto"/>
        <w:left w:val="none" w:sz="0" w:space="0" w:color="auto"/>
        <w:bottom w:val="none" w:sz="0" w:space="0" w:color="auto"/>
        <w:right w:val="none" w:sz="0" w:space="0" w:color="auto"/>
      </w:divBdr>
    </w:div>
    <w:div w:id="438532580">
      <w:bodyDiv w:val="1"/>
      <w:marLeft w:val="0"/>
      <w:marRight w:val="0"/>
      <w:marTop w:val="0"/>
      <w:marBottom w:val="0"/>
      <w:divBdr>
        <w:top w:val="none" w:sz="0" w:space="0" w:color="auto"/>
        <w:left w:val="none" w:sz="0" w:space="0" w:color="auto"/>
        <w:bottom w:val="none" w:sz="0" w:space="0" w:color="auto"/>
        <w:right w:val="none" w:sz="0" w:space="0" w:color="auto"/>
      </w:divBdr>
    </w:div>
    <w:div w:id="591669893">
      <w:bodyDiv w:val="1"/>
      <w:marLeft w:val="0"/>
      <w:marRight w:val="0"/>
      <w:marTop w:val="0"/>
      <w:marBottom w:val="0"/>
      <w:divBdr>
        <w:top w:val="none" w:sz="0" w:space="0" w:color="auto"/>
        <w:left w:val="none" w:sz="0" w:space="0" w:color="auto"/>
        <w:bottom w:val="none" w:sz="0" w:space="0" w:color="auto"/>
        <w:right w:val="none" w:sz="0" w:space="0" w:color="auto"/>
      </w:divBdr>
    </w:div>
    <w:div w:id="674042698">
      <w:bodyDiv w:val="1"/>
      <w:marLeft w:val="0"/>
      <w:marRight w:val="0"/>
      <w:marTop w:val="0"/>
      <w:marBottom w:val="0"/>
      <w:divBdr>
        <w:top w:val="none" w:sz="0" w:space="0" w:color="auto"/>
        <w:left w:val="none" w:sz="0" w:space="0" w:color="auto"/>
        <w:bottom w:val="none" w:sz="0" w:space="0" w:color="auto"/>
        <w:right w:val="none" w:sz="0" w:space="0" w:color="auto"/>
      </w:divBdr>
    </w:div>
    <w:div w:id="768475643">
      <w:bodyDiv w:val="1"/>
      <w:marLeft w:val="0"/>
      <w:marRight w:val="0"/>
      <w:marTop w:val="0"/>
      <w:marBottom w:val="0"/>
      <w:divBdr>
        <w:top w:val="none" w:sz="0" w:space="0" w:color="auto"/>
        <w:left w:val="none" w:sz="0" w:space="0" w:color="auto"/>
        <w:bottom w:val="none" w:sz="0" w:space="0" w:color="auto"/>
        <w:right w:val="none" w:sz="0" w:space="0" w:color="auto"/>
      </w:divBdr>
    </w:div>
    <w:div w:id="857163395">
      <w:bodyDiv w:val="1"/>
      <w:marLeft w:val="0"/>
      <w:marRight w:val="0"/>
      <w:marTop w:val="0"/>
      <w:marBottom w:val="0"/>
      <w:divBdr>
        <w:top w:val="none" w:sz="0" w:space="0" w:color="auto"/>
        <w:left w:val="none" w:sz="0" w:space="0" w:color="auto"/>
        <w:bottom w:val="none" w:sz="0" w:space="0" w:color="auto"/>
        <w:right w:val="none" w:sz="0" w:space="0" w:color="auto"/>
      </w:divBdr>
    </w:div>
    <w:div w:id="883518462">
      <w:bodyDiv w:val="1"/>
      <w:marLeft w:val="0"/>
      <w:marRight w:val="0"/>
      <w:marTop w:val="0"/>
      <w:marBottom w:val="0"/>
      <w:divBdr>
        <w:top w:val="none" w:sz="0" w:space="0" w:color="auto"/>
        <w:left w:val="none" w:sz="0" w:space="0" w:color="auto"/>
        <w:bottom w:val="none" w:sz="0" w:space="0" w:color="auto"/>
        <w:right w:val="none" w:sz="0" w:space="0" w:color="auto"/>
      </w:divBdr>
    </w:div>
    <w:div w:id="1067149011">
      <w:bodyDiv w:val="1"/>
      <w:marLeft w:val="0"/>
      <w:marRight w:val="0"/>
      <w:marTop w:val="0"/>
      <w:marBottom w:val="0"/>
      <w:divBdr>
        <w:top w:val="none" w:sz="0" w:space="0" w:color="auto"/>
        <w:left w:val="none" w:sz="0" w:space="0" w:color="auto"/>
        <w:bottom w:val="none" w:sz="0" w:space="0" w:color="auto"/>
        <w:right w:val="none" w:sz="0" w:space="0" w:color="auto"/>
      </w:divBdr>
    </w:div>
    <w:div w:id="1479540956">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09334181">
      <w:bodyDiv w:val="1"/>
      <w:marLeft w:val="0"/>
      <w:marRight w:val="0"/>
      <w:marTop w:val="0"/>
      <w:marBottom w:val="0"/>
      <w:divBdr>
        <w:top w:val="none" w:sz="0" w:space="0" w:color="auto"/>
        <w:left w:val="none" w:sz="0" w:space="0" w:color="auto"/>
        <w:bottom w:val="none" w:sz="0" w:space="0" w:color="auto"/>
        <w:right w:val="none" w:sz="0" w:space="0" w:color="auto"/>
      </w:divBdr>
    </w:div>
    <w:div w:id="1739327450">
      <w:bodyDiv w:val="1"/>
      <w:marLeft w:val="0"/>
      <w:marRight w:val="0"/>
      <w:marTop w:val="0"/>
      <w:marBottom w:val="0"/>
      <w:divBdr>
        <w:top w:val="none" w:sz="0" w:space="0" w:color="auto"/>
        <w:left w:val="none" w:sz="0" w:space="0" w:color="auto"/>
        <w:bottom w:val="none" w:sz="0" w:space="0" w:color="auto"/>
        <w:right w:val="none" w:sz="0" w:space="0" w:color="auto"/>
      </w:divBdr>
    </w:div>
    <w:div w:id="1745570908">
      <w:bodyDiv w:val="1"/>
      <w:marLeft w:val="0"/>
      <w:marRight w:val="0"/>
      <w:marTop w:val="0"/>
      <w:marBottom w:val="0"/>
      <w:divBdr>
        <w:top w:val="none" w:sz="0" w:space="0" w:color="auto"/>
        <w:left w:val="none" w:sz="0" w:space="0" w:color="auto"/>
        <w:bottom w:val="none" w:sz="0" w:space="0" w:color="auto"/>
        <w:right w:val="none" w:sz="0" w:space="0" w:color="auto"/>
      </w:divBdr>
    </w:div>
    <w:div w:id="1919635422">
      <w:bodyDiv w:val="1"/>
      <w:marLeft w:val="0"/>
      <w:marRight w:val="0"/>
      <w:marTop w:val="0"/>
      <w:marBottom w:val="0"/>
      <w:divBdr>
        <w:top w:val="none" w:sz="0" w:space="0" w:color="auto"/>
        <w:left w:val="none" w:sz="0" w:space="0" w:color="auto"/>
        <w:bottom w:val="none" w:sz="0" w:space="0" w:color="auto"/>
        <w:right w:val="none" w:sz="0" w:space="0" w:color="auto"/>
      </w:divBdr>
    </w:div>
    <w:div w:id="1975790738">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069641793">
      <w:bodyDiv w:val="1"/>
      <w:marLeft w:val="0"/>
      <w:marRight w:val="0"/>
      <w:marTop w:val="0"/>
      <w:marBottom w:val="0"/>
      <w:divBdr>
        <w:top w:val="none" w:sz="0" w:space="0" w:color="auto"/>
        <w:left w:val="none" w:sz="0" w:space="0" w:color="auto"/>
        <w:bottom w:val="none" w:sz="0" w:space="0" w:color="auto"/>
        <w:right w:val="none" w:sz="0" w:space="0" w:color="auto"/>
      </w:divBdr>
    </w:div>
    <w:div w:id="2123572699">
      <w:bodyDiv w:val="1"/>
      <w:marLeft w:val="0"/>
      <w:marRight w:val="0"/>
      <w:marTop w:val="0"/>
      <w:marBottom w:val="0"/>
      <w:divBdr>
        <w:top w:val="none" w:sz="0" w:space="0" w:color="auto"/>
        <w:left w:val="none" w:sz="0" w:space="0" w:color="auto"/>
        <w:bottom w:val="none" w:sz="0" w:space="0" w:color="auto"/>
        <w:right w:val="none" w:sz="0" w:space="0" w:color="auto"/>
      </w:divBdr>
    </w:div>
    <w:div w:id="2125297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oru.ie/files-codes-of-conduct/podrb-code-of-professional-conduct-and-ethics-for-podiatrists.pdf"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sa.ie/"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hse.ie/eng/staff/jobs" TargetMode="External"/><Relationship Id="rId4" Type="http://schemas.openxmlformats.org/officeDocument/2006/relationships/webSettings" Target="webSettings.xml"/><Relationship Id="rId9" Type="http://schemas.openxmlformats.org/officeDocument/2006/relationships/hyperlink" Target="about:blank"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3333</Words>
  <Characters>19004</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22293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2</cp:revision>
  <dcterms:created xsi:type="dcterms:W3CDTF">2021-04-01T09:31:00Z</dcterms:created>
  <dcterms:modified xsi:type="dcterms:W3CDTF">2021-04-01T09:31:00Z</dcterms:modified>
</cp:coreProperties>
</file>