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18E2" w:rsidRDefault="000A3380" w:rsidP="000A3380">
      <w:pPr>
        <w:ind w:left="-1260"/>
        <w:rPr>
          <w:rFonts w:ascii="Arial" w:hAnsi="Arial" w:cs="Arial"/>
          <w:b/>
        </w:rPr>
      </w:pPr>
      <w:r w:rsidRPr="00324FEE">
        <w:rPr>
          <w:noProof/>
          <w:color w:val="000099"/>
          <w:lang w:val="en-IE" w:eastAsia="en-IE"/>
        </w:rPr>
        <w:drawing>
          <wp:inline distT="0" distB="0" distL="0" distR="0" wp14:anchorId="6A0FAFF0" wp14:editId="76DD6CB7">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p>
    <w:p w:rsidR="00484EA1" w:rsidRPr="00E766A5" w:rsidRDefault="00767A90">
      <w:pPr>
        <w:ind w:left="-1260"/>
        <w:jc w:val="right"/>
        <w:rPr>
          <w:rFonts w:ascii="Arial" w:hAnsi="Arial" w:cs="Arial"/>
          <w:b/>
        </w:rPr>
      </w:pPr>
      <w:r w:rsidRPr="00796666">
        <w:rPr>
          <w:rFonts w:ascii="Arial" w:hAnsi="Arial" w:cs="Arial"/>
          <w:b/>
          <w:noProof/>
          <w:lang w:val="en-IE" w:eastAsia="en-IE"/>
        </w:rPr>
        <w:t>Speech and Language</w:t>
      </w:r>
      <w:r w:rsidR="00125B81" w:rsidRPr="00796666">
        <w:rPr>
          <w:rFonts w:ascii="Arial" w:hAnsi="Arial" w:cs="Arial"/>
          <w:b/>
          <w:noProof/>
          <w:lang w:val="en-IE" w:eastAsia="en-IE"/>
        </w:rPr>
        <w:t xml:space="preserve"> Therapist,</w:t>
      </w:r>
      <w:r w:rsidR="00125B81">
        <w:rPr>
          <w:rFonts w:ascii="Arial" w:hAnsi="Arial" w:cs="Arial"/>
          <w:b/>
          <w:noProof/>
          <w:lang w:val="en-IE" w:eastAsia="en-IE"/>
        </w:rPr>
        <w:t xml:space="preserve"> Manager</w:t>
      </w:r>
      <w:r w:rsidR="00761CFA">
        <w:rPr>
          <w:rFonts w:ascii="Arial" w:hAnsi="Arial" w:cs="Arial"/>
          <w:b/>
          <w:noProof/>
          <w:lang w:val="en-IE" w:eastAsia="en-IE"/>
        </w:rPr>
        <w:br/>
      </w:r>
      <w:r w:rsidR="00484EA1" w:rsidRPr="00E766A5">
        <w:rPr>
          <w:rFonts w:ascii="Arial" w:hAnsi="Arial" w:cs="Arial"/>
          <w:b/>
        </w:rPr>
        <w:t>Job Specification &amp; Terms and Conditions</w:t>
      </w:r>
    </w:p>
    <w:p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rsidTr="001D297B">
        <w:tc>
          <w:tcPr>
            <w:tcW w:w="2172" w:type="dxa"/>
          </w:tcPr>
          <w:p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rsidR="00A86180" w:rsidRPr="00C744F6" w:rsidRDefault="00767A90">
            <w:pPr>
              <w:tabs>
                <w:tab w:val="left" w:pos="283"/>
              </w:tabs>
              <w:jc w:val="both"/>
              <w:rPr>
                <w:rFonts w:ascii="Arial" w:hAnsi="Arial" w:cs="Arial"/>
                <w:b/>
                <w:iCs/>
              </w:rPr>
            </w:pPr>
            <w:r>
              <w:rPr>
                <w:rFonts w:ascii="Arial" w:hAnsi="Arial" w:cs="Arial"/>
                <w:b/>
                <w:iCs/>
              </w:rPr>
              <w:t>Speech and Language</w:t>
            </w:r>
            <w:r w:rsidR="0021298F">
              <w:rPr>
                <w:rFonts w:ascii="Arial" w:hAnsi="Arial" w:cs="Arial"/>
                <w:b/>
                <w:iCs/>
              </w:rPr>
              <w:t xml:space="preserve"> Therapist, </w:t>
            </w:r>
            <w:r w:rsidR="00125B81">
              <w:rPr>
                <w:rFonts w:ascii="Arial" w:hAnsi="Arial" w:cs="Arial"/>
                <w:b/>
                <w:iCs/>
              </w:rPr>
              <w:t>Manager</w:t>
            </w:r>
          </w:p>
          <w:p w:rsidR="00484EA1" w:rsidRPr="00A86180" w:rsidRDefault="00761CFA">
            <w:pPr>
              <w:tabs>
                <w:tab w:val="left" w:pos="283"/>
              </w:tabs>
              <w:jc w:val="both"/>
              <w:rPr>
                <w:rFonts w:ascii="Arial" w:hAnsi="Arial" w:cs="Arial"/>
                <w:i/>
                <w:iCs/>
              </w:rPr>
            </w:pPr>
            <w:r w:rsidRPr="00A86180">
              <w:rPr>
                <w:rFonts w:ascii="Arial" w:hAnsi="Arial" w:cs="Arial"/>
                <w:i/>
                <w:iCs/>
              </w:rPr>
              <w:t>(Grade Code</w:t>
            </w:r>
            <w:r w:rsidR="00A86180" w:rsidRPr="00A86180">
              <w:rPr>
                <w:rFonts w:ascii="Arial" w:hAnsi="Arial" w:cs="Arial"/>
                <w:i/>
                <w:iCs/>
              </w:rPr>
              <w:t>:</w:t>
            </w:r>
            <w:r w:rsidR="00767A90">
              <w:rPr>
                <w:rFonts w:ascii="Arial" w:hAnsi="Arial" w:cs="Arial"/>
                <w:i/>
                <w:iCs/>
              </w:rPr>
              <w:t xml:space="preserve"> 3468</w:t>
            </w:r>
            <w:r w:rsidRPr="00A86180">
              <w:rPr>
                <w:rFonts w:ascii="Arial" w:hAnsi="Arial" w:cs="Arial"/>
                <w:i/>
                <w:iCs/>
              </w:rPr>
              <w:t>)</w:t>
            </w:r>
          </w:p>
          <w:p w:rsidR="00826FB0" w:rsidRDefault="00826FB0">
            <w:pPr>
              <w:tabs>
                <w:tab w:val="left" w:pos="283"/>
              </w:tabs>
              <w:ind w:left="720"/>
              <w:jc w:val="both"/>
              <w:rPr>
                <w:rFonts w:ascii="Arial" w:hAnsi="Arial" w:cs="Arial"/>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Campaign Reference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Closing Date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Proposed Interview Date (s)</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To be completed by Recruiter.</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Taking up Appointment</w:t>
            </w:r>
          </w:p>
        </w:tc>
        <w:tc>
          <w:tcPr>
            <w:tcW w:w="8448" w:type="dxa"/>
          </w:tcPr>
          <w:p w:rsidR="00AF400F" w:rsidRPr="00F6254C" w:rsidRDefault="00AF400F" w:rsidP="00AF400F">
            <w:pPr>
              <w:rPr>
                <w:rFonts w:ascii="Arial" w:hAnsi="Arial" w:cs="Arial"/>
                <w:iCs/>
              </w:rPr>
            </w:pPr>
            <w:r w:rsidRPr="00F6254C">
              <w:rPr>
                <w:rFonts w:ascii="Arial" w:hAnsi="Arial" w:cs="Arial"/>
                <w:iCs/>
              </w:rPr>
              <w:t>A start date will be indicated at job offer stage.</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Location of Post</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Insert location</w:t>
            </w:r>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Informal Enquiries</w:t>
            </w:r>
          </w:p>
        </w:tc>
        <w:tc>
          <w:tcPr>
            <w:tcW w:w="8448" w:type="dxa"/>
          </w:tcPr>
          <w:p w:rsidR="00AF400F" w:rsidRDefault="00AF400F" w:rsidP="00AF400F">
            <w:pPr>
              <w:rPr>
                <w:rFonts w:ascii="Arial" w:hAnsi="Arial" w:cs="Arial"/>
                <w:color w:val="000099"/>
              </w:rPr>
            </w:pPr>
            <w:r w:rsidRPr="00F6254C">
              <w:rPr>
                <w:rFonts w:ascii="Arial" w:hAnsi="Arial" w:cs="Arial"/>
                <w:color w:val="000099"/>
              </w:rPr>
              <w:t>Please provide name &amp; contact details for person who will deal with informal enquiries.</w:t>
            </w:r>
          </w:p>
          <w:p w:rsidR="00AF400F" w:rsidRPr="00F6254C" w:rsidRDefault="00AF400F" w:rsidP="00AF400F">
            <w:pPr>
              <w:rPr>
                <w:rFonts w:ascii="Arial" w:hAnsi="Arial" w:cs="Arial"/>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Details of Service</w:t>
            </w:r>
          </w:p>
          <w:p w:rsidR="00AF400F" w:rsidRPr="00F6254C" w:rsidRDefault="00AF400F" w:rsidP="00AF400F">
            <w:pPr>
              <w:rPr>
                <w:rFonts w:ascii="Arial" w:hAnsi="Arial" w:cs="Arial"/>
                <w:b/>
                <w:bCs/>
              </w:rPr>
            </w:pPr>
          </w:p>
        </w:tc>
        <w:tc>
          <w:tcPr>
            <w:tcW w:w="8448" w:type="dxa"/>
          </w:tcPr>
          <w:p w:rsidR="00AF400F" w:rsidRDefault="00AF400F" w:rsidP="00AF400F">
            <w:pPr>
              <w:rPr>
                <w:rFonts w:ascii="Arial" w:hAnsi="Arial" w:cs="Arial"/>
                <w:color w:val="000099"/>
              </w:rPr>
            </w:pPr>
            <w:r w:rsidRPr="00F6254C">
              <w:rPr>
                <w:rFonts w:ascii="Arial" w:hAnsi="Arial" w:cs="Arial"/>
                <w:color w:val="000099"/>
              </w:rPr>
              <w:t>Provide details to the following types of questions:</w:t>
            </w:r>
          </w:p>
          <w:p w:rsidR="00AF400F" w:rsidRPr="00F6254C" w:rsidRDefault="00AF400F" w:rsidP="00AF400F">
            <w:pPr>
              <w:rPr>
                <w:rFonts w:ascii="Arial" w:hAnsi="Arial" w:cs="Arial"/>
                <w:color w:val="000099"/>
              </w:rPr>
            </w:pPr>
          </w:p>
          <w:p w:rsidR="00AF400F" w:rsidRPr="00F6254C" w:rsidRDefault="00AF400F" w:rsidP="004234AB">
            <w:pPr>
              <w:numPr>
                <w:ilvl w:val="0"/>
                <w:numId w:val="4"/>
              </w:numPr>
              <w:rPr>
                <w:rFonts w:ascii="Arial" w:hAnsi="Arial" w:cs="Arial"/>
                <w:color w:val="000099"/>
              </w:rPr>
            </w:pPr>
            <w:r w:rsidRPr="00F6254C">
              <w:rPr>
                <w:rFonts w:ascii="Arial" w:hAnsi="Arial" w:cs="Arial"/>
                <w:color w:val="000099"/>
              </w:rPr>
              <w:t>What service does the unit provide?</w:t>
            </w:r>
          </w:p>
          <w:p w:rsidR="00AF400F" w:rsidRPr="00125B81" w:rsidRDefault="00AF400F" w:rsidP="004234AB">
            <w:pPr>
              <w:numPr>
                <w:ilvl w:val="0"/>
                <w:numId w:val="4"/>
              </w:numPr>
              <w:rPr>
                <w:rFonts w:ascii="Arial" w:hAnsi="Arial" w:cs="Arial"/>
                <w:color w:val="000099"/>
              </w:rPr>
            </w:pPr>
            <w:r w:rsidRPr="00125B81">
              <w:rPr>
                <w:rFonts w:ascii="Arial" w:hAnsi="Arial" w:cs="Arial"/>
                <w:color w:val="000099"/>
              </w:rPr>
              <w:t>What client group is served by the unit?</w:t>
            </w:r>
          </w:p>
          <w:p w:rsidR="00AF400F" w:rsidRPr="00125B81" w:rsidRDefault="00AF400F" w:rsidP="004234AB">
            <w:pPr>
              <w:numPr>
                <w:ilvl w:val="0"/>
                <w:numId w:val="4"/>
              </w:numPr>
              <w:rPr>
                <w:rFonts w:ascii="Arial" w:hAnsi="Arial" w:cs="Arial"/>
                <w:color w:val="000099"/>
              </w:rPr>
            </w:pPr>
            <w:r w:rsidRPr="00125B81">
              <w:rPr>
                <w:rFonts w:ascii="Arial" w:hAnsi="Arial" w:cs="Arial"/>
                <w:color w:val="000099"/>
              </w:rPr>
              <w:t xml:space="preserve">What are the possible future developments for the service? </w:t>
            </w:r>
          </w:p>
          <w:p w:rsidR="00AF400F" w:rsidRPr="00125B81" w:rsidRDefault="00AF400F" w:rsidP="004234AB">
            <w:pPr>
              <w:numPr>
                <w:ilvl w:val="0"/>
                <w:numId w:val="4"/>
              </w:numPr>
              <w:rPr>
                <w:rFonts w:ascii="Arial" w:hAnsi="Arial" w:cs="Arial"/>
                <w:color w:val="000099"/>
              </w:rPr>
            </w:pPr>
            <w:r w:rsidRPr="00125B81">
              <w:rPr>
                <w:rFonts w:ascii="Arial" w:hAnsi="Arial" w:cs="Arial"/>
                <w:color w:val="000099"/>
              </w:rPr>
              <w:t>What is the team structure?</w:t>
            </w:r>
          </w:p>
          <w:p w:rsidR="00AF400F" w:rsidRPr="00125B81" w:rsidRDefault="00AF400F" w:rsidP="004234AB">
            <w:pPr>
              <w:numPr>
                <w:ilvl w:val="0"/>
                <w:numId w:val="4"/>
              </w:numPr>
              <w:rPr>
                <w:rFonts w:ascii="Arial" w:hAnsi="Arial" w:cs="Arial"/>
                <w:color w:val="000099"/>
              </w:rPr>
            </w:pPr>
            <w:r w:rsidRPr="00125B81">
              <w:rPr>
                <w:rFonts w:ascii="Arial" w:hAnsi="Arial" w:cs="Arial"/>
                <w:color w:val="000099"/>
              </w:rPr>
              <w:t>What area is covered by this service?</w:t>
            </w:r>
          </w:p>
          <w:p w:rsidR="00AF400F" w:rsidRPr="00F6254C" w:rsidRDefault="00AF400F" w:rsidP="00AF400F">
            <w:pPr>
              <w:ind w:left="360"/>
              <w:rPr>
                <w:rFonts w:ascii="Arial" w:hAnsi="Arial" w:cs="Arial"/>
                <w:b/>
                <w:iCs/>
                <w:color w:val="000099"/>
              </w:rPr>
            </w:pPr>
          </w:p>
          <w:p w:rsidR="00AF400F" w:rsidRDefault="00AF400F" w:rsidP="00AF400F">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AF400F" w:rsidRPr="00F6254C" w:rsidRDefault="00AF400F" w:rsidP="00AF400F">
            <w:pPr>
              <w:rPr>
                <w:rFonts w:ascii="Arial" w:hAnsi="Arial" w:cs="Arial"/>
                <w:iCs/>
                <w:color w:val="000099"/>
              </w:rPr>
            </w:pPr>
          </w:p>
        </w:tc>
      </w:tr>
      <w:tr w:rsidR="00125B81" w:rsidRPr="00E766A5" w:rsidTr="00C24E60">
        <w:tc>
          <w:tcPr>
            <w:tcW w:w="2172" w:type="dxa"/>
          </w:tcPr>
          <w:p w:rsidR="00125B81" w:rsidRPr="009D6F72" w:rsidRDefault="00125B81" w:rsidP="00125B81">
            <w:pPr>
              <w:rPr>
                <w:rFonts w:ascii="Arial" w:hAnsi="Arial" w:cs="Arial"/>
                <w:b/>
                <w:bCs/>
              </w:rPr>
            </w:pPr>
            <w:r w:rsidRPr="00884F4E">
              <w:rPr>
                <w:rFonts w:ascii="Arial" w:hAnsi="Arial" w:cs="Arial"/>
                <w:b/>
                <w:bCs/>
              </w:rPr>
              <w:t>Reporting Relationship</w:t>
            </w:r>
          </w:p>
        </w:tc>
        <w:tc>
          <w:tcPr>
            <w:tcW w:w="8448" w:type="dxa"/>
          </w:tcPr>
          <w:p w:rsidR="00A337B9" w:rsidRPr="00F6254C" w:rsidRDefault="00A337B9" w:rsidP="00A337B9">
            <w:pPr>
              <w:rPr>
                <w:rFonts w:ascii="Arial" w:hAnsi="Arial" w:cs="Arial"/>
                <w:iCs/>
                <w:color w:val="000099"/>
              </w:rPr>
            </w:pPr>
            <w:r w:rsidRPr="00F6254C">
              <w:rPr>
                <w:rFonts w:ascii="Arial" w:hAnsi="Arial" w:cs="Arial"/>
                <w:iCs/>
                <w:color w:val="000099"/>
              </w:rPr>
              <w:t>Please outline reporting relationships associated with the post:</w:t>
            </w:r>
          </w:p>
          <w:p w:rsidR="00A337B9" w:rsidRDefault="00A337B9" w:rsidP="00A337B9">
            <w:pPr>
              <w:pStyle w:val="ListParagraph"/>
              <w:numPr>
                <w:ilvl w:val="0"/>
                <w:numId w:val="33"/>
              </w:numPr>
              <w:rPr>
                <w:rFonts w:ascii="Arial" w:hAnsi="Arial" w:cs="Arial"/>
                <w:iCs/>
                <w:color w:val="000099"/>
              </w:rPr>
            </w:pPr>
            <w:r w:rsidRPr="00F6254C">
              <w:rPr>
                <w:rFonts w:ascii="Arial" w:hAnsi="Arial" w:cs="Arial"/>
                <w:iCs/>
                <w:color w:val="000099"/>
              </w:rPr>
              <w:t>To whom will the job holder report?</w:t>
            </w:r>
          </w:p>
          <w:p w:rsidR="00A337B9" w:rsidRDefault="00A337B9" w:rsidP="00A337B9">
            <w:pPr>
              <w:pStyle w:val="ListParagraph"/>
              <w:numPr>
                <w:ilvl w:val="0"/>
                <w:numId w:val="33"/>
              </w:numPr>
              <w:rPr>
                <w:rFonts w:ascii="Arial" w:hAnsi="Arial" w:cs="Arial"/>
                <w:iCs/>
                <w:color w:val="000099"/>
              </w:rPr>
            </w:pPr>
            <w:r>
              <w:rPr>
                <w:rFonts w:ascii="Arial" w:hAnsi="Arial" w:cs="Arial"/>
                <w:iCs/>
                <w:color w:val="000099"/>
              </w:rPr>
              <w:t>Who will report to the job holder?</w:t>
            </w:r>
          </w:p>
          <w:p w:rsidR="00125B81" w:rsidRPr="0075045E" w:rsidRDefault="00125B81" w:rsidP="00125B81">
            <w:pPr>
              <w:jc w:val="both"/>
              <w:rPr>
                <w:rFonts w:ascii="Arial" w:hAnsi="Arial" w:cs="Arial"/>
                <w:iCs/>
              </w:rPr>
            </w:pPr>
          </w:p>
        </w:tc>
      </w:tr>
      <w:tr w:rsidR="00BD15AF" w:rsidRPr="00E766A5" w:rsidTr="00C24E60">
        <w:tc>
          <w:tcPr>
            <w:tcW w:w="2172" w:type="dxa"/>
          </w:tcPr>
          <w:p w:rsidR="00BD15AF" w:rsidRPr="00884F4E" w:rsidRDefault="00BD15AF" w:rsidP="00125B81">
            <w:pPr>
              <w:rPr>
                <w:rFonts w:ascii="Arial" w:hAnsi="Arial" w:cs="Arial"/>
                <w:b/>
                <w:bCs/>
              </w:rPr>
            </w:pPr>
            <w:r>
              <w:rPr>
                <w:rFonts w:ascii="Arial" w:hAnsi="Arial" w:cs="Arial"/>
                <w:b/>
                <w:bCs/>
              </w:rPr>
              <w:t>Key Working Relationships</w:t>
            </w:r>
          </w:p>
        </w:tc>
        <w:tc>
          <w:tcPr>
            <w:tcW w:w="8448" w:type="dxa"/>
          </w:tcPr>
          <w:p w:rsidR="00BD15AF" w:rsidRPr="00544770" w:rsidRDefault="00BD15AF" w:rsidP="00BD15AF">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rsidR="00BD15AF" w:rsidRPr="00F6254C" w:rsidRDefault="00BD15AF" w:rsidP="00A337B9">
            <w:pPr>
              <w:rPr>
                <w:rFonts w:ascii="Arial" w:hAnsi="Arial" w:cs="Arial"/>
                <w:iCs/>
                <w:color w:val="000099"/>
              </w:rPr>
            </w:pPr>
          </w:p>
        </w:tc>
      </w:tr>
      <w:tr w:rsidR="00125B81" w:rsidRPr="00E766A5" w:rsidTr="00734D81">
        <w:tc>
          <w:tcPr>
            <w:tcW w:w="2172" w:type="dxa"/>
          </w:tcPr>
          <w:p w:rsidR="00125B81" w:rsidRPr="009D6F72" w:rsidRDefault="00125B81" w:rsidP="00125B81">
            <w:pPr>
              <w:rPr>
                <w:rFonts w:ascii="Arial" w:hAnsi="Arial" w:cs="Arial"/>
                <w:b/>
                <w:bCs/>
              </w:rPr>
            </w:pPr>
            <w:r w:rsidRPr="00884F4E">
              <w:rPr>
                <w:rFonts w:ascii="Arial" w:hAnsi="Arial" w:cs="Arial"/>
                <w:b/>
                <w:bCs/>
              </w:rPr>
              <w:t xml:space="preserve">Purpose of the Post </w:t>
            </w:r>
          </w:p>
          <w:p w:rsidR="00125B81" w:rsidRPr="00E766A5" w:rsidRDefault="00125B81" w:rsidP="00125B81">
            <w:pPr>
              <w:rPr>
                <w:rFonts w:ascii="Arial" w:hAnsi="Arial" w:cs="Arial"/>
                <w:b/>
                <w:bCs/>
                <w:color w:val="FF0000"/>
              </w:rPr>
            </w:pPr>
          </w:p>
        </w:tc>
        <w:tc>
          <w:tcPr>
            <w:tcW w:w="8448" w:type="dxa"/>
            <w:tcBorders>
              <w:top w:val="single" w:sz="4" w:space="0" w:color="auto"/>
              <w:left w:val="single" w:sz="4" w:space="0" w:color="auto"/>
              <w:bottom w:val="single" w:sz="4" w:space="0" w:color="auto"/>
              <w:right w:val="single" w:sz="4" w:space="0" w:color="auto"/>
            </w:tcBorders>
          </w:tcPr>
          <w:p w:rsidR="00767A90" w:rsidRPr="00767A90" w:rsidRDefault="00A337B9" w:rsidP="00767A90">
            <w:pPr>
              <w:spacing w:after="120"/>
              <w:jc w:val="both"/>
              <w:rPr>
                <w:rFonts w:ascii="Arial" w:hAnsi="Arial" w:cs="Arial"/>
                <w:color w:val="000099"/>
              </w:rPr>
            </w:pPr>
            <w:r w:rsidRPr="00A337B9">
              <w:rPr>
                <w:rFonts w:ascii="Arial" w:hAnsi="Arial" w:cs="Arial"/>
                <w:i/>
                <w:color w:val="000099"/>
              </w:rPr>
              <w:t>Example:</w:t>
            </w:r>
            <w:r w:rsidRPr="00A337B9">
              <w:rPr>
                <w:rFonts w:ascii="Arial" w:hAnsi="Arial" w:cs="Arial"/>
                <w:color w:val="000099"/>
              </w:rPr>
              <w:t xml:space="preserve"> </w:t>
            </w:r>
            <w:r w:rsidR="00767A90" w:rsidRPr="00767A90">
              <w:rPr>
                <w:rFonts w:ascii="Arial" w:hAnsi="Arial" w:cs="Arial"/>
                <w:color w:val="000099"/>
              </w:rPr>
              <w:t>The post holder will provide the professional and clinical leadership, management and support to facilitate the Speech and Language Therapy team to provide a quality Speech and Language Therapy service to meet the needs of the local population.</w:t>
            </w:r>
          </w:p>
          <w:p w:rsidR="00767A90" w:rsidRDefault="00767A90" w:rsidP="00767A90">
            <w:pPr>
              <w:spacing w:after="120"/>
              <w:jc w:val="both"/>
              <w:rPr>
                <w:rFonts w:ascii="Arial" w:hAnsi="Arial" w:cs="Arial"/>
                <w:color w:val="000099"/>
              </w:rPr>
            </w:pPr>
            <w:r w:rsidRPr="00767A90">
              <w:rPr>
                <w:rFonts w:ascii="Arial" w:hAnsi="Arial" w:cs="Arial"/>
                <w:color w:val="000099"/>
              </w:rPr>
              <w:t>The post holder will develop Speech and Language therapy services in line with priorities identified in the HSE service plan and the operational plan in conjunction with other disciplines and services to deliver a coordinated approach to service user care.</w:t>
            </w:r>
          </w:p>
          <w:p w:rsidR="00BD15AF" w:rsidRDefault="00BD15AF" w:rsidP="00767A90">
            <w:pPr>
              <w:spacing w:after="120"/>
              <w:jc w:val="both"/>
              <w:rPr>
                <w:rFonts w:ascii="Arial" w:hAnsi="Arial" w:cs="Arial"/>
                <w:color w:val="000099"/>
              </w:rPr>
            </w:pPr>
          </w:p>
          <w:p w:rsidR="00BD15AF" w:rsidRDefault="00BD15AF" w:rsidP="00767A90">
            <w:pPr>
              <w:spacing w:after="120"/>
              <w:jc w:val="both"/>
              <w:rPr>
                <w:rFonts w:ascii="Arial" w:hAnsi="Arial" w:cs="Arial"/>
                <w:color w:val="000099"/>
              </w:rPr>
            </w:pPr>
          </w:p>
          <w:p w:rsidR="00BD15AF" w:rsidRDefault="00BD15AF" w:rsidP="00767A90">
            <w:pPr>
              <w:spacing w:after="120"/>
              <w:jc w:val="both"/>
              <w:rPr>
                <w:rFonts w:ascii="Arial" w:hAnsi="Arial" w:cs="Arial"/>
                <w:color w:val="000099"/>
              </w:rPr>
            </w:pPr>
          </w:p>
          <w:p w:rsidR="00BD15AF" w:rsidRDefault="00BD15AF" w:rsidP="00767A90">
            <w:pPr>
              <w:spacing w:after="120"/>
              <w:jc w:val="both"/>
              <w:rPr>
                <w:rFonts w:ascii="Arial" w:hAnsi="Arial" w:cs="Arial"/>
                <w:color w:val="000099"/>
              </w:rPr>
            </w:pPr>
          </w:p>
          <w:p w:rsidR="00BD15AF" w:rsidRPr="00767A90" w:rsidRDefault="00BD15AF" w:rsidP="00767A90">
            <w:pPr>
              <w:spacing w:after="120"/>
              <w:jc w:val="both"/>
              <w:rPr>
                <w:rFonts w:ascii="Arial" w:hAnsi="Arial" w:cs="Arial"/>
                <w:color w:val="000099"/>
              </w:rPr>
            </w:pPr>
          </w:p>
          <w:p w:rsidR="00767A90" w:rsidRPr="00767A90" w:rsidRDefault="00767A90" w:rsidP="00767A90">
            <w:pPr>
              <w:jc w:val="both"/>
              <w:rPr>
                <w:rFonts w:ascii="Arial" w:hAnsi="Arial" w:cs="Arial"/>
                <w:color w:val="000099"/>
              </w:rPr>
            </w:pPr>
            <w:r w:rsidRPr="00767A90">
              <w:rPr>
                <w:rFonts w:ascii="Arial" w:hAnsi="Arial" w:cs="Arial"/>
                <w:color w:val="000099"/>
              </w:rPr>
              <w:lastRenderedPageBreak/>
              <w:t>The post holder will manage staff resources and ensure professional standards of care are adhered to and that appropriate skill mix is available to provide a service user-centred quality service with equitable and timely access to Speech and Language therapy for the local population.</w:t>
            </w:r>
          </w:p>
          <w:p w:rsidR="00767A90" w:rsidRPr="00767A90" w:rsidRDefault="00767A90" w:rsidP="00767A90">
            <w:pPr>
              <w:jc w:val="both"/>
              <w:rPr>
                <w:rFonts w:ascii="Arial" w:hAnsi="Arial" w:cs="Arial"/>
                <w:color w:val="000099"/>
              </w:rPr>
            </w:pPr>
          </w:p>
          <w:p w:rsidR="00767A90" w:rsidRPr="00767A90" w:rsidRDefault="00767A90" w:rsidP="00767A90">
            <w:pPr>
              <w:rPr>
                <w:rFonts w:ascii="Arial" w:hAnsi="Arial" w:cs="Arial"/>
                <w:color w:val="000099"/>
              </w:rPr>
            </w:pPr>
            <w:r w:rsidRPr="00767A90">
              <w:rPr>
                <w:rFonts w:ascii="Arial" w:hAnsi="Arial" w:cs="Arial"/>
                <w:color w:val="000099"/>
              </w:rPr>
              <w:t>The post holder will liaise with colleagues in other sectors including the acute and voluntary sectors, where appropriate, to develop a co-ordinated strategic approach to service provision for the area.</w:t>
            </w:r>
          </w:p>
          <w:p w:rsidR="00125B81" w:rsidRDefault="00125B81" w:rsidP="00A337B9">
            <w:pPr>
              <w:jc w:val="both"/>
              <w:rPr>
                <w:rFonts w:ascii="Arial" w:hAnsi="Arial" w:cs="Arial"/>
                <w:color w:val="FF0000"/>
                <w:highlight w:val="yellow"/>
              </w:rPr>
            </w:pPr>
          </w:p>
          <w:p w:rsidR="00BD15AF" w:rsidRPr="00645A60" w:rsidRDefault="00BD15AF" w:rsidP="00A337B9">
            <w:pPr>
              <w:jc w:val="both"/>
              <w:rPr>
                <w:rFonts w:ascii="Arial" w:hAnsi="Arial" w:cs="Arial"/>
                <w:color w:val="FF0000"/>
                <w:highlight w:val="yellow"/>
              </w:rPr>
            </w:pPr>
          </w:p>
        </w:tc>
      </w:tr>
      <w:tr w:rsidR="00125B81" w:rsidRPr="00E766A5" w:rsidTr="001D297B">
        <w:tc>
          <w:tcPr>
            <w:tcW w:w="2172" w:type="dxa"/>
          </w:tcPr>
          <w:p w:rsidR="00125B81" w:rsidRDefault="00125B81" w:rsidP="00125B81">
            <w:pPr>
              <w:rPr>
                <w:rFonts w:ascii="Arial" w:hAnsi="Arial" w:cs="Arial"/>
                <w:b/>
                <w:bCs/>
              </w:rPr>
            </w:pPr>
            <w:r w:rsidRPr="00884F4E">
              <w:rPr>
                <w:rFonts w:ascii="Arial" w:hAnsi="Arial" w:cs="Arial"/>
                <w:b/>
                <w:bCs/>
              </w:rPr>
              <w:lastRenderedPageBreak/>
              <w:t>Principal Duties and Responsibilities</w:t>
            </w:r>
          </w:p>
          <w:p w:rsidR="00125B81" w:rsidRDefault="00125B81" w:rsidP="00125B81">
            <w:pPr>
              <w:rPr>
                <w:rFonts w:ascii="Arial" w:hAnsi="Arial" w:cs="Arial"/>
                <w:b/>
                <w:bCs/>
              </w:rPr>
            </w:pPr>
          </w:p>
          <w:p w:rsidR="00125B81" w:rsidRDefault="00125B81"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125B81" w:rsidRPr="00E766A5" w:rsidRDefault="00125B81" w:rsidP="00125B81">
            <w:pPr>
              <w:rPr>
                <w:rFonts w:ascii="Arial" w:hAnsi="Arial" w:cs="Arial"/>
                <w:b/>
                <w:bCs/>
                <w:color w:val="FF0000"/>
              </w:rPr>
            </w:pPr>
          </w:p>
        </w:tc>
        <w:tc>
          <w:tcPr>
            <w:tcW w:w="8448" w:type="dxa"/>
          </w:tcPr>
          <w:p w:rsidR="00125B81" w:rsidRDefault="00125B81" w:rsidP="00E02855">
            <w:pPr>
              <w:contextualSpacing/>
              <w:rPr>
                <w:rFonts w:ascii="Arial" w:hAnsi="Arial" w:cs="Arial"/>
                <w:i/>
              </w:rPr>
            </w:pPr>
            <w:r w:rsidRPr="0026433F">
              <w:rPr>
                <w:rFonts w:ascii="Arial" w:hAnsi="Arial" w:cs="Arial"/>
                <w:i/>
              </w:rPr>
              <w:lastRenderedPageBreak/>
              <w:t xml:space="preserve">The </w:t>
            </w:r>
            <w:r w:rsidR="00767A90">
              <w:rPr>
                <w:rFonts w:ascii="Arial" w:hAnsi="Arial" w:cs="Arial"/>
                <w:i/>
              </w:rPr>
              <w:t>Speech and Language</w:t>
            </w:r>
            <w:r w:rsidRPr="0026433F">
              <w:rPr>
                <w:rFonts w:ascii="Arial" w:hAnsi="Arial" w:cs="Arial"/>
                <w:i/>
              </w:rPr>
              <w:t xml:space="preserve"> Therapist, Manager will:</w:t>
            </w:r>
          </w:p>
          <w:p w:rsidR="00E02855" w:rsidRPr="0026433F" w:rsidRDefault="00E02855" w:rsidP="00E02855">
            <w:pPr>
              <w:contextualSpacing/>
              <w:rPr>
                <w:rFonts w:ascii="Arial" w:hAnsi="Arial" w:cs="Arial"/>
                <w:i/>
              </w:rPr>
            </w:pPr>
          </w:p>
          <w:p w:rsidR="00767A90" w:rsidRDefault="00125B81" w:rsidP="00E02855">
            <w:pPr>
              <w:contextualSpacing/>
              <w:rPr>
                <w:rFonts w:ascii="Arial" w:hAnsi="Arial" w:cs="Arial"/>
                <w:b/>
                <w:iCs/>
                <w:color w:val="000000"/>
                <w:u w:val="single"/>
              </w:rPr>
            </w:pPr>
            <w:r w:rsidRPr="00F23EC7">
              <w:rPr>
                <w:rFonts w:ascii="Arial" w:hAnsi="Arial" w:cs="Arial"/>
                <w:b/>
                <w:color w:val="000000"/>
                <w:u w:val="single"/>
              </w:rPr>
              <w:t xml:space="preserve">Professional / Clinical </w:t>
            </w:r>
            <w:r w:rsidR="00767A90" w:rsidRPr="00767A90">
              <w:rPr>
                <w:rFonts w:ascii="Arial" w:hAnsi="Arial" w:cs="Arial"/>
                <w:b/>
                <w:iCs/>
                <w:color w:val="000000"/>
                <w:u w:val="single"/>
              </w:rPr>
              <w:t xml:space="preserve"> </w:t>
            </w:r>
          </w:p>
          <w:p w:rsidR="000A3380" w:rsidRPr="00767A90" w:rsidRDefault="000A3380" w:rsidP="00E02855">
            <w:pPr>
              <w:contextualSpacing/>
              <w:rPr>
                <w:rFonts w:ascii="Arial" w:hAnsi="Arial" w:cs="Arial"/>
                <w:b/>
                <w:color w:val="000000"/>
                <w:u w:val="single"/>
              </w:rPr>
            </w:pPr>
          </w:p>
          <w:p w:rsidR="00767A90" w:rsidRPr="009F311C" w:rsidRDefault="00767A90" w:rsidP="00E02855">
            <w:pPr>
              <w:numPr>
                <w:ilvl w:val="0"/>
                <w:numId w:val="37"/>
              </w:numPr>
              <w:contextualSpacing/>
              <w:jc w:val="both"/>
              <w:rPr>
                <w:rFonts w:ascii="Arial" w:hAnsi="Arial" w:cs="Arial"/>
              </w:rPr>
            </w:pPr>
            <w:r w:rsidRPr="009F311C">
              <w:rPr>
                <w:rFonts w:ascii="Arial" w:hAnsi="Arial" w:cs="Arial"/>
              </w:rPr>
              <w:t>Be responsible for the overall management and performance of</w:t>
            </w:r>
            <w:r>
              <w:rPr>
                <w:rFonts w:ascii="Arial" w:hAnsi="Arial" w:cs="Arial"/>
              </w:rPr>
              <w:t xml:space="preserve"> Speech and Language therapy</w:t>
            </w:r>
            <w:r w:rsidRPr="009F311C">
              <w:rPr>
                <w:rFonts w:ascii="Arial" w:hAnsi="Arial" w:cs="Arial"/>
              </w:rPr>
              <w:t xml:space="preserve"> activity within the designated area in keeping with good professional practice and </w:t>
            </w:r>
            <w:r w:rsidRPr="009F311C">
              <w:rPr>
                <w:rFonts w:ascii="Arial" w:hAnsi="Arial" w:cs="Arial"/>
                <w:spacing w:val="-3"/>
              </w:rPr>
              <w:t>subject to agreed national policy directives and priorities including the clinical programmes.</w:t>
            </w:r>
          </w:p>
          <w:p w:rsidR="00767A90" w:rsidRPr="009F311C" w:rsidRDefault="00767A90" w:rsidP="00E02855">
            <w:pPr>
              <w:numPr>
                <w:ilvl w:val="0"/>
                <w:numId w:val="37"/>
              </w:numPr>
              <w:contextualSpacing/>
              <w:jc w:val="both"/>
              <w:rPr>
                <w:rFonts w:ascii="Arial" w:hAnsi="Arial" w:cs="Arial"/>
                <w:lang w:val="en-IE"/>
              </w:rPr>
            </w:pPr>
            <w:r w:rsidRPr="009F311C">
              <w:rPr>
                <w:rFonts w:ascii="Arial" w:hAnsi="Arial" w:cs="Arial"/>
              </w:rPr>
              <w:t xml:space="preserve">Provide clinical and professional leadership in the delivery of a high quality </w:t>
            </w:r>
            <w:r>
              <w:rPr>
                <w:rFonts w:ascii="Arial" w:hAnsi="Arial" w:cs="Arial"/>
              </w:rPr>
              <w:t>Speech and Language therapy</w:t>
            </w:r>
            <w:r w:rsidRPr="009F311C">
              <w:rPr>
                <w:rFonts w:ascii="Arial" w:hAnsi="Arial" w:cs="Arial"/>
              </w:rPr>
              <w:t xml:space="preserve"> service.</w:t>
            </w:r>
          </w:p>
          <w:p w:rsidR="00767A90" w:rsidRPr="00E02855" w:rsidRDefault="00767A90" w:rsidP="00E02855">
            <w:pPr>
              <w:numPr>
                <w:ilvl w:val="0"/>
                <w:numId w:val="37"/>
              </w:numPr>
              <w:contextualSpacing/>
              <w:jc w:val="both"/>
              <w:rPr>
                <w:rFonts w:ascii="Arial" w:hAnsi="Arial" w:cs="Arial"/>
                <w:lang w:val="en-IE"/>
              </w:rPr>
            </w:pPr>
            <w:r w:rsidRPr="009F311C">
              <w:rPr>
                <w:rFonts w:ascii="Arial" w:hAnsi="Arial" w:cs="Arial"/>
              </w:rPr>
              <w:t xml:space="preserve">Ensure best practice </w:t>
            </w:r>
            <w:r>
              <w:rPr>
                <w:rFonts w:ascii="Arial" w:hAnsi="Arial" w:cs="Arial"/>
              </w:rPr>
              <w:t>Speech and Language therapy</w:t>
            </w:r>
            <w:r w:rsidRPr="009F311C">
              <w:rPr>
                <w:rFonts w:ascii="Arial" w:hAnsi="Arial" w:cs="Arial"/>
              </w:rPr>
              <w:t xml:space="preserve"> needs assessments and appropriate </w:t>
            </w:r>
            <w:r w:rsidRPr="00E02855">
              <w:rPr>
                <w:rFonts w:ascii="Arial" w:hAnsi="Arial" w:cs="Arial"/>
              </w:rPr>
              <w:t>range of service user interventions are in place.</w:t>
            </w:r>
          </w:p>
          <w:p w:rsidR="00767A90" w:rsidRPr="00E02855" w:rsidRDefault="00767A90" w:rsidP="00E02855">
            <w:pPr>
              <w:pStyle w:val="ListParagraph"/>
              <w:numPr>
                <w:ilvl w:val="0"/>
                <w:numId w:val="37"/>
              </w:numPr>
              <w:contextualSpacing/>
              <w:rPr>
                <w:rFonts w:ascii="Arial" w:hAnsi="Arial" w:cs="Arial"/>
                <w:bCs/>
                <w:color w:val="000000"/>
              </w:rPr>
            </w:pPr>
            <w:r w:rsidRPr="00E02855">
              <w:rPr>
                <w:rFonts w:ascii="Arial" w:hAnsi="Arial" w:cs="Arial"/>
                <w:color w:val="000000"/>
              </w:rPr>
              <w:t xml:space="preserve">Ensure that professional standards are maintained </w:t>
            </w:r>
            <w:r w:rsidRPr="00E02855">
              <w:rPr>
                <w:rFonts w:ascii="Arial" w:hAnsi="Arial" w:cs="Arial"/>
                <w:color w:val="000000"/>
                <w:spacing w:val="-3"/>
              </w:rPr>
              <w:t>through clinical audit, supervision and training.</w:t>
            </w:r>
          </w:p>
          <w:p w:rsidR="00767A90" w:rsidRPr="00E02855" w:rsidRDefault="00767A90" w:rsidP="00E02855">
            <w:pPr>
              <w:pStyle w:val="ListParagraph"/>
              <w:numPr>
                <w:ilvl w:val="0"/>
                <w:numId w:val="37"/>
              </w:numPr>
              <w:contextualSpacing/>
              <w:rPr>
                <w:rFonts w:ascii="Arial" w:hAnsi="Arial" w:cs="Arial"/>
              </w:rPr>
            </w:pPr>
            <w:r w:rsidRPr="00E02855">
              <w:rPr>
                <w:rFonts w:ascii="Arial" w:hAnsi="Arial" w:cs="Arial"/>
              </w:rPr>
              <w:t>Operate within the scope of Speech and Language Therapy practice as per CORU requirements and in accordance with local guidelines.</w:t>
            </w:r>
          </w:p>
          <w:p w:rsidR="00767A90" w:rsidRPr="009F311C" w:rsidRDefault="00767A90" w:rsidP="00E02855">
            <w:pPr>
              <w:numPr>
                <w:ilvl w:val="0"/>
                <w:numId w:val="37"/>
              </w:numPr>
              <w:contextualSpacing/>
              <w:jc w:val="both"/>
              <w:rPr>
                <w:rFonts w:ascii="Arial" w:hAnsi="Arial" w:cs="Arial"/>
              </w:rPr>
            </w:pPr>
            <w:r w:rsidRPr="009F311C">
              <w:rPr>
                <w:rFonts w:ascii="Arial" w:hAnsi="Arial" w:cs="Arial"/>
                <w:spacing w:val="-3"/>
              </w:rPr>
              <w:t>Ensure quality of staff provision through clinical audit, supervision and training.</w:t>
            </w:r>
          </w:p>
          <w:p w:rsidR="00767A90" w:rsidRPr="009F311C" w:rsidRDefault="000D6EE3" w:rsidP="00E02855">
            <w:pPr>
              <w:numPr>
                <w:ilvl w:val="0"/>
                <w:numId w:val="37"/>
              </w:numPr>
              <w:contextualSpacing/>
              <w:jc w:val="both"/>
              <w:rPr>
                <w:rFonts w:ascii="Arial" w:hAnsi="Arial" w:cs="Arial"/>
              </w:rPr>
            </w:pPr>
            <w:r>
              <w:rPr>
                <w:rFonts w:ascii="Arial" w:hAnsi="Arial" w:cs="Arial"/>
                <w:spacing w:val="-3"/>
              </w:rPr>
              <w:t>W</w:t>
            </w:r>
            <w:r w:rsidR="00767A90" w:rsidRPr="009F311C">
              <w:rPr>
                <w:rFonts w:ascii="Arial" w:hAnsi="Arial" w:cs="Arial"/>
                <w:spacing w:val="-3"/>
              </w:rPr>
              <w:t>ork as a member of the multidisciplinary team as required for service</w:t>
            </w:r>
            <w:r w:rsidR="00767A90">
              <w:rPr>
                <w:rFonts w:ascii="Arial" w:hAnsi="Arial" w:cs="Arial"/>
                <w:spacing w:val="-3"/>
              </w:rPr>
              <w:t xml:space="preserve"> </w:t>
            </w:r>
            <w:r w:rsidR="00767A90" w:rsidRPr="008B4E15">
              <w:rPr>
                <w:rFonts w:ascii="Arial" w:hAnsi="Arial" w:cs="Arial"/>
                <w:spacing w:val="-3"/>
              </w:rPr>
              <w:t>delivery.</w:t>
            </w:r>
          </w:p>
          <w:p w:rsidR="00796666" w:rsidRDefault="00767A90" w:rsidP="00E02855">
            <w:pPr>
              <w:numPr>
                <w:ilvl w:val="0"/>
                <w:numId w:val="37"/>
              </w:numPr>
              <w:contextualSpacing/>
              <w:jc w:val="both"/>
              <w:rPr>
                <w:rFonts w:ascii="Arial" w:hAnsi="Arial" w:cs="Arial"/>
              </w:rPr>
            </w:pPr>
            <w:r w:rsidRPr="009F311C">
              <w:rPr>
                <w:rFonts w:ascii="Arial" w:hAnsi="Arial" w:cs="Arial"/>
                <w:spacing w:val="-3"/>
              </w:rPr>
              <w:t xml:space="preserve">Be responsible for the delivery of the </w:t>
            </w:r>
            <w:r>
              <w:rPr>
                <w:rFonts w:ascii="Arial" w:hAnsi="Arial" w:cs="Arial"/>
                <w:spacing w:val="-3"/>
              </w:rPr>
              <w:t>Speech and Language therapy</w:t>
            </w:r>
            <w:r w:rsidRPr="009F311C">
              <w:rPr>
                <w:rFonts w:ascii="Arial" w:hAnsi="Arial" w:cs="Arial"/>
                <w:spacing w:val="-3"/>
              </w:rPr>
              <w:t xml:space="preserve"> service within the budget allocation</w:t>
            </w:r>
            <w:r w:rsidR="00796666">
              <w:rPr>
                <w:rFonts w:ascii="Arial" w:hAnsi="Arial" w:cs="Arial"/>
              </w:rPr>
              <w:t>.</w:t>
            </w:r>
          </w:p>
          <w:p w:rsidR="00767A90" w:rsidRPr="00796666" w:rsidRDefault="00796666" w:rsidP="00E02855">
            <w:pPr>
              <w:numPr>
                <w:ilvl w:val="0"/>
                <w:numId w:val="37"/>
              </w:numPr>
              <w:contextualSpacing/>
              <w:jc w:val="both"/>
              <w:rPr>
                <w:rFonts w:ascii="Arial" w:hAnsi="Arial" w:cs="Arial"/>
              </w:rPr>
            </w:pPr>
            <w:r>
              <w:rPr>
                <w:rFonts w:ascii="Arial" w:hAnsi="Arial" w:cs="Arial"/>
              </w:rPr>
              <w:t>Be accountable and responsible for Speech and Language therapy service costs and to manage these budgets in line with financial regulations, to ensure value for money for the organisation.</w:t>
            </w:r>
          </w:p>
          <w:p w:rsidR="00767A90" w:rsidRPr="009F311C" w:rsidRDefault="00767A90" w:rsidP="000A3380">
            <w:pPr>
              <w:numPr>
                <w:ilvl w:val="0"/>
                <w:numId w:val="37"/>
              </w:numPr>
              <w:spacing w:before="100" w:beforeAutospacing="1" w:after="100" w:afterAutospacing="1"/>
              <w:contextualSpacing/>
              <w:jc w:val="both"/>
              <w:rPr>
                <w:rFonts w:ascii="Arial" w:hAnsi="Arial" w:cs="Arial"/>
              </w:rPr>
            </w:pPr>
            <w:r w:rsidRPr="009F311C">
              <w:rPr>
                <w:rFonts w:ascii="Arial" w:hAnsi="Arial" w:cs="Arial"/>
              </w:rPr>
              <w:t>Develop good working relationships with other Heads of Service, professionals, specialist services, community and voluntary organisations to provide integrated quality care to service users.</w:t>
            </w:r>
          </w:p>
          <w:p w:rsidR="00767A90" w:rsidRPr="009F311C" w:rsidRDefault="00767A90" w:rsidP="000A3380">
            <w:pPr>
              <w:numPr>
                <w:ilvl w:val="0"/>
                <w:numId w:val="37"/>
              </w:numPr>
              <w:spacing w:before="100" w:beforeAutospacing="1" w:after="100" w:afterAutospacing="1"/>
              <w:contextualSpacing/>
              <w:jc w:val="both"/>
              <w:rPr>
                <w:rFonts w:ascii="Arial" w:hAnsi="Arial" w:cs="Arial"/>
              </w:rPr>
            </w:pPr>
            <w:r w:rsidRPr="009F311C">
              <w:rPr>
                <w:rFonts w:ascii="Arial" w:hAnsi="Arial" w:cs="Arial"/>
              </w:rPr>
              <w:t>Develop and promote integrated models of service delivery between relevant stakeholders.</w:t>
            </w:r>
          </w:p>
          <w:p w:rsidR="00767A90" w:rsidRDefault="00767A90" w:rsidP="000A3380">
            <w:pPr>
              <w:numPr>
                <w:ilvl w:val="0"/>
                <w:numId w:val="37"/>
              </w:numPr>
              <w:spacing w:before="100" w:beforeAutospacing="1" w:after="100" w:afterAutospacing="1"/>
              <w:contextualSpacing/>
              <w:jc w:val="both"/>
              <w:rPr>
                <w:rFonts w:ascii="Arial" w:hAnsi="Arial" w:cs="Arial"/>
              </w:rPr>
            </w:pPr>
            <w:r>
              <w:rPr>
                <w:rFonts w:ascii="Arial" w:hAnsi="Arial" w:cs="Arial"/>
              </w:rPr>
              <w:t>Provide</w:t>
            </w:r>
            <w:r w:rsidRPr="009C2A57">
              <w:rPr>
                <w:rFonts w:ascii="Arial" w:hAnsi="Arial" w:cs="Arial"/>
              </w:rPr>
              <w:t xml:space="preserve"> line management</w:t>
            </w:r>
            <w:r>
              <w:rPr>
                <w:rFonts w:ascii="Arial" w:hAnsi="Arial" w:cs="Arial"/>
              </w:rPr>
              <w:t>,</w:t>
            </w:r>
            <w:r w:rsidRPr="009C2A57">
              <w:rPr>
                <w:rFonts w:ascii="Arial" w:hAnsi="Arial" w:cs="Arial"/>
              </w:rPr>
              <w:t xml:space="preserve"> professional and clinical supervision to </w:t>
            </w:r>
            <w:r>
              <w:rPr>
                <w:rFonts w:ascii="Arial" w:hAnsi="Arial" w:cs="Arial"/>
              </w:rPr>
              <w:t>Speech and Language therapist staff members</w:t>
            </w:r>
            <w:r w:rsidRPr="009C2A57">
              <w:rPr>
                <w:rFonts w:ascii="Arial" w:hAnsi="Arial" w:cs="Arial"/>
              </w:rPr>
              <w:t>.</w:t>
            </w:r>
          </w:p>
          <w:p w:rsidR="00767A90" w:rsidRDefault="00767A90" w:rsidP="000A3380">
            <w:pPr>
              <w:spacing w:before="100" w:beforeAutospacing="1" w:after="100" w:afterAutospacing="1"/>
              <w:contextualSpacing/>
              <w:jc w:val="both"/>
              <w:rPr>
                <w:rFonts w:ascii="Arial" w:hAnsi="Arial" w:cs="Arial"/>
              </w:rPr>
            </w:pPr>
          </w:p>
          <w:p w:rsidR="00125B81" w:rsidRDefault="00125B81" w:rsidP="000A3380">
            <w:pPr>
              <w:spacing w:before="100" w:beforeAutospacing="1" w:after="100" w:afterAutospacing="1"/>
              <w:contextualSpacing/>
              <w:rPr>
                <w:rFonts w:ascii="Arial" w:hAnsi="Arial" w:cs="Arial"/>
                <w:b/>
                <w:iCs/>
                <w:color w:val="000000"/>
                <w:u w:val="single"/>
              </w:rPr>
            </w:pPr>
            <w:r w:rsidRPr="0026433F">
              <w:rPr>
                <w:rFonts w:ascii="Arial" w:hAnsi="Arial" w:cs="Arial"/>
                <w:b/>
                <w:iCs/>
                <w:color w:val="000000"/>
                <w:u w:val="single"/>
              </w:rPr>
              <w:t>Education &amp; Training</w:t>
            </w:r>
          </w:p>
          <w:p w:rsidR="00125B81" w:rsidRDefault="00125B81" w:rsidP="000A3380">
            <w:pPr>
              <w:pStyle w:val="ListParagraph"/>
              <w:numPr>
                <w:ilvl w:val="0"/>
                <w:numId w:val="37"/>
              </w:numPr>
              <w:spacing w:before="100" w:beforeAutospacing="1" w:after="100" w:afterAutospacing="1"/>
              <w:contextualSpacing/>
              <w:rPr>
                <w:rFonts w:ascii="Arial" w:hAnsi="Arial" w:cs="Arial"/>
                <w:bCs/>
                <w:color w:val="000000"/>
              </w:rPr>
            </w:pPr>
            <w:r w:rsidRPr="0026433F">
              <w:rPr>
                <w:rFonts w:ascii="Arial" w:hAnsi="Arial" w:cs="Arial"/>
                <w:color w:val="000000"/>
              </w:rPr>
              <w:t>Maintain standards of practice and levels of professional knowledge by participating in continuous professional development initiatives and attendance at courses as appropriate</w:t>
            </w:r>
            <w:r w:rsidRPr="0026433F">
              <w:rPr>
                <w:rFonts w:ascii="Arial" w:hAnsi="Arial" w:cs="Arial"/>
                <w:bCs/>
                <w:color w:val="000000"/>
              </w:rPr>
              <w:t>.</w:t>
            </w:r>
          </w:p>
          <w:p w:rsidR="003D10AE" w:rsidRPr="003D10AE" w:rsidRDefault="003D10AE" w:rsidP="000A3380">
            <w:pPr>
              <w:pStyle w:val="ListParagraph"/>
              <w:numPr>
                <w:ilvl w:val="0"/>
                <w:numId w:val="37"/>
              </w:numPr>
              <w:spacing w:before="100" w:beforeAutospacing="1" w:after="100" w:afterAutospacing="1"/>
              <w:contextualSpacing/>
              <w:jc w:val="both"/>
              <w:rPr>
                <w:rFonts w:ascii="Arial" w:hAnsi="Arial" w:cs="Arial"/>
                <w:spacing w:val="-3"/>
              </w:rPr>
            </w:pPr>
            <w:r w:rsidRPr="003D10AE">
              <w:rPr>
                <w:rFonts w:ascii="Arial" w:hAnsi="Arial" w:cs="Arial"/>
                <w:spacing w:val="-3"/>
              </w:rPr>
              <w:t xml:space="preserve">Engage in career and professional development planning. </w:t>
            </w:r>
          </w:p>
          <w:p w:rsidR="00125B81" w:rsidRPr="00E02855" w:rsidRDefault="00125B81" w:rsidP="000A3380">
            <w:pPr>
              <w:pStyle w:val="ListParagraph"/>
              <w:numPr>
                <w:ilvl w:val="0"/>
                <w:numId w:val="37"/>
              </w:numPr>
              <w:spacing w:before="100" w:beforeAutospacing="1" w:after="100" w:afterAutospacing="1"/>
              <w:contextualSpacing/>
              <w:jc w:val="both"/>
              <w:rPr>
                <w:rFonts w:ascii="Arial" w:hAnsi="Arial" w:cs="Arial"/>
                <w:color w:val="000000"/>
              </w:rPr>
            </w:pPr>
            <w:r w:rsidRPr="00E02855">
              <w:rPr>
                <w:rFonts w:ascii="Arial" w:hAnsi="Arial" w:cs="Arial"/>
                <w:color w:val="000000"/>
              </w:rPr>
              <w:t xml:space="preserve">Encourage and support the promotion of continued professional development and training by making recommendations with regard to the on-going education, research, training and in-service needs of </w:t>
            </w:r>
            <w:r w:rsidR="00767A90" w:rsidRPr="00E02855">
              <w:rPr>
                <w:rFonts w:ascii="Arial" w:hAnsi="Arial" w:cs="Arial"/>
                <w:color w:val="000000"/>
              </w:rPr>
              <w:t>Speech and Language</w:t>
            </w:r>
            <w:r w:rsidR="0026433F" w:rsidRPr="00E02855">
              <w:rPr>
                <w:rFonts w:ascii="Arial" w:hAnsi="Arial" w:cs="Arial"/>
                <w:color w:val="000000"/>
              </w:rPr>
              <w:t xml:space="preserve"> Therapists </w:t>
            </w:r>
            <w:r w:rsidRPr="00E02855">
              <w:rPr>
                <w:rFonts w:ascii="Arial" w:hAnsi="Arial" w:cs="Arial"/>
                <w:color w:val="000000"/>
              </w:rPr>
              <w:t>to meet HSE standards.</w:t>
            </w:r>
          </w:p>
          <w:p w:rsidR="00125B81" w:rsidRPr="00E02855" w:rsidRDefault="00C206B4" w:rsidP="000A3380">
            <w:pPr>
              <w:pStyle w:val="ListParagraph"/>
              <w:numPr>
                <w:ilvl w:val="0"/>
                <w:numId w:val="37"/>
              </w:numPr>
              <w:spacing w:before="100" w:beforeAutospacing="1" w:after="100" w:afterAutospacing="1"/>
              <w:contextualSpacing/>
              <w:rPr>
                <w:rFonts w:ascii="Arial" w:hAnsi="Arial" w:cs="Arial"/>
                <w:bCs/>
                <w:color w:val="000000"/>
              </w:rPr>
            </w:pPr>
            <w:r w:rsidRPr="00E02855">
              <w:rPr>
                <w:rFonts w:ascii="Arial" w:hAnsi="Arial" w:cs="Arial"/>
                <w:iCs/>
              </w:rPr>
              <w:t>Be responsible, in partnership with local General Management</w:t>
            </w:r>
            <w:r w:rsidR="0026433F" w:rsidRPr="00E02855">
              <w:rPr>
                <w:rFonts w:ascii="Arial" w:hAnsi="Arial" w:cs="Arial"/>
                <w:iCs/>
              </w:rPr>
              <w:t>,</w:t>
            </w:r>
            <w:r w:rsidRPr="00E02855">
              <w:rPr>
                <w:rFonts w:ascii="Arial" w:hAnsi="Arial" w:cs="Arial"/>
                <w:iCs/>
              </w:rPr>
              <w:t xml:space="preserve"> for the practice education of student therapists through provision of placements and through support for therapists who are practice educators within their departments.</w:t>
            </w:r>
          </w:p>
          <w:p w:rsidR="00125B81" w:rsidRDefault="00125B81" w:rsidP="000A3380">
            <w:pPr>
              <w:pStyle w:val="ListParagraph"/>
              <w:numPr>
                <w:ilvl w:val="0"/>
                <w:numId w:val="37"/>
              </w:numPr>
              <w:spacing w:before="100" w:beforeAutospacing="1" w:after="100" w:afterAutospacing="1"/>
              <w:contextualSpacing/>
              <w:rPr>
                <w:rFonts w:ascii="Arial" w:hAnsi="Arial" w:cs="Arial"/>
                <w:bCs/>
                <w:iCs/>
                <w:color w:val="000000"/>
                <w:lang w:val="en-IE"/>
              </w:rPr>
            </w:pPr>
            <w:r w:rsidRPr="0026433F">
              <w:rPr>
                <w:rFonts w:ascii="Arial" w:hAnsi="Arial" w:cs="Arial"/>
                <w:bCs/>
                <w:iCs/>
                <w:color w:val="000000"/>
                <w:lang w:val="en-IE"/>
              </w:rPr>
              <w:t xml:space="preserve">Build and communicate an understanding of the role and contribution of </w:t>
            </w:r>
            <w:r w:rsidR="00767A90">
              <w:rPr>
                <w:rFonts w:ascii="Arial" w:hAnsi="Arial" w:cs="Arial"/>
                <w:bCs/>
                <w:iCs/>
                <w:color w:val="000000"/>
                <w:lang w:val="en-IE"/>
              </w:rPr>
              <w:t xml:space="preserve">Speech and Language </w:t>
            </w:r>
            <w:r w:rsidRPr="0026433F">
              <w:rPr>
                <w:rFonts w:ascii="Arial" w:hAnsi="Arial" w:cs="Arial"/>
                <w:bCs/>
                <w:iCs/>
                <w:color w:val="000000"/>
                <w:lang w:val="en-IE"/>
              </w:rPr>
              <w:t xml:space="preserve">Therapy within multidisciplinary teams to ensure a clear pathway for service users. </w:t>
            </w:r>
          </w:p>
          <w:p w:rsidR="001F4F4C" w:rsidRPr="000A3380" w:rsidRDefault="001F4F4C" w:rsidP="000A3380">
            <w:pPr>
              <w:spacing w:before="100" w:beforeAutospacing="1" w:after="100" w:afterAutospacing="1"/>
              <w:contextualSpacing/>
              <w:jc w:val="both"/>
              <w:rPr>
                <w:rFonts w:ascii="Arial" w:hAnsi="Arial" w:cs="Arial"/>
                <w:b/>
                <w:u w:val="single"/>
              </w:rPr>
            </w:pPr>
            <w:r w:rsidRPr="000A3380">
              <w:rPr>
                <w:rFonts w:ascii="Arial" w:hAnsi="Arial" w:cs="Arial"/>
                <w:b/>
                <w:u w:val="single"/>
              </w:rPr>
              <w:t xml:space="preserve">Quality and Risk, Health and Safety Management </w:t>
            </w:r>
          </w:p>
          <w:p w:rsidR="00125B81" w:rsidRPr="000A3380" w:rsidRDefault="00125B81" w:rsidP="000A3380">
            <w:pPr>
              <w:pStyle w:val="ListParagraph"/>
              <w:numPr>
                <w:ilvl w:val="0"/>
                <w:numId w:val="37"/>
              </w:numPr>
              <w:tabs>
                <w:tab w:val="left" w:pos="2880"/>
              </w:tabs>
              <w:spacing w:before="100" w:beforeAutospacing="1" w:after="100" w:afterAutospacing="1"/>
              <w:contextualSpacing/>
              <w:jc w:val="both"/>
              <w:rPr>
                <w:rFonts w:ascii="Arial" w:hAnsi="Arial" w:cs="Arial"/>
              </w:rPr>
            </w:pPr>
            <w:r w:rsidRPr="000A3380">
              <w:rPr>
                <w:rFonts w:ascii="Arial" w:hAnsi="Arial" w:cs="Arial"/>
              </w:rPr>
              <w:t xml:space="preserve">Take responsibility for all aspects of staff and client safety within their area of responsibility. </w:t>
            </w:r>
          </w:p>
          <w:p w:rsidR="00125B81" w:rsidRPr="000A3380" w:rsidRDefault="00125B81" w:rsidP="000A3380">
            <w:pPr>
              <w:pStyle w:val="ListParagraph"/>
              <w:numPr>
                <w:ilvl w:val="0"/>
                <w:numId w:val="37"/>
              </w:numPr>
              <w:tabs>
                <w:tab w:val="left" w:pos="2880"/>
              </w:tabs>
              <w:spacing w:before="100" w:beforeAutospacing="1" w:after="100" w:afterAutospacing="1"/>
              <w:contextualSpacing/>
              <w:jc w:val="both"/>
              <w:rPr>
                <w:rFonts w:ascii="Arial" w:hAnsi="Arial" w:cs="Arial"/>
              </w:rPr>
            </w:pPr>
            <w:r w:rsidRPr="000A3380">
              <w:rPr>
                <w:rFonts w:ascii="Arial" w:hAnsi="Arial" w:cs="Arial"/>
              </w:rPr>
              <w:t>Contribute to the development of policies, procedures, guidelines and safe professional practice and adhere to relevant legislation, regulations and standard</w:t>
            </w:r>
            <w:r w:rsidR="0026433F" w:rsidRPr="000A3380">
              <w:rPr>
                <w:rFonts w:ascii="Arial" w:hAnsi="Arial" w:cs="Arial"/>
              </w:rPr>
              <w:t>s and ensure that staff comply</w:t>
            </w:r>
            <w:r w:rsidRPr="000A3380">
              <w:rPr>
                <w:rFonts w:ascii="Arial" w:hAnsi="Arial" w:cs="Arial"/>
              </w:rPr>
              <w:t xml:space="preserve"> with same.</w:t>
            </w:r>
          </w:p>
          <w:p w:rsidR="00125B81" w:rsidRPr="00E02855" w:rsidRDefault="0026433F" w:rsidP="000A3380">
            <w:pPr>
              <w:pStyle w:val="ListParagraph"/>
              <w:numPr>
                <w:ilvl w:val="0"/>
                <w:numId w:val="37"/>
              </w:numPr>
              <w:tabs>
                <w:tab w:val="left" w:pos="2880"/>
              </w:tabs>
              <w:spacing w:before="100" w:beforeAutospacing="1" w:after="100" w:afterAutospacing="1"/>
              <w:contextualSpacing/>
              <w:jc w:val="both"/>
              <w:rPr>
                <w:rFonts w:ascii="Arial" w:hAnsi="Arial" w:cs="Arial"/>
                <w:color w:val="000000"/>
              </w:rPr>
            </w:pPr>
            <w:r w:rsidRPr="00E02855">
              <w:rPr>
                <w:rFonts w:ascii="Arial" w:hAnsi="Arial" w:cs="Arial"/>
                <w:color w:val="000000"/>
              </w:rPr>
              <w:t>C</w:t>
            </w:r>
            <w:r w:rsidR="00125B81" w:rsidRPr="00E02855">
              <w:rPr>
                <w:rFonts w:ascii="Arial" w:hAnsi="Arial" w:cs="Arial"/>
                <w:color w:val="000000"/>
              </w:rPr>
              <w:t xml:space="preserve">arry out risk assessments within the </w:t>
            </w:r>
            <w:r w:rsidR="003D10AE" w:rsidRPr="00E02855">
              <w:rPr>
                <w:rFonts w:ascii="Arial" w:hAnsi="Arial" w:cs="Arial"/>
                <w:color w:val="000000"/>
              </w:rPr>
              <w:t>Speech and Language</w:t>
            </w:r>
            <w:r w:rsidR="001870A8" w:rsidRPr="00E02855">
              <w:rPr>
                <w:rFonts w:ascii="Arial" w:hAnsi="Arial" w:cs="Arial"/>
                <w:color w:val="000000"/>
              </w:rPr>
              <w:t xml:space="preserve"> Therapy service and ensure necessary follow up steps are taken.</w:t>
            </w:r>
            <w:r w:rsidR="00125B81" w:rsidRPr="00E02855">
              <w:rPr>
                <w:rFonts w:ascii="Arial" w:hAnsi="Arial" w:cs="Arial"/>
                <w:color w:val="000000"/>
              </w:rPr>
              <w:t xml:space="preserve"> </w:t>
            </w:r>
          </w:p>
          <w:p w:rsidR="00125B81" w:rsidRPr="00E02855" w:rsidRDefault="00125B81" w:rsidP="000A3380">
            <w:pPr>
              <w:pStyle w:val="ListParagraph"/>
              <w:numPr>
                <w:ilvl w:val="0"/>
                <w:numId w:val="37"/>
              </w:numPr>
              <w:spacing w:before="100" w:beforeAutospacing="1" w:after="100" w:afterAutospacing="1"/>
              <w:contextualSpacing/>
              <w:jc w:val="both"/>
              <w:rPr>
                <w:rFonts w:ascii="Symbol" w:hAnsi="Symbol" w:cs="Symbol"/>
                <w:lang w:val="en-IE" w:eastAsia="en-IE"/>
              </w:rPr>
            </w:pPr>
            <w:r w:rsidRPr="00E02855">
              <w:rPr>
                <w:rFonts w:ascii="Arial" w:hAnsi="Arial" w:cs="Arial"/>
                <w:lang w:val="en-IE" w:eastAsia="en-IE"/>
              </w:rPr>
              <w:lastRenderedPageBreak/>
              <w:t>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as appropriate to the role.</w:t>
            </w:r>
          </w:p>
          <w:p w:rsidR="00125B81" w:rsidRPr="00E02855" w:rsidRDefault="00125B81" w:rsidP="00E02855">
            <w:pPr>
              <w:pStyle w:val="ListParagraph"/>
              <w:numPr>
                <w:ilvl w:val="0"/>
                <w:numId w:val="37"/>
              </w:numPr>
              <w:contextualSpacing/>
              <w:jc w:val="both"/>
              <w:rPr>
                <w:rFonts w:ascii="Symbol" w:hAnsi="Symbol" w:cs="Symbol"/>
                <w:lang w:val="en-IE" w:eastAsia="en-IE"/>
              </w:rPr>
            </w:pPr>
            <w:r w:rsidRPr="00E02855">
              <w:rPr>
                <w:rFonts w:ascii="Arial" w:hAnsi="Arial" w:cs="Arial"/>
                <w:lang w:val="en-IE" w:eastAsia="en-IE"/>
              </w:rPr>
              <w:t>Support, promote and actively participate in sustainable energy, water and waste initiatives to create a more sustainable, low carbon and efficient health service.</w:t>
            </w:r>
          </w:p>
          <w:p w:rsidR="00E02855" w:rsidRDefault="00E02855" w:rsidP="00E02855">
            <w:pPr>
              <w:contextualSpacing/>
              <w:rPr>
                <w:rFonts w:ascii="Arial" w:hAnsi="Arial" w:cs="Arial"/>
                <w:b/>
                <w:color w:val="000000"/>
                <w:u w:val="single"/>
              </w:rPr>
            </w:pPr>
          </w:p>
          <w:p w:rsidR="00BD15AF" w:rsidRDefault="00BD15AF" w:rsidP="00E02855">
            <w:pPr>
              <w:contextualSpacing/>
              <w:rPr>
                <w:rFonts w:ascii="Arial" w:hAnsi="Arial" w:cs="Arial"/>
                <w:b/>
                <w:color w:val="000000"/>
                <w:u w:val="single"/>
              </w:rPr>
            </w:pPr>
          </w:p>
          <w:p w:rsidR="00BD15AF" w:rsidRDefault="00BD15AF" w:rsidP="00E02855">
            <w:pPr>
              <w:contextualSpacing/>
              <w:rPr>
                <w:rFonts w:ascii="Arial" w:hAnsi="Arial" w:cs="Arial"/>
                <w:b/>
                <w:color w:val="000000"/>
                <w:u w:val="single"/>
              </w:rPr>
            </w:pPr>
          </w:p>
          <w:p w:rsidR="00C206B4" w:rsidRDefault="00125B81" w:rsidP="00E02855">
            <w:pPr>
              <w:contextualSpacing/>
              <w:rPr>
                <w:rFonts w:ascii="Arial" w:hAnsi="Arial" w:cs="Arial"/>
                <w:b/>
                <w:color w:val="000000"/>
                <w:u w:val="single"/>
              </w:rPr>
            </w:pPr>
            <w:r w:rsidRPr="0026433F">
              <w:rPr>
                <w:rFonts w:ascii="Arial" w:hAnsi="Arial" w:cs="Arial"/>
                <w:b/>
                <w:color w:val="000000"/>
                <w:u w:val="single"/>
              </w:rPr>
              <w:t xml:space="preserve">Management </w:t>
            </w:r>
          </w:p>
          <w:p w:rsidR="000A3380" w:rsidRDefault="000A3380" w:rsidP="00E02855">
            <w:pPr>
              <w:contextualSpacing/>
              <w:rPr>
                <w:rFonts w:ascii="Arial" w:hAnsi="Arial" w:cs="Arial"/>
                <w:b/>
                <w:color w:val="000000"/>
                <w:u w:val="single"/>
              </w:rPr>
            </w:pPr>
          </w:p>
          <w:p w:rsidR="008007DE" w:rsidRPr="00C95DEB" w:rsidRDefault="008007DE" w:rsidP="00E02855">
            <w:pPr>
              <w:pStyle w:val="BodyText"/>
              <w:numPr>
                <w:ilvl w:val="0"/>
                <w:numId w:val="37"/>
              </w:numPr>
              <w:contextualSpacing/>
              <w:jc w:val="both"/>
            </w:pPr>
            <w:r>
              <w:rPr>
                <w:sz w:val="20"/>
              </w:rPr>
              <w:t>C</w:t>
            </w:r>
            <w:r w:rsidRPr="008007DE">
              <w:rPr>
                <w:sz w:val="20"/>
              </w:rPr>
              <w:t>ontribute to se</w:t>
            </w:r>
            <w:r w:rsidRPr="00E02855">
              <w:rPr>
                <w:sz w:val="20"/>
              </w:rPr>
              <w:t xml:space="preserve">rvice planning and development in conjunction with </w:t>
            </w:r>
            <w:r w:rsidR="00FB31ED">
              <w:rPr>
                <w:sz w:val="20"/>
              </w:rPr>
              <w:t>senior management / relevant</w:t>
            </w:r>
            <w:r w:rsidRPr="00E02855">
              <w:rPr>
                <w:sz w:val="20"/>
              </w:rPr>
              <w:t xml:space="preserve"> others and in accordance with national strategies.</w:t>
            </w:r>
          </w:p>
          <w:p w:rsidR="008007DE" w:rsidRPr="00796666" w:rsidRDefault="008007DE" w:rsidP="00E02855">
            <w:pPr>
              <w:pStyle w:val="ListParagraph"/>
              <w:numPr>
                <w:ilvl w:val="0"/>
                <w:numId w:val="37"/>
              </w:numPr>
              <w:tabs>
                <w:tab w:val="left" w:pos="-720"/>
                <w:tab w:val="left" w:pos="0"/>
              </w:tabs>
              <w:suppressAutoHyphens/>
              <w:contextualSpacing/>
              <w:jc w:val="both"/>
              <w:rPr>
                <w:rFonts w:ascii="Arial" w:hAnsi="Arial" w:cs="Arial"/>
                <w:color w:val="000000"/>
                <w:spacing w:val="-3"/>
              </w:rPr>
            </w:pPr>
            <w:r>
              <w:rPr>
                <w:rFonts w:ascii="Arial" w:hAnsi="Arial" w:cs="Arial"/>
                <w:color w:val="000000"/>
                <w:spacing w:val="-3"/>
              </w:rPr>
              <w:t>Advise senior management o</w:t>
            </w:r>
            <w:r w:rsidRPr="0026433F">
              <w:rPr>
                <w:rFonts w:ascii="Arial" w:hAnsi="Arial" w:cs="Arial"/>
                <w:color w:val="000000"/>
                <w:spacing w:val="-3"/>
              </w:rPr>
              <w:t>n the planning and provision o</w:t>
            </w:r>
            <w:r>
              <w:rPr>
                <w:rFonts w:ascii="Arial" w:hAnsi="Arial" w:cs="Arial"/>
                <w:color w:val="000000"/>
                <w:spacing w:val="-3"/>
              </w:rPr>
              <w:t>f Speech and Language Therapy services</w:t>
            </w:r>
            <w:r w:rsidRPr="0026433F">
              <w:rPr>
                <w:rFonts w:ascii="Arial" w:hAnsi="Arial" w:cs="Arial"/>
                <w:color w:val="000000"/>
                <w:spacing w:val="-3"/>
              </w:rPr>
              <w:t xml:space="preserve"> in line with the N</w:t>
            </w:r>
            <w:r w:rsidR="00FB31ED">
              <w:rPr>
                <w:rFonts w:ascii="Arial" w:hAnsi="Arial" w:cs="Arial"/>
                <w:color w:val="000000"/>
                <w:spacing w:val="-3"/>
              </w:rPr>
              <w:t>ational Service P</w:t>
            </w:r>
            <w:r w:rsidRPr="0026433F">
              <w:rPr>
                <w:rFonts w:ascii="Arial" w:hAnsi="Arial" w:cs="Arial"/>
                <w:color w:val="000000"/>
                <w:spacing w:val="-3"/>
              </w:rPr>
              <w:t>lan and local</w:t>
            </w:r>
            <w:r>
              <w:rPr>
                <w:rFonts w:ascii="Arial" w:hAnsi="Arial" w:cs="Arial"/>
                <w:color w:val="000000"/>
                <w:spacing w:val="-3"/>
              </w:rPr>
              <w:t xml:space="preserve"> o</w:t>
            </w:r>
            <w:r w:rsidRPr="0026433F">
              <w:rPr>
                <w:rFonts w:ascii="Arial" w:hAnsi="Arial" w:cs="Arial"/>
                <w:color w:val="000000"/>
                <w:spacing w:val="-3"/>
              </w:rPr>
              <w:t>perational plan.</w:t>
            </w:r>
          </w:p>
          <w:p w:rsidR="008007DE" w:rsidRPr="00FB31ED" w:rsidRDefault="00184278" w:rsidP="00E02855">
            <w:pPr>
              <w:pStyle w:val="ListParagraph"/>
              <w:numPr>
                <w:ilvl w:val="0"/>
                <w:numId w:val="37"/>
              </w:numPr>
              <w:contextualSpacing/>
              <w:rPr>
                <w:rFonts w:ascii="Arial" w:hAnsi="Arial" w:cs="Arial"/>
                <w:color w:val="000000"/>
              </w:rPr>
            </w:pPr>
            <w:r w:rsidRPr="0026433F">
              <w:rPr>
                <w:rFonts w:ascii="Arial" w:hAnsi="Arial" w:cs="Arial"/>
                <w:color w:val="000000"/>
              </w:rPr>
              <w:t xml:space="preserve">Develop and implement strategic service and business plans, quality initiatives, audits etc. based on up to date evidence based practice and report on outcomes. </w:t>
            </w:r>
          </w:p>
          <w:p w:rsidR="00184278" w:rsidRPr="0026433F" w:rsidRDefault="00184278" w:rsidP="00E02855">
            <w:pPr>
              <w:pStyle w:val="ListParagraph"/>
              <w:numPr>
                <w:ilvl w:val="0"/>
                <w:numId w:val="37"/>
              </w:numPr>
              <w:contextualSpacing/>
              <w:rPr>
                <w:rFonts w:ascii="Arial" w:hAnsi="Arial" w:cs="Arial"/>
                <w:color w:val="000000"/>
              </w:rPr>
            </w:pPr>
            <w:r w:rsidRPr="0026433F">
              <w:rPr>
                <w:rFonts w:ascii="Arial" w:hAnsi="Arial" w:cs="Arial"/>
                <w:bCs/>
                <w:iCs/>
                <w:color w:val="000000"/>
                <w:lang w:val="en-IE"/>
              </w:rPr>
              <w:t>Ensure service delivery corresponds to best national and international practice.</w:t>
            </w:r>
          </w:p>
          <w:p w:rsidR="00184278" w:rsidRDefault="00184278" w:rsidP="00E02855">
            <w:pPr>
              <w:numPr>
                <w:ilvl w:val="0"/>
                <w:numId w:val="37"/>
              </w:numPr>
              <w:contextualSpacing/>
              <w:rPr>
                <w:rFonts w:ascii="Arial" w:hAnsi="Arial" w:cs="Arial"/>
              </w:rPr>
            </w:pPr>
            <w:r w:rsidRPr="0026433F">
              <w:rPr>
                <w:rFonts w:ascii="Arial" w:hAnsi="Arial" w:cs="Arial"/>
              </w:rPr>
              <w:t xml:space="preserve">Foster and lead a culture and practice of evaluating service outcomes and implementing </w:t>
            </w:r>
            <w:r w:rsidR="001870A8">
              <w:rPr>
                <w:rFonts w:ascii="Arial" w:hAnsi="Arial" w:cs="Arial"/>
              </w:rPr>
              <w:t>quality improvement initiatives.</w:t>
            </w:r>
          </w:p>
          <w:p w:rsidR="008007DE" w:rsidRPr="0026433F" w:rsidRDefault="008007DE" w:rsidP="00E02855">
            <w:pPr>
              <w:numPr>
                <w:ilvl w:val="0"/>
                <w:numId w:val="37"/>
              </w:numPr>
              <w:contextualSpacing/>
              <w:rPr>
                <w:rFonts w:ascii="Arial" w:hAnsi="Arial" w:cs="Arial"/>
              </w:rPr>
            </w:pPr>
            <w:r>
              <w:rPr>
                <w:rFonts w:ascii="Arial" w:hAnsi="Arial" w:cs="Arial"/>
              </w:rPr>
              <w:t>Monitor service and performance levels - report on activity levels</w:t>
            </w:r>
            <w:r w:rsidR="00FB31ED">
              <w:rPr>
                <w:rFonts w:ascii="Arial" w:hAnsi="Arial" w:cs="Arial"/>
              </w:rPr>
              <w:t xml:space="preserve"> and provide service delivery reports as required.</w:t>
            </w:r>
          </w:p>
          <w:p w:rsidR="00A337B9" w:rsidRPr="0026433F" w:rsidRDefault="00A337B9" w:rsidP="00E02855">
            <w:pPr>
              <w:pStyle w:val="ListParagraph"/>
              <w:numPr>
                <w:ilvl w:val="0"/>
                <w:numId w:val="37"/>
              </w:numPr>
              <w:contextualSpacing/>
              <w:rPr>
                <w:rFonts w:ascii="Arial" w:hAnsi="Arial" w:cs="Arial"/>
                <w:color w:val="000000"/>
              </w:rPr>
            </w:pPr>
            <w:r w:rsidRPr="0026433F">
              <w:rPr>
                <w:rFonts w:ascii="Arial" w:hAnsi="Arial" w:cs="Arial"/>
                <w:color w:val="000000"/>
                <w:spacing w:val="-3"/>
              </w:rPr>
              <w:t xml:space="preserve">Be responsible for the delivery of the </w:t>
            </w:r>
            <w:r w:rsidR="003D10AE">
              <w:rPr>
                <w:rFonts w:ascii="Arial" w:hAnsi="Arial" w:cs="Arial"/>
                <w:color w:val="000000"/>
                <w:spacing w:val="-3"/>
              </w:rPr>
              <w:t xml:space="preserve">Speech and Language </w:t>
            </w:r>
            <w:r w:rsidRPr="0026433F">
              <w:rPr>
                <w:rFonts w:ascii="Arial" w:hAnsi="Arial" w:cs="Arial"/>
                <w:color w:val="000000"/>
                <w:spacing w:val="-3"/>
              </w:rPr>
              <w:t>Therapy service within the budget allocation.</w:t>
            </w:r>
          </w:p>
          <w:p w:rsidR="0026433F" w:rsidRPr="0026433F" w:rsidRDefault="0026433F" w:rsidP="00E02855">
            <w:pPr>
              <w:pStyle w:val="ListParagraph"/>
              <w:numPr>
                <w:ilvl w:val="0"/>
                <w:numId w:val="37"/>
              </w:numPr>
              <w:contextualSpacing/>
              <w:rPr>
                <w:rFonts w:ascii="Arial" w:hAnsi="Arial" w:cs="Arial"/>
                <w:color w:val="000000"/>
              </w:rPr>
            </w:pPr>
            <w:r w:rsidRPr="0026433F">
              <w:rPr>
                <w:rFonts w:ascii="Arial" w:hAnsi="Arial" w:cs="Arial"/>
                <w:bCs/>
                <w:iCs/>
              </w:rPr>
              <w:t xml:space="preserve">Optimise the use of available resources to achieve effective outcomes </w:t>
            </w:r>
            <w:r w:rsidR="00184278">
              <w:rPr>
                <w:rFonts w:ascii="Arial" w:hAnsi="Arial" w:cs="Arial"/>
                <w:bCs/>
                <w:iCs/>
              </w:rPr>
              <w:t>i</w:t>
            </w:r>
            <w:r w:rsidRPr="0026433F">
              <w:rPr>
                <w:rFonts w:ascii="Arial" w:hAnsi="Arial" w:cs="Arial"/>
                <w:bCs/>
                <w:iCs/>
              </w:rPr>
              <w:t>n planning and delivering a flexible service that meets the needs of service users.</w:t>
            </w:r>
          </w:p>
          <w:p w:rsidR="00184278" w:rsidRPr="0026433F" w:rsidRDefault="003D10AE" w:rsidP="00E02855">
            <w:pPr>
              <w:pStyle w:val="ListParagraph"/>
              <w:numPr>
                <w:ilvl w:val="0"/>
                <w:numId w:val="37"/>
              </w:numPr>
              <w:contextualSpacing/>
              <w:rPr>
                <w:rFonts w:ascii="Arial" w:hAnsi="Arial" w:cs="Arial"/>
                <w:color w:val="000000"/>
              </w:rPr>
            </w:pPr>
            <w:r>
              <w:rPr>
                <w:rFonts w:ascii="Arial" w:hAnsi="Arial" w:cs="Arial"/>
                <w:color w:val="000000"/>
              </w:rPr>
              <w:t>Ensure Speech and Language</w:t>
            </w:r>
            <w:r w:rsidR="00184278" w:rsidRPr="0026433F">
              <w:rPr>
                <w:rFonts w:ascii="Arial" w:hAnsi="Arial" w:cs="Arial"/>
                <w:color w:val="000000"/>
              </w:rPr>
              <w:t xml:space="preserve"> Therapy service complies with relevant HR and other policies, procedures and guidelines. </w:t>
            </w:r>
          </w:p>
          <w:p w:rsidR="00DA39E3" w:rsidRDefault="00125B81" w:rsidP="00E02855">
            <w:pPr>
              <w:pStyle w:val="ListParagraph"/>
              <w:numPr>
                <w:ilvl w:val="0"/>
                <w:numId w:val="37"/>
              </w:numPr>
              <w:contextualSpacing/>
              <w:rPr>
                <w:rFonts w:ascii="Arial" w:hAnsi="Arial" w:cs="Arial"/>
                <w:color w:val="000000"/>
              </w:rPr>
            </w:pPr>
            <w:r w:rsidRPr="0026433F">
              <w:rPr>
                <w:rFonts w:ascii="Arial" w:hAnsi="Arial" w:cs="Arial"/>
                <w:color w:val="000000"/>
              </w:rPr>
              <w:t>Oversee the implementation of appropriate induction and probationary systems.</w:t>
            </w:r>
          </w:p>
          <w:p w:rsidR="00125B81" w:rsidRPr="00DA39E3" w:rsidRDefault="00125B81" w:rsidP="00E02855">
            <w:pPr>
              <w:pStyle w:val="ListParagraph"/>
              <w:numPr>
                <w:ilvl w:val="0"/>
                <w:numId w:val="37"/>
              </w:numPr>
              <w:contextualSpacing/>
              <w:rPr>
                <w:rFonts w:ascii="Arial" w:hAnsi="Arial" w:cs="Arial"/>
                <w:color w:val="000000"/>
              </w:rPr>
            </w:pPr>
            <w:r w:rsidRPr="00DA39E3">
              <w:rPr>
                <w:rFonts w:ascii="Arial" w:hAnsi="Arial" w:cs="Arial"/>
                <w:color w:val="000000"/>
              </w:rPr>
              <w:t xml:space="preserve">Oversee and implement an appropriate performance management system (e.g. clinical audit/quality assurance programmes) for the delivery of a high quality </w:t>
            </w:r>
            <w:r w:rsidR="003D10AE">
              <w:rPr>
                <w:rFonts w:ascii="Arial" w:hAnsi="Arial" w:cs="Arial"/>
                <w:color w:val="000000"/>
              </w:rPr>
              <w:t xml:space="preserve">Speech and Language </w:t>
            </w:r>
            <w:r w:rsidRPr="00DA39E3">
              <w:rPr>
                <w:rFonts w:ascii="Arial" w:hAnsi="Arial" w:cs="Arial"/>
                <w:color w:val="000000"/>
              </w:rPr>
              <w:t>Therapy service.</w:t>
            </w:r>
          </w:p>
          <w:p w:rsidR="00125B81" w:rsidRPr="0026433F" w:rsidRDefault="00125B81" w:rsidP="00E02855">
            <w:pPr>
              <w:pStyle w:val="ListParagraph"/>
              <w:numPr>
                <w:ilvl w:val="0"/>
                <w:numId w:val="37"/>
              </w:numPr>
              <w:contextualSpacing/>
              <w:rPr>
                <w:rFonts w:ascii="Arial" w:hAnsi="Arial" w:cs="Arial"/>
                <w:color w:val="000000"/>
              </w:rPr>
            </w:pPr>
            <w:r w:rsidRPr="0026433F">
              <w:rPr>
                <w:rFonts w:ascii="Arial" w:hAnsi="Arial" w:cs="Arial"/>
                <w:color w:val="000000"/>
              </w:rPr>
              <w:t xml:space="preserve">Ensure compliance with a high standard of documentation, including service user files in accordance with local guidelines and </w:t>
            </w:r>
            <w:r w:rsidR="006A6DBB">
              <w:rPr>
                <w:rFonts w:ascii="Arial" w:hAnsi="Arial" w:cs="Arial"/>
                <w:color w:val="000000"/>
              </w:rPr>
              <w:t>relevant legislation e.g. FOI, GDPR.</w:t>
            </w:r>
          </w:p>
          <w:p w:rsidR="00125B81" w:rsidRPr="0026433F" w:rsidRDefault="00125B81" w:rsidP="00E02855">
            <w:pPr>
              <w:pStyle w:val="ListParagraph"/>
              <w:numPr>
                <w:ilvl w:val="0"/>
                <w:numId w:val="37"/>
              </w:numPr>
              <w:contextualSpacing/>
              <w:rPr>
                <w:rFonts w:ascii="Arial" w:hAnsi="Arial" w:cs="Arial"/>
                <w:color w:val="000000"/>
              </w:rPr>
            </w:pPr>
            <w:r w:rsidRPr="0026433F">
              <w:rPr>
                <w:rFonts w:ascii="Arial" w:hAnsi="Arial" w:cs="Arial"/>
                <w:bCs/>
                <w:iCs/>
              </w:rPr>
              <w:t>Liaise formally &amp; informally with other health services, hospital departments and outside agencies, both statutory and voluntary</w:t>
            </w:r>
            <w:r w:rsidR="00C206B4" w:rsidRPr="0026433F">
              <w:rPr>
                <w:rFonts w:ascii="Arial" w:hAnsi="Arial" w:cs="Arial"/>
                <w:bCs/>
                <w:iCs/>
              </w:rPr>
              <w:t>.</w:t>
            </w:r>
          </w:p>
          <w:p w:rsidR="0026433F" w:rsidRPr="00E02855" w:rsidRDefault="0026433F" w:rsidP="00E02855">
            <w:pPr>
              <w:pStyle w:val="ListParagraph"/>
              <w:numPr>
                <w:ilvl w:val="0"/>
                <w:numId w:val="37"/>
              </w:numPr>
              <w:tabs>
                <w:tab w:val="left" w:pos="0"/>
              </w:tabs>
              <w:contextualSpacing/>
              <w:jc w:val="both"/>
              <w:rPr>
                <w:rFonts w:ascii="Arial" w:hAnsi="Arial" w:cs="Arial"/>
                <w:color w:val="000000"/>
              </w:rPr>
            </w:pPr>
            <w:r w:rsidRPr="00E02855">
              <w:rPr>
                <w:rFonts w:ascii="Arial" w:hAnsi="Arial" w:cs="Arial"/>
                <w:color w:val="000000"/>
              </w:rPr>
              <w:t>Keep updated on current and impending legislation and the perceived impact on practice.</w:t>
            </w:r>
          </w:p>
          <w:p w:rsidR="00125B81" w:rsidRPr="00E02855" w:rsidRDefault="0026433F" w:rsidP="00E02855">
            <w:pPr>
              <w:pStyle w:val="ListParagraph"/>
              <w:numPr>
                <w:ilvl w:val="0"/>
                <w:numId w:val="37"/>
              </w:numPr>
              <w:contextualSpacing/>
              <w:rPr>
                <w:rFonts w:ascii="Arial" w:hAnsi="Arial" w:cs="Arial"/>
                <w:color w:val="000000"/>
              </w:rPr>
            </w:pPr>
            <w:r w:rsidRPr="00E02855">
              <w:rPr>
                <w:rFonts w:ascii="Arial" w:hAnsi="Arial" w:cs="Arial"/>
                <w:color w:val="000000"/>
              </w:rPr>
              <w:t>Keep up to date with national and organisational developments within the Irish Health Service.</w:t>
            </w:r>
          </w:p>
          <w:p w:rsidR="00184278" w:rsidRPr="00E02855" w:rsidRDefault="00184278" w:rsidP="00E02855">
            <w:pPr>
              <w:pStyle w:val="ListParagraph"/>
              <w:numPr>
                <w:ilvl w:val="0"/>
                <w:numId w:val="37"/>
              </w:numPr>
              <w:contextualSpacing/>
              <w:rPr>
                <w:rFonts w:ascii="Arial" w:hAnsi="Arial" w:cs="Arial"/>
                <w:color w:val="000000"/>
              </w:rPr>
            </w:pPr>
            <w:r w:rsidRPr="00E02855">
              <w:rPr>
                <w:rFonts w:ascii="Arial" w:hAnsi="Arial" w:cs="Arial"/>
                <w:bCs/>
                <w:iCs/>
              </w:rPr>
              <w:t xml:space="preserve">Represent </w:t>
            </w:r>
            <w:r w:rsidR="003D10AE" w:rsidRPr="00E02855">
              <w:rPr>
                <w:rFonts w:ascii="Arial" w:hAnsi="Arial" w:cs="Arial"/>
                <w:bCs/>
                <w:iCs/>
              </w:rPr>
              <w:t xml:space="preserve">Speech and Language </w:t>
            </w:r>
            <w:r w:rsidRPr="00E02855">
              <w:rPr>
                <w:rFonts w:ascii="Arial" w:hAnsi="Arial" w:cs="Arial"/>
                <w:bCs/>
                <w:iCs/>
              </w:rPr>
              <w:t xml:space="preserve">Therapy on the Management Team. </w:t>
            </w:r>
          </w:p>
          <w:p w:rsidR="00C206B4" w:rsidRPr="00E02855" w:rsidRDefault="00184278" w:rsidP="00E02855">
            <w:pPr>
              <w:numPr>
                <w:ilvl w:val="0"/>
                <w:numId w:val="37"/>
              </w:numPr>
              <w:contextualSpacing/>
            </w:pPr>
            <w:r w:rsidRPr="00E02855">
              <w:rPr>
                <w:rFonts w:ascii="Arial" w:hAnsi="Arial" w:cs="Arial"/>
                <w:iCs/>
              </w:rPr>
              <w:t>Act as spokesperson for the o</w:t>
            </w:r>
            <w:r w:rsidR="00C206B4" w:rsidRPr="00E02855">
              <w:rPr>
                <w:rFonts w:ascii="Arial" w:hAnsi="Arial" w:cs="Arial"/>
                <w:iCs/>
              </w:rPr>
              <w:t>rganisation as required.</w:t>
            </w:r>
          </w:p>
          <w:p w:rsidR="00C206B4" w:rsidRPr="00E02855" w:rsidRDefault="00C206B4" w:rsidP="00E02855">
            <w:pPr>
              <w:numPr>
                <w:ilvl w:val="0"/>
                <w:numId w:val="37"/>
              </w:numPr>
              <w:contextualSpacing/>
            </w:pPr>
            <w:r w:rsidRPr="00E02855">
              <w:rPr>
                <w:rFonts w:ascii="Arial" w:hAnsi="Arial" w:cs="Arial"/>
                <w:iCs/>
              </w:rPr>
              <w:t>Demonstrate pro-active commitment to all communications with internal and external stakeholders.</w:t>
            </w:r>
          </w:p>
          <w:p w:rsidR="00E02855" w:rsidRPr="00E02855" w:rsidRDefault="00E02855" w:rsidP="00E02855">
            <w:pPr>
              <w:ind w:left="170"/>
              <w:contextualSpacing/>
            </w:pPr>
          </w:p>
          <w:p w:rsidR="00DA39E3" w:rsidRPr="0026433F" w:rsidRDefault="00125B81" w:rsidP="00E02855">
            <w:pPr>
              <w:contextualSpacing/>
              <w:jc w:val="both"/>
              <w:rPr>
                <w:rFonts w:ascii="Arial" w:hAnsi="Arial" w:cs="Arial"/>
              </w:rPr>
            </w:pPr>
            <w:r w:rsidRPr="0026433F">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r w:rsidRPr="0026433F">
              <w:rPr>
                <w:rFonts w:ascii="Arial" w:hAnsi="Arial" w:cs="Arial"/>
              </w:rPr>
              <w:t xml:space="preserve">  </w:t>
            </w:r>
          </w:p>
        </w:tc>
        <w:bookmarkStart w:id="0" w:name="_GoBack"/>
        <w:bookmarkEnd w:id="0"/>
      </w:tr>
      <w:tr w:rsidR="00125B81" w:rsidRPr="00E766A5" w:rsidTr="001D297B">
        <w:tc>
          <w:tcPr>
            <w:tcW w:w="2172" w:type="dxa"/>
          </w:tcPr>
          <w:p w:rsidR="00125B81" w:rsidRPr="00E766A5" w:rsidRDefault="00125B81" w:rsidP="00125B81">
            <w:pPr>
              <w:jc w:val="both"/>
              <w:rPr>
                <w:rFonts w:ascii="Arial" w:hAnsi="Arial" w:cs="Arial"/>
                <w:b/>
                <w:bCs/>
              </w:rPr>
            </w:pPr>
            <w:r w:rsidRPr="00E766A5">
              <w:rPr>
                <w:rFonts w:ascii="Arial" w:hAnsi="Arial" w:cs="Arial"/>
                <w:b/>
                <w:bCs/>
              </w:rPr>
              <w:lastRenderedPageBreak/>
              <w:t>Eligibility Criteria</w:t>
            </w:r>
          </w:p>
          <w:p w:rsidR="00125B81" w:rsidRPr="00E766A5" w:rsidRDefault="00125B81" w:rsidP="00125B81">
            <w:pPr>
              <w:jc w:val="both"/>
              <w:rPr>
                <w:rFonts w:ascii="Arial" w:hAnsi="Arial" w:cs="Arial"/>
                <w:b/>
                <w:bCs/>
              </w:rPr>
            </w:pPr>
          </w:p>
          <w:p w:rsidR="00125B81" w:rsidRPr="00E766A5" w:rsidRDefault="00125B81" w:rsidP="00125B81">
            <w:pPr>
              <w:jc w:val="both"/>
              <w:rPr>
                <w:rFonts w:ascii="Arial" w:hAnsi="Arial" w:cs="Arial"/>
                <w:b/>
                <w:bCs/>
              </w:rPr>
            </w:pPr>
            <w:r w:rsidRPr="00E766A5">
              <w:rPr>
                <w:rFonts w:ascii="Arial" w:hAnsi="Arial" w:cs="Arial"/>
                <w:b/>
                <w:bCs/>
              </w:rPr>
              <w:t>Qualifications and/ or experience</w:t>
            </w:r>
          </w:p>
          <w:p w:rsidR="00125B81" w:rsidRPr="00E766A5" w:rsidRDefault="00125B81" w:rsidP="00125B81">
            <w:pPr>
              <w:jc w:val="both"/>
              <w:rPr>
                <w:rFonts w:ascii="Arial" w:hAnsi="Arial" w:cs="Arial"/>
                <w:b/>
                <w:bCs/>
              </w:rPr>
            </w:pPr>
          </w:p>
        </w:tc>
        <w:tc>
          <w:tcPr>
            <w:tcW w:w="8448" w:type="dxa"/>
          </w:tcPr>
          <w:p w:rsidR="00125B81" w:rsidRPr="00AF400F" w:rsidRDefault="00125B81" w:rsidP="00125B81">
            <w:pPr>
              <w:rPr>
                <w:rFonts w:ascii="Arial" w:hAnsi="Arial" w:cs="Arial"/>
                <w:b/>
                <w:bCs/>
                <w:iCs/>
              </w:rPr>
            </w:pPr>
            <w:r>
              <w:rPr>
                <w:rFonts w:cs="Arial"/>
                <w:b/>
              </w:rPr>
              <w:t xml:space="preserve"> </w:t>
            </w:r>
            <w:r w:rsidRPr="00AF400F">
              <w:rPr>
                <w:rFonts w:ascii="Arial" w:hAnsi="Arial" w:cs="Arial"/>
                <w:b/>
                <w:bCs/>
                <w:iCs/>
              </w:rPr>
              <w:t>Candidates must have at the latest date of application:</w:t>
            </w:r>
          </w:p>
          <w:p w:rsidR="00125B81" w:rsidRPr="00AF400F" w:rsidRDefault="00125B81" w:rsidP="00125B81">
            <w:pPr>
              <w:rPr>
                <w:rFonts w:ascii="Arial" w:hAnsi="Arial" w:cs="Arial"/>
                <w:b/>
                <w:bCs/>
                <w:iCs/>
                <w:color w:val="FF6600"/>
              </w:rPr>
            </w:pPr>
          </w:p>
          <w:p w:rsidR="00125B81" w:rsidRPr="00AF400F" w:rsidRDefault="00125B81" w:rsidP="00125B81">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9"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p>
          <w:p w:rsidR="00125B81" w:rsidRPr="00AF400F" w:rsidRDefault="00125B81" w:rsidP="00125B81">
            <w:pPr>
              <w:rPr>
                <w:rFonts w:ascii="Arial" w:hAnsi="Arial" w:cs="Arial"/>
                <w:b/>
                <w:bCs/>
                <w:iCs/>
              </w:rPr>
            </w:pPr>
          </w:p>
          <w:p w:rsidR="00125B81" w:rsidRPr="00AF400F" w:rsidRDefault="00125B81" w:rsidP="00125B81">
            <w:pPr>
              <w:rPr>
                <w:rFonts w:ascii="Arial" w:hAnsi="Arial" w:cs="Arial"/>
                <w:b/>
              </w:rPr>
            </w:pPr>
            <w:r w:rsidRPr="00AF400F">
              <w:rPr>
                <w:rFonts w:ascii="Arial" w:hAnsi="Arial" w:cs="Arial"/>
                <w:b/>
              </w:rPr>
              <w:t>Health</w:t>
            </w:r>
          </w:p>
          <w:p w:rsidR="00125B81" w:rsidRPr="00AF400F" w:rsidRDefault="00125B81" w:rsidP="00125B81">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125B81" w:rsidRDefault="00BD15AF" w:rsidP="00BD15AF">
            <w:pPr>
              <w:tabs>
                <w:tab w:val="left" w:pos="1575"/>
              </w:tabs>
              <w:rPr>
                <w:rFonts w:ascii="Arial" w:hAnsi="Arial" w:cs="Arial"/>
              </w:rPr>
            </w:pPr>
            <w:r>
              <w:rPr>
                <w:rFonts w:ascii="Arial" w:hAnsi="Arial" w:cs="Arial"/>
              </w:rPr>
              <w:tab/>
            </w:r>
          </w:p>
          <w:p w:rsidR="00BD15AF" w:rsidRDefault="00BD15AF" w:rsidP="00BD15AF">
            <w:pPr>
              <w:tabs>
                <w:tab w:val="left" w:pos="1575"/>
              </w:tabs>
              <w:rPr>
                <w:rFonts w:ascii="Arial" w:hAnsi="Arial" w:cs="Arial"/>
              </w:rPr>
            </w:pPr>
          </w:p>
          <w:p w:rsidR="00BD15AF" w:rsidRDefault="00BD15AF" w:rsidP="00BD15AF">
            <w:pPr>
              <w:tabs>
                <w:tab w:val="left" w:pos="1575"/>
              </w:tabs>
              <w:rPr>
                <w:rFonts w:ascii="Arial" w:hAnsi="Arial" w:cs="Arial"/>
              </w:rPr>
            </w:pPr>
          </w:p>
          <w:p w:rsidR="00BD15AF" w:rsidRPr="00AF400F" w:rsidRDefault="00BD15AF" w:rsidP="00BD15AF">
            <w:pPr>
              <w:tabs>
                <w:tab w:val="left" w:pos="1575"/>
              </w:tabs>
              <w:rPr>
                <w:rFonts w:ascii="Arial" w:hAnsi="Arial" w:cs="Arial"/>
              </w:rPr>
            </w:pPr>
          </w:p>
          <w:p w:rsidR="00125B81" w:rsidRPr="00AF400F" w:rsidRDefault="00125B81" w:rsidP="00125B81">
            <w:pPr>
              <w:ind w:right="-766"/>
              <w:rPr>
                <w:rFonts w:ascii="Arial" w:hAnsi="Arial" w:cs="Arial"/>
                <w:iCs/>
              </w:rPr>
            </w:pPr>
            <w:r w:rsidRPr="00AF400F">
              <w:rPr>
                <w:rFonts w:ascii="Arial" w:hAnsi="Arial" w:cs="Arial"/>
                <w:b/>
                <w:bCs/>
              </w:rPr>
              <w:lastRenderedPageBreak/>
              <w:t>Character</w:t>
            </w:r>
          </w:p>
          <w:p w:rsidR="00125B81" w:rsidRPr="00AF400F" w:rsidRDefault="00125B81" w:rsidP="00125B81">
            <w:pPr>
              <w:ind w:right="-766"/>
              <w:rPr>
                <w:rFonts w:ascii="Arial" w:hAnsi="Arial" w:cs="Arial"/>
              </w:rPr>
            </w:pPr>
            <w:r w:rsidRPr="00AF400F">
              <w:rPr>
                <w:rFonts w:ascii="Arial" w:hAnsi="Arial" w:cs="Arial"/>
              </w:rPr>
              <w:t>Each candidate for and any person holding the office must be of good character.</w:t>
            </w:r>
          </w:p>
          <w:p w:rsidR="00125B81" w:rsidRPr="00E766A5" w:rsidRDefault="00125B81" w:rsidP="00125B81">
            <w:pPr>
              <w:rPr>
                <w:rFonts w:ascii="Arial" w:hAnsi="Arial" w:cs="Arial"/>
                <w:i/>
                <w:iCs/>
                <w:u w:val="single"/>
              </w:rPr>
            </w:pPr>
          </w:p>
        </w:tc>
      </w:tr>
      <w:tr w:rsidR="00125B81" w:rsidRPr="00E766A5" w:rsidTr="001D297B">
        <w:tc>
          <w:tcPr>
            <w:tcW w:w="2172" w:type="dxa"/>
          </w:tcPr>
          <w:p w:rsidR="00125B81" w:rsidRDefault="00125B81" w:rsidP="00125B81">
            <w:pPr>
              <w:rPr>
                <w:rFonts w:ascii="Arial" w:hAnsi="Arial" w:cs="Arial"/>
                <w:b/>
                <w:bCs/>
                <w:color w:val="000000"/>
              </w:rPr>
            </w:pPr>
            <w:r>
              <w:rPr>
                <w:rFonts w:ascii="Arial" w:hAnsi="Arial" w:cs="Arial"/>
                <w:b/>
                <w:bCs/>
                <w:color w:val="000000"/>
              </w:rPr>
              <w:lastRenderedPageBreak/>
              <w:t>Post specific Requirements</w:t>
            </w:r>
          </w:p>
          <w:p w:rsidR="00125B81" w:rsidRDefault="00125B81" w:rsidP="00125B81">
            <w:pPr>
              <w:rPr>
                <w:rFonts w:ascii="Arial" w:hAnsi="Arial" w:cs="Arial"/>
                <w:b/>
                <w:bCs/>
                <w:color w:val="000000"/>
              </w:rPr>
            </w:pPr>
          </w:p>
          <w:p w:rsidR="00125B81" w:rsidRDefault="00125B81" w:rsidP="00125B81">
            <w:pPr>
              <w:rPr>
                <w:rFonts w:ascii="Arial" w:hAnsi="Arial" w:cs="Arial"/>
                <w:b/>
                <w:bCs/>
                <w:color w:val="000000"/>
              </w:rPr>
            </w:pPr>
          </w:p>
          <w:p w:rsidR="00125B81" w:rsidRDefault="00125B81" w:rsidP="00125B81">
            <w:pPr>
              <w:rPr>
                <w:rFonts w:ascii="Arial" w:hAnsi="Arial" w:cs="Arial"/>
                <w:b/>
                <w:bCs/>
                <w:color w:val="000000"/>
              </w:rPr>
            </w:pPr>
          </w:p>
          <w:p w:rsidR="00125B81" w:rsidRDefault="00125B81" w:rsidP="00125B81">
            <w:pPr>
              <w:rPr>
                <w:rFonts w:ascii="Arial" w:hAnsi="Arial" w:cs="Arial"/>
                <w:b/>
                <w:bCs/>
                <w:color w:val="000000"/>
              </w:rPr>
            </w:pPr>
          </w:p>
          <w:p w:rsidR="00125B81" w:rsidRDefault="00125B81" w:rsidP="00125B81">
            <w:pPr>
              <w:rPr>
                <w:rFonts w:ascii="Arial" w:hAnsi="Arial" w:cs="Arial"/>
                <w:b/>
                <w:bCs/>
                <w:color w:val="000000"/>
              </w:rPr>
            </w:pPr>
          </w:p>
          <w:p w:rsidR="00125B81" w:rsidRDefault="00125B81" w:rsidP="00125B81">
            <w:pPr>
              <w:rPr>
                <w:rFonts w:ascii="Arial" w:hAnsi="Arial" w:cs="Arial"/>
                <w:b/>
                <w:bCs/>
                <w:color w:val="000000"/>
              </w:rPr>
            </w:pPr>
          </w:p>
          <w:p w:rsidR="00125B81" w:rsidRDefault="00125B81" w:rsidP="00125B81">
            <w:pPr>
              <w:rPr>
                <w:rFonts w:ascii="Arial" w:hAnsi="Arial" w:cs="Arial"/>
                <w:b/>
                <w:bCs/>
                <w:color w:val="000000"/>
              </w:rPr>
            </w:pPr>
          </w:p>
          <w:p w:rsidR="00125B81" w:rsidRDefault="00125B81" w:rsidP="00125B81">
            <w:pPr>
              <w:rPr>
                <w:rFonts w:ascii="Arial" w:hAnsi="Arial" w:cs="Arial"/>
                <w:b/>
                <w:bCs/>
                <w:color w:val="000000"/>
              </w:rPr>
            </w:pPr>
          </w:p>
          <w:p w:rsidR="00125B81" w:rsidRDefault="00125B81" w:rsidP="00125B81">
            <w:pPr>
              <w:rPr>
                <w:rFonts w:ascii="Arial" w:hAnsi="Arial" w:cs="Arial"/>
                <w:b/>
                <w:bCs/>
                <w:color w:val="000000"/>
              </w:rPr>
            </w:pPr>
          </w:p>
          <w:p w:rsidR="00125B81" w:rsidRDefault="00125B81" w:rsidP="00125B81">
            <w:pPr>
              <w:rPr>
                <w:rFonts w:ascii="Arial" w:hAnsi="Arial" w:cs="Arial"/>
                <w:b/>
                <w:bCs/>
                <w:color w:val="000000"/>
              </w:rPr>
            </w:pPr>
          </w:p>
          <w:p w:rsidR="00125B81" w:rsidRDefault="00125B81" w:rsidP="00125B81">
            <w:pPr>
              <w:rPr>
                <w:rFonts w:ascii="Arial" w:hAnsi="Arial" w:cs="Arial"/>
                <w:b/>
                <w:bCs/>
                <w:color w:val="000000"/>
              </w:rPr>
            </w:pPr>
          </w:p>
          <w:p w:rsidR="00125B81" w:rsidRDefault="00125B81" w:rsidP="00125B81">
            <w:pPr>
              <w:rPr>
                <w:rFonts w:ascii="Arial" w:hAnsi="Arial" w:cs="Arial"/>
                <w:b/>
                <w:bCs/>
                <w:color w:val="000000"/>
              </w:rPr>
            </w:pPr>
          </w:p>
          <w:p w:rsidR="00125B81" w:rsidRPr="00E766A5" w:rsidRDefault="00125B81" w:rsidP="00125B81">
            <w:pPr>
              <w:rPr>
                <w:rFonts w:ascii="Arial" w:hAnsi="Arial" w:cs="Arial"/>
                <w:b/>
                <w:bCs/>
                <w:color w:val="FF0000"/>
              </w:rPr>
            </w:pPr>
          </w:p>
        </w:tc>
        <w:tc>
          <w:tcPr>
            <w:tcW w:w="8448" w:type="dxa"/>
          </w:tcPr>
          <w:p w:rsidR="00125B81" w:rsidRPr="00AF400F" w:rsidRDefault="00125B81" w:rsidP="00125B81">
            <w:pPr>
              <w:rPr>
                <w:rFonts w:ascii="Arial" w:hAnsi="Arial" w:cs="Arial"/>
                <w:b/>
                <w:bCs/>
                <w:iCs/>
                <w:color w:val="000099"/>
              </w:rPr>
            </w:pPr>
            <w:r w:rsidRPr="00AF400F">
              <w:rPr>
                <w:rFonts w:ascii="Arial" w:hAnsi="Arial" w:cs="Arial"/>
                <w:b/>
                <w:bCs/>
                <w:iCs/>
                <w:color w:val="000099"/>
              </w:rPr>
              <w:t>This section may be used to specify that candidates must demonstrate particular experience deemed necessary for safe and effective performance in the role</w:t>
            </w:r>
          </w:p>
          <w:p w:rsidR="00125B81" w:rsidRPr="00AF400F" w:rsidRDefault="00125B81" w:rsidP="00125B81">
            <w:pPr>
              <w:rPr>
                <w:rFonts w:ascii="Arial" w:hAnsi="Arial" w:cs="Arial"/>
                <w:b/>
                <w:bCs/>
                <w:iCs/>
                <w:color w:val="000099"/>
              </w:rPr>
            </w:pPr>
            <w:r w:rsidRPr="00AF400F">
              <w:rPr>
                <w:rFonts w:ascii="Arial" w:hAnsi="Arial" w:cs="Arial"/>
                <w:b/>
                <w:bCs/>
                <w:iCs/>
                <w:color w:val="000099"/>
              </w:rPr>
              <w:t>e.g.</w:t>
            </w:r>
          </w:p>
          <w:p w:rsidR="00125B81" w:rsidRPr="00AF400F" w:rsidRDefault="00125B81" w:rsidP="00125B81">
            <w:pPr>
              <w:numPr>
                <w:ilvl w:val="0"/>
                <w:numId w:val="5"/>
              </w:numPr>
              <w:rPr>
                <w:rFonts w:ascii="Arial" w:hAnsi="Arial" w:cs="Arial"/>
                <w:b/>
                <w:bCs/>
                <w:iCs/>
                <w:color w:val="000099"/>
              </w:rPr>
            </w:pPr>
            <w:r w:rsidRPr="00AF400F">
              <w:rPr>
                <w:rFonts w:ascii="Arial" w:hAnsi="Arial" w:cs="Arial"/>
                <w:b/>
                <w:bCs/>
                <w:iCs/>
                <w:color w:val="000099"/>
              </w:rPr>
              <w:t>depth and breadth of experience in providing a service to marginalised communities</w:t>
            </w:r>
          </w:p>
          <w:p w:rsidR="00125B81" w:rsidRPr="00AF400F" w:rsidRDefault="00125B81" w:rsidP="00125B81">
            <w:pPr>
              <w:numPr>
                <w:ilvl w:val="0"/>
                <w:numId w:val="5"/>
              </w:numPr>
              <w:rPr>
                <w:rFonts w:ascii="Arial" w:hAnsi="Arial" w:cs="Arial"/>
                <w:b/>
                <w:bCs/>
                <w:iCs/>
                <w:color w:val="000099"/>
              </w:rPr>
            </w:pPr>
            <w:r w:rsidRPr="00AF400F">
              <w:rPr>
                <w:rFonts w:ascii="Arial" w:hAnsi="Arial" w:cs="Arial"/>
                <w:b/>
                <w:bCs/>
                <w:iCs/>
                <w:color w:val="000099"/>
              </w:rPr>
              <w:t>depth and breadth of experience of working in a High Dependency Unit in an Acute setting</w:t>
            </w:r>
          </w:p>
          <w:p w:rsidR="00125B81" w:rsidRPr="00AF400F" w:rsidRDefault="00125B81" w:rsidP="00125B81">
            <w:pPr>
              <w:numPr>
                <w:ilvl w:val="0"/>
                <w:numId w:val="5"/>
              </w:numPr>
              <w:rPr>
                <w:rFonts w:ascii="Arial" w:hAnsi="Arial" w:cs="Arial"/>
                <w:b/>
                <w:bCs/>
                <w:iCs/>
                <w:color w:val="000099"/>
              </w:rPr>
            </w:pPr>
            <w:proofErr w:type="gramStart"/>
            <w:r w:rsidRPr="00AF400F">
              <w:rPr>
                <w:rFonts w:ascii="Arial" w:hAnsi="Arial" w:cs="Arial"/>
                <w:b/>
                <w:bCs/>
                <w:iCs/>
                <w:color w:val="000099"/>
              </w:rPr>
              <w:t>depth</w:t>
            </w:r>
            <w:proofErr w:type="gramEnd"/>
            <w:r w:rsidRPr="00AF400F">
              <w:rPr>
                <w:rFonts w:ascii="Arial" w:hAnsi="Arial" w:cs="Arial"/>
                <w:b/>
                <w:bCs/>
                <w:iCs/>
                <w:color w:val="000099"/>
              </w:rPr>
              <w:t xml:space="preserve"> and breadth of experience of delivering concurrent, multiple projects.</w:t>
            </w:r>
          </w:p>
          <w:p w:rsidR="00125B81" w:rsidRPr="00AF400F" w:rsidRDefault="00125B81" w:rsidP="00125B81">
            <w:pPr>
              <w:rPr>
                <w:rFonts w:ascii="Arial" w:hAnsi="Arial" w:cs="Arial"/>
                <w:b/>
                <w:bCs/>
                <w:iCs/>
                <w:color w:val="000099"/>
              </w:rPr>
            </w:pPr>
          </w:p>
          <w:p w:rsidR="00125B81" w:rsidRDefault="00125B81" w:rsidP="00125B81">
            <w:pPr>
              <w:rPr>
                <w:rFonts w:ascii="Arial" w:hAnsi="Arial" w:cs="Arial"/>
                <w:b/>
                <w:bCs/>
                <w:iCs/>
                <w:color w:val="000099"/>
              </w:rPr>
            </w:pPr>
            <w:r w:rsidRPr="00AF400F">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rsidR="00125B81" w:rsidRPr="00E766A5" w:rsidRDefault="00125B81" w:rsidP="00125B81">
            <w:pPr>
              <w:rPr>
                <w:rFonts w:ascii="Arial" w:hAnsi="Arial" w:cs="Arial"/>
                <w:b/>
                <w:bCs/>
                <w:iCs/>
                <w:color w:val="FF0000"/>
              </w:rPr>
            </w:pPr>
          </w:p>
        </w:tc>
      </w:tr>
      <w:tr w:rsidR="00125B81" w:rsidRPr="00E766A5" w:rsidTr="001D297B">
        <w:tc>
          <w:tcPr>
            <w:tcW w:w="2172" w:type="dxa"/>
          </w:tcPr>
          <w:p w:rsidR="00125B81" w:rsidRPr="00E766A5" w:rsidRDefault="00125B81" w:rsidP="00125B81">
            <w:pPr>
              <w:rPr>
                <w:rFonts w:ascii="Arial" w:hAnsi="Arial" w:cs="Arial"/>
                <w:b/>
                <w:bCs/>
                <w:color w:val="FF0000"/>
              </w:rPr>
            </w:pPr>
            <w:r w:rsidRPr="004959FA">
              <w:rPr>
                <w:rFonts w:ascii="Arial" w:hAnsi="Arial" w:cs="Arial"/>
                <w:b/>
                <w:bCs/>
              </w:rPr>
              <w:t>Other requirements specific to the post</w:t>
            </w:r>
          </w:p>
        </w:tc>
        <w:tc>
          <w:tcPr>
            <w:tcW w:w="8448" w:type="dxa"/>
          </w:tcPr>
          <w:p w:rsidR="00125B81" w:rsidRPr="00F6254C" w:rsidRDefault="00125B81" w:rsidP="00125B81">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125B81" w:rsidRPr="00F6254C" w:rsidRDefault="00125B81" w:rsidP="00125B81">
            <w:pPr>
              <w:rPr>
                <w:rFonts w:ascii="Arial" w:hAnsi="Arial" w:cs="Arial"/>
                <w:b/>
                <w:iCs/>
                <w:color w:val="000099"/>
              </w:rPr>
            </w:pPr>
            <w:r w:rsidRPr="00F6254C">
              <w:rPr>
                <w:rFonts w:ascii="Arial" w:hAnsi="Arial" w:cs="Arial"/>
                <w:b/>
                <w:iCs/>
                <w:color w:val="000099"/>
              </w:rPr>
              <w:t xml:space="preserve"> e.g.</w:t>
            </w:r>
          </w:p>
          <w:p w:rsidR="00125B81" w:rsidRPr="00F6254C" w:rsidRDefault="00125B81" w:rsidP="00125B81">
            <w:pPr>
              <w:pStyle w:val="ListParagraph"/>
              <w:numPr>
                <w:ilvl w:val="0"/>
                <w:numId w:val="6"/>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125B81" w:rsidRDefault="00125B81" w:rsidP="00125B81">
            <w:pPr>
              <w:pStyle w:val="ListParagraph"/>
              <w:numPr>
                <w:ilvl w:val="0"/>
                <w:numId w:val="6"/>
              </w:numPr>
              <w:rPr>
                <w:rFonts w:ascii="Arial" w:hAnsi="Arial" w:cs="Arial"/>
                <w:b/>
                <w:iCs/>
                <w:color w:val="000099"/>
              </w:rPr>
            </w:pPr>
            <w:r w:rsidRPr="00F6254C">
              <w:rPr>
                <w:rFonts w:ascii="Arial" w:hAnsi="Arial" w:cs="Arial"/>
                <w:b/>
                <w:iCs/>
                <w:color w:val="000099"/>
              </w:rPr>
              <w:t>participate in an on-call rota</w:t>
            </w:r>
          </w:p>
          <w:p w:rsidR="00DA39E3" w:rsidRPr="00F6254C" w:rsidRDefault="00DA39E3" w:rsidP="00DA39E3">
            <w:pPr>
              <w:pStyle w:val="ListParagraph"/>
              <w:ind w:left="360"/>
              <w:rPr>
                <w:rFonts w:ascii="Arial" w:hAnsi="Arial" w:cs="Arial"/>
                <w:b/>
                <w:iCs/>
                <w:color w:val="000099"/>
              </w:rPr>
            </w:pPr>
          </w:p>
        </w:tc>
      </w:tr>
      <w:tr w:rsidR="00125B81" w:rsidRPr="00E766A5" w:rsidTr="001D297B">
        <w:tc>
          <w:tcPr>
            <w:tcW w:w="2172" w:type="dxa"/>
          </w:tcPr>
          <w:p w:rsidR="00125B81" w:rsidRDefault="00125B81" w:rsidP="00125B81">
            <w:pPr>
              <w:rPr>
                <w:rFonts w:ascii="Arial" w:hAnsi="Arial" w:cs="Arial"/>
                <w:b/>
                <w:bCs/>
                <w:color w:val="000000"/>
              </w:rPr>
            </w:pPr>
            <w:r w:rsidRPr="004959FA">
              <w:rPr>
                <w:rFonts w:ascii="Arial" w:hAnsi="Arial" w:cs="Arial"/>
                <w:b/>
                <w:bCs/>
                <w:color w:val="000000"/>
              </w:rPr>
              <w:t>Skills, competencies and/or knowledge</w:t>
            </w:r>
          </w:p>
          <w:p w:rsidR="00125B81" w:rsidRDefault="00125B81" w:rsidP="00125B81">
            <w:pPr>
              <w:rPr>
                <w:rFonts w:ascii="Arial" w:hAnsi="Arial" w:cs="Arial"/>
                <w:b/>
                <w:bCs/>
                <w:highlight w:val="magenta"/>
              </w:rPr>
            </w:pPr>
          </w:p>
          <w:p w:rsidR="00125B81" w:rsidRPr="00E766A5" w:rsidRDefault="00125B81" w:rsidP="00F23EC7">
            <w:pPr>
              <w:rPr>
                <w:rFonts w:ascii="Arial" w:hAnsi="Arial" w:cs="Arial"/>
                <w:b/>
                <w:bCs/>
                <w:color w:val="FF0000"/>
              </w:rPr>
            </w:pPr>
          </w:p>
        </w:tc>
        <w:tc>
          <w:tcPr>
            <w:tcW w:w="8448" w:type="dxa"/>
          </w:tcPr>
          <w:p w:rsidR="00125B81" w:rsidRPr="00DA39E3" w:rsidRDefault="00125B81" w:rsidP="00F23EC7">
            <w:pPr>
              <w:contextualSpacing/>
              <w:jc w:val="both"/>
              <w:rPr>
                <w:rFonts w:ascii="Arial" w:eastAsia="Arial" w:hAnsi="Arial" w:cs="Arial"/>
                <w:lang w:val="en-US"/>
              </w:rPr>
            </w:pPr>
            <w:r w:rsidRPr="00DA39E3">
              <w:rPr>
                <w:rFonts w:ascii="Arial" w:eastAsia="Arial" w:hAnsi="Arial" w:cs="Arial"/>
                <w:b/>
                <w:bCs/>
                <w:lang w:val="en-US"/>
              </w:rPr>
              <w:t xml:space="preserve">Professional Knowledge &amp; Experience </w:t>
            </w:r>
          </w:p>
          <w:p w:rsidR="00125B81" w:rsidRPr="00DA39E3" w:rsidRDefault="00125B81" w:rsidP="00F23EC7">
            <w:pPr>
              <w:contextualSpacing/>
              <w:rPr>
                <w:rFonts w:ascii="Arial" w:eastAsiaTheme="minorEastAsia" w:hAnsi="Arial" w:cs="Arial"/>
                <w:i/>
                <w:lang w:val="en-US"/>
              </w:rPr>
            </w:pPr>
            <w:r w:rsidRPr="00DA39E3">
              <w:rPr>
                <w:rFonts w:ascii="Arial" w:eastAsiaTheme="minorEastAsia" w:hAnsi="Arial" w:cs="Arial"/>
                <w:i/>
                <w:lang w:val="en-US"/>
              </w:rPr>
              <w:t>For example:</w:t>
            </w:r>
          </w:p>
          <w:p w:rsidR="00D564C3" w:rsidRPr="00DA39E3" w:rsidRDefault="00DA39E3" w:rsidP="000A3380">
            <w:pPr>
              <w:pStyle w:val="ListParagraph"/>
              <w:numPr>
                <w:ilvl w:val="0"/>
                <w:numId w:val="30"/>
              </w:numPr>
              <w:rPr>
                <w:rFonts w:ascii="Arial" w:hAnsi="Arial" w:cs="Arial"/>
              </w:rPr>
            </w:pPr>
            <w:r w:rsidRPr="00DA39E3">
              <w:rPr>
                <w:rFonts w:ascii="Arial" w:hAnsi="Arial" w:cs="Arial"/>
                <w:iCs/>
                <w:lang w:val="en-IE" w:eastAsia="en-IE"/>
              </w:rPr>
              <w:t>Demonstrate</w:t>
            </w:r>
            <w:r w:rsidR="000A3380">
              <w:rPr>
                <w:rFonts w:ascii="Arial" w:hAnsi="Arial" w:cs="Arial"/>
                <w:iCs/>
                <w:lang w:val="en-IE" w:eastAsia="en-IE"/>
              </w:rPr>
              <w:t>s</w:t>
            </w:r>
            <w:r w:rsidRPr="00DA39E3">
              <w:rPr>
                <w:rFonts w:ascii="Arial" w:hAnsi="Arial" w:cs="Arial"/>
                <w:iCs/>
                <w:lang w:val="en-IE" w:eastAsia="en-IE"/>
              </w:rPr>
              <w:t xml:space="preserve"> a</w:t>
            </w:r>
            <w:r w:rsidR="00506CD1" w:rsidRPr="00DA39E3">
              <w:rPr>
                <w:rFonts w:ascii="Arial" w:hAnsi="Arial" w:cs="Arial"/>
                <w:iCs/>
                <w:lang w:val="en-IE" w:eastAsia="en-IE"/>
              </w:rPr>
              <w:t xml:space="preserve"> level of clinical knowledge, </w:t>
            </w:r>
            <w:r w:rsidR="00125B81" w:rsidRPr="00DA39E3">
              <w:rPr>
                <w:rFonts w:ascii="Arial" w:hAnsi="Arial" w:cs="Arial"/>
                <w:iCs/>
              </w:rPr>
              <w:t xml:space="preserve">clinical reasoning skills </w:t>
            </w:r>
            <w:r w:rsidR="00125B81" w:rsidRPr="00DA39E3">
              <w:rPr>
                <w:rFonts w:ascii="Arial" w:hAnsi="Arial" w:cs="Arial"/>
              </w:rPr>
              <w:t xml:space="preserve">and evidence based practice appropriate </w:t>
            </w:r>
            <w:r w:rsidR="00125B81" w:rsidRPr="00DA39E3">
              <w:rPr>
                <w:rFonts w:ascii="Arial" w:hAnsi="Arial" w:cs="Arial"/>
                <w:iCs/>
              </w:rPr>
              <w:t>to carrying out the duties and responsibilities of the role in line with relevant legislation and standards.</w:t>
            </w:r>
            <w:r w:rsidR="00125B81" w:rsidRPr="00DA39E3">
              <w:rPr>
                <w:rFonts w:ascii="Arial" w:hAnsi="Arial" w:cs="Arial"/>
                <w:i/>
              </w:rPr>
              <w:t xml:space="preserve"> </w:t>
            </w:r>
          </w:p>
          <w:p w:rsidR="00DA39E3" w:rsidRPr="00DA39E3" w:rsidRDefault="00DA39E3" w:rsidP="000A3380">
            <w:pPr>
              <w:numPr>
                <w:ilvl w:val="0"/>
                <w:numId w:val="30"/>
              </w:numPr>
              <w:spacing w:before="100" w:beforeAutospacing="1" w:after="100" w:afterAutospacing="1"/>
              <w:contextualSpacing/>
              <w:rPr>
                <w:rFonts w:ascii="Arial" w:hAnsi="Arial" w:cs="Arial"/>
              </w:rPr>
            </w:pPr>
            <w:r w:rsidRPr="00DA39E3">
              <w:rPr>
                <w:rFonts w:ascii="Arial" w:hAnsi="Arial" w:cs="Arial"/>
                <w:iCs/>
              </w:rPr>
              <w:t>Demonstrate</w:t>
            </w:r>
            <w:r w:rsidR="000A3380">
              <w:rPr>
                <w:rFonts w:ascii="Arial" w:hAnsi="Arial" w:cs="Arial"/>
                <w:iCs/>
              </w:rPr>
              <w:t>s</w:t>
            </w:r>
            <w:r w:rsidRPr="00DA39E3">
              <w:rPr>
                <w:rFonts w:ascii="Arial" w:hAnsi="Arial" w:cs="Arial"/>
                <w:iCs/>
              </w:rPr>
              <w:t xml:space="preserve"> an appropriate level of understanding of the </w:t>
            </w:r>
            <w:r w:rsidR="003D10AE">
              <w:rPr>
                <w:rFonts w:ascii="Arial" w:hAnsi="Arial" w:cs="Arial"/>
                <w:iCs/>
              </w:rPr>
              <w:t>Speech and Language</w:t>
            </w:r>
            <w:r w:rsidRPr="00DA39E3">
              <w:rPr>
                <w:rFonts w:ascii="Arial" w:hAnsi="Arial" w:cs="Arial"/>
                <w:iCs/>
              </w:rPr>
              <w:t xml:space="preserve"> Therapy process, the underpinning theory and its application to the role.</w:t>
            </w:r>
          </w:p>
          <w:p w:rsidR="00DA39E3" w:rsidRPr="00DA39E3" w:rsidRDefault="00DA39E3" w:rsidP="000A3380">
            <w:pPr>
              <w:numPr>
                <w:ilvl w:val="0"/>
                <w:numId w:val="30"/>
              </w:numPr>
              <w:spacing w:before="100" w:beforeAutospacing="1" w:after="100" w:afterAutospacing="1"/>
              <w:contextualSpacing/>
              <w:rPr>
                <w:rFonts w:ascii="Arial" w:hAnsi="Arial" w:cs="Arial"/>
              </w:rPr>
            </w:pPr>
            <w:r w:rsidRPr="00DA39E3">
              <w:rPr>
                <w:rFonts w:ascii="Arial" w:hAnsi="Arial" w:cs="Arial"/>
              </w:rPr>
              <w:t>Demonstrate</w:t>
            </w:r>
            <w:r w:rsidR="000A3380">
              <w:rPr>
                <w:rFonts w:ascii="Arial" w:hAnsi="Arial" w:cs="Arial"/>
              </w:rPr>
              <w:t>s</w:t>
            </w:r>
            <w:r w:rsidRPr="00DA39E3">
              <w:rPr>
                <w:rFonts w:ascii="Arial" w:hAnsi="Arial" w:cs="Arial"/>
              </w:rPr>
              <w:t xml:space="preserve"> evidence of having applied / used appropriate assessment tools and treatments and a knowledge of the implications of outcomes to service users.</w:t>
            </w:r>
          </w:p>
          <w:p w:rsidR="00D564C3" w:rsidRPr="004D2C80" w:rsidRDefault="00DA39E3" w:rsidP="000A3380">
            <w:pPr>
              <w:numPr>
                <w:ilvl w:val="0"/>
                <w:numId w:val="30"/>
              </w:numPr>
              <w:spacing w:before="100" w:beforeAutospacing="1" w:after="100" w:afterAutospacing="1"/>
              <w:jc w:val="both"/>
              <w:rPr>
                <w:rFonts w:ascii="Arial" w:hAnsi="Arial" w:cs="Arial"/>
              </w:rPr>
            </w:pPr>
            <w:r w:rsidRPr="004D2C80">
              <w:rPr>
                <w:rFonts w:ascii="Arial" w:hAnsi="Arial" w:cs="Arial"/>
              </w:rPr>
              <w:t>Demonstrates the knowledge, abilities and technical skills required to provide safe, efficient and effective service in the area of responsibility.</w:t>
            </w:r>
            <w:r w:rsidR="004D2C80">
              <w:rPr>
                <w:rFonts w:ascii="Arial" w:hAnsi="Arial" w:cs="Arial"/>
              </w:rPr>
              <w:t xml:space="preserve"> Has a sound</w:t>
            </w:r>
            <w:r w:rsidR="008E0E0D" w:rsidRPr="004D2C80">
              <w:rPr>
                <w:rFonts w:ascii="Arial" w:hAnsi="Arial" w:cs="Arial"/>
              </w:rPr>
              <w:t xml:space="preserve"> knowle</w:t>
            </w:r>
            <w:r w:rsidR="00506CD1" w:rsidRPr="004D2C80">
              <w:rPr>
                <w:rFonts w:ascii="Arial" w:hAnsi="Arial" w:cs="Arial"/>
              </w:rPr>
              <w:t xml:space="preserve">dge of </w:t>
            </w:r>
            <w:r w:rsidR="00506CD1" w:rsidRPr="000A3380">
              <w:rPr>
                <w:rFonts w:ascii="Arial" w:hAnsi="Arial" w:cs="Arial"/>
              </w:rPr>
              <w:t>clinical risk management</w:t>
            </w:r>
            <w:r w:rsidR="004D2C80" w:rsidRPr="000A3380">
              <w:rPr>
                <w:rFonts w:ascii="Arial" w:hAnsi="Arial" w:cs="Arial"/>
              </w:rPr>
              <w:t>.</w:t>
            </w:r>
          </w:p>
          <w:p w:rsidR="004D2C80" w:rsidRDefault="004D2C80" w:rsidP="000A3380">
            <w:pPr>
              <w:numPr>
                <w:ilvl w:val="0"/>
                <w:numId w:val="30"/>
              </w:numPr>
              <w:spacing w:before="100" w:beforeAutospacing="1" w:after="100" w:afterAutospacing="1"/>
              <w:rPr>
                <w:rFonts w:ascii="Arial" w:hAnsi="Arial" w:cs="Arial"/>
              </w:rPr>
            </w:pPr>
            <w:r w:rsidRPr="00583A73">
              <w:rPr>
                <w:rFonts w:ascii="Arial" w:hAnsi="Arial" w:cs="Arial"/>
              </w:rPr>
              <w:t>Demonstrate</w:t>
            </w:r>
            <w:r w:rsidR="000A3380">
              <w:rPr>
                <w:rFonts w:ascii="Arial" w:hAnsi="Arial" w:cs="Arial"/>
              </w:rPr>
              <w:t>s</w:t>
            </w:r>
            <w:r w:rsidRPr="00583A73">
              <w:rPr>
                <w:rFonts w:ascii="Arial" w:hAnsi="Arial" w:cs="Arial"/>
              </w:rPr>
              <w:t xml:space="preserve"> knowledge of legislative requirements relating to the healthcare services and the workplace.</w:t>
            </w:r>
          </w:p>
          <w:p w:rsidR="004D2C80" w:rsidRPr="004D2C80" w:rsidRDefault="004D2C80" w:rsidP="000A3380">
            <w:pPr>
              <w:numPr>
                <w:ilvl w:val="0"/>
                <w:numId w:val="30"/>
              </w:numPr>
              <w:spacing w:before="100" w:beforeAutospacing="1" w:after="100" w:afterAutospacing="1"/>
              <w:rPr>
                <w:rFonts w:ascii="Arial" w:hAnsi="Arial" w:cs="Arial"/>
              </w:rPr>
            </w:pPr>
            <w:r w:rsidRPr="004D2C80">
              <w:rPr>
                <w:rFonts w:ascii="Arial" w:hAnsi="Arial" w:cs="Arial"/>
                <w:iCs/>
              </w:rPr>
              <w:t>Demonstrate</w:t>
            </w:r>
            <w:r w:rsidR="000A3380">
              <w:rPr>
                <w:rFonts w:ascii="Arial" w:hAnsi="Arial" w:cs="Arial"/>
                <w:iCs/>
              </w:rPr>
              <w:t>s</w:t>
            </w:r>
            <w:r w:rsidRPr="004D2C80">
              <w:rPr>
                <w:rFonts w:ascii="Arial" w:hAnsi="Arial" w:cs="Arial"/>
                <w:iCs/>
              </w:rPr>
              <w:t xml:space="preserve"> a commitment to continuous professional development and knowledge sharing.</w:t>
            </w:r>
          </w:p>
          <w:p w:rsidR="00125B81" w:rsidRPr="00A413A5" w:rsidRDefault="004B5013" w:rsidP="000A3380">
            <w:pPr>
              <w:pStyle w:val="ListParagraph"/>
              <w:numPr>
                <w:ilvl w:val="0"/>
                <w:numId w:val="30"/>
              </w:numPr>
              <w:spacing w:before="100" w:beforeAutospacing="1" w:after="100" w:afterAutospacing="1"/>
              <w:contextualSpacing/>
              <w:rPr>
                <w:rFonts w:ascii="Arial" w:eastAsia="Arial" w:hAnsi="Arial" w:cs="Arial"/>
                <w:b/>
                <w:bCs/>
                <w:color w:val="A6A6A6" w:themeColor="background1" w:themeShade="A6"/>
                <w:lang w:val="en-US"/>
              </w:rPr>
            </w:pPr>
            <w:r w:rsidRPr="00DA39E3">
              <w:rPr>
                <w:rFonts w:ascii="Arial" w:hAnsi="Arial" w:cs="Arial"/>
              </w:rPr>
              <w:t>Demonstrate</w:t>
            </w:r>
            <w:r w:rsidR="000A3380">
              <w:rPr>
                <w:rFonts w:ascii="Arial" w:hAnsi="Arial" w:cs="Arial"/>
              </w:rPr>
              <w:t>s</w:t>
            </w:r>
            <w:r w:rsidRPr="00DA39E3">
              <w:rPr>
                <w:rFonts w:ascii="Arial" w:hAnsi="Arial" w:cs="Arial"/>
              </w:rPr>
              <w:t xml:space="preserve"> a willingness to engage </w:t>
            </w:r>
            <w:r w:rsidR="00F23EC7">
              <w:rPr>
                <w:rFonts w:ascii="Arial" w:hAnsi="Arial" w:cs="Arial"/>
              </w:rPr>
              <w:t xml:space="preserve">with </w:t>
            </w:r>
            <w:r w:rsidRPr="00DA39E3">
              <w:rPr>
                <w:rFonts w:ascii="Arial" w:hAnsi="Arial" w:cs="Arial"/>
              </w:rPr>
              <w:t>and develop IT skills relevant to the role.</w:t>
            </w:r>
          </w:p>
          <w:p w:rsidR="00125B81" w:rsidRPr="00086095" w:rsidRDefault="00125B81" w:rsidP="004D2C80">
            <w:pPr>
              <w:contextualSpacing/>
              <w:rPr>
                <w:rFonts w:ascii="Arial" w:eastAsia="Arial" w:hAnsi="Arial" w:cs="Arial"/>
              </w:rPr>
            </w:pPr>
            <w:r w:rsidRPr="00086095">
              <w:rPr>
                <w:rFonts w:ascii="Arial" w:eastAsia="Arial" w:hAnsi="Arial" w:cs="Arial"/>
                <w:b/>
                <w:bCs/>
                <w:lang w:val="en-US"/>
              </w:rPr>
              <w:t xml:space="preserve">Planning and Managing Resources </w:t>
            </w:r>
            <w:r w:rsidRPr="00086095">
              <w:rPr>
                <w:rFonts w:ascii="Arial" w:eastAsia="Arial" w:hAnsi="Arial" w:cs="Arial"/>
              </w:rPr>
              <w:t xml:space="preserve"> </w:t>
            </w:r>
          </w:p>
          <w:p w:rsidR="00086095" w:rsidRDefault="00125B81" w:rsidP="004D2C80">
            <w:pPr>
              <w:contextualSpacing/>
              <w:rPr>
                <w:rFonts w:ascii="Arial" w:eastAsiaTheme="minorEastAsia" w:hAnsi="Arial" w:cs="Arial"/>
                <w:i/>
                <w:lang w:val="en-US"/>
              </w:rPr>
            </w:pPr>
            <w:r w:rsidRPr="00086095">
              <w:rPr>
                <w:rFonts w:ascii="Arial" w:eastAsiaTheme="minorEastAsia" w:hAnsi="Arial" w:cs="Arial"/>
                <w:i/>
                <w:lang w:val="en-US"/>
              </w:rPr>
              <w:t>For example:</w:t>
            </w:r>
          </w:p>
          <w:p w:rsidR="00DA39E3" w:rsidRPr="004D2C80" w:rsidRDefault="007E7046" w:rsidP="000A3380">
            <w:pPr>
              <w:numPr>
                <w:ilvl w:val="0"/>
                <w:numId w:val="30"/>
              </w:numPr>
              <w:rPr>
                <w:rFonts w:ascii="Arial" w:hAnsi="Arial" w:cs="Arial"/>
              </w:rPr>
            </w:pPr>
            <w:r w:rsidRPr="004D2C80">
              <w:rPr>
                <w:rFonts w:ascii="Arial" w:hAnsi="Arial" w:cs="Arial"/>
                <w:iCs/>
              </w:rPr>
              <w:t>Demonstrate</w:t>
            </w:r>
            <w:r w:rsidR="000A3380">
              <w:rPr>
                <w:rFonts w:ascii="Arial" w:hAnsi="Arial" w:cs="Arial"/>
                <w:iCs/>
              </w:rPr>
              <w:t>s</w:t>
            </w:r>
            <w:r w:rsidRPr="004D2C80">
              <w:rPr>
                <w:rFonts w:ascii="Arial" w:hAnsi="Arial" w:cs="Arial"/>
                <w:iCs/>
              </w:rPr>
              <w:t xml:space="preserve"> the ability to lead on </w:t>
            </w:r>
            <w:r w:rsidR="00DA39E3" w:rsidRPr="004D2C80">
              <w:rPr>
                <w:rFonts w:ascii="Arial" w:hAnsi="Arial" w:cs="Arial"/>
              </w:rPr>
              <w:t>plan</w:t>
            </w:r>
            <w:r w:rsidRPr="004D2C80">
              <w:rPr>
                <w:rFonts w:ascii="Arial" w:hAnsi="Arial" w:cs="Arial"/>
              </w:rPr>
              <w:t>ning, organising</w:t>
            </w:r>
            <w:r w:rsidR="00DA39E3" w:rsidRPr="004D2C80">
              <w:rPr>
                <w:rFonts w:ascii="Arial" w:hAnsi="Arial" w:cs="Arial"/>
              </w:rPr>
              <w:t xml:space="preserve"> and deliver</w:t>
            </w:r>
            <w:r w:rsidRPr="004D2C80">
              <w:rPr>
                <w:rFonts w:ascii="Arial" w:hAnsi="Arial" w:cs="Arial"/>
              </w:rPr>
              <w:t>ing</w:t>
            </w:r>
            <w:r w:rsidR="00DA39E3" w:rsidRPr="004D2C80">
              <w:rPr>
                <w:rFonts w:ascii="Arial" w:hAnsi="Arial" w:cs="Arial"/>
              </w:rPr>
              <w:t xml:space="preserve"> services in an efficient, effective and resourceful manner, within a model of patient centred care and </w:t>
            </w:r>
            <w:r w:rsidRPr="004D2C80">
              <w:rPr>
                <w:rFonts w:ascii="Arial" w:hAnsi="Arial" w:cs="Arial"/>
              </w:rPr>
              <w:t xml:space="preserve">with a focus on </w:t>
            </w:r>
            <w:r w:rsidR="00DA39E3" w:rsidRPr="004D2C80">
              <w:rPr>
                <w:rFonts w:ascii="Arial" w:hAnsi="Arial" w:cs="Arial"/>
              </w:rPr>
              <w:t>value for money.</w:t>
            </w:r>
          </w:p>
          <w:p w:rsidR="00A413A5" w:rsidRPr="004D2C80" w:rsidRDefault="00A413A5" w:rsidP="000A3380">
            <w:pPr>
              <w:numPr>
                <w:ilvl w:val="0"/>
                <w:numId w:val="30"/>
              </w:numPr>
              <w:rPr>
                <w:rFonts w:ascii="Arial" w:hAnsi="Arial" w:cs="Arial"/>
              </w:rPr>
            </w:pPr>
            <w:r w:rsidRPr="00A413A5">
              <w:rPr>
                <w:rFonts w:ascii="Arial" w:hAnsi="Arial" w:cs="Arial"/>
              </w:rPr>
              <w:t>Co-ordinates work with other professions to ensure an optimum service is provided for service-users.</w:t>
            </w:r>
          </w:p>
          <w:p w:rsidR="00086095" w:rsidRDefault="00086095" w:rsidP="000A3380">
            <w:pPr>
              <w:numPr>
                <w:ilvl w:val="0"/>
                <w:numId w:val="30"/>
              </w:numPr>
              <w:rPr>
                <w:rFonts w:ascii="Arial" w:hAnsi="Arial" w:cs="Arial"/>
              </w:rPr>
            </w:pPr>
            <w:r w:rsidRPr="004D2C80">
              <w:rPr>
                <w:rFonts w:ascii="Arial" w:hAnsi="Arial" w:cs="Arial"/>
              </w:rPr>
              <w:t>Demonstra</w:t>
            </w:r>
            <w:r w:rsidR="00E40834" w:rsidRPr="004D2C80">
              <w:rPr>
                <w:rFonts w:ascii="Arial" w:hAnsi="Arial" w:cs="Arial"/>
              </w:rPr>
              <w:t xml:space="preserve">tes a high level of initiative </w:t>
            </w:r>
            <w:r w:rsidRPr="004D2C80">
              <w:rPr>
                <w:rFonts w:ascii="Arial" w:hAnsi="Arial" w:cs="Arial"/>
              </w:rPr>
              <w:t>and adaptability in response to workforce demands.</w:t>
            </w:r>
          </w:p>
          <w:p w:rsidR="00DA39E3" w:rsidRPr="004B5013" w:rsidRDefault="00DA39E3" w:rsidP="00DA39E3">
            <w:pPr>
              <w:rPr>
                <w:rFonts w:ascii="Arial" w:hAnsi="Arial" w:cs="Arial"/>
                <w:sz w:val="16"/>
                <w:szCs w:val="16"/>
                <w:u w:val="single"/>
              </w:rPr>
            </w:pPr>
          </w:p>
          <w:p w:rsidR="00125B81" w:rsidRPr="00417EC5" w:rsidRDefault="00125B81" w:rsidP="006D260D">
            <w:pPr>
              <w:spacing w:before="100" w:beforeAutospacing="1" w:after="100" w:afterAutospacing="1"/>
              <w:contextualSpacing/>
              <w:rPr>
                <w:rFonts w:ascii="Arial" w:eastAsia="Arial" w:hAnsi="Arial" w:cs="Arial"/>
                <w:b/>
                <w:bCs/>
                <w:lang w:val="en-US"/>
              </w:rPr>
            </w:pPr>
            <w:r w:rsidRPr="00417EC5">
              <w:rPr>
                <w:rFonts w:ascii="Arial" w:eastAsia="Arial" w:hAnsi="Arial" w:cs="Arial"/>
                <w:b/>
                <w:bCs/>
                <w:lang w:val="en-US"/>
              </w:rPr>
              <w:t>Managing and Developing (Self and Others)</w:t>
            </w:r>
          </w:p>
          <w:p w:rsidR="00417EC5" w:rsidRDefault="00125B81" w:rsidP="006D260D">
            <w:pPr>
              <w:spacing w:before="100" w:beforeAutospacing="1" w:after="100" w:afterAutospacing="1"/>
              <w:contextualSpacing/>
              <w:rPr>
                <w:rFonts w:ascii="Arial" w:eastAsiaTheme="minorEastAsia" w:hAnsi="Arial" w:cs="Arial"/>
                <w:i/>
                <w:lang w:val="en-US"/>
              </w:rPr>
            </w:pPr>
            <w:r w:rsidRPr="00417EC5">
              <w:rPr>
                <w:rFonts w:ascii="Arial" w:eastAsiaTheme="minorEastAsia" w:hAnsi="Arial" w:cs="Arial"/>
                <w:i/>
                <w:lang w:val="en-US"/>
              </w:rPr>
              <w:t>For example:</w:t>
            </w:r>
          </w:p>
          <w:p w:rsidR="00A413A5" w:rsidRPr="00A413A5" w:rsidRDefault="00A413A5" w:rsidP="000A3380">
            <w:pPr>
              <w:numPr>
                <w:ilvl w:val="0"/>
                <w:numId w:val="30"/>
              </w:numPr>
              <w:spacing w:before="100" w:beforeAutospacing="1" w:after="100" w:afterAutospacing="1"/>
              <w:rPr>
                <w:rFonts w:ascii="Arial" w:hAnsi="Arial" w:cs="Arial"/>
                <w:i/>
              </w:rPr>
            </w:pPr>
            <w:r w:rsidRPr="00A413A5">
              <w:rPr>
                <w:rFonts w:ascii="Arial" w:hAnsi="Arial" w:cs="Arial"/>
              </w:rPr>
              <w:t xml:space="preserve">Is sufficiently aware of policy, legislative and professional requirements to ensure appropriate standards in their area of responsibility. </w:t>
            </w:r>
          </w:p>
          <w:p w:rsidR="006D260D" w:rsidRPr="006D260D" w:rsidRDefault="004D2C80" w:rsidP="000A3380">
            <w:pPr>
              <w:numPr>
                <w:ilvl w:val="0"/>
                <w:numId w:val="30"/>
              </w:numPr>
              <w:spacing w:before="100" w:beforeAutospacing="1" w:after="100" w:afterAutospacing="1"/>
              <w:rPr>
                <w:rFonts w:ascii="Arial" w:hAnsi="Arial" w:cs="Arial"/>
              </w:rPr>
            </w:pPr>
            <w:r w:rsidRPr="006D260D">
              <w:rPr>
                <w:rFonts w:ascii="Arial" w:hAnsi="Arial" w:cs="Arial"/>
              </w:rPr>
              <w:t>Provides clear direction on a regular basis and adopts a</w:t>
            </w:r>
            <w:r w:rsidR="006D260D" w:rsidRPr="006D260D">
              <w:rPr>
                <w:rFonts w:ascii="Arial" w:hAnsi="Arial" w:cs="Arial"/>
              </w:rPr>
              <w:t xml:space="preserve">n approachable management style, </w:t>
            </w:r>
            <w:r w:rsidR="006D260D" w:rsidRPr="006D260D">
              <w:rPr>
                <w:rFonts w:ascii="Arial" w:hAnsi="Arial" w:cs="Arial"/>
                <w:iCs/>
              </w:rPr>
              <w:t>promotes collaborat</w:t>
            </w:r>
            <w:r w:rsidR="009C06BF">
              <w:rPr>
                <w:rFonts w:ascii="Arial" w:hAnsi="Arial" w:cs="Arial"/>
                <w:iCs/>
              </w:rPr>
              <w:t>ive</w:t>
            </w:r>
            <w:r w:rsidR="006D260D" w:rsidRPr="006D260D">
              <w:rPr>
                <w:rFonts w:ascii="Arial" w:hAnsi="Arial" w:cs="Arial"/>
                <w:iCs/>
              </w:rPr>
              <w:t xml:space="preserve"> working relationships.</w:t>
            </w:r>
          </w:p>
          <w:p w:rsidR="006D260D" w:rsidRPr="006D260D" w:rsidRDefault="006D260D" w:rsidP="000A3380">
            <w:pPr>
              <w:numPr>
                <w:ilvl w:val="0"/>
                <w:numId w:val="30"/>
              </w:numPr>
              <w:spacing w:before="100" w:beforeAutospacing="1" w:after="100" w:afterAutospacing="1"/>
              <w:rPr>
                <w:rFonts w:ascii="Arial" w:hAnsi="Arial" w:cs="Arial"/>
                <w:i/>
              </w:rPr>
            </w:pPr>
            <w:r w:rsidRPr="006D260D">
              <w:rPr>
                <w:rFonts w:ascii="Arial" w:hAnsi="Arial" w:cs="Arial"/>
              </w:rPr>
              <w:t>Deals positively and constructively with obstacles and conflict within teams.</w:t>
            </w:r>
          </w:p>
          <w:p w:rsidR="004D2C80" w:rsidRPr="006D260D" w:rsidRDefault="00125B81" w:rsidP="000A3380">
            <w:pPr>
              <w:numPr>
                <w:ilvl w:val="0"/>
                <w:numId w:val="30"/>
              </w:numPr>
              <w:spacing w:before="100" w:beforeAutospacing="1" w:after="100" w:afterAutospacing="1"/>
              <w:rPr>
                <w:rFonts w:ascii="Arial" w:hAnsi="Arial" w:cs="Arial"/>
                <w:i/>
              </w:rPr>
            </w:pPr>
            <w:r w:rsidRPr="006D260D">
              <w:rPr>
                <w:rFonts w:ascii="Arial" w:hAnsi="Arial" w:cs="Arial"/>
                <w:iCs/>
              </w:rPr>
              <w:t>Demonstrate</w:t>
            </w:r>
            <w:r w:rsidR="004D2C80" w:rsidRPr="006D260D">
              <w:rPr>
                <w:rFonts w:ascii="Arial" w:hAnsi="Arial" w:cs="Arial"/>
                <w:iCs/>
              </w:rPr>
              <w:t>s a commitment</w:t>
            </w:r>
            <w:r w:rsidRPr="006D260D">
              <w:rPr>
                <w:rFonts w:ascii="Arial" w:hAnsi="Arial" w:cs="Arial"/>
              </w:rPr>
              <w:t xml:space="preserve"> to </w:t>
            </w:r>
            <w:r w:rsidR="006D260D" w:rsidRPr="006D260D">
              <w:rPr>
                <w:rFonts w:ascii="Arial" w:hAnsi="Arial" w:cs="Arial"/>
              </w:rPr>
              <w:t xml:space="preserve">the </w:t>
            </w:r>
            <w:r w:rsidRPr="006D260D">
              <w:rPr>
                <w:rFonts w:ascii="Arial" w:hAnsi="Arial" w:cs="Arial"/>
              </w:rPr>
              <w:t>develop</w:t>
            </w:r>
            <w:r w:rsidR="006D260D" w:rsidRPr="006D260D">
              <w:rPr>
                <w:rFonts w:ascii="Arial" w:hAnsi="Arial" w:cs="Arial"/>
              </w:rPr>
              <w:t>ment of</w:t>
            </w:r>
            <w:r w:rsidRPr="006D260D">
              <w:rPr>
                <w:rFonts w:ascii="Arial" w:hAnsi="Arial" w:cs="Arial"/>
              </w:rPr>
              <w:t xml:space="preserve"> self and others</w:t>
            </w:r>
            <w:r w:rsidR="006D260D" w:rsidRPr="006D260D">
              <w:rPr>
                <w:rFonts w:ascii="Arial" w:hAnsi="Arial" w:cs="Arial"/>
              </w:rPr>
              <w:t>.</w:t>
            </w:r>
          </w:p>
          <w:p w:rsidR="00125B81" w:rsidRPr="00A413A5" w:rsidRDefault="006D260D" w:rsidP="000A3380">
            <w:pPr>
              <w:numPr>
                <w:ilvl w:val="0"/>
                <w:numId w:val="30"/>
              </w:numPr>
              <w:spacing w:before="100" w:beforeAutospacing="1" w:after="100" w:afterAutospacing="1"/>
              <w:rPr>
                <w:rFonts w:ascii="Arial" w:hAnsi="Arial" w:cs="Arial"/>
              </w:rPr>
            </w:pPr>
            <w:r>
              <w:rPr>
                <w:rFonts w:ascii="Arial" w:hAnsi="Arial" w:cs="Arial"/>
              </w:rPr>
              <w:t>F</w:t>
            </w:r>
            <w:r w:rsidRPr="006D260D">
              <w:rPr>
                <w:rFonts w:ascii="Arial" w:hAnsi="Arial" w:cs="Arial"/>
              </w:rPr>
              <w:t>oster</w:t>
            </w:r>
            <w:r>
              <w:rPr>
                <w:rFonts w:ascii="Arial" w:hAnsi="Arial" w:cs="Arial"/>
              </w:rPr>
              <w:t>s</w:t>
            </w:r>
            <w:r w:rsidRPr="006D260D">
              <w:rPr>
                <w:rFonts w:ascii="Arial" w:hAnsi="Arial" w:cs="Arial"/>
              </w:rPr>
              <w:t xml:space="preserve"> a learning culture amongst staff and colleagues to drive continuous improvement in services to patients. </w:t>
            </w:r>
          </w:p>
          <w:p w:rsidR="00125B81" w:rsidRPr="00417EC5" w:rsidRDefault="00125B81" w:rsidP="00125B81">
            <w:pPr>
              <w:spacing w:before="100" w:beforeAutospacing="1" w:after="100" w:afterAutospacing="1" w:line="259" w:lineRule="auto"/>
              <w:contextualSpacing/>
              <w:rPr>
                <w:rFonts w:ascii="Arial" w:eastAsia="Arial" w:hAnsi="Arial" w:cs="Arial"/>
                <w:b/>
                <w:bCs/>
                <w:lang w:val="en-US"/>
              </w:rPr>
            </w:pPr>
            <w:r w:rsidRPr="00417EC5">
              <w:rPr>
                <w:rFonts w:ascii="Arial" w:eastAsia="Arial" w:hAnsi="Arial" w:cs="Arial"/>
                <w:b/>
                <w:bCs/>
                <w:lang w:val="en-US"/>
              </w:rPr>
              <w:lastRenderedPageBreak/>
              <w:t>Commitment to providing a Quality Service</w:t>
            </w:r>
          </w:p>
          <w:p w:rsidR="00642243" w:rsidRDefault="00125B81" w:rsidP="00125B81">
            <w:pPr>
              <w:spacing w:before="100" w:beforeAutospacing="1" w:after="100" w:afterAutospacing="1"/>
              <w:contextualSpacing/>
              <w:rPr>
                <w:rFonts w:ascii="Arial" w:eastAsiaTheme="minorEastAsia" w:hAnsi="Arial" w:cs="Arial"/>
                <w:i/>
                <w:lang w:val="en-US"/>
              </w:rPr>
            </w:pPr>
            <w:r w:rsidRPr="00417EC5">
              <w:rPr>
                <w:rFonts w:ascii="Arial" w:eastAsiaTheme="minorEastAsia" w:hAnsi="Arial" w:cs="Arial"/>
                <w:i/>
                <w:lang w:val="en-US"/>
              </w:rPr>
              <w:t>For example:</w:t>
            </w:r>
          </w:p>
          <w:p w:rsidR="00A413A5" w:rsidRPr="006D260D" w:rsidRDefault="00A413A5" w:rsidP="000A3380">
            <w:pPr>
              <w:numPr>
                <w:ilvl w:val="0"/>
                <w:numId w:val="30"/>
              </w:numPr>
              <w:spacing w:before="100" w:beforeAutospacing="1" w:after="100" w:afterAutospacing="1"/>
              <w:rPr>
                <w:rFonts w:ascii="Arial" w:hAnsi="Arial" w:cs="Arial"/>
              </w:rPr>
            </w:pPr>
            <w:r w:rsidRPr="006D260D">
              <w:rPr>
                <w:rFonts w:ascii="Arial" w:hAnsi="Arial" w:cs="Arial"/>
              </w:rPr>
              <w:t>Demonstrates the ability to lead on the delivery, design</w:t>
            </w:r>
            <w:r w:rsidR="009C06BF">
              <w:rPr>
                <w:rFonts w:ascii="Arial" w:hAnsi="Arial" w:cs="Arial"/>
              </w:rPr>
              <w:t xml:space="preserve"> and</w:t>
            </w:r>
            <w:r w:rsidRPr="006D260D">
              <w:rPr>
                <w:rFonts w:ascii="Arial" w:hAnsi="Arial" w:cs="Arial"/>
              </w:rPr>
              <w:t xml:space="preserve"> implementation of a high quality, person centred service.</w:t>
            </w:r>
          </w:p>
          <w:p w:rsidR="00607949" w:rsidRPr="006D260D" w:rsidRDefault="00A413A5" w:rsidP="000A3380">
            <w:pPr>
              <w:numPr>
                <w:ilvl w:val="0"/>
                <w:numId w:val="30"/>
              </w:numPr>
              <w:spacing w:before="100" w:beforeAutospacing="1" w:after="100" w:afterAutospacing="1"/>
              <w:rPr>
                <w:rFonts w:ascii="Arial" w:hAnsi="Arial" w:cs="Arial"/>
              </w:rPr>
            </w:pPr>
            <w:r>
              <w:rPr>
                <w:rFonts w:ascii="Arial" w:hAnsi="Arial" w:cs="Arial"/>
                <w:iCs/>
              </w:rPr>
              <w:t>Embraces and promotes change - d</w:t>
            </w:r>
            <w:r w:rsidR="00642243" w:rsidRPr="006D260D">
              <w:rPr>
                <w:rFonts w:ascii="Arial" w:hAnsi="Arial" w:cs="Arial"/>
                <w:iCs/>
              </w:rPr>
              <w:t>emonstrate</w:t>
            </w:r>
            <w:r w:rsidR="006D260D" w:rsidRPr="006D260D">
              <w:rPr>
                <w:rFonts w:ascii="Arial" w:hAnsi="Arial" w:cs="Arial"/>
                <w:iCs/>
              </w:rPr>
              <w:t>s an</w:t>
            </w:r>
            <w:r w:rsidR="00642243" w:rsidRPr="006D260D">
              <w:rPr>
                <w:rFonts w:ascii="Arial" w:hAnsi="Arial" w:cs="Arial"/>
                <w:iCs/>
              </w:rPr>
              <w:t xml:space="preserve"> ability to plan strategically to drive change</w:t>
            </w:r>
            <w:r>
              <w:rPr>
                <w:rFonts w:ascii="Arial" w:hAnsi="Arial" w:cs="Arial"/>
                <w:iCs/>
              </w:rPr>
              <w:t xml:space="preserve"> / make improvements to service delivery.</w:t>
            </w:r>
          </w:p>
          <w:p w:rsidR="00A413A5" w:rsidRPr="006D260D" w:rsidRDefault="00A413A5" w:rsidP="000A3380">
            <w:pPr>
              <w:pStyle w:val="ListParagraph"/>
              <w:numPr>
                <w:ilvl w:val="0"/>
                <w:numId w:val="30"/>
              </w:numPr>
              <w:spacing w:before="100" w:beforeAutospacing="1" w:after="100" w:afterAutospacing="1"/>
              <w:rPr>
                <w:rFonts w:ascii="Arial" w:hAnsi="Arial" w:cs="Arial"/>
                <w:iCs/>
              </w:rPr>
            </w:pPr>
            <w:r w:rsidRPr="006D260D">
              <w:rPr>
                <w:rFonts w:ascii="Arial" w:hAnsi="Arial" w:cs="Arial"/>
                <w:iCs/>
              </w:rPr>
              <w:t>Continuously challenges the standards of quality and efficiency and strives to find ways to improve standards of care.</w:t>
            </w:r>
          </w:p>
          <w:p w:rsidR="00BD15AF" w:rsidRPr="00BD15AF" w:rsidRDefault="00344B0A" w:rsidP="00BD15AF">
            <w:pPr>
              <w:numPr>
                <w:ilvl w:val="0"/>
                <w:numId w:val="30"/>
              </w:numPr>
              <w:spacing w:before="100" w:beforeAutospacing="1" w:after="100" w:afterAutospacing="1"/>
              <w:rPr>
                <w:rFonts w:ascii="Arial" w:hAnsi="Arial" w:cs="Arial"/>
                <w:iCs/>
                <w:lang w:val="en-IE" w:eastAsia="en-IE"/>
              </w:rPr>
            </w:pPr>
            <w:r w:rsidRPr="006D260D">
              <w:rPr>
                <w:rFonts w:ascii="Arial" w:hAnsi="Arial" w:cs="Arial"/>
                <w:iCs/>
                <w:lang w:val="en-IE" w:eastAsia="en-IE"/>
              </w:rPr>
              <w:t>Display</w:t>
            </w:r>
            <w:r w:rsidR="00A413A5">
              <w:rPr>
                <w:rFonts w:ascii="Arial" w:hAnsi="Arial" w:cs="Arial"/>
                <w:iCs/>
                <w:lang w:val="en-IE" w:eastAsia="en-IE"/>
              </w:rPr>
              <w:t>s</w:t>
            </w:r>
            <w:r w:rsidRPr="006D260D">
              <w:rPr>
                <w:rFonts w:ascii="Arial" w:hAnsi="Arial" w:cs="Arial"/>
                <w:iCs/>
                <w:lang w:val="en-IE" w:eastAsia="en-IE"/>
              </w:rPr>
              <w:t xml:space="preserve"> </w:t>
            </w:r>
            <w:r w:rsidR="00A413A5">
              <w:rPr>
                <w:rFonts w:ascii="Arial" w:hAnsi="Arial" w:cs="Arial"/>
                <w:iCs/>
                <w:lang w:val="en-IE" w:eastAsia="en-IE"/>
              </w:rPr>
              <w:t xml:space="preserve">strong </w:t>
            </w:r>
            <w:r w:rsidRPr="006D260D">
              <w:rPr>
                <w:rFonts w:ascii="Arial" w:hAnsi="Arial" w:cs="Arial"/>
                <w:iCs/>
                <w:lang w:val="en-IE" w:eastAsia="en-IE"/>
              </w:rPr>
              <w:t>awareness and appreciation of the service users and the ability to empathise with and treat others with dignity and respect.</w:t>
            </w:r>
          </w:p>
          <w:p w:rsidR="00125B81" w:rsidRPr="00596AB8" w:rsidRDefault="00125B81" w:rsidP="00A413A5">
            <w:pPr>
              <w:spacing w:line="259" w:lineRule="auto"/>
              <w:contextualSpacing/>
              <w:rPr>
                <w:rFonts w:ascii="Arial" w:eastAsia="Arial" w:hAnsi="Arial" w:cs="Arial"/>
                <w:b/>
                <w:bCs/>
                <w:lang w:val="en-US"/>
              </w:rPr>
            </w:pPr>
            <w:r w:rsidRPr="00596AB8">
              <w:rPr>
                <w:rFonts w:ascii="Arial" w:eastAsia="Arial" w:hAnsi="Arial" w:cs="Arial"/>
                <w:b/>
                <w:bCs/>
                <w:lang w:val="en-US"/>
              </w:rPr>
              <w:t xml:space="preserve">Evaluating Information and Judging Situations </w:t>
            </w:r>
          </w:p>
          <w:p w:rsidR="00596AB8" w:rsidRDefault="00125B81" w:rsidP="00A413A5">
            <w:pPr>
              <w:contextualSpacing/>
              <w:rPr>
                <w:rFonts w:ascii="Arial" w:eastAsiaTheme="minorEastAsia" w:hAnsi="Arial" w:cs="Arial"/>
                <w:i/>
                <w:lang w:val="en-US"/>
              </w:rPr>
            </w:pPr>
            <w:r w:rsidRPr="00596AB8">
              <w:rPr>
                <w:rFonts w:ascii="Arial" w:eastAsiaTheme="minorEastAsia" w:hAnsi="Arial" w:cs="Arial"/>
                <w:i/>
                <w:lang w:val="en-US"/>
              </w:rPr>
              <w:t>For example:</w:t>
            </w:r>
          </w:p>
          <w:p w:rsidR="006C6B1B" w:rsidRPr="00A413A5" w:rsidRDefault="006C6B1B" w:rsidP="000A3380">
            <w:pPr>
              <w:numPr>
                <w:ilvl w:val="0"/>
                <w:numId w:val="30"/>
              </w:numPr>
              <w:rPr>
                <w:rFonts w:ascii="Arial" w:hAnsi="Arial" w:cs="Arial"/>
                <w:b/>
              </w:rPr>
            </w:pPr>
            <w:r w:rsidRPr="00A413A5">
              <w:rPr>
                <w:rFonts w:ascii="Arial" w:hAnsi="Arial" w:cs="Arial"/>
              </w:rPr>
              <w:t>Demonstrate</w:t>
            </w:r>
            <w:r w:rsidR="000A3380">
              <w:rPr>
                <w:rFonts w:ascii="Arial" w:hAnsi="Arial" w:cs="Arial"/>
              </w:rPr>
              <w:t>s the</w:t>
            </w:r>
            <w:r w:rsidRPr="00A413A5">
              <w:rPr>
                <w:rFonts w:ascii="Arial" w:hAnsi="Arial" w:cs="Arial"/>
              </w:rPr>
              <w:t xml:space="preserve"> ability to collate, analyse, interpret, and report on service activity and assigned/agreed KPI’s.</w:t>
            </w:r>
            <w:r w:rsidRPr="00A413A5">
              <w:rPr>
                <w:rFonts w:ascii="Arial" w:hAnsi="Arial" w:cs="Arial"/>
                <w:b/>
              </w:rPr>
              <w:t xml:space="preserve"> </w:t>
            </w:r>
          </w:p>
          <w:p w:rsidR="00596AB8" w:rsidRDefault="006C6B1B" w:rsidP="000A3380">
            <w:pPr>
              <w:numPr>
                <w:ilvl w:val="0"/>
                <w:numId w:val="30"/>
              </w:numPr>
              <w:rPr>
                <w:rFonts w:ascii="Arial" w:hAnsi="Arial" w:cs="Arial"/>
                <w:iCs/>
                <w:lang w:val="en-IE" w:eastAsia="en-IE"/>
              </w:rPr>
            </w:pPr>
            <w:r w:rsidRPr="00A413A5">
              <w:rPr>
                <w:rFonts w:ascii="Arial" w:hAnsi="Arial" w:cs="Arial"/>
                <w:iCs/>
                <w:lang w:val="en-IE" w:eastAsia="en-IE"/>
              </w:rPr>
              <w:t>Demonstrate</w:t>
            </w:r>
            <w:r w:rsidR="000A3380">
              <w:rPr>
                <w:rFonts w:ascii="Arial" w:hAnsi="Arial" w:cs="Arial"/>
                <w:iCs/>
                <w:lang w:val="en-IE" w:eastAsia="en-IE"/>
              </w:rPr>
              <w:t>s</w:t>
            </w:r>
            <w:r w:rsidRPr="00A413A5">
              <w:rPr>
                <w:rFonts w:ascii="Arial" w:hAnsi="Arial" w:cs="Arial"/>
                <w:iCs/>
                <w:lang w:val="en-IE" w:eastAsia="en-IE"/>
              </w:rPr>
              <w:t xml:space="preserve"> the ability to effectively analyse and critically evaluate complex information and make appropriate decisions.</w:t>
            </w:r>
          </w:p>
          <w:p w:rsidR="000A3380" w:rsidRPr="000A3380" w:rsidRDefault="000A3380" w:rsidP="000A3380">
            <w:pPr>
              <w:pStyle w:val="ListParagraph"/>
              <w:numPr>
                <w:ilvl w:val="0"/>
                <w:numId w:val="30"/>
              </w:numPr>
              <w:tabs>
                <w:tab w:val="left" w:pos="2880"/>
              </w:tabs>
              <w:spacing w:before="100" w:beforeAutospacing="1" w:after="100" w:afterAutospacing="1"/>
              <w:contextualSpacing/>
              <w:jc w:val="both"/>
              <w:rPr>
                <w:rFonts w:ascii="Arial" w:hAnsi="Arial" w:cs="Arial"/>
              </w:rPr>
            </w:pPr>
            <w:r w:rsidRPr="000A3380">
              <w:rPr>
                <w:rFonts w:ascii="Arial" w:hAnsi="Arial" w:cs="Arial"/>
                <w:iCs/>
              </w:rPr>
              <w:t>Adequately identif</w:t>
            </w:r>
            <w:r>
              <w:rPr>
                <w:rFonts w:ascii="Arial" w:hAnsi="Arial" w:cs="Arial"/>
                <w:iCs/>
              </w:rPr>
              <w:t>ies</w:t>
            </w:r>
            <w:r w:rsidRPr="000A3380">
              <w:rPr>
                <w:rFonts w:ascii="Arial" w:hAnsi="Arial" w:cs="Arial"/>
                <w:iCs/>
              </w:rPr>
              <w:t>, assess</w:t>
            </w:r>
            <w:r>
              <w:rPr>
                <w:rFonts w:ascii="Arial" w:hAnsi="Arial" w:cs="Arial"/>
                <w:iCs/>
              </w:rPr>
              <w:t>es</w:t>
            </w:r>
            <w:r w:rsidRPr="000A3380">
              <w:rPr>
                <w:rFonts w:ascii="Arial" w:hAnsi="Arial" w:cs="Arial"/>
                <w:iCs/>
              </w:rPr>
              <w:t>, manage</w:t>
            </w:r>
            <w:r>
              <w:rPr>
                <w:rFonts w:ascii="Arial" w:hAnsi="Arial" w:cs="Arial"/>
                <w:iCs/>
              </w:rPr>
              <w:t>s</w:t>
            </w:r>
            <w:r w:rsidRPr="000A3380">
              <w:rPr>
                <w:rFonts w:ascii="Arial" w:hAnsi="Arial" w:cs="Arial"/>
                <w:iCs/>
              </w:rPr>
              <w:t xml:space="preserve"> and monitor</w:t>
            </w:r>
            <w:r>
              <w:rPr>
                <w:rFonts w:ascii="Arial" w:hAnsi="Arial" w:cs="Arial"/>
                <w:iCs/>
              </w:rPr>
              <w:t>s risk</w:t>
            </w:r>
            <w:r w:rsidRPr="000A3380">
              <w:rPr>
                <w:rFonts w:ascii="Arial" w:hAnsi="Arial" w:cs="Arial"/>
                <w:iCs/>
              </w:rPr>
              <w:t xml:space="preserve"> within their area of responsibility.</w:t>
            </w:r>
          </w:p>
          <w:p w:rsidR="006C6B1B" w:rsidRPr="00A413A5" w:rsidRDefault="006C6B1B" w:rsidP="000A3380">
            <w:pPr>
              <w:pStyle w:val="ListParagraph"/>
              <w:numPr>
                <w:ilvl w:val="0"/>
                <w:numId w:val="30"/>
              </w:numPr>
              <w:rPr>
                <w:rFonts w:ascii="Arial" w:hAnsi="Arial" w:cs="Arial"/>
              </w:rPr>
            </w:pPr>
            <w:r w:rsidRPr="00A413A5">
              <w:rPr>
                <w:rFonts w:ascii="Arial" w:hAnsi="Arial" w:cs="Arial"/>
              </w:rPr>
              <w:t>Demonstrate effective problem-solving strategies, including the ability to be flexible and innovative, and manage challenging scenarios.</w:t>
            </w:r>
          </w:p>
          <w:p w:rsidR="006C6B1B" w:rsidRPr="00A413A5" w:rsidRDefault="006C6B1B" w:rsidP="000A3380">
            <w:pPr>
              <w:numPr>
                <w:ilvl w:val="0"/>
                <w:numId w:val="30"/>
              </w:numPr>
              <w:rPr>
                <w:rFonts w:ascii="Arial" w:hAnsi="Arial" w:cs="Arial"/>
              </w:rPr>
            </w:pPr>
            <w:r w:rsidRPr="00A413A5">
              <w:rPr>
                <w:rFonts w:ascii="Arial" w:hAnsi="Arial" w:cs="Arial"/>
              </w:rPr>
              <w:t>Explains the rationale behind decisions confidently when faced with opposing or competing demands. Is objective but also aware of sensitivities in their approach.</w:t>
            </w:r>
          </w:p>
          <w:p w:rsidR="00125B81" w:rsidRPr="00415840" w:rsidRDefault="00125B81" w:rsidP="00125B81">
            <w:pPr>
              <w:spacing w:before="100" w:beforeAutospacing="1" w:after="100" w:afterAutospacing="1" w:line="259" w:lineRule="auto"/>
              <w:contextualSpacing/>
              <w:rPr>
                <w:rFonts w:ascii="Arial" w:eastAsia="Arial" w:hAnsi="Arial" w:cs="Arial"/>
                <w:b/>
                <w:bCs/>
                <w:color w:val="A6A6A6" w:themeColor="background1" w:themeShade="A6"/>
                <w:lang w:val="en-US"/>
              </w:rPr>
            </w:pPr>
          </w:p>
          <w:p w:rsidR="00125B81" w:rsidRPr="006C6B1B" w:rsidRDefault="00125B81" w:rsidP="00125B81">
            <w:pPr>
              <w:spacing w:before="100" w:beforeAutospacing="1" w:after="100" w:afterAutospacing="1" w:line="259" w:lineRule="auto"/>
              <w:contextualSpacing/>
              <w:rPr>
                <w:rFonts w:ascii="Arial" w:eastAsia="Arial" w:hAnsi="Arial" w:cs="Arial"/>
                <w:b/>
                <w:bCs/>
                <w:lang w:val="en-US"/>
              </w:rPr>
            </w:pPr>
            <w:r w:rsidRPr="006C6B1B">
              <w:rPr>
                <w:rFonts w:ascii="Arial" w:eastAsia="Arial" w:hAnsi="Arial" w:cs="Arial"/>
                <w:b/>
                <w:bCs/>
                <w:lang w:val="en-US"/>
              </w:rPr>
              <w:t>Communications and Interpersonal Skills</w:t>
            </w:r>
          </w:p>
          <w:p w:rsidR="00E02855" w:rsidRPr="00E02855" w:rsidRDefault="00125B81" w:rsidP="00E02855">
            <w:pPr>
              <w:contextualSpacing/>
              <w:rPr>
                <w:rFonts w:ascii="Arial" w:eastAsiaTheme="minorEastAsia" w:hAnsi="Arial" w:cs="Arial"/>
                <w:i/>
                <w:lang w:val="en-US"/>
              </w:rPr>
            </w:pPr>
            <w:r w:rsidRPr="006C6B1B">
              <w:rPr>
                <w:rFonts w:ascii="Arial" w:eastAsiaTheme="minorEastAsia" w:hAnsi="Arial" w:cs="Arial"/>
                <w:i/>
                <w:lang w:val="en-US"/>
              </w:rPr>
              <w:t>For example:</w:t>
            </w:r>
          </w:p>
          <w:p w:rsidR="006C6B1B" w:rsidRPr="00A413A5" w:rsidRDefault="006C6B1B" w:rsidP="000A3380">
            <w:pPr>
              <w:pStyle w:val="ListParagraph"/>
              <w:numPr>
                <w:ilvl w:val="0"/>
                <w:numId w:val="30"/>
              </w:numPr>
              <w:contextualSpacing/>
              <w:rPr>
                <w:rFonts w:ascii="Arial" w:hAnsi="Arial" w:cs="Arial"/>
                <w:i/>
                <w:color w:val="000000"/>
              </w:rPr>
            </w:pPr>
            <w:r w:rsidRPr="00A413A5">
              <w:rPr>
                <w:rFonts w:ascii="Arial" w:hAnsi="Arial" w:cs="Arial"/>
                <w:iCs/>
                <w:color w:val="000000"/>
              </w:rPr>
              <w:t>Display effective communication skills (verbal &amp; written)</w:t>
            </w:r>
            <w:r w:rsidR="004B5013" w:rsidRPr="00A413A5">
              <w:rPr>
                <w:rFonts w:ascii="Arial" w:hAnsi="Arial" w:cs="Arial"/>
                <w:iCs/>
              </w:rPr>
              <w:t xml:space="preserve">, including </w:t>
            </w:r>
            <w:r w:rsidR="00DA5708" w:rsidRPr="00A413A5">
              <w:rPr>
                <w:rFonts w:ascii="Arial" w:hAnsi="Arial" w:cs="Arial"/>
                <w:iCs/>
              </w:rPr>
              <w:t xml:space="preserve">the ability to present </w:t>
            </w:r>
            <w:r w:rsidR="004B5013" w:rsidRPr="00A413A5">
              <w:rPr>
                <w:rFonts w:ascii="Arial" w:hAnsi="Arial" w:cs="Arial"/>
                <w:iCs/>
              </w:rPr>
              <w:t>complex information</w:t>
            </w:r>
            <w:r w:rsidR="004B5013" w:rsidRPr="00A413A5">
              <w:rPr>
                <w:rFonts w:ascii="Arial" w:hAnsi="Arial" w:cs="Arial"/>
                <w:iCs/>
                <w:color w:val="000000"/>
              </w:rPr>
              <w:t>.</w:t>
            </w:r>
          </w:p>
          <w:p w:rsidR="006C6B1B" w:rsidRPr="00A413A5" w:rsidRDefault="006C6B1B" w:rsidP="000A3380">
            <w:pPr>
              <w:pStyle w:val="ListParagraph"/>
              <w:numPr>
                <w:ilvl w:val="0"/>
                <w:numId w:val="30"/>
              </w:numPr>
              <w:contextualSpacing/>
              <w:rPr>
                <w:rFonts w:ascii="Arial" w:hAnsi="Arial" w:cs="Arial"/>
                <w:i/>
                <w:color w:val="000000"/>
              </w:rPr>
            </w:pPr>
            <w:r w:rsidRPr="00A413A5">
              <w:rPr>
                <w:rFonts w:ascii="Arial" w:hAnsi="Arial" w:cs="Arial"/>
                <w:iCs/>
                <w:color w:val="000000"/>
              </w:rPr>
              <w:t>Tailors the communication method and the message to match the needs of the audience; demonstrates active listening skills.</w:t>
            </w:r>
          </w:p>
          <w:p w:rsidR="006C6B1B" w:rsidRPr="00A413A5" w:rsidRDefault="006C6B1B" w:rsidP="000A3380">
            <w:pPr>
              <w:pStyle w:val="ListParagraph"/>
              <w:numPr>
                <w:ilvl w:val="0"/>
                <w:numId w:val="30"/>
              </w:numPr>
              <w:contextualSpacing/>
              <w:rPr>
                <w:rFonts w:ascii="Arial" w:hAnsi="Arial" w:cs="Arial"/>
                <w:i/>
                <w:color w:val="000000"/>
              </w:rPr>
            </w:pPr>
            <w:r w:rsidRPr="00A413A5">
              <w:rPr>
                <w:rFonts w:ascii="Arial" w:hAnsi="Arial" w:cs="Arial"/>
                <w:color w:val="000000"/>
              </w:rPr>
              <w:t xml:space="preserve">Demonstrates effective </w:t>
            </w:r>
            <w:r w:rsidRPr="00A413A5">
              <w:rPr>
                <w:rFonts w:ascii="Arial" w:hAnsi="Arial" w:cs="Arial"/>
                <w:iCs/>
                <w:color w:val="000000"/>
              </w:rPr>
              <w:t>interpersonal skills including the ability to collaborate in partnership with others.</w:t>
            </w:r>
          </w:p>
          <w:p w:rsidR="006C6B1B" w:rsidRPr="00A413A5" w:rsidRDefault="006C6B1B" w:rsidP="000A3380">
            <w:pPr>
              <w:pStyle w:val="ListParagraph"/>
              <w:numPr>
                <w:ilvl w:val="0"/>
                <w:numId w:val="30"/>
              </w:numPr>
              <w:contextualSpacing/>
              <w:rPr>
                <w:rFonts w:ascii="Arial" w:hAnsi="Arial" w:cs="Arial"/>
                <w:i/>
                <w:color w:val="000000"/>
              </w:rPr>
            </w:pPr>
            <w:r w:rsidRPr="00A413A5">
              <w:rPr>
                <w:rFonts w:ascii="Arial" w:hAnsi="Arial" w:cs="Arial"/>
                <w:iCs/>
                <w:color w:val="000000"/>
              </w:rPr>
              <w:t xml:space="preserve">Demonstrates sensitivity, diplomacy and tact when dealing with others; is patient and tolerant when dealing with conflict situations. </w:t>
            </w:r>
          </w:p>
          <w:p w:rsidR="00125B81" w:rsidRPr="00F23EC7" w:rsidRDefault="006C6B1B" w:rsidP="000A3380">
            <w:pPr>
              <w:pStyle w:val="ListParagraph"/>
              <w:numPr>
                <w:ilvl w:val="0"/>
                <w:numId w:val="30"/>
              </w:numPr>
              <w:spacing w:before="100" w:beforeAutospacing="1" w:after="100" w:afterAutospacing="1"/>
              <w:contextualSpacing/>
              <w:rPr>
                <w:rFonts w:ascii="Arial" w:eastAsiaTheme="minorEastAsia" w:hAnsi="Arial" w:cs="Arial"/>
                <w:i/>
                <w:lang w:val="en-US"/>
              </w:rPr>
            </w:pPr>
            <w:r w:rsidRPr="00A413A5">
              <w:rPr>
                <w:rFonts w:ascii="Arial" w:hAnsi="Arial" w:cs="Arial"/>
                <w:color w:val="000000"/>
              </w:rPr>
              <w:t>D</w:t>
            </w:r>
            <w:r w:rsidRPr="00A413A5">
              <w:rPr>
                <w:rFonts w:ascii="Arial" w:hAnsi="Arial" w:cs="Arial"/>
                <w:iCs/>
                <w:color w:val="000000"/>
              </w:rPr>
              <w:t xml:space="preserve">emonstrates strong </w:t>
            </w:r>
            <w:r w:rsidR="004B5013" w:rsidRPr="00A413A5">
              <w:rPr>
                <w:rFonts w:ascii="Arial" w:hAnsi="Arial" w:cs="Arial"/>
                <w:iCs/>
                <w:color w:val="000000"/>
              </w:rPr>
              <w:t>influencing</w:t>
            </w:r>
            <w:r w:rsidR="00A413A5" w:rsidRPr="00A413A5">
              <w:rPr>
                <w:rFonts w:ascii="Arial" w:hAnsi="Arial" w:cs="Arial"/>
                <w:iCs/>
                <w:color w:val="000000"/>
              </w:rPr>
              <w:t xml:space="preserve"> and</w:t>
            </w:r>
            <w:r w:rsidR="004B5013" w:rsidRPr="00A413A5">
              <w:rPr>
                <w:rFonts w:ascii="Arial" w:hAnsi="Arial" w:cs="Arial"/>
                <w:iCs/>
                <w:color w:val="000000"/>
              </w:rPr>
              <w:t xml:space="preserve"> </w:t>
            </w:r>
            <w:r w:rsidRPr="00A413A5">
              <w:rPr>
                <w:rFonts w:ascii="Arial" w:hAnsi="Arial" w:cs="Arial"/>
                <w:iCs/>
                <w:color w:val="000000"/>
              </w:rPr>
              <w:t>negotiation skills; remains firm but flexible when putting forward a point of view.</w:t>
            </w:r>
          </w:p>
        </w:tc>
      </w:tr>
      <w:tr w:rsidR="00125B81" w:rsidRPr="00E766A5" w:rsidTr="001D297B">
        <w:tc>
          <w:tcPr>
            <w:tcW w:w="2172" w:type="dxa"/>
          </w:tcPr>
          <w:p w:rsidR="00125B81" w:rsidRPr="00E766A5" w:rsidRDefault="00125B81" w:rsidP="00125B81">
            <w:pPr>
              <w:rPr>
                <w:rFonts w:ascii="Arial" w:hAnsi="Arial" w:cs="Arial"/>
                <w:b/>
                <w:bCs/>
              </w:rPr>
            </w:pPr>
            <w:r w:rsidRPr="00E766A5">
              <w:rPr>
                <w:rFonts w:ascii="Arial" w:hAnsi="Arial" w:cs="Arial"/>
                <w:b/>
                <w:bCs/>
              </w:rPr>
              <w:lastRenderedPageBreak/>
              <w:t>C</w:t>
            </w:r>
            <w:r>
              <w:rPr>
                <w:rFonts w:ascii="Arial" w:hAnsi="Arial" w:cs="Arial"/>
                <w:b/>
                <w:bCs/>
              </w:rPr>
              <w:t>ampaign</w:t>
            </w:r>
            <w:r w:rsidRPr="00E766A5">
              <w:rPr>
                <w:rFonts w:ascii="Arial" w:hAnsi="Arial" w:cs="Arial"/>
                <w:b/>
                <w:bCs/>
              </w:rPr>
              <w:t xml:space="preserve"> Specific Selection Process</w:t>
            </w:r>
          </w:p>
          <w:p w:rsidR="00125B81" w:rsidRPr="00E766A5" w:rsidRDefault="00125B81" w:rsidP="00125B81">
            <w:pPr>
              <w:jc w:val="both"/>
              <w:rPr>
                <w:rFonts w:ascii="Arial" w:hAnsi="Arial" w:cs="Arial"/>
                <w:b/>
                <w:bCs/>
              </w:rPr>
            </w:pPr>
          </w:p>
          <w:p w:rsidR="00125B81" w:rsidRPr="00E766A5" w:rsidRDefault="00125B81" w:rsidP="00125B81">
            <w:pPr>
              <w:jc w:val="both"/>
              <w:rPr>
                <w:rFonts w:ascii="Arial" w:hAnsi="Arial" w:cs="Arial"/>
                <w:b/>
                <w:bCs/>
              </w:rPr>
            </w:pPr>
            <w:r w:rsidRPr="00E766A5">
              <w:rPr>
                <w:rFonts w:ascii="Arial" w:hAnsi="Arial" w:cs="Arial"/>
                <w:b/>
                <w:bCs/>
              </w:rPr>
              <w:t>Ranking/Shortlisting / Interview</w:t>
            </w:r>
          </w:p>
        </w:tc>
        <w:tc>
          <w:tcPr>
            <w:tcW w:w="8448" w:type="dxa"/>
          </w:tcPr>
          <w:p w:rsidR="00125B81" w:rsidRPr="00E766A5" w:rsidRDefault="00125B81" w:rsidP="00125B81">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125B81" w:rsidRPr="00E766A5" w:rsidRDefault="00125B81" w:rsidP="00125B81">
            <w:pPr>
              <w:jc w:val="both"/>
              <w:rPr>
                <w:rFonts w:ascii="Arial" w:hAnsi="Arial" w:cs="Arial"/>
              </w:rPr>
            </w:pPr>
          </w:p>
          <w:p w:rsidR="00125B81" w:rsidRPr="00E766A5" w:rsidRDefault="00125B81" w:rsidP="00125B81">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rsidR="00125B81" w:rsidRPr="00E766A5" w:rsidRDefault="00125B81" w:rsidP="00125B81">
            <w:pPr>
              <w:jc w:val="both"/>
              <w:rPr>
                <w:rFonts w:ascii="Arial" w:hAnsi="Arial" w:cs="Arial"/>
                <w:i/>
                <w:iCs/>
              </w:rPr>
            </w:pPr>
          </w:p>
          <w:p w:rsidR="00125B81" w:rsidRDefault="00125B81" w:rsidP="00125B81">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rsidR="0015606E" w:rsidRPr="00E766A5" w:rsidRDefault="0015606E" w:rsidP="00125B81">
            <w:pPr>
              <w:jc w:val="both"/>
              <w:rPr>
                <w:rFonts w:ascii="Arial" w:hAnsi="Arial" w:cs="Arial"/>
                <w:iCs/>
              </w:rPr>
            </w:pPr>
          </w:p>
          <w:p w:rsidR="00125B81" w:rsidRDefault="0015606E" w:rsidP="00125B81">
            <w:pPr>
              <w:jc w:val="both"/>
              <w:rPr>
                <w:rFonts w:ascii="Arial" w:hAnsi="Arial" w:cs="Arial"/>
                <w:bCs/>
              </w:rPr>
            </w:pPr>
            <w:r>
              <w:rPr>
                <w:rFonts w:ascii="Arial" w:hAnsi="Arial" w:cs="Arial"/>
                <w:bCs/>
              </w:rPr>
              <w:t>The HSE is an equal opportunities employer.</w:t>
            </w:r>
          </w:p>
          <w:p w:rsidR="000A3380" w:rsidRDefault="000A3380" w:rsidP="00125B81">
            <w:pPr>
              <w:jc w:val="both"/>
              <w:rPr>
                <w:rFonts w:ascii="Arial" w:hAnsi="Arial" w:cs="Arial"/>
                <w:i/>
                <w:iCs/>
              </w:rPr>
            </w:pPr>
          </w:p>
          <w:p w:rsidR="00BD15AF" w:rsidRDefault="00BD15AF" w:rsidP="00125B81">
            <w:pPr>
              <w:jc w:val="both"/>
              <w:rPr>
                <w:rFonts w:ascii="Arial" w:hAnsi="Arial" w:cs="Arial"/>
                <w:i/>
                <w:iCs/>
              </w:rPr>
            </w:pPr>
          </w:p>
          <w:p w:rsidR="00BD15AF" w:rsidRDefault="00BD15AF" w:rsidP="00125B81">
            <w:pPr>
              <w:jc w:val="both"/>
              <w:rPr>
                <w:rFonts w:ascii="Arial" w:hAnsi="Arial" w:cs="Arial"/>
                <w:i/>
                <w:iCs/>
              </w:rPr>
            </w:pPr>
          </w:p>
          <w:p w:rsidR="00BD15AF" w:rsidRDefault="00BD15AF" w:rsidP="00125B81">
            <w:pPr>
              <w:jc w:val="both"/>
              <w:rPr>
                <w:rFonts w:ascii="Arial" w:hAnsi="Arial" w:cs="Arial"/>
                <w:i/>
                <w:iCs/>
              </w:rPr>
            </w:pPr>
          </w:p>
          <w:p w:rsidR="00BD15AF" w:rsidRDefault="00BD15AF" w:rsidP="00125B81">
            <w:pPr>
              <w:jc w:val="both"/>
              <w:rPr>
                <w:rFonts w:ascii="Arial" w:hAnsi="Arial" w:cs="Arial"/>
                <w:i/>
                <w:iCs/>
              </w:rPr>
            </w:pPr>
          </w:p>
          <w:p w:rsidR="00BD15AF" w:rsidRDefault="00BD15AF" w:rsidP="00125B81">
            <w:pPr>
              <w:jc w:val="both"/>
              <w:rPr>
                <w:rFonts w:ascii="Arial" w:hAnsi="Arial" w:cs="Arial"/>
                <w:i/>
                <w:iCs/>
              </w:rPr>
            </w:pPr>
          </w:p>
          <w:p w:rsidR="00BD15AF" w:rsidRDefault="00BD15AF" w:rsidP="00125B81">
            <w:pPr>
              <w:jc w:val="both"/>
              <w:rPr>
                <w:rFonts w:ascii="Arial" w:hAnsi="Arial" w:cs="Arial"/>
                <w:i/>
                <w:iCs/>
              </w:rPr>
            </w:pPr>
          </w:p>
          <w:p w:rsidR="00BD15AF" w:rsidRDefault="00BD15AF" w:rsidP="00125B81">
            <w:pPr>
              <w:jc w:val="both"/>
              <w:rPr>
                <w:rFonts w:ascii="Arial" w:hAnsi="Arial" w:cs="Arial"/>
                <w:i/>
                <w:iCs/>
              </w:rPr>
            </w:pPr>
          </w:p>
          <w:p w:rsidR="00BD15AF" w:rsidRDefault="00BD15AF" w:rsidP="00125B81">
            <w:pPr>
              <w:jc w:val="both"/>
              <w:rPr>
                <w:rFonts w:ascii="Arial" w:hAnsi="Arial" w:cs="Arial"/>
                <w:i/>
                <w:iCs/>
              </w:rPr>
            </w:pPr>
          </w:p>
          <w:p w:rsidR="00BD15AF" w:rsidRDefault="00BD15AF" w:rsidP="00125B81">
            <w:pPr>
              <w:jc w:val="both"/>
              <w:rPr>
                <w:rFonts w:ascii="Arial" w:hAnsi="Arial" w:cs="Arial"/>
                <w:i/>
                <w:iCs/>
              </w:rPr>
            </w:pPr>
          </w:p>
          <w:p w:rsidR="00BD15AF" w:rsidRPr="00E766A5" w:rsidRDefault="00BD15AF" w:rsidP="00125B81">
            <w:pPr>
              <w:jc w:val="both"/>
              <w:rPr>
                <w:rFonts w:ascii="Arial" w:hAnsi="Arial" w:cs="Arial"/>
                <w:i/>
                <w:iCs/>
              </w:rPr>
            </w:pPr>
          </w:p>
        </w:tc>
      </w:tr>
      <w:tr w:rsidR="00125B81" w:rsidRPr="00E766A5" w:rsidTr="001D297B">
        <w:tc>
          <w:tcPr>
            <w:tcW w:w="2172" w:type="dxa"/>
          </w:tcPr>
          <w:p w:rsidR="00125B81" w:rsidRPr="00E766A5" w:rsidRDefault="00125B81" w:rsidP="00125B81">
            <w:pPr>
              <w:jc w:val="both"/>
              <w:rPr>
                <w:rFonts w:ascii="Arial" w:hAnsi="Arial" w:cs="Arial"/>
                <w:b/>
                <w:bCs/>
              </w:rPr>
            </w:pPr>
            <w:r w:rsidRPr="00E766A5">
              <w:rPr>
                <w:rFonts w:ascii="Arial" w:hAnsi="Arial" w:cs="Arial"/>
                <w:b/>
                <w:bCs/>
              </w:rPr>
              <w:lastRenderedPageBreak/>
              <w:t>Code of Practice</w:t>
            </w:r>
          </w:p>
        </w:tc>
        <w:tc>
          <w:tcPr>
            <w:tcW w:w="8448" w:type="dxa"/>
          </w:tcPr>
          <w:p w:rsidR="00BD15AF" w:rsidRPr="00BD15AF" w:rsidRDefault="00BD15AF" w:rsidP="00BD15AF">
            <w:pPr>
              <w:spacing w:line="276" w:lineRule="auto"/>
              <w:rPr>
                <w:rFonts w:ascii="Arial" w:hAnsi="Arial" w:cs="Arial"/>
              </w:rPr>
            </w:pPr>
            <w:r w:rsidRPr="00BD15AF">
              <w:rPr>
                <w:rFonts w:ascii="Arial" w:hAnsi="Arial" w:cs="Arial"/>
              </w:rPr>
              <w:t>The Health Service Executive</w:t>
            </w:r>
            <w:r w:rsidRPr="00BD15AF">
              <w:rPr>
                <w:rFonts w:ascii="Arial" w:hAnsi="Arial" w:cs="Arial"/>
                <w:color w:val="FF0000"/>
              </w:rPr>
              <w:t xml:space="preserve"> </w:t>
            </w:r>
            <w:r w:rsidRPr="00BD15AF">
              <w:rPr>
                <w:rFonts w:ascii="Arial" w:hAnsi="Arial" w:cs="Arial"/>
              </w:rPr>
              <w:t xml:space="preserve">will run this campaign in compliance with the Code of Practice prepared by the Commission for Public Service Appointments (CPSA). </w:t>
            </w:r>
          </w:p>
          <w:p w:rsidR="00BD15AF" w:rsidRPr="00BD15AF" w:rsidRDefault="00BD15AF" w:rsidP="00BD15AF">
            <w:pPr>
              <w:shd w:val="clear" w:color="auto" w:fill="FFFFFF"/>
              <w:spacing w:line="276" w:lineRule="auto"/>
              <w:rPr>
                <w:rFonts w:ascii="Arial" w:hAnsi="Arial" w:cs="Arial"/>
              </w:rPr>
            </w:pPr>
          </w:p>
          <w:p w:rsidR="00BD15AF" w:rsidRPr="00BD15AF" w:rsidRDefault="00BD15AF" w:rsidP="00BD15AF">
            <w:pPr>
              <w:shd w:val="clear" w:color="auto" w:fill="FFFFFF"/>
              <w:spacing w:line="276" w:lineRule="auto"/>
              <w:rPr>
                <w:rFonts w:ascii="Arial" w:hAnsi="Arial" w:cs="Arial"/>
                <w:color w:val="333333"/>
                <w:lang w:eastAsia="en-IE"/>
              </w:rPr>
            </w:pPr>
            <w:r w:rsidRPr="00BD15AF">
              <w:rPr>
                <w:rFonts w:ascii="Arial" w:hAnsi="Arial" w:cs="Arial"/>
              </w:rPr>
              <w:t xml:space="preserve">The CPSA is responsible for </w:t>
            </w:r>
            <w:r w:rsidRPr="00BD15AF">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BD15AF" w:rsidRPr="00BD15AF" w:rsidRDefault="00BD15AF" w:rsidP="00BD15AF">
            <w:pPr>
              <w:spacing w:line="276" w:lineRule="auto"/>
              <w:rPr>
                <w:rFonts w:ascii="Arial" w:hAnsi="Arial" w:cs="Arial"/>
              </w:rPr>
            </w:pPr>
          </w:p>
          <w:p w:rsidR="00BD15AF" w:rsidRPr="00BD15AF" w:rsidRDefault="00BD15AF" w:rsidP="00BD15AF">
            <w:pPr>
              <w:spacing w:line="276" w:lineRule="auto"/>
              <w:rPr>
                <w:rFonts w:ascii="Arial" w:hAnsi="Arial" w:cs="Arial"/>
              </w:rPr>
            </w:pPr>
            <w:r w:rsidRPr="00BD15AF">
              <w:rPr>
                <w:rFonts w:ascii="Arial" w:hAnsi="Arial" w:cs="Arial"/>
              </w:rPr>
              <w:t xml:space="preserve">The CPSA Code of Practice can be accessed via </w:t>
            </w:r>
            <w:hyperlink r:id="rId10" w:history="1">
              <w:r w:rsidRPr="00BD15AF">
                <w:rPr>
                  <w:rStyle w:val="Hyperlink"/>
                  <w:rFonts w:ascii="Arial" w:hAnsi="Arial" w:cs="Arial"/>
                </w:rPr>
                <w:t>https://www.cpsa.ie/</w:t>
              </w:r>
            </w:hyperlink>
            <w:r w:rsidRPr="00BD15AF">
              <w:rPr>
                <w:rFonts w:ascii="Arial" w:hAnsi="Arial" w:cs="Arial"/>
              </w:rPr>
              <w:t>.</w:t>
            </w:r>
          </w:p>
          <w:p w:rsidR="000A3380" w:rsidRPr="00E766A5" w:rsidRDefault="000A3380" w:rsidP="00125B81">
            <w:pPr>
              <w:jc w:val="both"/>
              <w:rPr>
                <w:rFonts w:ascii="Arial" w:hAnsi="Arial" w:cs="Arial"/>
              </w:rPr>
            </w:pPr>
          </w:p>
        </w:tc>
      </w:tr>
      <w:tr w:rsidR="00125B81" w:rsidRPr="00E766A5" w:rsidTr="00734D81">
        <w:tc>
          <w:tcPr>
            <w:tcW w:w="10620" w:type="dxa"/>
            <w:gridSpan w:val="2"/>
          </w:tcPr>
          <w:p w:rsidR="00125B81" w:rsidRPr="006901B5" w:rsidRDefault="00125B81" w:rsidP="00125B81">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rsidR="00125B81" w:rsidRPr="006901B5" w:rsidRDefault="00125B81" w:rsidP="00125B81">
            <w:pPr>
              <w:rPr>
                <w:rFonts w:ascii="Arial" w:hAnsi="Arial" w:cs="Arial"/>
              </w:rPr>
            </w:pPr>
          </w:p>
          <w:p w:rsidR="00125B81" w:rsidRDefault="00125B81" w:rsidP="00125B81">
            <w:pPr>
              <w:rPr>
                <w:rFonts w:ascii="Arial" w:hAnsi="Arial" w:cs="Arial"/>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p w:rsidR="000A3380" w:rsidRPr="004959FA" w:rsidRDefault="000A3380" w:rsidP="00125B81">
            <w:pPr>
              <w:rPr>
                <w:rFonts w:ascii="Arial" w:hAnsi="Arial" w:cs="Arial"/>
                <w:color w:val="000000"/>
              </w:rPr>
            </w:pPr>
          </w:p>
        </w:tc>
      </w:tr>
    </w:tbl>
    <w:p w:rsidR="001D297B" w:rsidRDefault="001D297B"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Default="00BD15AF" w:rsidP="00BD15AF"/>
    <w:p w:rsidR="00BD15AF" w:rsidRPr="00BD15AF" w:rsidRDefault="00BD15AF" w:rsidP="00BD15AF"/>
    <w:p w:rsidR="001D297B" w:rsidRPr="00027A4B" w:rsidRDefault="003D10AE" w:rsidP="001D297B">
      <w:pPr>
        <w:jc w:val="center"/>
        <w:rPr>
          <w:rFonts w:ascii="Arial" w:hAnsi="Arial" w:cs="Arial"/>
          <w:b/>
        </w:rPr>
      </w:pPr>
      <w:r>
        <w:rPr>
          <w:rFonts w:ascii="Arial" w:hAnsi="Arial" w:cs="Arial"/>
          <w:b/>
        </w:rPr>
        <w:lastRenderedPageBreak/>
        <w:t>Speech and Language</w:t>
      </w:r>
      <w:r w:rsidR="001D297B" w:rsidRPr="00027A4B">
        <w:rPr>
          <w:rFonts w:ascii="Arial" w:hAnsi="Arial" w:cs="Arial"/>
          <w:b/>
        </w:rPr>
        <w:t xml:space="preserve"> Therapist</w:t>
      </w:r>
      <w:r w:rsidR="00B83EEA">
        <w:rPr>
          <w:rFonts w:ascii="Arial" w:hAnsi="Arial" w:cs="Arial"/>
          <w:b/>
        </w:rPr>
        <w:t>,</w:t>
      </w:r>
      <w:r w:rsidR="00F23EC7">
        <w:rPr>
          <w:rFonts w:ascii="Arial" w:hAnsi="Arial" w:cs="Arial"/>
          <w:b/>
        </w:rPr>
        <w:t xml:space="preserve"> Manager</w:t>
      </w:r>
      <w:r w:rsidR="001D297B" w:rsidRPr="00027A4B">
        <w:rPr>
          <w:rFonts w:ascii="Arial" w:hAnsi="Arial" w:cs="Arial"/>
          <w:b/>
        </w:rPr>
        <w:t xml:space="preserve"> </w:t>
      </w:r>
    </w:p>
    <w:p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rsidR="00331353" w:rsidRPr="00E766A5" w:rsidRDefault="00331353" w:rsidP="00331353">
      <w:pPr>
        <w:jc w:val="center"/>
        <w:rPr>
          <w:rFonts w:ascii="Arial" w:hAnsi="Arial" w:cs="Arial"/>
          <w:b/>
        </w:rPr>
      </w:pPr>
    </w:p>
    <w:tbl>
      <w:tblPr>
        <w:tblW w:w="0" w:type="auto"/>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7"/>
        <w:gridCol w:w="8051"/>
      </w:tblGrid>
      <w:tr w:rsidR="006901B5" w:rsidRPr="00E766A5" w:rsidTr="000A3380">
        <w:tc>
          <w:tcPr>
            <w:tcW w:w="2127" w:type="dxa"/>
          </w:tcPr>
          <w:p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8051" w:type="dxa"/>
          </w:tcPr>
          <w:p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6901B5" w:rsidRDefault="006901B5" w:rsidP="006901B5">
            <w:pPr>
              <w:tabs>
                <w:tab w:val="left" w:pos="-720"/>
                <w:tab w:val="left" w:pos="0"/>
                <w:tab w:val="left" w:pos="720"/>
              </w:tabs>
              <w:suppressAutoHyphens/>
              <w:jc w:val="both"/>
              <w:rPr>
                <w:rFonts w:ascii="Arial" w:hAnsi="Arial" w:cs="Arial"/>
                <w:spacing w:val="-3"/>
              </w:rPr>
            </w:pPr>
          </w:p>
          <w:p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6901B5" w:rsidRDefault="006901B5" w:rsidP="006901B5">
            <w:pPr>
              <w:tabs>
                <w:tab w:val="left" w:pos="-720"/>
                <w:tab w:val="left" w:pos="0"/>
                <w:tab w:val="left" w:pos="720"/>
              </w:tabs>
              <w:suppressAutoHyphens/>
              <w:jc w:val="both"/>
              <w:rPr>
                <w:rFonts w:ascii="Arial" w:hAnsi="Arial" w:cs="Arial"/>
                <w:spacing w:val="-3"/>
              </w:rPr>
            </w:pPr>
          </w:p>
          <w:p w:rsidR="006901B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6901B5" w:rsidRPr="00E766A5" w:rsidRDefault="006901B5" w:rsidP="006901B5">
            <w:pPr>
              <w:tabs>
                <w:tab w:val="left" w:pos="-720"/>
                <w:tab w:val="left" w:pos="0"/>
                <w:tab w:val="left" w:pos="720"/>
              </w:tabs>
              <w:suppressAutoHyphens/>
              <w:jc w:val="both"/>
              <w:rPr>
                <w:rFonts w:ascii="Arial" w:hAnsi="Arial" w:cs="Arial"/>
                <w:spacing w:val="-3"/>
              </w:rPr>
            </w:pPr>
          </w:p>
        </w:tc>
      </w:tr>
      <w:tr w:rsidR="006901B5" w:rsidRPr="00E766A5" w:rsidTr="000A3380">
        <w:tc>
          <w:tcPr>
            <w:tcW w:w="2127" w:type="dxa"/>
          </w:tcPr>
          <w:p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8051" w:type="dxa"/>
          </w:tcPr>
          <w:p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rsidR="006901B5" w:rsidRDefault="006901B5" w:rsidP="006901B5">
            <w:pPr>
              <w:jc w:val="both"/>
              <w:rPr>
                <w:rFonts w:ascii="Arial" w:hAnsi="Arial" w:cs="Arial"/>
              </w:rPr>
            </w:pPr>
          </w:p>
          <w:p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6901B5" w:rsidRDefault="006901B5" w:rsidP="006901B5">
            <w:pPr>
              <w:jc w:val="both"/>
              <w:rPr>
                <w:rFonts w:ascii="Arial" w:hAnsi="Arial" w:cs="Arial"/>
              </w:rPr>
            </w:pPr>
          </w:p>
          <w:p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6901B5" w:rsidRPr="00E766A5" w:rsidRDefault="006901B5" w:rsidP="006901B5">
            <w:pPr>
              <w:jc w:val="both"/>
              <w:rPr>
                <w:rFonts w:ascii="Arial" w:hAnsi="Arial" w:cs="Arial"/>
              </w:rPr>
            </w:pPr>
          </w:p>
        </w:tc>
      </w:tr>
      <w:tr w:rsidR="006901B5" w:rsidRPr="00E766A5" w:rsidTr="000A3380">
        <w:tc>
          <w:tcPr>
            <w:tcW w:w="2127" w:type="dxa"/>
          </w:tcPr>
          <w:p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rsidR="006901B5" w:rsidRDefault="006901B5" w:rsidP="006901B5">
            <w:pPr>
              <w:tabs>
                <w:tab w:val="left" w:pos="1306"/>
              </w:tabs>
              <w:jc w:val="both"/>
              <w:rPr>
                <w:rFonts w:ascii="Arial" w:hAnsi="Arial" w:cs="Arial"/>
                <w:b/>
                <w:bCs/>
              </w:rPr>
            </w:pPr>
          </w:p>
        </w:tc>
        <w:tc>
          <w:tcPr>
            <w:tcW w:w="8051" w:type="dxa"/>
          </w:tcPr>
          <w:p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rsidR="006901B5" w:rsidRPr="00E766A5" w:rsidRDefault="006901B5" w:rsidP="006901B5">
            <w:pPr>
              <w:jc w:val="both"/>
              <w:rPr>
                <w:rFonts w:ascii="Arial" w:hAnsi="Arial" w:cs="Arial"/>
              </w:rPr>
            </w:pPr>
          </w:p>
          <w:p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rsidR="006901B5" w:rsidRPr="00384FEE" w:rsidRDefault="006901B5" w:rsidP="006901B5">
            <w:pPr>
              <w:jc w:val="both"/>
              <w:rPr>
                <w:rFonts w:ascii="Arial" w:hAnsi="Arial" w:cs="Arial"/>
                <w:b/>
                <w:color w:val="FF0000"/>
              </w:rPr>
            </w:pPr>
          </w:p>
          <w:p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rsidTr="000A3380">
        <w:tc>
          <w:tcPr>
            <w:tcW w:w="2127" w:type="dxa"/>
          </w:tcPr>
          <w:p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8051" w:type="dxa"/>
            <w:vAlign w:val="center"/>
          </w:tcPr>
          <w:p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rsidR="006901B5" w:rsidRPr="00E766A5" w:rsidRDefault="006901B5" w:rsidP="006901B5">
            <w:pPr>
              <w:jc w:val="both"/>
              <w:rPr>
                <w:rFonts w:ascii="Arial" w:hAnsi="Arial" w:cs="Arial"/>
              </w:rPr>
            </w:pPr>
          </w:p>
        </w:tc>
      </w:tr>
      <w:tr w:rsidR="006901B5" w:rsidRPr="00E766A5" w:rsidTr="000A3380">
        <w:tc>
          <w:tcPr>
            <w:tcW w:w="2127" w:type="dxa"/>
          </w:tcPr>
          <w:p w:rsidR="006901B5" w:rsidRPr="000052DB" w:rsidRDefault="006901B5" w:rsidP="006901B5">
            <w:pPr>
              <w:jc w:val="both"/>
              <w:rPr>
                <w:rFonts w:ascii="Arial" w:hAnsi="Arial" w:cs="Arial"/>
                <w:b/>
                <w:bCs/>
              </w:rPr>
            </w:pPr>
            <w:r w:rsidRPr="000052DB">
              <w:rPr>
                <w:rFonts w:ascii="Arial" w:hAnsi="Arial" w:cs="Arial"/>
                <w:b/>
                <w:bCs/>
              </w:rPr>
              <w:t>Superannuation</w:t>
            </w:r>
          </w:p>
          <w:p w:rsidR="006901B5" w:rsidRPr="000052DB" w:rsidRDefault="006901B5" w:rsidP="006901B5">
            <w:pPr>
              <w:jc w:val="both"/>
              <w:rPr>
                <w:rFonts w:ascii="Arial" w:hAnsi="Arial" w:cs="Arial"/>
                <w:b/>
                <w:bCs/>
              </w:rPr>
            </w:pPr>
          </w:p>
          <w:p w:rsidR="006901B5" w:rsidRPr="00E766A5" w:rsidRDefault="006901B5" w:rsidP="006901B5">
            <w:pPr>
              <w:jc w:val="both"/>
              <w:rPr>
                <w:rFonts w:ascii="Arial" w:hAnsi="Arial" w:cs="Arial"/>
                <w:b/>
                <w:bCs/>
              </w:rPr>
            </w:pPr>
          </w:p>
        </w:tc>
        <w:tc>
          <w:tcPr>
            <w:tcW w:w="8051" w:type="dxa"/>
          </w:tcPr>
          <w:p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rsidTr="000A3380">
        <w:tc>
          <w:tcPr>
            <w:tcW w:w="2127" w:type="dxa"/>
          </w:tcPr>
          <w:p w:rsidR="006901B5" w:rsidRPr="00E766A5" w:rsidRDefault="006901B5" w:rsidP="006901B5">
            <w:pPr>
              <w:jc w:val="both"/>
              <w:rPr>
                <w:rFonts w:ascii="Arial" w:hAnsi="Arial" w:cs="Arial"/>
                <w:b/>
                <w:bCs/>
              </w:rPr>
            </w:pPr>
            <w:r>
              <w:rPr>
                <w:rFonts w:ascii="Arial" w:hAnsi="Arial" w:cs="Arial"/>
                <w:b/>
                <w:bCs/>
              </w:rPr>
              <w:t>Age</w:t>
            </w:r>
          </w:p>
        </w:tc>
        <w:tc>
          <w:tcPr>
            <w:tcW w:w="8051" w:type="dxa"/>
          </w:tcPr>
          <w:p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6901B5" w:rsidRDefault="006901B5" w:rsidP="006901B5">
            <w:pPr>
              <w:autoSpaceDE w:val="0"/>
              <w:autoSpaceDN w:val="0"/>
              <w:adjustRightInd w:val="0"/>
              <w:rPr>
                <w:rFonts w:ascii="Helv" w:eastAsiaTheme="minorHAnsi" w:hAnsi="Helv" w:cs="Helv"/>
                <w:i/>
                <w:iCs/>
                <w:color w:val="000000"/>
                <w:lang w:val="en-IE" w:eastAsia="en-US"/>
              </w:rPr>
            </w:pPr>
          </w:p>
          <w:p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rsidR="006901B5"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p w:rsidR="000A3380" w:rsidRPr="00E45386" w:rsidRDefault="000A3380" w:rsidP="006901B5">
            <w:pPr>
              <w:autoSpaceDE w:val="0"/>
              <w:autoSpaceDN w:val="0"/>
              <w:adjustRightInd w:val="0"/>
              <w:rPr>
                <w:rFonts w:ascii="Helv" w:eastAsiaTheme="minorHAnsi" w:hAnsi="Helv" w:cs="Helv"/>
                <w:color w:val="000000"/>
                <w:lang w:val="en-IE" w:eastAsia="en-US"/>
              </w:rPr>
            </w:pPr>
          </w:p>
        </w:tc>
      </w:tr>
      <w:tr w:rsidR="006901B5" w:rsidRPr="00E766A5" w:rsidTr="000A3380">
        <w:tc>
          <w:tcPr>
            <w:tcW w:w="2127" w:type="dxa"/>
          </w:tcPr>
          <w:p w:rsidR="006901B5" w:rsidRPr="00E766A5" w:rsidRDefault="006901B5" w:rsidP="006901B5">
            <w:pPr>
              <w:jc w:val="both"/>
              <w:rPr>
                <w:rFonts w:ascii="Arial" w:hAnsi="Arial" w:cs="Arial"/>
                <w:b/>
                <w:bCs/>
              </w:rPr>
            </w:pPr>
            <w:r w:rsidRPr="000052DB">
              <w:rPr>
                <w:rFonts w:ascii="Arial" w:hAnsi="Arial" w:cs="Arial"/>
                <w:b/>
                <w:bCs/>
              </w:rPr>
              <w:t>Probation</w:t>
            </w:r>
          </w:p>
        </w:tc>
        <w:tc>
          <w:tcPr>
            <w:tcW w:w="8051" w:type="dxa"/>
          </w:tcPr>
          <w:p w:rsidR="006901B5" w:rsidRDefault="006901B5" w:rsidP="006901B5">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p w:rsidR="000A3380" w:rsidRPr="000A3380" w:rsidRDefault="000A3380" w:rsidP="000A3380">
            <w:pPr>
              <w:rPr>
                <w:lang w:eastAsia="en-US"/>
              </w:rPr>
            </w:pPr>
          </w:p>
        </w:tc>
      </w:tr>
      <w:tr w:rsidR="006901B5" w:rsidRPr="00E766A5" w:rsidTr="000A3380">
        <w:trPr>
          <w:trHeight w:val="1433"/>
        </w:trPr>
        <w:tc>
          <w:tcPr>
            <w:tcW w:w="2127" w:type="dxa"/>
          </w:tcPr>
          <w:p w:rsidR="006901B5" w:rsidRPr="00E766A5" w:rsidRDefault="006901B5" w:rsidP="006901B5">
            <w:pPr>
              <w:rPr>
                <w:rFonts w:ascii="Arial" w:hAnsi="Arial" w:cs="Arial"/>
                <w:b/>
                <w:bCs/>
              </w:rPr>
            </w:pPr>
            <w:r w:rsidRPr="000052DB">
              <w:rPr>
                <w:rFonts w:ascii="Arial" w:hAnsi="Arial" w:cs="Arial"/>
                <w:b/>
                <w:bCs/>
              </w:rPr>
              <w:lastRenderedPageBreak/>
              <w:t>Protection of Persons Reporting Child Abuse Act 1998</w:t>
            </w:r>
          </w:p>
        </w:tc>
        <w:tc>
          <w:tcPr>
            <w:tcW w:w="8051" w:type="dxa"/>
          </w:tcPr>
          <w:p w:rsidR="006901B5" w:rsidRDefault="006901B5" w:rsidP="006901B5">
            <w:pPr>
              <w:jc w:val="both"/>
              <w:rPr>
                <w:rFonts w:ascii="Arial" w:hAnsi="Arial" w:cs="Arial"/>
              </w:rPr>
            </w:pPr>
            <w:r w:rsidRPr="000052DB">
              <w:rPr>
                <w:rFonts w:ascii="Arial" w:hAnsi="Arial" w:cs="Arial"/>
              </w:rPr>
              <w:t>As this post is one of those designated under the Protection of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p w:rsidR="000A3380" w:rsidRPr="00E766A5" w:rsidRDefault="000A3380" w:rsidP="006901B5">
            <w:pPr>
              <w:jc w:val="both"/>
              <w:rPr>
                <w:rFonts w:ascii="Arial" w:hAnsi="Arial" w:cs="Arial"/>
                <w:b/>
                <w:bCs/>
              </w:rPr>
            </w:pPr>
          </w:p>
        </w:tc>
      </w:tr>
      <w:tr w:rsidR="006901B5" w:rsidRPr="00E766A5" w:rsidTr="000A3380">
        <w:trPr>
          <w:trHeight w:val="416"/>
        </w:trPr>
        <w:tc>
          <w:tcPr>
            <w:tcW w:w="2127" w:type="dxa"/>
          </w:tcPr>
          <w:p w:rsidR="006901B5" w:rsidRPr="007018A6" w:rsidRDefault="006901B5" w:rsidP="006901B5">
            <w:pPr>
              <w:jc w:val="both"/>
              <w:rPr>
                <w:rFonts w:ascii="Arial" w:hAnsi="Arial" w:cs="Arial"/>
                <w:b/>
                <w:bCs/>
              </w:rPr>
            </w:pPr>
            <w:r w:rsidRPr="007018A6">
              <w:rPr>
                <w:rFonts w:ascii="Arial" w:hAnsi="Arial" w:cs="Arial"/>
                <w:b/>
                <w:bCs/>
              </w:rPr>
              <w:t>Mandated Person Children First Act 2015</w:t>
            </w:r>
          </w:p>
          <w:p w:rsidR="006901B5" w:rsidRPr="007018A6" w:rsidRDefault="006901B5" w:rsidP="006901B5">
            <w:pPr>
              <w:jc w:val="both"/>
              <w:rPr>
                <w:rFonts w:ascii="Arial" w:hAnsi="Arial" w:cs="Arial"/>
                <w:b/>
                <w:bCs/>
              </w:rPr>
            </w:pPr>
          </w:p>
          <w:p w:rsidR="006901B5" w:rsidRPr="00A66DDD" w:rsidRDefault="006901B5" w:rsidP="006901B5">
            <w:pPr>
              <w:jc w:val="both"/>
              <w:rPr>
                <w:rFonts w:ascii="Arial" w:hAnsi="Arial" w:cs="Arial"/>
                <w:b/>
                <w:bCs/>
                <w:highlight w:val="yellow"/>
              </w:rPr>
            </w:pPr>
          </w:p>
        </w:tc>
        <w:tc>
          <w:tcPr>
            <w:tcW w:w="8051" w:type="dxa"/>
          </w:tcPr>
          <w:p w:rsidR="006901B5" w:rsidRPr="007018A6" w:rsidRDefault="006901B5" w:rsidP="006901B5">
            <w:pPr>
              <w:shd w:val="clear" w:color="auto" w:fill="FFFFFF"/>
              <w:rPr>
                <w:rFonts w:ascii="Arial" w:hAnsi="Arial" w:cs="Arial"/>
              </w:rPr>
            </w:pPr>
            <w:r w:rsidRPr="007018A6">
              <w:rPr>
                <w:rFonts w:ascii="Arial" w:hAnsi="Arial" w:cs="Arial"/>
                <w:iCs/>
              </w:rPr>
              <w:t>As a mandated person under the Children First Act 2015 you will have a legal obligation</w:t>
            </w:r>
            <w:r>
              <w:rPr>
                <w:rFonts w:ascii="Arial" w:hAnsi="Arial" w:cs="Arial"/>
              </w:rPr>
              <w:t>:</w:t>
            </w:r>
          </w:p>
          <w:p w:rsidR="006901B5" w:rsidRPr="007018A6" w:rsidRDefault="006901B5" w:rsidP="004234AB">
            <w:pPr>
              <w:pStyle w:val="ListParagraph"/>
              <w:numPr>
                <w:ilvl w:val="0"/>
                <w:numId w:val="2"/>
              </w:numPr>
              <w:shd w:val="clear" w:color="auto" w:fill="FFFFFF"/>
              <w:rPr>
                <w:rFonts w:ascii="Arial" w:hAnsi="Arial" w:cs="Arial"/>
                <w:color w:val="000000" w:themeColor="text1"/>
              </w:rPr>
            </w:pPr>
            <w:r w:rsidRPr="007018A6">
              <w:rPr>
                <w:rFonts w:ascii="Arial" w:hAnsi="Arial" w:cs="Arial"/>
                <w:iCs/>
                <w:color w:val="000000" w:themeColor="text1"/>
              </w:rPr>
              <w:t>To report child protection concerns at or above a defined threshold to TUSLA.</w:t>
            </w:r>
          </w:p>
          <w:p w:rsidR="006901B5" w:rsidRDefault="006901B5" w:rsidP="004234AB">
            <w:pPr>
              <w:pStyle w:val="ListParagraph"/>
              <w:numPr>
                <w:ilvl w:val="0"/>
                <w:numId w:val="2"/>
              </w:numPr>
              <w:shd w:val="clear" w:color="auto" w:fill="FFFFFF"/>
              <w:rPr>
                <w:rFonts w:ascii="Arial" w:hAnsi="Arial" w:cs="Arial"/>
                <w:color w:val="000000" w:themeColor="text1"/>
              </w:rPr>
            </w:pPr>
            <w:r w:rsidRPr="007018A6">
              <w:rPr>
                <w:rFonts w:ascii="Arial" w:hAnsi="Arial" w:cs="Arial"/>
                <w:color w:val="000000" w:themeColor="text1"/>
              </w:rPr>
              <w:t xml:space="preserve">To assist </w:t>
            </w:r>
            <w:proofErr w:type="spellStart"/>
            <w:r w:rsidRPr="007018A6">
              <w:rPr>
                <w:rFonts w:ascii="Arial" w:hAnsi="Arial" w:cs="Arial"/>
                <w:color w:val="000000" w:themeColor="text1"/>
              </w:rPr>
              <w:t>Tusla</w:t>
            </w:r>
            <w:proofErr w:type="spellEnd"/>
            <w:r w:rsidRPr="007018A6">
              <w:rPr>
                <w:rFonts w:ascii="Arial" w:hAnsi="Arial" w:cs="Arial"/>
                <w:color w:val="000000" w:themeColor="text1"/>
              </w:rPr>
              <w:t>, if requested, in assessing a concern which has been the subject of a mandated report</w:t>
            </w:r>
            <w:r>
              <w:rPr>
                <w:rFonts w:ascii="Arial" w:hAnsi="Arial" w:cs="Arial"/>
                <w:color w:val="000000" w:themeColor="text1"/>
              </w:rPr>
              <w:t>.</w:t>
            </w:r>
          </w:p>
          <w:p w:rsidR="006901B5" w:rsidRPr="007018A6" w:rsidRDefault="006901B5" w:rsidP="006901B5">
            <w:pPr>
              <w:pStyle w:val="ListParagraph"/>
              <w:shd w:val="clear" w:color="auto" w:fill="FFFFFF"/>
              <w:ind w:left="360"/>
              <w:rPr>
                <w:rFonts w:ascii="Arial" w:hAnsi="Arial" w:cs="Arial"/>
                <w:color w:val="000000" w:themeColor="text1"/>
              </w:rPr>
            </w:pPr>
          </w:p>
          <w:p w:rsidR="006901B5" w:rsidRPr="007018A6" w:rsidRDefault="006901B5" w:rsidP="006901B5">
            <w:pPr>
              <w:shd w:val="clear" w:color="auto" w:fill="FFFFFF"/>
              <w:rPr>
                <w:rFonts w:ascii="Arial" w:hAnsi="Arial" w:cs="Arial"/>
                <w:color w:val="000000" w:themeColor="text1"/>
              </w:rPr>
            </w:pPr>
            <w:r w:rsidRPr="007018A6">
              <w:rPr>
                <w:rFonts w:ascii="Arial" w:hAnsi="Arial" w:cs="Arial"/>
                <w:color w:val="000000" w:themeColor="text1"/>
              </w:rPr>
              <w:t>You will remain a mandated person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p w:rsidR="006901B5" w:rsidRPr="007018A6" w:rsidRDefault="006901B5" w:rsidP="006901B5">
            <w:pPr>
              <w:jc w:val="both"/>
              <w:rPr>
                <w:rFonts w:ascii="Arial" w:hAnsi="Arial" w:cs="Arial"/>
              </w:rPr>
            </w:pPr>
          </w:p>
        </w:tc>
      </w:tr>
      <w:tr w:rsidR="006901B5" w:rsidTr="000A3380">
        <w:trPr>
          <w:trHeight w:val="1138"/>
        </w:trPr>
        <w:tc>
          <w:tcPr>
            <w:tcW w:w="2127" w:type="dxa"/>
            <w:tcBorders>
              <w:top w:val="single" w:sz="4" w:space="0" w:color="auto"/>
              <w:left w:val="single" w:sz="4" w:space="0" w:color="auto"/>
              <w:bottom w:val="single" w:sz="4" w:space="0" w:color="auto"/>
              <w:right w:val="single" w:sz="4" w:space="0" w:color="auto"/>
            </w:tcBorders>
          </w:tcPr>
          <w:p w:rsidR="006901B5" w:rsidRDefault="006901B5" w:rsidP="006901B5">
            <w:pPr>
              <w:jc w:val="both"/>
              <w:rPr>
                <w:rFonts w:ascii="Arial" w:hAnsi="Arial" w:cs="Arial"/>
                <w:b/>
                <w:bCs/>
              </w:rPr>
            </w:pPr>
            <w:r w:rsidRPr="000052DB">
              <w:rPr>
                <w:rFonts w:ascii="Arial" w:hAnsi="Arial" w:cs="Arial"/>
                <w:b/>
                <w:bCs/>
              </w:rPr>
              <w:t>Infection Control</w:t>
            </w:r>
          </w:p>
        </w:tc>
        <w:tc>
          <w:tcPr>
            <w:tcW w:w="8051" w:type="dxa"/>
            <w:tcBorders>
              <w:top w:val="single" w:sz="4" w:space="0" w:color="auto"/>
              <w:left w:val="single" w:sz="4" w:space="0" w:color="auto"/>
              <w:bottom w:val="single" w:sz="4" w:space="0" w:color="auto"/>
              <w:right w:val="single" w:sz="4" w:space="0" w:color="auto"/>
            </w:tcBorders>
          </w:tcPr>
          <w:p w:rsidR="006901B5" w:rsidRPr="00A02F1B" w:rsidRDefault="006901B5" w:rsidP="006901B5">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6901B5" w:rsidRDefault="006901B5" w:rsidP="006901B5">
            <w:pPr>
              <w:jc w:val="both"/>
              <w:rPr>
                <w:rFonts w:ascii="Arial" w:hAnsi="Arial" w:cs="Arial"/>
              </w:rPr>
            </w:pPr>
          </w:p>
        </w:tc>
      </w:tr>
      <w:tr w:rsidR="006901B5" w:rsidTr="000A3380">
        <w:trPr>
          <w:trHeight w:val="1138"/>
        </w:trPr>
        <w:tc>
          <w:tcPr>
            <w:tcW w:w="2127" w:type="dxa"/>
            <w:tcBorders>
              <w:top w:val="single" w:sz="4" w:space="0" w:color="auto"/>
              <w:left w:val="single" w:sz="4" w:space="0" w:color="auto"/>
              <w:bottom w:val="single" w:sz="4" w:space="0" w:color="auto"/>
              <w:right w:val="single" w:sz="4" w:space="0" w:color="auto"/>
            </w:tcBorders>
          </w:tcPr>
          <w:p w:rsidR="006901B5" w:rsidRPr="00B44E44" w:rsidRDefault="006901B5" w:rsidP="006901B5">
            <w:pPr>
              <w:jc w:val="both"/>
              <w:rPr>
                <w:rFonts w:ascii="Arial" w:hAnsi="Arial" w:cs="Arial"/>
                <w:b/>
                <w:bCs/>
              </w:rPr>
            </w:pPr>
            <w:r w:rsidRPr="0057569E">
              <w:rPr>
                <w:rFonts w:ascii="Arial" w:hAnsi="Arial" w:cs="Arial"/>
                <w:b/>
              </w:rPr>
              <w:t>Health &amp; Safety</w:t>
            </w:r>
          </w:p>
        </w:tc>
        <w:tc>
          <w:tcPr>
            <w:tcW w:w="8051" w:type="dxa"/>
            <w:tcBorders>
              <w:top w:val="single" w:sz="4" w:space="0" w:color="auto"/>
              <w:left w:val="single" w:sz="4" w:space="0" w:color="auto"/>
              <w:bottom w:val="single" w:sz="4" w:space="0" w:color="auto"/>
              <w:right w:val="single" w:sz="4" w:space="0" w:color="auto"/>
            </w:tcBorders>
          </w:tcPr>
          <w:p w:rsidR="006901B5" w:rsidRPr="007978A2" w:rsidRDefault="006901B5" w:rsidP="006901B5">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6901B5" w:rsidRPr="007978A2" w:rsidRDefault="006901B5" w:rsidP="006901B5">
            <w:pPr>
              <w:ind w:firstLine="720"/>
              <w:jc w:val="both"/>
              <w:rPr>
                <w:rFonts w:ascii="Arial" w:hAnsi="Arial" w:cs="Arial"/>
              </w:rPr>
            </w:pPr>
          </w:p>
          <w:p w:rsidR="006901B5" w:rsidRPr="007978A2" w:rsidRDefault="006901B5" w:rsidP="006901B5">
            <w:pPr>
              <w:jc w:val="both"/>
              <w:rPr>
                <w:rFonts w:ascii="Arial" w:hAnsi="Arial" w:cs="Arial"/>
              </w:rPr>
            </w:pPr>
            <w:r w:rsidRPr="007978A2">
              <w:rPr>
                <w:rFonts w:ascii="Arial" w:hAnsi="Arial" w:cs="Arial"/>
              </w:rPr>
              <w:t>Key responsibilities include:</w:t>
            </w:r>
          </w:p>
          <w:p w:rsidR="006901B5" w:rsidRPr="00255E29" w:rsidRDefault="006901B5" w:rsidP="006901B5">
            <w:pPr>
              <w:jc w:val="both"/>
              <w:rPr>
                <w:rFonts w:ascii="Arial" w:hAnsi="Arial" w:cs="Arial"/>
                <w:highlight w:val="yellow"/>
              </w:rPr>
            </w:pP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6901B5" w:rsidRPr="00122305" w:rsidRDefault="006901B5" w:rsidP="006901B5">
            <w:pPr>
              <w:jc w:val="both"/>
              <w:rPr>
                <w:rFonts w:ascii="Arial" w:hAnsi="Arial" w:cs="Arial"/>
              </w:rPr>
            </w:pPr>
          </w:p>
          <w:p w:rsidR="006901B5" w:rsidRDefault="006901B5" w:rsidP="006901B5">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p w:rsidR="000A3380" w:rsidRPr="00B44E44" w:rsidRDefault="000A3380" w:rsidP="006901B5">
            <w:pPr>
              <w:jc w:val="both"/>
              <w:rPr>
                <w:rFonts w:ascii="Arial" w:hAnsi="Arial" w:cs="Arial"/>
              </w:rPr>
            </w:pPr>
          </w:p>
        </w:tc>
      </w:tr>
      <w:tr w:rsidR="00C206B4" w:rsidRPr="000037FD" w:rsidTr="000A3380">
        <w:trPr>
          <w:trHeight w:val="2259"/>
        </w:trPr>
        <w:tc>
          <w:tcPr>
            <w:tcW w:w="2127" w:type="dxa"/>
          </w:tcPr>
          <w:p w:rsidR="00C206B4" w:rsidRPr="00C206B4" w:rsidRDefault="00C206B4" w:rsidP="00C24E60">
            <w:pPr>
              <w:rPr>
                <w:rFonts w:ascii="Arial" w:hAnsi="Arial" w:cs="Arial"/>
                <w:b/>
                <w:bCs/>
              </w:rPr>
            </w:pPr>
            <w:r w:rsidRPr="00C206B4">
              <w:rPr>
                <w:rFonts w:ascii="Arial" w:hAnsi="Arial" w:cs="Arial"/>
                <w:b/>
                <w:bCs/>
              </w:rPr>
              <w:lastRenderedPageBreak/>
              <w:t>Ethics in Public Office 1995 and 2001</w:t>
            </w:r>
          </w:p>
          <w:p w:rsidR="00C206B4"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06B4">
            <w:pPr>
              <w:rPr>
                <w:rFonts w:ascii="Arial" w:hAnsi="Arial" w:cs="Arial"/>
                <w:b/>
                <w:bCs/>
              </w:rPr>
            </w:pPr>
          </w:p>
        </w:tc>
        <w:tc>
          <w:tcPr>
            <w:tcW w:w="8051" w:type="dxa"/>
          </w:tcPr>
          <w:p w:rsidR="00C206B4" w:rsidRPr="00E766A5" w:rsidRDefault="00C206B4" w:rsidP="00C24E60">
            <w:pPr>
              <w:jc w:val="both"/>
              <w:rPr>
                <w:rFonts w:ascii="Arial" w:hAnsi="Arial" w:cs="Arial"/>
              </w:rPr>
            </w:pPr>
            <w:r w:rsidRPr="00E766A5">
              <w:rPr>
                <w:rFonts w:ascii="Arial" w:hAnsi="Arial" w:cs="Arial"/>
              </w:rPr>
              <w:t>Positions remunerated at or above the minimum point of the G</w:t>
            </w:r>
            <w:r w:rsidR="001F4F4C">
              <w:rPr>
                <w:rFonts w:ascii="Arial" w:hAnsi="Arial" w:cs="Arial"/>
              </w:rPr>
              <w:t xml:space="preserve">rade VIII salary scale </w:t>
            </w:r>
            <w:r w:rsidRPr="00E766A5">
              <w:rPr>
                <w:rFonts w:ascii="Arial" w:hAnsi="Arial" w:cs="Arial"/>
              </w:rPr>
              <w:t>are designated positions under Section 18 of the Ethics in Public Office Act 1995.  Any person appointed to a designated position must comply with the requirements of the Ethics in Public Office Acts 1995 and 2001 as outlined below</w:t>
            </w:r>
            <w:r>
              <w:rPr>
                <w:rFonts w:ascii="Arial" w:hAnsi="Arial" w:cs="Arial"/>
              </w:rPr>
              <w:t>:</w:t>
            </w:r>
          </w:p>
          <w:p w:rsidR="00C206B4" w:rsidRPr="00E766A5" w:rsidRDefault="00C206B4" w:rsidP="00C24E60">
            <w:pPr>
              <w:jc w:val="both"/>
              <w:rPr>
                <w:rFonts w:ascii="Arial" w:hAnsi="Arial" w:cs="Arial"/>
              </w:rPr>
            </w:pPr>
          </w:p>
          <w:p w:rsidR="00C206B4" w:rsidRPr="00E766A5" w:rsidRDefault="00C206B4" w:rsidP="00C24E60">
            <w:pPr>
              <w:jc w:val="both"/>
              <w:rPr>
                <w:rFonts w:ascii="Arial" w:hAnsi="Arial" w:cs="Arial"/>
              </w:rPr>
            </w:pPr>
            <w:r w:rsidRPr="00E766A5">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sidRPr="00E766A5">
              <w:rPr>
                <w:rFonts w:ascii="Arial" w:hAnsi="Arial" w:cs="Arial"/>
                <w:vertAlign w:val="superscript"/>
              </w:rPr>
              <w:t>st</w:t>
            </w:r>
            <w:r w:rsidRPr="00E766A5">
              <w:rPr>
                <w:rFonts w:ascii="Arial" w:hAnsi="Arial" w:cs="Arial"/>
              </w:rPr>
              <w:t xml:space="preserve"> January in the following year.</w:t>
            </w:r>
          </w:p>
          <w:p w:rsidR="00C206B4" w:rsidRPr="00E766A5" w:rsidRDefault="00C206B4" w:rsidP="00C24E60">
            <w:pPr>
              <w:jc w:val="both"/>
              <w:rPr>
                <w:rFonts w:ascii="Arial" w:hAnsi="Arial" w:cs="Arial"/>
              </w:rPr>
            </w:pPr>
          </w:p>
          <w:p w:rsidR="00C206B4" w:rsidRPr="00E766A5" w:rsidRDefault="00C206B4" w:rsidP="00C24E60">
            <w:pPr>
              <w:pStyle w:val="BodyText"/>
              <w:jc w:val="both"/>
              <w:rPr>
                <w:sz w:val="20"/>
              </w:rPr>
            </w:pPr>
            <w:r w:rsidRPr="00E766A5">
              <w:rPr>
                <w:sz w:val="20"/>
              </w:rPr>
              <w:t xml:space="preserve">B) In addition to the annual statement, a person holding such a post is required, whenever they are performing a function as an employee of the </w:t>
            </w:r>
            <w:smartTag w:uri="urn:schemas-microsoft-com:office:smarttags" w:element="stockticker">
              <w:r w:rsidRPr="00E766A5">
                <w:rPr>
                  <w:sz w:val="20"/>
                </w:rPr>
                <w:t>HSE</w:t>
              </w:r>
            </w:smartTag>
            <w:r w:rsidRPr="00E766A5">
              <w:rPr>
                <w:sz w:val="20"/>
              </w:rPr>
              <w:t xml:space="preserv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rsidR="00C206B4" w:rsidRPr="00E766A5" w:rsidRDefault="00C206B4" w:rsidP="00C24E60">
            <w:pPr>
              <w:jc w:val="both"/>
              <w:rPr>
                <w:rFonts w:ascii="Arial" w:hAnsi="Arial" w:cs="Arial"/>
              </w:rPr>
            </w:pPr>
          </w:p>
          <w:p w:rsidR="00C206B4" w:rsidRDefault="00C206B4" w:rsidP="00C24E60">
            <w:pPr>
              <w:rPr>
                <w:rFonts w:ascii="Arial" w:hAnsi="Arial" w:cs="Arial"/>
              </w:rPr>
            </w:pPr>
            <w:r w:rsidRPr="002127EE">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Standards Commission’s website </w:t>
            </w:r>
            <w:hyperlink r:id="rId11" w:history="1">
              <w:r w:rsidRPr="002127EE">
                <w:rPr>
                  <w:rStyle w:val="Hyperlink"/>
                  <w:rFonts w:ascii="Arial" w:hAnsi="Arial" w:cs="Arial"/>
                </w:rPr>
                <w:t>https://www.sipo.ie/</w:t>
              </w:r>
            </w:hyperlink>
            <w:r w:rsidRPr="002127EE">
              <w:rPr>
                <w:rFonts w:ascii="Arial" w:hAnsi="Arial" w:cs="Arial"/>
              </w:rPr>
              <w:t>.</w:t>
            </w:r>
          </w:p>
          <w:p w:rsidR="000A3380" w:rsidRPr="000037FD" w:rsidRDefault="000A3380" w:rsidP="00C24E60">
            <w:pPr>
              <w:rPr>
                <w:rFonts w:ascii="Arial" w:hAnsi="Arial" w:cs="Arial"/>
              </w:rPr>
            </w:pPr>
          </w:p>
        </w:tc>
      </w:tr>
    </w:tbl>
    <w:p w:rsidR="00B83EEA" w:rsidRDefault="00B83EEA" w:rsidP="00331353">
      <w:pPr>
        <w:jc w:val="both"/>
        <w:rPr>
          <w:rFonts w:ascii="Arial" w:hAnsi="Arial" w:cs="Arial"/>
        </w:rPr>
      </w:pPr>
    </w:p>
    <w:p w:rsidR="00B83EEA" w:rsidRPr="00E766A5" w:rsidRDefault="00B83EEA" w:rsidP="00331353">
      <w:pPr>
        <w:jc w:val="both"/>
        <w:rPr>
          <w:rFonts w:ascii="Arial" w:hAnsi="Arial" w:cs="Arial"/>
        </w:rPr>
      </w:pPr>
    </w:p>
    <w:p w:rsidR="00484EA1" w:rsidRPr="00E766A5" w:rsidRDefault="00484EA1">
      <w:pPr>
        <w:jc w:val="both"/>
        <w:rPr>
          <w:rFonts w:ascii="Arial" w:hAnsi="Arial" w:cs="Arial"/>
          <w:b/>
        </w:rPr>
      </w:pP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2) Ensure all fonts are now in black</w:t>
      </w:r>
    </w:p>
    <w:p w:rsidR="00484EA1" w:rsidRPr="00E766A5" w:rsidRDefault="00484EA1">
      <w:pPr>
        <w:jc w:val="both"/>
        <w:rPr>
          <w:rFonts w:ascii="Arial" w:hAnsi="Arial" w:cs="Arial"/>
        </w:rPr>
      </w:pPr>
    </w:p>
    <w:sectPr w:rsidR="00484EA1" w:rsidRPr="00E766A5" w:rsidSect="009D6F72">
      <w:footerReference w:type="even" r:id="rId12"/>
      <w:footerReference w:type="default" r:id="rId13"/>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270B6" w:rsidRDefault="003270B6">
      <w:r>
        <w:separator/>
      </w:r>
    </w:p>
  </w:endnote>
  <w:endnote w:type="continuationSeparator" w:id="0">
    <w:p w:rsidR="003270B6" w:rsidRDefault="003270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Helvetica">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Helv">
    <w:panose1 w:val="020B060402020203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4D81" w:rsidRDefault="00734D8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734D81" w:rsidRDefault="00734D8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D15AF" w:rsidRPr="00BD15AF" w:rsidRDefault="00BD15AF" w:rsidP="00BD15AF">
    <w:pPr>
      <w:pStyle w:val="Footer"/>
      <w:jc w:val="right"/>
      <w:rPr>
        <w:rFonts w:ascii="Arial" w:hAnsi="Arial" w:cs="Arial"/>
        <w:sz w:val="16"/>
        <w:szCs w:val="16"/>
      </w:rPr>
    </w:pPr>
    <w:r w:rsidRPr="00BD15AF">
      <w:rPr>
        <w:rFonts w:ascii="Arial" w:hAnsi="Arial" w:cs="Arial"/>
        <w:sz w:val="16"/>
        <w:szCs w:val="16"/>
      </w:rPr>
      <w:t>February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270B6" w:rsidRDefault="003270B6">
      <w:r>
        <w:separator/>
      </w:r>
    </w:p>
  </w:footnote>
  <w:footnote w:type="continuationSeparator" w:id="0">
    <w:p w:rsidR="003270B6" w:rsidRDefault="003270B6">
      <w:r>
        <w:continuationSeparator/>
      </w:r>
    </w:p>
  </w:footnote>
  <w:footnote w:id="1">
    <w:p w:rsidR="00734D81" w:rsidRDefault="00734D81" w:rsidP="006901B5">
      <w:pPr>
        <w:pStyle w:val="FootnoteText"/>
        <w:rPr>
          <w:rFonts w:eastAsiaTheme="minorHAnsi"/>
          <w:lang w:val="en-IE" w:eastAsia="en-US"/>
        </w:rPr>
      </w:pPr>
    </w:p>
    <w:p w:rsidR="00734D81" w:rsidRDefault="00734D81" w:rsidP="006901B5">
      <w:pPr>
        <w:pStyle w:val="FootnoteText"/>
        <w:rPr>
          <w:rFonts w:eastAsiaTheme="minorHAnsi"/>
          <w:lang w:val="en-IE" w:eastAsia="en-US"/>
        </w:rPr>
      </w:pPr>
    </w:p>
    <w:p w:rsidR="00734D81" w:rsidRPr="00916D76" w:rsidRDefault="00734D81" w:rsidP="006901B5">
      <w:pPr>
        <w:pStyle w:val="FootnoteText"/>
        <w:rPr>
          <w:rFonts w:ascii="Arial" w:eastAsiaTheme="minorHAnsi" w:hAnsi="Arial" w:cs="Arial"/>
          <w:lang w:val="en-IE" w:eastAsia="en-US"/>
        </w:rPr>
      </w:pPr>
      <w:r w:rsidRPr="006901B5">
        <w:rPr>
          <w:rFonts w:eastAsiaTheme="minorHAnsi"/>
          <w:vertAlign w:val="superscript"/>
          <w:lang w:val="en-IE" w:eastAsia="en-US"/>
        </w:rPr>
        <w:footnoteRef/>
      </w:r>
      <w:r w:rsidRPr="00916D76">
        <w:rPr>
          <w:rFonts w:ascii="Arial" w:eastAsiaTheme="minorHAnsi" w:hAnsi="Arial" w:cs="Arial"/>
          <w:lang w:val="en-IE" w:eastAsia="en-US"/>
        </w:rPr>
        <w:t xml:space="preserve">A template SSSS and guidelines are available on the National Health and Safety Function, here: </w:t>
      </w:r>
      <w:hyperlink r:id="rId1" w:history="1">
        <w:r w:rsidRPr="00916D76">
          <w:rPr>
            <w:rFonts w:ascii="Arial" w:eastAsiaTheme="minorHAnsi" w:hAnsi="Arial" w:cs="Arial"/>
            <w:color w:val="0000FF"/>
            <w:u w:val="single"/>
            <w:lang w:val="en-IE" w:eastAsia="en-US"/>
          </w:rPr>
          <w:t>https://www.hse.ie/eng/staff/safetywellbeing/about%20us/</w:t>
        </w:r>
      </w:hyperlink>
    </w:p>
    <w:p w:rsidR="00734D81" w:rsidRPr="00916D76" w:rsidRDefault="00734D81" w:rsidP="006901B5">
      <w:pPr>
        <w:rPr>
          <w:rFonts w:ascii="Arial" w:eastAsiaTheme="minorHAnsi" w:hAnsi="Arial" w:cs="Arial"/>
          <w:lang w:val="en-IE" w:eastAsia="en-US"/>
        </w:rPr>
      </w:pPr>
      <w:r w:rsidRPr="00916D76">
        <w:rPr>
          <w:rFonts w:ascii="Arial" w:eastAsiaTheme="minorHAnsi" w:hAnsi="Arial" w:cs="Arial"/>
          <w:vertAlign w:val="superscript"/>
          <w:lang w:val="en-IE" w:eastAsia="en-US"/>
        </w:rPr>
        <w:t xml:space="preserve">2 </w:t>
      </w:r>
      <w:r w:rsidRPr="00916D76">
        <w:rPr>
          <w:rFonts w:ascii="Arial" w:eastAsiaTheme="minorHAnsi" w:hAnsi="Arial" w:cs="Arial"/>
          <w:lang w:val="en-IE" w:eastAsia="en-US"/>
        </w:rPr>
        <w:t>See link on health and safety web-pages to latest Incident Management Policy</w:t>
      </w:r>
    </w:p>
    <w:p w:rsidR="00734D81" w:rsidRDefault="00734D81" w:rsidP="00734D81">
      <w:pPr>
        <w:pStyle w:val="FootnoteText"/>
      </w:pPr>
    </w:p>
  </w:footnote>
  <w:footnote w:id="2">
    <w:p w:rsidR="008E707F" w:rsidRDefault="008E707F"/>
    <w:p w:rsidR="00734D81" w:rsidRPr="00DD13C2" w:rsidRDefault="00734D81" w:rsidP="00734D81">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1025798"/>
    <w:multiLevelType w:val="hybridMultilevel"/>
    <w:tmpl w:val="A5F2ACDA"/>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118C6E32"/>
    <w:multiLevelType w:val="hybridMultilevel"/>
    <w:tmpl w:val="ACE459F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135426AD"/>
    <w:multiLevelType w:val="hybridMultilevel"/>
    <w:tmpl w:val="D8D64A46"/>
    <w:lvl w:ilvl="0" w:tplc="18090001">
      <w:start w:val="1"/>
      <w:numFmt w:val="bullet"/>
      <w:lvlText w:val=""/>
      <w:lvlJc w:val="left"/>
      <w:pPr>
        <w:ind w:left="366"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7" w15:restartNumberingAfterBreak="0">
    <w:nsid w:val="208309EE"/>
    <w:multiLevelType w:val="hybridMultilevel"/>
    <w:tmpl w:val="5EC62F78"/>
    <w:lvl w:ilvl="0" w:tplc="08090001">
      <w:start w:val="1"/>
      <w:numFmt w:val="bullet"/>
      <w:lvlText w:val=""/>
      <w:lvlJc w:val="left"/>
      <w:pPr>
        <w:tabs>
          <w:tab w:val="num" w:pos="363"/>
        </w:tabs>
        <w:ind w:left="363" w:hanging="360"/>
      </w:pPr>
      <w:rPr>
        <w:rFonts w:ascii="Symbol" w:hAnsi="Symbol" w:hint="default"/>
      </w:rPr>
    </w:lvl>
    <w:lvl w:ilvl="1" w:tplc="04090003" w:tentative="1">
      <w:start w:val="1"/>
      <w:numFmt w:val="bullet"/>
      <w:lvlText w:val="o"/>
      <w:lvlJc w:val="left"/>
      <w:pPr>
        <w:tabs>
          <w:tab w:val="num" w:pos="1083"/>
        </w:tabs>
        <w:ind w:left="1083" w:hanging="360"/>
      </w:pPr>
      <w:rPr>
        <w:rFonts w:ascii="Courier New" w:hAnsi="Courier New" w:hint="default"/>
      </w:rPr>
    </w:lvl>
    <w:lvl w:ilvl="2" w:tplc="04090005" w:tentative="1">
      <w:start w:val="1"/>
      <w:numFmt w:val="bullet"/>
      <w:lvlText w:val=""/>
      <w:lvlJc w:val="left"/>
      <w:pPr>
        <w:tabs>
          <w:tab w:val="num" w:pos="1803"/>
        </w:tabs>
        <w:ind w:left="1803" w:hanging="360"/>
      </w:pPr>
      <w:rPr>
        <w:rFonts w:ascii="Wingdings" w:hAnsi="Wingdings" w:hint="default"/>
      </w:rPr>
    </w:lvl>
    <w:lvl w:ilvl="3" w:tplc="04090001" w:tentative="1">
      <w:start w:val="1"/>
      <w:numFmt w:val="bullet"/>
      <w:lvlText w:val=""/>
      <w:lvlJc w:val="left"/>
      <w:pPr>
        <w:tabs>
          <w:tab w:val="num" w:pos="2523"/>
        </w:tabs>
        <w:ind w:left="2523" w:hanging="360"/>
      </w:pPr>
      <w:rPr>
        <w:rFonts w:ascii="Symbol" w:hAnsi="Symbol" w:hint="default"/>
      </w:rPr>
    </w:lvl>
    <w:lvl w:ilvl="4" w:tplc="04090003" w:tentative="1">
      <w:start w:val="1"/>
      <w:numFmt w:val="bullet"/>
      <w:lvlText w:val="o"/>
      <w:lvlJc w:val="left"/>
      <w:pPr>
        <w:tabs>
          <w:tab w:val="num" w:pos="3243"/>
        </w:tabs>
        <w:ind w:left="3243" w:hanging="360"/>
      </w:pPr>
      <w:rPr>
        <w:rFonts w:ascii="Courier New" w:hAnsi="Courier New" w:hint="default"/>
      </w:rPr>
    </w:lvl>
    <w:lvl w:ilvl="5" w:tplc="04090005" w:tentative="1">
      <w:start w:val="1"/>
      <w:numFmt w:val="bullet"/>
      <w:lvlText w:val=""/>
      <w:lvlJc w:val="left"/>
      <w:pPr>
        <w:tabs>
          <w:tab w:val="num" w:pos="3963"/>
        </w:tabs>
        <w:ind w:left="3963" w:hanging="360"/>
      </w:pPr>
      <w:rPr>
        <w:rFonts w:ascii="Wingdings" w:hAnsi="Wingdings" w:hint="default"/>
      </w:rPr>
    </w:lvl>
    <w:lvl w:ilvl="6" w:tplc="04090001" w:tentative="1">
      <w:start w:val="1"/>
      <w:numFmt w:val="bullet"/>
      <w:lvlText w:val=""/>
      <w:lvlJc w:val="left"/>
      <w:pPr>
        <w:tabs>
          <w:tab w:val="num" w:pos="4683"/>
        </w:tabs>
        <w:ind w:left="4683" w:hanging="360"/>
      </w:pPr>
      <w:rPr>
        <w:rFonts w:ascii="Symbol" w:hAnsi="Symbol" w:hint="default"/>
      </w:rPr>
    </w:lvl>
    <w:lvl w:ilvl="7" w:tplc="04090003" w:tentative="1">
      <w:start w:val="1"/>
      <w:numFmt w:val="bullet"/>
      <w:lvlText w:val="o"/>
      <w:lvlJc w:val="left"/>
      <w:pPr>
        <w:tabs>
          <w:tab w:val="num" w:pos="5403"/>
        </w:tabs>
        <w:ind w:left="5403" w:hanging="360"/>
      </w:pPr>
      <w:rPr>
        <w:rFonts w:ascii="Courier New" w:hAnsi="Courier New" w:hint="default"/>
      </w:rPr>
    </w:lvl>
    <w:lvl w:ilvl="8" w:tplc="04090005" w:tentative="1">
      <w:start w:val="1"/>
      <w:numFmt w:val="bullet"/>
      <w:lvlText w:val=""/>
      <w:lvlJc w:val="left"/>
      <w:pPr>
        <w:tabs>
          <w:tab w:val="num" w:pos="6123"/>
        </w:tabs>
        <w:ind w:left="6123" w:hanging="360"/>
      </w:pPr>
      <w:rPr>
        <w:rFonts w:ascii="Wingdings" w:hAnsi="Wingdings" w:hint="default"/>
      </w:rPr>
    </w:lvl>
  </w:abstractNum>
  <w:abstractNum w:abstractNumId="8" w15:restartNumberingAfterBreak="0">
    <w:nsid w:val="20940391"/>
    <w:multiLevelType w:val="hybridMultilevel"/>
    <w:tmpl w:val="E37EF0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0EB2206"/>
    <w:multiLevelType w:val="hybridMultilevel"/>
    <w:tmpl w:val="FC16732C"/>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2FD0B43"/>
    <w:multiLevelType w:val="hybridMultilevel"/>
    <w:tmpl w:val="876E186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257943B3"/>
    <w:multiLevelType w:val="hybridMultilevel"/>
    <w:tmpl w:val="E2324F2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26A242CA"/>
    <w:multiLevelType w:val="hybridMultilevel"/>
    <w:tmpl w:val="5952014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8697F35"/>
    <w:multiLevelType w:val="hybridMultilevel"/>
    <w:tmpl w:val="D2D0F5DA"/>
    <w:lvl w:ilvl="0" w:tplc="3196C74A">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29404809"/>
    <w:multiLevelType w:val="hybridMultilevel"/>
    <w:tmpl w:val="9F46EC6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6" w15:restartNumberingAfterBreak="0">
    <w:nsid w:val="31D61B0F"/>
    <w:multiLevelType w:val="hybridMultilevel"/>
    <w:tmpl w:val="6672877C"/>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4100AA1"/>
    <w:multiLevelType w:val="hybridMultilevel"/>
    <w:tmpl w:val="06F2CD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D621CC7"/>
    <w:multiLevelType w:val="hybridMultilevel"/>
    <w:tmpl w:val="47B44FC0"/>
    <w:lvl w:ilvl="0" w:tplc="08090001">
      <w:start w:val="1"/>
      <w:numFmt w:val="bullet"/>
      <w:lvlText w:val=""/>
      <w:lvlJc w:val="left"/>
      <w:pPr>
        <w:tabs>
          <w:tab w:val="num" w:pos="363"/>
        </w:tabs>
        <w:ind w:left="363" w:hanging="360"/>
      </w:pPr>
      <w:rPr>
        <w:rFonts w:ascii="Symbol" w:hAnsi="Symbol" w:hint="default"/>
      </w:rPr>
    </w:lvl>
    <w:lvl w:ilvl="1" w:tplc="04090003" w:tentative="1">
      <w:start w:val="1"/>
      <w:numFmt w:val="bullet"/>
      <w:lvlText w:val="o"/>
      <w:lvlJc w:val="left"/>
      <w:pPr>
        <w:tabs>
          <w:tab w:val="num" w:pos="1083"/>
        </w:tabs>
        <w:ind w:left="1083" w:hanging="360"/>
      </w:pPr>
      <w:rPr>
        <w:rFonts w:ascii="Courier New" w:hAnsi="Courier New" w:hint="default"/>
      </w:rPr>
    </w:lvl>
    <w:lvl w:ilvl="2" w:tplc="04090005" w:tentative="1">
      <w:start w:val="1"/>
      <w:numFmt w:val="bullet"/>
      <w:lvlText w:val=""/>
      <w:lvlJc w:val="left"/>
      <w:pPr>
        <w:tabs>
          <w:tab w:val="num" w:pos="1803"/>
        </w:tabs>
        <w:ind w:left="1803" w:hanging="360"/>
      </w:pPr>
      <w:rPr>
        <w:rFonts w:ascii="Wingdings" w:hAnsi="Wingdings" w:hint="default"/>
      </w:rPr>
    </w:lvl>
    <w:lvl w:ilvl="3" w:tplc="04090001" w:tentative="1">
      <w:start w:val="1"/>
      <w:numFmt w:val="bullet"/>
      <w:lvlText w:val=""/>
      <w:lvlJc w:val="left"/>
      <w:pPr>
        <w:tabs>
          <w:tab w:val="num" w:pos="2523"/>
        </w:tabs>
        <w:ind w:left="2523" w:hanging="360"/>
      </w:pPr>
      <w:rPr>
        <w:rFonts w:ascii="Symbol" w:hAnsi="Symbol" w:hint="default"/>
      </w:rPr>
    </w:lvl>
    <w:lvl w:ilvl="4" w:tplc="04090003" w:tentative="1">
      <w:start w:val="1"/>
      <w:numFmt w:val="bullet"/>
      <w:lvlText w:val="o"/>
      <w:lvlJc w:val="left"/>
      <w:pPr>
        <w:tabs>
          <w:tab w:val="num" w:pos="3243"/>
        </w:tabs>
        <w:ind w:left="3243" w:hanging="360"/>
      </w:pPr>
      <w:rPr>
        <w:rFonts w:ascii="Courier New" w:hAnsi="Courier New" w:hint="default"/>
      </w:rPr>
    </w:lvl>
    <w:lvl w:ilvl="5" w:tplc="04090005" w:tentative="1">
      <w:start w:val="1"/>
      <w:numFmt w:val="bullet"/>
      <w:lvlText w:val=""/>
      <w:lvlJc w:val="left"/>
      <w:pPr>
        <w:tabs>
          <w:tab w:val="num" w:pos="3963"/>
        </w:tabs>
        <w:ind w:left="3963" w:hanging="360"/>
      </w:pPr>
      <w:rPr>
        <w:rFonts w:ascii="Wingdings" w:hAnsi="Wingdings" w:hint="default"/>
      </w:rPr>
    </w:lvl>
    <w:lvl w:ilvl="6" w:tplc="04090001" w:tentative="1">
      <w:start w:val="1"/>
      <w:numFmt w:val="bullet"/>
      <w:lvlText w:val=""/>
      <w:lvlJc w:val="left"/>
      <w:pPr>
        <w:tabs>
          <w:tab w:val="num" w:pos="4683"/>
        </w:tabs>
        <w:ind w:left="4683" w:hanging="360"/>
      </w:pPr>
      <w:rPr>
        <w:rFonts w:ascii="Symbol" w:hAnsi="Symbol" w:hint="default"/>
      </w:rPr>
    </w:lvl>
    <w:lvl w:ilvl="7" w:tplc="04090003" w:tentative="1">
      <w:start w:val="1"/>
      <w:numFmt w:val="bullet"/>
      <w:lvlText w:val="o"/>
      <w:lvlJc w:val="left"/>
      <w:pPr>
        <w:tabs>
          <w:tab w:val="num" w:pos="5403"/>
        </w:tabs>
        <w:ind w:left="5403" w:hanging="360"/>
      </w:pPr>
      <w:rPr>
        <w:rFonts w:ascii="Courier New" w:hAnsi="Courier New" w:hint="default"/>
      </w:rPr>
    </w:lvl>
    <w:lvl w:ilvl="8" w:tplc="04090005" w:tentative="1">
      <w:start w:val="1"/>
      <w:numFmt w:val="bullet"/>
      <w:lvlText w:val=""/>
      <w:lvlJc w:val="left"/>
      <w:pPr>
        <w:tabs>
          <w:tab w:val="num" w:pos="6123"/>
        </w:tabs>
        <w:ind w:left="6123" w:hanging="360"/>
      </w:pPr>
      <w:rPr>
        <w:rFonts w:ascii="Wingdings" w:hAnsi="Wingdings" w:hint="default"/>
      </w:rPr>
    </w:lvl>
  </w:abstractNum>
  <w:abstractNum w:abstractNumId="19" w15:restartNumberingAfterBreak="0">
    <w:nsid w:val="3EA57BE3"/>
    <w:multiLevelType w:val="hybridMultilevel"/>
    <w:tmpl w:val="F81609F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44BB7835"/>
    <w:multiLevelType w:val="hybridMultilevel"/>
    <w:tmpl w:val="45FEA6AA"/>
    <w:lvl w:ilvl="0" w:tplc="08090001">
      <w:start w:val="1"/>
      <w:numFmt w:val="bullet"/>
      <w:lvlText w:val=""/>
      <w:lvlJc w:val="left"/>
      <w:pPr>
        <w:tabs>
          <w:tab w:val="num" w:pos="720"/>
        </w:tabs>
        <w:ind w:left="720" w:hanging="360"/>
      </w:pPr>
      <w:rPr>
        <w:rFonts w:ascii="Symbol" w:hAnsi="Symbol" w:hint="default"/>
      </w:rPr>
    </w:lvl>
    <w:lvl w:ilvl="1" w:tplc="18090019" w:tentative="1">
      <w:start w:val="1"/>
      <w:numFmt w:val="lowerLetter"/>
      <w:lvlText w:val="%2."/>
      <w:lvlJc w:val="left"/>
      <w:pPr>
        <w:tabs>
          <w:tab w:val="num" w:pos="1080"/>
        </w:tabs>
        <w:ind w:left="1080" w:hanging="360"/>
      </w:pPr>
      <w:rPr>
        <w:rFonts w:cs="Times New Roman"/>
      </w:rPr>
    </w:lvl>
    <w:lvl w:ilvl="2" w:tplc="1809001B" w:tentative="1">
      <w:start w:val="1"/>
      <w:numFmt w:val="lowerRoman"/>
      <w:lvlText w:val="%3."/>
      <w:lvlJc w:val="right"/>
      <w:pPr>
        <w:tabs>
          <w:tab w:val="num" w:pos="1800"/>
        </w:tabs>
        <w:ind w:left="1800" w:hanging="180"/>
      </w:pPr>
      <w:rPr>
        <w:rFonts w:cs="Times New Roman"/>
      </w:rPr>
    </w:lvl>
    <w:lvl w:ilvl="3" w:tplc="1809000F" w:tentative="1">
      <w:start w:val="1"/>
      <w:numFmt w:val="decimal"/>
      <w:lvlText w:val="%4."/>
      <w:lvlJc w:val="left"/>
      <w:pPr>
        <w:tabs>
          <w:tab w:val="num" w:pos="2520"/>
        </w:tabs>
        <w:ind w:left="2520" w:hanging="360"/>
      </w:pPr>
      <w:rPr>
        <w:rFonts w:cs="Times New Roman"/>
      </w:rPr>
    </w:lvl>
    <w:lvl w:ilvl="4" w:tplc="18090019" w:tentative="1">
      <w:start w:val="1"/>
      <w:numFmt w:val="lowerLetter"/>
      <w:lvlText w:val="%5."/>
      <w:lvlJc w:val="left"/>
      <w:pPr>
        <w:tabs>
          <w:tab w:val="num" w:pos="3240"/>
        </w:tabs>
        <w:ind w:left="3240" w:hanging="360"/>
      </w:pPr>
      <w:rPr>
        <w:rFonts w:cs="Times New Roman"/>
      </w:rPr>
    </w:lvl>
    <w:lvl w:ilvl="5" w:tplc="1809001B" w:tentative="1">
      <w:start w:val="1"/>
      <w:numFmt w:val="lowerRoman"/>
      <w:lvlText w:val="%6."/>
      <w:lvlJc w:val="right"/>
      <w:pPr>
        <w:tabs>
          <w:tab w:val="num" w:pos="3960"/>
        </w:tabs>
        <w:ind w:left="3960" w:hanging="180"/>
      </w:pPr>
      <w:rPr>
        <w:rFonts w:cs="Times New Roman"/>
      </w:rPr>
    </w:lvl>
    <w:lvl w:ilvl="6" w:tplc="1809000F" w:tentative="1">
      <w:start w:val="1"/>
      <w:numFmt w:val="decimal"/>
      <w:lvlText w:val="%7."/>
      <w:lvlJc w:val="left"/>
      <w:pPr>
        <w:tabs>
          <w:tab w:val="num" w:pos="4680"/>
        </w:tabs>
        <w:ind w:left="4680" w:hanging="360"/>
      </w:pPr>
      <w:rPr>
        <w:rFonts w:cs="Times New Roman"/>
      </w:rPr>
    </w:lvl>
    <w:lvl w:ilvl="7" w:tplc="18090019" w:tentative="1">
      <w:start w:val="1"/>
      <w:numFmt w:val="lowerLetter"/>
      <w:lvlText w:val="%8."/>
      <w:lvlJc w:val="left"/>
      <w:pPr>
        <w:tabs>
          <w:tab w:val="num" w:pos="5400"/>
        </w:tabs>
        <w:ind w:left="5400" w:hanging="360"/>
      </w:pPr>
      <w:rPr>
        <w:rFonts w:cs="Times New Roman"/>
      </w:rPr>
    </w:lvl>
    <w:lvl w:ilvl="8" w:tplc="1809001B" w:tentative="1">
      <w:start w:val="1"/>
      <w:numFmt w:val="lowerRoman"/>
      <w:lvlText w:val="%9."/>
      <w:lvlJc w:val="right"/>
      <w:pPr>
        <w:tabs>
          <w:tab w:val="num" w:pos="6120"/>
        </w:tabs>
        <w:ind w:left="6120" w:hanging="180"/>
      </w:pPr>
      <w:rPr>
        <w:rFonts w:cs="Times New Roman"/>
      </w:rPr>
    </w:lvl>
  </w:abstractNum>
  <w:abstractNum w:abstractNumId="21" w15:restartNumberingAfterBreak="0">
    <w:nsid w:val="491D100A"/>
    <w:multiLevelType w:val="hybridMultilevel"/>
    <w:tmpl w:val="F82076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54FD29DC"/>
    <w:multiLevelType w:val="hybridMultilevel"/>
    <w:tmpl w:val="44D651D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3" w15:restartNumberingAfterBreak="0">
    <w:nsid w:val="564B3915"/>
    <w:multiLevelType w:val="hybridMultilevel"/>
    <w:tmpl w:val="0040E412"/>
    <w:lvl w:ilvl="0" w:tplc="18090001">
      <w:start w:val="1"/>
      <w:numFmt w:val="bullet"/>
      <w:lvlText w:val=""/>
      <w:lvlJc w:val="left"/>
      <w:pPr>
        <w:tabs>
          <w:tab w:val="num" w:pos="1080"/>
        </w:tabs>
        <w:ind w:left="1080" w:hanging="360"/>
      </w:pPr>
      <w:rPr>
        <w:rFonts w:ascii="Symbol" w:hAnsi="Symbol" w:hint="default"/>
      </w:rPr>
    </w:lvl>
    <w:lvl w:ilvl="1" w:tplc="18090003" w:tentative="1">
      <w:start w:val="1"/>
      <w:numFmt w:val="bullet"/>
      <w:lvlText w:val="o"/>
      <w:lvlJc w:val="left"/>
      <w:pPr>
        <w:tabs>
          <w:tab w:val="num" w:pos="1800"/>
        </w:tabs>
        <w:ind w:left="1800" w:hanging="360"/>
      </w:pPr>
      <w:rPr>
        <w:rFonts w:ascii="Courier New" w:hAnsi="Courier New" w:cs="Courier New" w:hint="default"/>
      </w:rPr>
    </w:lvl>
    <w:lvl w:ilvl="2" w:tplc="18090005" w:tentative="1">
      <w:start w:val="1"/>
      <w:numFmt w:val="bullet"/>
      <w:lvlText w:val=""/>
      <w:lvlJc w:val="left"/>
      <w:pPr>
        <w:tabs>
          <w:tab w:val="num" w:pos="2520"/>
        </w:tabs>
        <w:ind w:left="2520" w:hanging="360"/>
      </w:pPr>
      <w:rPr>
        <w:rFonts w:ascii="Wingdings" w:hAnsi="Wingdings" w:hint="default"/>
      </w:rPr>
    </w:lvl>
    <w:lvl w:ilvl="3" w:tplc="18090001" w:tentative="1">
      <w:start w:val="1"/>
      <w:numFmt w:val="bullet"/>
      <w:lvlText w:val=""/>
      <w:lvlJc w:val="left"/>
      <w:pPr>
        <w:tabs>
          <w:tab w:val="num" w:pos="3240"/>
        </w:tabs>
        <w:ind w:left="3240" w:hanging="360"/>
      </w:pPr>
      <w:rPr>
        <w:rFonts w:ascii="Symbol" w:hAnsi="Symbol" w:hint="default"/>
      </w:rPr>
    </w:lvl>
    <w:lvl w:ilvl="4" w:tplc="18090003" w:tentative="1">
      <w:start w:val="1"/>
      <w:numFmt w:val="bullet"/>
      <w:lvlText w:val="o"/>
      <w:lvlJc w:val="left"/>
      <w:pPr>
        <w:tabs>
          <w:tab w:val="num" w:pos="3960"/>
        </w:tabs>
        <w:ind w:left="3960" w:hanging="360"/>
      </w:pPr>
      <w:rPr>
        <w:rFonts w:ascii="Courier New" w:hAnsi="Courier New" w:cs="Courier New" w:hint="default"/>
      </w:rPr>
    </w:lvl>
    <w:lvl w:ilvl="5" w:tplc="18090005" w:tentative="1">
      <w:start w:val="1"/>
      <w:numFmt w:val="bullet"/>
      <w:lvlText w:val=""/>
      <w:lvlJc w:val="left"/>
      <w:pPr>
        <w:tabs>
          <w:tab w:val="num" w:pos="4680"/>
        </w:tabs>
        <w:ind w:left="4680" w:hanging="360"/>
      </w:pPr>
      <w:rPr>
        <w:rFonts w:ascii="Wingdings" w:hAnsi="Wingdings" w:hint="default"/>
      </w:rPr>
    </w:lvl>
    <w:lvl w:ilvl="6" w:tplc="18090001" w:tentative="1">
      <w:start w:val="1"/>
      <w:numFmt w:val="bullet"/>
      <w:lvlText w:val=""/>
      <w:lvlJc w:val="left"/>
      <w:pPr>
        <w:tabs>
          <w:tab w:val="num" w:pos="5400"/>
        </w:tabs>
        <w:ind w:left="5400" w:hanging="360"/>
      </w:pPr>
      <w:rPr>
        <w:rFonts w:ascii="Symbol" w:hAnsi="Symbol" w:hint="default"/>
      </w:rPr>
    </w:lvl>
    <w:lvl w:ilvl="7" w:tplc="18090003" w:tentative="1">
      <w:start w:val="1"/>
      <w:numFmt w:val="bullet"/>
      <w:lvlText w:val="o"/>
      <w:lvlJc w:val="left"/>
      <w:pPr>
        <w:tabs>
          <w:tab w:val="num" w:pos="6120"/>
        </w:tabs>
        <w:ind w:left="6120" w:hanging="360"/>
      </w:pPr>
      <w:rPr>
        <w:rFonts w:ascii="Courier New" w:hAnsi="Courier New" w:cs="Courier New" w:hint="default"/>
      </w:rPr>
    </w:lvl>
    <w:lvl w:ilvl="8" w:tplc="18090005" w:tentative="1">
      <w:start w:val="1"/>
      <w:numFmt w:val="bullet"/>
      <w:lvlText w:val=""/>
      <w:lvlJc w:val="left"/>
      <w:pPr>
        <w:tabs>
          <w:tab w:val="num" w:pos="6840"/>
        </w:tabs>
        <w:ind w:left="6840" w:hanging="360"/>
      </w:pPr>
      <w:rPr>
        <w:rFonts w:ascii="Wingdings" w:hAnsi="Wingdings" w:hint="default"/>
      </w:rPr>
    </w:lvl>
  </w:abstractNum>
  <w:abstractNum w:abstractNumId="24" w15:restartNumberingAfterBreak="0">
    <w:nsid w:val="56A42326"/>
    <w:multiLevelType w:val="hybridMultilevel"/>
    <w:tmpl w:val="56A6A06E"/>
    <w:lvl w:ilvl="0" w:tplc="04090001">
      <w:start w:val="1"/>
      <w:numFmt w:val="bullet"/>
      <w:lvlText w:val=""/>
      <w:lvlJc w:val="left"/>
      <w:pPr>
        <w:tabs>
          <w:tab w:val="num" w:pos="360"/>
        </w:tabs>
        <w:ind w:left="360" w:hanging="360"/>
      </w:pPr>
      <w:rPr>
        <w:rFonts w:ascii="Symbol" w:hAnsi="Symbol" w:hint="default"/>
      </w:rPr>
    </w:lvl>
    <w:lvl w:ilvl="1" w:tplc="1809000B">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7273D9F"/>
    <w:multiLevelType w:val="hybridMultilevel"/>
    <w:tmpl w:val="599AD5EC"/>
    <w:lvl w:ilvl="0" w:tplc="3196C74A">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58EB0509"/>
    <w:multiLevelType w:val="hybridMultilevel"/>
    <w:tmpl w:val="7D1AF452"/>
    <w:lvl w:ilvl="0" w:tplc="B9187BF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9BC4742"/>
    <w:multiLevelType w:val="hybridMultilevel"/>
    <w:tmpl w:val="93A4A346"/>
    <w:lvl w:ilvl="0" w:tplc="0204CE00">
      <w:start w:val="1"/>
      <w:numFmt w:val="lowerLetter"/>
      <w:lvlText w:val="(%1)"/>
      <w:lvlJc w:val="left"/>
      <w:pPr>
        <w:tabs>
          <w:tab w:val="num" w:pos="1080"/>
        </w:tabs>
        <w:ind w:left="1080" w:hanging="360"/>
      </w:pPr>
      <w:rPr>
        <w:rFonts w:hint="default"/>
        <w:u w:val="none"/>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8" w15:restartNumberingAfterBreak="0">
    <w:nsid w:val="5EE1251F"/>
    <w:multiLevelType w:val="hybridMultilevel"/>
    <w:tmpl w:val="BD5A9F0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9"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0"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677F3959"/>
    <w:multiLevelType w:val="hybridMultilevel"/>
    <w:tmpl w:val="BA00024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15:restartNumberingAfterBreak="0">
    <w:nsid w:val="683D4817"/>
    <w:multiLevelType w:val="hybridMultilevel"/>
    <w:tmpl w:val="75024D6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A102A1A"/>
    <w:multiLevelType w:val="hybridMultilevel"/>
    <w:tmpl w:val="B4D26BAE"/>
    <w:lvl w:ilvl="0" w:tplc="3196C74A">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15:restartNumberingAfterBreak="0">
    <w:nsid w:val="70111919"/>
    <w:multiLevelType w:val="hybridMultilevel"/>
    <w:tmpl w:val="13A4E6A2"/>
    <w:lvl w:ilvl="0" w:tplc="08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66976DD"/>
    <w:multiLevelType w:val="hybridMultilevel"/>
    <w:tmpl w:val="8D1A9A1E"/>
    <w:lvl w:ilvl="0" w:tplc="18090001">
      <w:start w:val="1"/>
      <w:numFmt w:val="bullet"/>
      <w:lvlText w:val=""/>
      <w:lvlJc w:val="left"/>
      <w:pPr>
        <w:tabs>
          <w:tab w:val="num" w:pos="1080"/>
        </w:tabs>
        <w:ind w:left="1080" w:hanging="360"/>
      </w:pPr>
      <w:rPr>
        <w:rFonts w:ascii="Symbol" w:hAnsi="Symbol" w:hint="default"/>
      </w:rPr>
    </w:lvl>
    <w:lvl w:ilvl="1" w:tplc="18090003" w:tentative="1">
      <w:start w:val="1"/>
      <w:numFmt w:val="bullet"/>
      <w:lvlText w:val="o"/>
      <w:lvlJc w:val="left"/>
      <w:pPr>
        <w:tabs>
          <w:tab w:val="num" w:pos="1800"/>
        </w:tabs>
        <w:ind w:left="1800" w:hanging="360"/>
      </w:pPr>
      <w:rPr>
        <w:rFonts w:ascii="Courier New" w:hAnsi="Courier New" w:cs="Courier New" w:hint="default"/>
      </w:rPr>
    </w:lvl>
    <w:lvl w:ilvl="2" w:tplc="18090005" w:tentative="1">
      <w:start w:val="1"/>
      <w:numFmt w:val="bullet"/>
      <w:lvlText w:val=""/>
      <w:lvlJc w:val="left"/>
      <w:pPr>
        <w:tabs>
          <w:tab w:val="num" w:pos="2520"/>
        </w:tabs>
        <w:ind w:left="2520" w:hanging="360"/>
      </w:pPr>
      <w:rPr>
        <w:rFonts w:ascii="Wingdings" w:hAnsi="Wingdings" w:hint="default"/>
      </w:rPr>
    </w:lvl>
    <w:lvl w:ilvl="3" w:tplc="18090001" w:tentative="1">
      <w:start w:val="1"/>
      <w:numFmt w:val="bullet"/>
      <w:lvlText w:val=""/>
      <w:lvlJc w:val="left"/>
      <w:pPr>
        <w:tabs>
          <w:tab w:val="num" w:pos="3240"/>
        </w:tabs>
        <w:ind w:left="3240" w:hanging="360"/>
      </w:pPr>
      <w:rPr>
        <w:rFonts w:ascii="Symbol" w:hAnsi="Symbol" w:hint="default"/>
      </w:rPr>
    </w:lvl>
    <w:lvl w:ilvl="4" w:tplc="18090003" w:tentative="1">
      <w:start w:val="1"/>
      <w:numFmt w:val="bullet"/>
      <w:lvlText w:val="o"/>
      <w:lvlJc w:val="left"/>
      <w:pPr>
        <w:tabs>
          <w:tab w:val="num" w:pos="3960"/>
        </w:tabs>
        <w:ind w:left="3960" w:hanging="360"/>
      </w:pPr>
      <w:rPr>
        <w:rFonts w:ascii="Courier New" w:hAnsi="Courier New" w:cs="Courier New" w:hint="default"/>
      </w:rPr>
    </w:lvl>
    <w:lvl w:ilvl="5" w:tplc="18090005" w:tentative="1">
      <w:start w:val="1"/>
      <w:numFmt w:val="bullet"/>
      <w:lvlText w:val=""/>
      <w:lvlJc w:val="left"/>
      <w:pPr>
        <w:tabs>
          <w:tab w:val="num" w:pos="4680"/>
        </w:tabs>
        <w:ind w:left="4680" w:hanging="360"/>
      </w:pPr>
      <w:rPr>
        <w:rFonts w:ascii="Wingdings" w:hAnsi="Wingdings" w:hint="default"/>
      </w:rPr>
    </w:lvl>
    <w:lvl w:ilvl="6" w:tplc="18090001" w:tentative="1">
      <w:start w:val="1"/>
      <w:numFmt w:val="bullet"/>
      <w:lvlText w:val=""/>
      <w:lvlJc w:val="left"/>
      <w:pPr>
        <w:tabs>
          <w:tab w:val="num" w:pos="5400"/>
        </w:tabs>
        <w:ind w:left="5400" w:hanging="360"/>
      </w:pPr>
      <w:rPr>
        <w:rFonts w:ascii="Symbol" w:hAnsi="Symbol" w:hint="default"/>
      </w:rPr>
    </w:lvl>
    <w:lvl w:ilvl="7" w:tplc="18090003" w:tentative="1">
      <w:start w:val="1"/>
      <w:numFmt w:val="bullet"/>
      <w:lvlText w:val="o"/>
      <w:lvlJc w:val="left"/>
      <w:pPr>
        <w:tabs>
          <w:tab w:val="num" w:pos="6120"/>
        </w:tabs>
        <w:ind w:left="6120" w:hanging="360"/>
      </w:pPr>
      <w:rPr>
        <w:rFonts w:ascii="Courier New" w:hAnsi="Courier New" w:cs="Courier New" w:hint="default"/>
      </w:rPr>
    </w:lvl>
    <w:lvl w:ilvl="8" w:tplc="18090005" w:tentative="1">
      <w:start w:val="1"/>
      <w:numFmt w:val="bullet"/>
      <w:lvlText w:val=""/>
      <w:lvlJc w:val="left"/>
      <w:pPr>
        <w:tabs>
          <w:tab w:val="num" w:pos="6840"/>
        </w:tabs>
        <w:ind w:left="6840" w:hanging="360"/>
      </w:pPr>
      <w:rPr>
        <w:rFonts w:ascii="Wingdings" w:hAnsi="Wingdings" w:hint="default"/>
      </w:rPr>
    </w:lvl>
  </w:abstractNum>
  <w:abstractNum w:abstractNumId="36" w15:restartNumberingAfterBreak="0">
    <w:nsid w:val="76B12A1C"/>
    <w:multiLevelType w:val="hybridMultilevel"/>
    <w:tmpl w:val="62F4944C"/>
    <w:lvl w:ilvl="0" w:tplc="CC4C3E6A">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7" w15:restartNumberingAfterBreak="0">
    <w:nsid w:val="78E427C9"/>
    <w:multiLevelType w:val="multilevel"/>
    <w:tmpl w:val="E57C68D2"/>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38" w15:restartNumberingAfterBreak="0">
    <w:nsid w:val="7AD4611D"/>
    <w:multiLevelType w:val="hybridMultilevel"/>
    <w:tmpl w:val="EB3627C2"/>
    <w:lvl w:ilvl="0" w:tplc="76144008">
      <w:start w:val="1"/>
      <w:numFmt w:val="bullet"/>
      <w:lvlText w:val=""/>
      <w:lvlJc w:val="left"/>
      <w:pPr>
        <w:tabs>
          <w:tab w:val="num" w:pos="170"/>
        </w:tabs>
        <w:ind w:left="170" w:hanging="170"/>
      </w:pPr>
      <w:rPr>
        <w:rFonts w:ascii="Symbol" w:hAnsi="Symbol" w:hint="default"/>
      </w:rPr>
    </w:lvl>
    <w:lvl w:ilvl="1" w:tplc="04090003">
      <w:start w:val="1"/>
      <w:numFmt w:val="bullet"/>
      <w:lvlText w:val="o"/>
      <w:lvlJc w:val="left"/>
      <w:pPr>
        <w:tabs>
          <w:tab w:val="num" w:pos="1156"/>
        </w:tabs>
        <w:ind w:left="1156" w:hanging="360"/>
      </w:pPr>
      <w:rPr>
        <w:rFonts w:ascii="Courier New" w:hAnsi="Courier New" w:hint="default"/>
      </w:rPr>
    </w:lvl>
    <w:lvl w:ilvl="2" w:tplc="04090005">
      <w:start w:val="1"/>
      <w:numFmt w:val="bullet"/>
      <w:lvlText w:val=""/>
      <w:lvlJc w:val="left"/>
      <w:pPr>
        <w:tabs>
          <w:tab w:val="num" w:pos="1876"/>
        </w:tabs>
        <w:ind w:left="1876" w:hanging="360"/>
      </w:pPr>
      <w:rPr>
        <w:rFonts w:ascii="Wingdings" w:hAnsi="Wingdings" w:hint="default"/>
      </w:rPr>
    </w:lvl>
    <w:lvl w:ilvl="3" w:tplc="04090001">
      <w:start w:val="1"/>
      <w:numFmt w:val="bullet"/>
      <w:lvlText w:val=""/>
      <w:lvlJc w:val="left"/>
      <w:pPr>
        <w:tabs>
          <w:tab w:val="num" w:pos="2596"/>
        </w:tabs>
        <w:ind w:left="2596" w:hanging="360"/>
      </w:pPr>
      <w:rPr>
        <w:rFonts w:ascii="Symbol" w:hAnsi="Symbol" w:hint="default"/>
      </w:rPr>
    </w:lvl>
    <w:lvl w:ilvl="4" w:tplc="04090003">
      <w:start w:val="1"/>
      <w:numFmt w:val="bullet"/>
      <w:lvlText w:val="o"/>
      <w:lvlJc w:val="left"/>
      <w:pPr>
        <w:tabs>
          <w:tab w:val="num" w:pos="3316"/>
        </w:tabs>
        <w:ind w:left="3316" w:hanging="360"/>
      </w:pPr>
      <w:rPr>
        <w:rFonts w:ascii="Courier New" w:hAnsi="Courier New" w:hint="default"/>
      </w:rPr>
    </w:lvl>
    <w:lvl w:ilvl="5" w:tplc="04090005">
      <w:start w:val="1"/>
      <w:numFmt w:val="bullet"/>
      <w:lvlText w:val=""/>
      <w:lvlJc w:val="left"/>
      <w:pPr>
        <w:tabs>
          <w:tab w:val="num" w:pos="4036"/>
        </w:tabs>
        <w:ind w:left="4036" w:hanging="360"/>
      </w:pPr>
      <w:rPr>
        <w:rFonts w:ascii="Wingdings" w:hAnsi="Wingdings" w:hint="default"/>
      </w:rPr>
    </w:lvl>
    <w:lvl w:ilvl="6" w:tplc="04090001">
      <w:start w:val="1"/>
      <w:numFmt w:val="bullet"/>
      <w:lvlText w:val=""/>
      <w:lvlJc w:val="left"/>
      <w:pPr>
        <w:tabs>
          <w:tab w:val="num" w:pos="4756"/>
        </w:tabs>
        <w:ind w:left="4756" w:hanging="360"/>
      </w:pPr>
      <w:rPr>
        <w:rFonts w:ascii="Symbol" w:hAnsi="Symbol" w:hint="default"/>
      </w:rPr>
    </w:lvl>
    <w:lvl w:ilvl="7" w:tplc="04090003">
      <w:start w:val="1"/>
      <w:numFmt w:val="bullet"/>
      <w:lvlText w:val="o"/>
      <w:lvlJc w:val="left"/>
      <w:pPr>
        <w:tabs>
          <w:tab w:val="num" w:pos="5476"/>
        </w:tabs>
        <w:ind w:left="5476" w:hanging="360"/>
      </w:pPr>
      <w:rPr>
        <w:rFonts w:ascii="Courier New" w:hAnsi="Courier New" w:hint="default"/>
      </w:rPr>
    </w:lvl>
    <w:lvl w:ilvl="8" w:tplc="04090005">
      <w:start w:val="1"/>
      <w:numFmt w:val="bullet"/>
      <w:lvlText w:val=""/>
      <w:lvlJc w:val="left"/>
      <w:pPr>
        <w:tabs>
          <w:tab w:val="num" w:pos="6196"/>
        </w:tabs>
        <w:ind w:left="6196" w:hanging="360"/>
      </w:pPr>
      <w:rPr>
        <w:rFonts w:ascii="Wingdings" w:hAnsi="Wingdings" w:hint="default"/>
      </w:rPr>
    </w:lvl>
  </w:abstractNum>
  <w:abstractNum w:abstractNumId="39" w15:restartNumberingAfterBreak="0">
    <w:nsid w:val="7DCD7C07"/>
    <w:multiLevelType w:val="hybridMultilevel"/>
    <w:tmpl w:val="B6383B2C"/>
    <w:lvl w:ilvl="0" w:tplc="04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299" w:hanging="360"/>
      </w:pPr>
      <w:rPr>
        <w:rFonts w:ascii="Courier New" w:hAnsi="Courier New" w:cs="Courier New" w:hint="default"/>
      </w:rPr>
    </w:lvl>
    <w:lvl w:ilvl="2" w:tplc="18090005" w:tentative="1">
      <w:start w:val="1"/>
      <w:numFmt w:val="bullet"/>
      <w:lvlText w:val=""/>
      <w:lvlJc w:val="left"/>
      <w:pPr>
        <w:ind w:left="2019" w:hanging="360"/>
      </w:pPr>
      <w:rPr>
        <w:rFonts w:ascii="Wingdings" w:hAnsi="Wingdings" w:hint="default"/>
      </w:rPr>
    </w:lvl>
    <w:lvl w:ilvl="3" w:tplc="18090001" w:tentative="1">
      <w:start w:val="1"/>
      <w:numFmt w:val="bullet"/>
      <w:lvlText w:val=""/>
      <w:lvlJc w:val="left"/>
      <w:pPr>
        <w:ind w:left="2739" w:hanging="360"/>
      </w:pPr>
      <w:rPr>
        <w:rFonts w:ascii="Symbol" w:hAnsi="Symbol" w:hint="default"/>
      </w:rPr>
    </w:lvl>
    <w:lvl w:ilvl="4" w:tplc="18090003" w:tentative="1">
      <w:start w:val="1"/>
      <w:numFmt w:val="bullet"/>
      <w:lvlText w:val="o"/>
      <w:lvlJc w:val="left"/>
      <w:pPr>
        <w:ind w:left="3459" w:hanging="360"/>
      </w:pPr>
      <w:rPr>
        <w:rFonts w:ascii="Courier New" w:hAnsi="Courier New" w:cs="Courier New" w:hint="default"/>
      </w:rPr>
    </w:lvl>
    <w:lvl w:ilvl="5" w:tplc="18090005" w:tentative="1">
      <w:start w:val="1"/>
      <w:numFmt w:val="bullet"/>
      <w:lvlText w:val=""/>
      <w:lvlJc w:val="left"/>
      <w:pPr>
        <w:ind w:left="4179" w:hanging="360"/>
      </w:pPr>
      <w:rPr>
        <w:rFonts w:ascii="Wingdings" w:hAnsi="Wingdings" w:hint="default"/>
      </w:rPr>
    </w:lvl>
    <w:lvl w:ilvl="6" w:tplc="18090001" w:tentative="1">
      <w:start w:val="1"/>
      <w:numFmt w:val="bullet"/>
      <w:lvlText w:val=""/>
      <w:lvlJc w:val="left"/>
      <w:pPr>
        <w:ind w:left="4899" w:hanging="360"/>
      </w:pPr>
      <w:rPr>
        <w:rFonts w:ascii="Symbol" w:hAnsi="Symbol" w:hint="default"/>
      </w:rPr>
    </w:lvl>
    <w:lvl w:ilvl="7" w:tplc="18090003" w:tentative="1">
      <w:start w:val="1"/>
      <w:numFmt w:val="bullet"/>
      <w:lvlText w:val="o"/>
      <w:lvlJc w:val="left"/>
      <w:pPr>
        <w:ind w:left="5619" w:hanging="360"/>
      </w:pPr>
      <w:rPr>
        <w:rFonts w:ascii="Courier New" w:hAnsi="Courier New" w:cs="Courier New" w:hint="default"/>
      </w:rPr>
    </w:lvl>
    <w:lvl w:ilvl="8" w:tplc="18090005" w:tentative="1">
      <w:start w:val="1"/>
      <w:numFmt w:val="bullet"/>
      <w:lvlText w:val=""/>
      <w:lvlJc w:val="left"/>
      <w:pPr>
        <w:ind w:left="6339" w:hanging="360"/>
      </w:pPr>
      <w:rPr>
        <w:rFonts w:ascii="Wingdings" w:hAnsi="Wingdings" w:hint="default"/>
      </w:rPr>
    </w:lvl>
  </w:abstractNum>
  <w:abstractNum w:abstractNumId="40"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26"/>
  </w:num>
  <w:num w:numId="2">
    <w:abstractNumId w:val="5"/>
  </w:num>
  <w:num w:numId="3">
    <w:abstractNumId w:val="15"/>
  </w:num>
  <w:num w:numId="4">
    <w:abstractNumId w:val="30"/>
  </w:num>
  <w:num w:numId="5">
    <w:abstractNumId w:val="29"/>
  </w:num>
  <w:num w:numId="6">
    <w:abstractNumId w:val="40"/>
  </w:num>
  <w:num w:numId="7">
    <w:abstractNumId w:val="39"/>
  </w:num>
  <w:num w:numId="8">
    <w:abstractNumId w:val="3"/>
  </w:num>
  <w:num w:numId="9">
    <w:abstractNumId w:val="33"/>
  </w:num>
  <w:num w:numId="10">
    <w:abstractNumId w:val="13"/>
  </w:num>
  <w:num w:numId="11">
    <w:abstractNumId w:val="25"/>
  </w:num>
  <w:num w:numId="12">
    <w:abstractNumId w:val="7"/>
  </w:num>
  <w:num w:numId="13">
    <w:abstractNumId w:val="18"/>
  </w:num>
  <w:num w:numId="14">
    <w:abstractNumId w:val="34"/>
  </w:num>
  <w:num w:numId="15">
    <w:abstractNumId w:val="20"/>
  </w:num>
  <w:num w:numId="16">
    <w:abstractNumId w:val="11"/>
  </w:num>
  <w:num w:numId="17">
    <w:abstractNumId w:val="28"/>
  </w:num>
  <w:num w:numId="18">
    <w:abstractNumId w:val="21"/>
  </w:num>
  <w:num w:numId="19">
    <w:abstractNumId w:val="31"/>
  </w:num>
  <w:num w:numId="20">
    <w:abstractNumId w:val="14"/>
  </w:num>
  <w:num w:numId="21">
    <w:abstractNumId w:val="27"/>
  </w:num>
  <w:num w:numId="22">
    <w:abstractNumId w:val="12"/>
  </w:num>
  <w:num w:numId="23">
    <w:abstractNumId w:val="37"/>
  </w:num>
  <w:num w:numId="24">
    <w:abstractNumId w:val="8"/>
  </w:num>
  <w:num w:numId="25">
    <w:abstractNumId w:val="23"/>
  </w:num>
  <w:num w:numId="26">
    <w:abstractNumId w:val="9"/>
  </w:num>
  <w:num w:numId="27">
    <w:abstractNumId w:val="35"/>
  </w:num>
  <w:num w:numId="28">
    <w:abstractNumId w:val="16"/>
  </w:num>
  <w:num w:numId="29">
    <w:abstractNumId w:val="22"/>
  </w:num>
  <w:num w:numId="30">
    <w:abstractNumId w:val="36"/>
  </w:num>
  <w:num w:numId="31">
    <w:abstractNumId w:val="24"/>
  </w:num>
  <w:num w:numId="32">
    <w:abstractNumId w:val="10"/>
  </w:num>
  <w:num w:numId="33">
    <w:abstractNumId w:val="4"/>
  </w:num>
  <w:num w:numId="34">
    <w:abstractNumId w:val="17"/>
  </w:num>
  <w:num w:numId="35">
    <w:abstractNumId w:val="19"/>
  </w:num>
  <w:num w:numId="36">
    <w:abstractNumId w:val="6"/>
  </w:num>
  <w:num w:numId="37">
    <w:abstractNumId w:val="38"/>
  </w:num>
  <w:num w:numId="38">
    <w:abstractNumId w:val="3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349A"/>
    <w:rsid w:val="00012785"/>
    <w:rsid w:val="000137C0"/>
    <w:rsid w:val="000429DE"/>
    <w:rsid w:val="0004355F"/>
    <w:rsid w:val="00084371"/>
    <w:rsid w:val="00085C87"/>
    <w:rsid w:val="00086095"/>
    <w:rsid w:val="000A3380"/>
    <w:rsid w:val="000B05A4"/>
    <w:rsid w:val="000D6EE3"/>
    <w:rsid w:val="000F0F0B"/>
    <w:rsid w:val="000F4FE6"/>
    <w:rsid w:val="000F5671"/>
    <w:rsid w:val="00116338"/>
    <w:rsid w:val="00125B81"/>
    <w:rsid w:val="001350D2"/>
    <w:rsid w:val="0015606E"/>
    <w:rsid w:val="00162D38"/>
    <w:rsid w:val="00165203"/>
    <w:rsid w:val="00166FC2"/>
    <w:rsid w:val="001826A7"/>
    <w:rsid w:val="00184278"/>
    <w:rsid w:val="001870A8"/>
    <w:rsid w:val="001D297B"/>
    <w:rsid w:val="001D652C"/>
    <w:rsid w:val="001E59E4"/>
    <w:rsid w:val="001F4F4C"/>
    <w:rsid w:val="0021298F"/>
    <w:rsid w:val="002317E7"/>
    <w:rsid w:val="00243763"/>
    <w:rsid w:val="0026433F"/>
    <w:rsid w:val="00272B1D"/>
    <w:rsid w:val="00290929"/>
    <w:rsid w:val="002B407A"/>
    <w:rsid w:val="002E59FF"/>
    <w:rsid w:val="00302C6E"/>
    <w:rsid w:val="00313270"/>
    <w:rsid w:val="00316301"/>
    <w:rsid w:val="003270B6"/>
    <w:rsid w:val="00331353"/>
    <w:rsid w:val="00344B0A"/>
    <w:rsid w:val="00383CD0"/>
    <w:rsid w:val="00384FEE"/>
    <w:rsid w:val="003949FC"/>
    <w:rsid w:val="00397A9A"/>
    <w:rsid w:val="003C2D38"/>
    <w:rsid w:val="003D10AE"/>
    <w:rsid w:val="003F1782"/>
    <w:rsid w:val="003F75D4"/>
    <w:rsid w:val="003F7766"/>
    <w:rsid w:val="00415840"/>
    <w:rsid w:val="004175A1"/>
    <w:rsid w:val="00417EC5"/>
    <w:rsid w:val="004234AB"/>
    <w:rsid w:val="00426D0B"/>
    <w:rsid w:val="004411AD"/>
    <w:rsid w:val="00454DA3"/>
    <w:rsid w:val="004735FE"/>
    <w:rsid w:val="00476844"/>
    <w:rsid w:val="00484EA1"/>
    <w:rsid w:val="00485BBB"/>
    <w:rsid w:val="004967B8"/>
    <w:rsid w:val="00497123"/>
    <w:rsid w:val="004B5013"/>
    <w:rsid w:val="004D2C80"/>
    <w:rsid w:val="00506CD1"/>
    <w:rsid w:val="00522C71"/>
    <w:rsid w:val="00527F3F"/>
    <w:rsid w:val="00532C96"/>
    <w:rsid w:val="00533A2A"/>
    <w:rsid w:val="00551C75"/>
    <w:rsid w:val="00596AB8"/>
    <w:rsid w:val="005A6040"/>
    <w:rsid w:val="005D6D30"/>
    <w:rsid w:val="005E2360"/>
    <w:rsid w:val="005E59EE"/>
    <w:rsid w:val="005F4246"/>
    <w:rsid w:val="00601F98"/>
    <w:rsid w:val="0060331C"/>
    <w:rsid w:val="006074BD"/>
    <w:rsid w:val="00607949"/>
    <w:rsid w:val="006344FF"/>
    <w:rsid w:val="0064154D"/>
    <w:rsid w:val="00642243"/>
    <w:rsid w:val="006462D3"/>
    <w:rsid w:val="006674A4"/>
    <w:rsid w:val="006901B5"/>
    <w:rsid w:val="0069041A"/>
    <w:rsid w:val="006A6DBB"/>
    <w:rsid w:val="006C6B1B"/>
    <w:rsid w:val="006D260D"/>
    <w:rsid w:val="006F5A69"/>
    <w:rsid w:val="006F697A"/>
    <w:rsid w:val="0070315A"/>
    <w:rsid w:val="00734D81"/>
    <w:rsid w:val="00761CFA"/>
    <w:rsid w:val="00767A90"/>
    <w:rsid w:val="00796666"/>
    <w:rsid w:val="007C4584"/>
    <w:rsid w:val="007E7046"/>
    <w:rsid w:val="008007DE"/>
    <w:rsid w:val="0080328E"/>
    <w:rsid w:val="00825963"/>
    <w:rsid w:val="00826FB0"/>
    <w:rsid w:val="0088228E"/>
    <w:rsid w:val="00884F4E"/>
    <w:rsid w:val="00894D71"/>
    <w:rsid w:val="008A58EE"/>
    <w:rsid w:val="008E0E0D"/>
    <w:rsid w:val="008E707F"/>
    <w:rsid w:val="00916D76"/>
    <w:rsid w:val="00934BA2"/>
    <w:rsid w:val="009406D0"/>
    <w:rsid w:val="009959D7"/>
    <w:rsid w:val="009C06BF"/>
    <w:rsid w:val="009D6F72"/>
    <w:rsid w:val="009E4142"/>
    <w:rsid w:val="009F0ED8"/>
    <w:rsid w:val="00A337B9"/>
    <w:rsid w:val="00A413A5"/>
    <w:rsid w:val="00A60A2E"/>
    <w:rsid w:val="00A8454C"/>
    <w:rsid w:val="00A86180"/>
    <w:rsid w:val="00AA04B2"/>
    <w:rsid w:val="00AA2586"/>
    <w:rsid w:val="00AC46C9"/>
    <w:rsid w:val="00AD0B0A"/>
    <w:rsid w:val="00AF400F"/>
    <w:rsid w:val="00B04878"/>
    <w:rsid w:val="00B15C5D"/>
    <w:rsid w:val="00B57F08"/>
    <w:rsid w:val="00B83EEA"/>
    <w:rsid w:val="00B971DD"/>
    <w:rsid w:val="00BA4C35"/>
    <w:rsid w:val="00BC52FB"/>
    <w:rsid w:val="00BD15AF"/>
    <w:rsid w:val="00C06DE8"/>
    <w:rsid w:val="00C206B4"/>
    <w:rsid w:val="00C237CB"/>
    <w:rsid w:val="00C24E60"/>
    <w:rsid w:val="00C51DD1"/>
    <w:rsid w:val="00C6787D"/>
    <w:rsid w:val="00C70022"/>
    <w:rsid w:val="00C744F6"/>
    <w:rsid w:val="00C91486"/>
    <w:rsid w:val="00C95DEB"/>
    <w:rsid w:val="00CB65FC"/>
    <w:rsid w:val="00CB7750"/>
    <w:rsid w:val="00CC57FB"/>
    <w:rsid w:val="00D04D59"/>
    <w:rsid w:val="00D44943"/>
    <w:rsid w:val="00D564C3"/>
    <w:rsid w:val="00D5662E"/>
    <w:rsid w:val="00D74E94"/>
    <w:rsid w:val="00D82D33"/>
    <w:rsid w:val="00DA39E3"/>
    <w:rsid w:val="00DA5708"/>
    <w:rsid w:val="00DE046F"/>
    <w:rsid w:val="00DF18E2"/>
    <w:rsid w:val="00E02855"/>
    <w:rsid w:val="00E03AA4"/>
    <w:rsid w:val="00E27C5B"/>
    <w:rsid w:val="00E40834"/>
    <w:rsid w:val="00E42159"/>
    <w:rsid w:val="00E462F8"/>
    <w:rsid w:val="00E53217"/>
    <w:rsid w:val="00E5457A"/>
    <w:rsid w:val="00E64D1C"/>
    <w:rsid w:val="00E96C54"/>
    <w:rsid w:val="00EB222B"/>
    <w:rsid w:val="00ED5CC4"/>
    <w:rsid w:val="00EF12ED"/>
    <w:rsid w:val="00EF74BB"/>
    <w:rsid w:val="00F06D81"/>
    <w:rsid w:val="00F070ED"/>
    <w:rsid w:val="00F1571E"/>
    <w:rsid w:val="00F2115D"/>
    <w:rsid w:val="00F23EC7"/>
    <w:rsid w:val="00F301B1"/>
    <w:rsid w:val="00F61243"/>
    <w:rsid w:val="00F77984"/>
    <w:rsid w:val="00F86405"/>
    <w:rsid w:val="00FB2328"/>
    <w:rsid w:val="00FB31ED"/>
    <w:rsid w:val="00FB4AD7"/>
    <w:rsid w:val="00FE03A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0E15101C"/>
  <w15:docId w15:val="{9523077A-00EC-4B8F-A6AE-2D5A70413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rsid w:val="00884F4E"/>
    <w:pPr>
      <w:tabs>
        <w:tab w:val="center" w:pos="4153"/>
        <w:tab w:val="right" w:pos="8306"/>
      </w:tabs>
    </w:pPr>
  </w:style>
  <w:style w:type="paragraph" w:styleId="BodyTextIndent">
    <w:name w:val="Body Text Indent"/>
    <w:basedOn w:val="Normal"/>
    <w:rsid w:val="00884F4E"/>
    <w:pPr>
      <w:ind w:left="360"/>
    </w:pPr>
    <w:rPr>
      <w:rFonts w:ascii="Arial" w:hAnsi="Arial" w:cs="Arial"/>
      <w:sz w:val="24"/>
      <w:lang w:val="en-IE"/>
    </w:rPr>
  </w:style>
  <w:style w:type="paragraph" w:styleId="BodyText">
    <w:name w:val="Body Text"/>
    <w:basedOn w:val="Normal"/>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rsid w:val="00884F4E"/>
    <w:pPr>
      <w:ind w:left="283"/>
    </w:pPr>
    <w:rPr>
      <w:rFonts w:ascii="Arial" w:hAnsi="Arial" w:cs="Arial"/>
      <w:sz w:val="22"/>
      <w:szCs w:val="22"/>
    </w:rPr>
  </w:style>
  <w:style w:type="paragraph" w:styleId="BodyTextIndent3">
    <w:name w:val="Body Text Indent 3"/>
    <w:basedOn w:val="Normal"/>
    <w:link w:val="BodyTextIndent3Char"/>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basedOn w:val="Normal"/>
    <w:uiPriority w:val="34"/>
    <w:qFormat/>
    <w:rsid w:val="00F070ED"/>
    <w:pPr>
      <w:ind w:left="720"/>
    </w:pPr>
  </w:style>
  <w:style w:type="paragraph" w:styleId="FootnoteText">
    <w:name w:val="footnote text"/>
    <w:basedOn w:val="Normal"/>
    <w:link w:val="FootnoteTextChar"/>
    <w:rsid w:val="009D6F72"/>
  </w:style>
  <w:style w:type="character" w:customStyle="1" w:styleId="FootnoteTextChar">
    <w:name w:val="Footnote Text Char"/>
    <w:basedOn w:val="DefaultParagraphFont"/>
    <w:link w:val="FootnoteText"/>
    <w:rsid w:val="009D6F72"/>
    <w:rPr>
      <w:lang w:val="en-GB" w:eastAsia="en-GB"/>
    </w:rPr>
  </w:style>
  <w:style w:type="character" w:styleId="FootnoteReference">
    <w:name w:val="footnote reference"/>
    <w:basedOn w:val="DefaultParagraphFont"/>
    <w:uiPriority w:val="99"/>
    <w:rsid w:val="009D6F72"/>
    <w:rPr>
      <w:vertAlign w:val="superscript"/>
    </w:rPr>
  </w:style>
  <w:style w:type="table" w:customStyle="1" w:styleId="TableGrid1">
    <w:name w:val="Table Grid1"/>
    <w:basedOn w:val="TableNormal"/>
    <w:rsid w:val="00B83EE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3Char">
    <w:name w:val="Body Text Indent 3 Char"/>
    <w:link w:val="BodyTextIndent3"/>
    <w:locked/>
    <w:rsid w:val="0060331C"/>
    <w:rPr>
      <w:rFonts w:ascii="Arial" w:hAnsi="Arial" w:cs="Arial"/>
      <w:sz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511220941">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 w:id="1794055923">
      <w:bodyDiv w:val="1"/>
      <w:marLeft w:val="0"/>
      <w:marRight w:val="0"/>
      <w:marTop w:val="0"/>
      <w:marBottom w:val="0"/>
      <w:divBdr>
        <w:top w:val="none" w:sz="0" w:space="0" w:color="auto"/>
        <w:left w:val="none" w:sz="0" w:space="0" w:color="auto"/>
        <w:bottom w:val="none" w:sz="0" w:space="0" w:color="auto"/>
        <w:right w:val="none" w:sz="0" w:space="0" w:color="auto"/>
      </w:divBdr>
    </w:div>
    <w:div w:id="2133669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ipo.i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cpsa.ie/" TargetMode="External"/><Relationship Id="rId4" Type="http://schemas.openxmlformats.org/officeDocument/2006/relationships/settings" Target="settings.xml"/><Relationship Id="rId9" Type="http://schemas.openxmlformats.org/officeDocument/2006/relationships/hyperlink" Target="http://hse.ie/eng/staff/Jobs/Eligibility_Criteria/"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F1003B9-9C84-44D8-9F99-811286572B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9</Pages>
  <Words>3812</Words>
  <Characters>22000</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25761</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subject/>
  <dc:creator>MARIEMCPARTLIN</dc:creator>
  <cp:keywords/>
  <cp:lastModifiedBy>Rita McTiernan</cp:lastModifiedBy>
  <cp:revision>3</cp:revision>
  <cp:lastPrinted>2018-07-13T13:18:00Z</cp:lastPrinted>
  <dcterms:created xsi:type="dcterms:W3CDTF">2022-02-24T12:08:00Z</dcterms:created>
  <dcterms:modified xsi:type="dcterms:W3CDTF">2022-02-24T12:28:00Z</dcterms:modified>
</cp:coreProperties>
</file>