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13D7D17" w:rsidR="00A73A76" w:rsidRPr="00A73A76" w:rsidRDefault="00B46A1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Vascular Physiologist Chief II (3054)</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B46A14">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4667E762" w14:textId="77777777" w:rsidR="00FF3DBE" w:rsidRDefault="00FF3DBE" w:rsidP="00B46A14">
            <w:pPr>
              <w:jc w:val="both"/>
              <w:rPr>
                <w:rFonts w:ascii="Arial" w:hAnsi="Arial" w:cs="Arial"/>
                <w:color w:val="000099"/>
              </w:rPr>
            </w:pPr>
            <w:r w:rsidRPr="002448E4">
              <w:rPr>
                <w:rFonts w:ascii="Arial" w:hAnsi="Arial" w:cs="Arial"/>
                <w:b/>
                <w:i/>
                <w:color w:val="000099"/>
              </w:rPr>
              <w:t>For Example:</w:t>
            </w:r>
            <w:r w:rsidR="00B46A14">
              <w:rPr>
                <w:rFonts w:ascii="Arial" w:hAnsi="Arial" w:cs="Arial"/>
                <w:color w:val="000099"/>
              </w:rPr>
              <w:t xml:space="preserve"> </w:t>
            </w:r>
          </w:p>
          <w:p w14:paraId="1B2478DD" w14:textId="77777777" w:rsidR="00B46A14" w:rsidRPr="009F22C4" w:rsidRDefault="00B46A14" w:rsidP="00B46A14">
            <w:pPr>
              <w:autoSpaceDE w:val="0"/>
              <w:autoSpaceDN w:val="0"/>
              <w:adjustRightInd w:val="0"/>
              <w:rPr>
                <w:rFonts w:ascii="Arial" w:hAnsi="Arial" w:cs="Arial"/>
                <w:color w:val="000099"/>
              </w:rPr>
            </w:pPr>
            <w:r w:rsidRPr="009F22C4">
              <w:rPr>
                <w:rFonts w:ascii="Arial" w:hAnsi="Arial" w:cs="Arial"/>
                <w:color w:val="000099"/>
              </w:rPr>
              <w:t>The post holder will report to the Clinical Lead of Vascular Services on all clinical matters relating to the Vascular Laboratory and to the Business Manager of the Peri-Operative Directorate on administrative matters.</w:t>
            </w:r>
          </w:p>
          <w:p w14:paraId="3CBC6A3A" w14:textId="248611DC" w:rsidR="00B46A14" w:rsidRPr="00B10CD8" w:rsidRDefault="00B46A14" w:rsidP="00B46A14">
            <w:pPr>
              <w:jc w:val="both"/>
              <w:rPr>
                <w:rFonts w:ascii="Arial" w:hAnsi="Arial" w:cs="Arial"/>
                <w:iCs/>
                <w:color w:val="000099"/>
              </w:rPr>
            </w:pPr>
          </w:p>
        </w:tc>
      </w:tr>
      <w:tr w:rsidR="00FF3DBE" w:rsidRPr="00E766A5" w14:paraId="11F49E6D" w14:textId="77777777" w:rsidTr="00B46A14">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9E94D91" w14:textId="77777777" w:rsidR="00FF3DBE" w:rsidRDefault="002448E4" w:rsidP="00B46A14">
            <w:pPr>
              <w:rPr>
                <w:rFonts w:ascii="Arial" w:hAnsi="Arial" w:cs="Arial"/>
                <w:b/>
                <w:color w:val="000099"/>
              </w:rPr>
            </w:pPr>
            <w:r w:rsidRPr="002448E4">
              <w:rPr>
                <w:rFonts w:ascii="Arial" w:hAnsi="Arial" w:cs="Arial"/>
                <w:b/>
                <w:i/>
                <w:color w:val="000099"/>
              </w:rPr>
              <w:t>For Example:</w:t>
            </w:r>
            <w:r w:rsidR="00B46A14">
              <w:rPr>
                <w:rFonts w:ascii="Arial" w:hAnsi="Arial" w:cs="Arial"/>
                <w:b/>
                <w:color w:val="000099"/>
              </w:rPr>
              <w:t xml:space="preserve"> </w:t>
            </w:r>
          </w:p>
          <w:p w14:paraId="3875957D" w14:textId="1F1379CC" w:rsidR="00B46A14" w:rsidRPr="00B46A14" w:rsidRDefault="00B46A14" w:rsidP="00B46A14">
            <w:pPr>
              <w:autoSpaceDE w:val="0"/>
              <w:autoSpaceDN w:val="0"/>
              <w:adjustRightInd w:val="0"/>
              <w:rPr>
                <w:rFonts w:ascii="Arial" w:hAnsi="Arial" w:cs="Arial"/>
                <w:color w:val="000099"/>
              </w:rPr>
            </w:pPr>
            <w:r w:rsidRPr="009F22C4">
              <w:rPr>
                <w:rFonts w:ascii="Arial" w:hAnsi="Arial" w:cs="Arial"/>
                <w:color w:val="000099"/>
              </w:rPr>
              <w:t>The Vascular Physiologist, Chief II is responsible for the provision of a comprehensive vascular ultrasound diagnostic service consistent with the resources allocated and evolving requirements.</w:t>
            </w:r>
          </w:p>
        </w:tc>
      </w:tr>
      <w:tr w:rsidR="00FF3DBE" w:rsidRPr="00E766A5" w14:paraId="6FC4F317" w14:textId="77777777" w:rsidTr="00B46A14">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0C977E3" w:rsidR="00FF3DBE" w:rsidRDefault="00352288" w:rsidP="00EA40A3">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C08E980" w14:textId="04CE5B41" w:rsidR="00C3349F" w:rsidRDefault="00C3349F" w:rsidP="00EA40A3">
            <w:pPr>
              <w:rPr>
                <w:rFonts w:ascii="Arial" w:hAnsi="Arial" w:cs="Arial"/>
                <w:i/>
              </w:rPr>
            </w:pPr>
            <w:r>
              <w:rPr>
                <w:rFonts w:ascii="Arial" w:hAnsi="Arial" w:cs="Arial"/>
                <w:i/>
              </w:rPr>
              <w:t>The Vascular Physiologist, Chief II will:</w:t>
            </w:r>
          </w:p>
          <w:p w14:paraId="7B8F8B06" w14:textId="4CD57125" w:rsidR="00C3349F" w:rsidRDefault="00C3349F" w:rsidP="00EA40A3">
            <w:pPr>
              <w:rPr>
                <w:rFonts w:ascii="Arial" w:hAnsi="Arial" w:cs="Arial"/>
                <w:i/>
              </w:rPr>
            </w:pPr>
          </w:p>
          <w:p w14:paraId="33627DF8" w14:textId="4D25EDC4" w:rsidR="00C3349F" w:rsidRDefault="00000EB7" w:rsidP="00EA40A3">
            <w:pPr>
              <w:rPr>
                <w:rFonts w:ascii="Arial" w:hAnsi="Arial" w:cs="Arial"/>
                <w:iCs/>
              </w:rPr>
            </w:pPr>
            <w:r>
              <w:rPr>
                <w:rFonts w:ascii="Arial" w:hAnsi="Arial" w:cs="Arial"/>
                <w:b/>
                <w:iCs/>
                <w:u w:val="single"/>
              </w:rPr>
              <w:t>Clinical / Professional</w:t>
            </w:r>
          </w:p>
          <w:p w14:paraId="431F68BF" w14:textId="70D4AFF2" w:rsidR="00000EB7" w:rsidRDefault="00000EB7" w:rsidP="00EA40A3">
            <w:pPr>
              <w:pStyle w:val="ListParagraph"/>
              <w:numPr>
                <w:ilvl w:val="0"/>
                <w:numId w:val="35"/>
              </w:numPr>
              <w:ind w:left="357" w:hanging="357"/>
              <w:rPr>
                <w:rFonts w:ascii="Arial" w:hAnsi="Arial" w:cs="Arial"/>
                <w:iCs/>
              </w:rPr>
            </w:pPr>
            <w:r>
              <w:rPr>
                <w:rFonts w:ascii="Arial" w:hAnsi="Arial" w:cs="Arial"/>
                <w:iCs/>
              </w:rPr>
              <w:t>Operate within the scope of practice of the Irish Institute of Clinical Measurement Science (IICMS) and in accordance with local guidelines.</w:t>
            </w:r>
          </w:p>
          <w:p w14:paraId="385A2260" w14:textId="77777777" w:rsidR="00000EB7" w:rsidRDefault="00000EB7" w:rsidP="00EA40A3">
            <w:pPr>
              <w:pStyle w:val="ListParagraph"/>
              <w:numPr>
                <w:ilvl w:val="0"/>
                <w:numId w:val="35"/>
              </w:numPr>
              <w:spacing w:before="100" w:beforeAutospacing="1" w:after="100" w:afterAutospacing="1"/>
              <w:ind w:left="357" w:hanging="357"/>
              <w:contextualSpacing/>
              <w:rPr>
                <w:rFonts w:ascii="Arial" w:hAnsi="Arial" w:cs="Arial"/>
              </w:rPr>
            </w:pPr>
            <w:r w:rsidRPr="00194744">
              <w:rPr>
                <w:rFonts w:ascii="Arial" w:hAnsi="Arial" w:cs="Arial"/>
              </w:rPr>
              <w:t>Ensure that professional standards are maintained in relation to confidentiality, ethics and legislation.</w:t>
            </w:r>
          </w:p>
          <w:p w14:paraId="74E5913E" w14:textId="77777777" w:rsidR="00000EB7" w:rsidRPr="00667015" w:rsidRDefault="00000EB7" w:rsidP="00EA40A3">
            <w:pPr>
              <w:numPr>
                <w:ilvl w:val="0"/>
                <w:numId w:val="35"/>
              </w:numPr>
              <w:ind w:left="357" w:hanging="357"/>
              <w:rPr>
                <w:rFonts w:ascii="Arial" w:hAnsi="Arial" w:cs="Arial"/>
              </w:rPr>
            </w:pPr>
            <w:r w:rsidRPr="004F2BAE">
              <w:rPr>
                <w:rFonts w:ascii="Arial" w:hAnsi="Arial" w:cs="Arial"/>
              </w:rPr>
              <w:t>Carry out daily lab duties including making appointments, dealing with queries, filling reports and record keeping, patient education, history taking and interpretation of request forms.</w:t>
            </w:r>
          </w:p>
          <w:p w14:paraId="2601E598" w14:textId="77777777" w:rsidR="00000EB7" w:rsidRPr="00194744" w:rsidRDefault="00000EB7" w:rsidP="00EA40A3">
            <w:pPr>
              <w:numPr>
                <w:ilvl w:val="0"/>
                <w:numId w:val="35"/>
              </w:numPr>
              <w:autoSpaceDE w:val="0"/>
              <w:autoSpaceDN w:val="0"/>
              <w:adjustRightInd w:val="0"/>
              <w:spacing w:before="100" w:beforeAutospacing="1"/>
              <w:ind w:left="357" w:hanging="357"/>
              <w:rPr>
                <w:rFonts w:ascii="Arial" w:hAnsi="Arial" w:cs="Arial"/>
              </w:rPr>
            </w:pPr>
            <w:r w:rsidRPr="00194744">
              <w:rPr>
                <w:rFonts w:ascii="Arial" w:hAnsi="Arial" w:cs="Arial"/>
              </w:rPr>
              <w:t>Triage patient referrals, prioritising</w:t>
            </w:r>
            <w:r>
              <w:rPr>
                <w:rFonts w:ascii="Arial" w:hAnsi="Arial" w:cs="Arial"/>
              </w:rPr>
              <w:t xml:space="preserve"> / reprioritising</w:t>
            </w:r>
            <w:r w:rsidRPr="00194744">
              <w:rPr>
                <w:rFonts w:ascii="Arial" w:hAnsi="Arial" w:cs="Arial"/>
              </w:rPr>
              <w:t xml:space="preserve"> patient app</w:t>
            </w:r>
            <w:r>
              <w:rPr>
                <w:rFonts w:ascii="Arial" w:hAnsi="Arial" w:cs="Arial"/>
              </w:rPr>
              <w:t>ointments according to urgency.</w:t>
            </w:r>
          </w:p>
          <w:p w14:paraId="31D1CB9D" w14:textId="77777777" w:rsidR="00000EB7" w:rsidRPr="00036EC8" w:rsidRDefault="00000EB7" w:rsidP="00EA40A3">
            <w:pPr>
              <w:numPr>
                <w:ilvl w:val="0"/>
                <w:numId w:val="35"/>
              </w:numPr>
              <w:autoSpaceDE w:val="0"/>
              <w:autoSpaceDN w:val="0"/>
              <w:adjustRightInd w:val="0"/>
              <w:spacing w:before="100" w:beforeAutospacing="1"/>
              <w:ind w:left="357" w:hanging="357"/>
              <w:rPr>
                <w:rFonts w:ascii="Arial" w:hAnsi="Arial" w:cs="Arial"/>
                <w:spacing w:val="-3"/>
              </w:rPr>
            </w:pPr>
            <w:r>
              <w:rPr>
                <w:rFonts w:ascii="Arial" w:eastAsia="Arial" w:hAnsi="Arial" w:cs="Arial"/>
              </w:rPr>
              <w:t>Identify patients that require follow-up / review appointments</w:t>
            </w:r>
            <w:r>
              <w:rPr>
                <w:rFonts w:ascii="Arial" w:hAnsi="Arial" w:cs="Arial"/>
              </w:rPr>
              <w:t xml:space="preserve"> and organise same.</w:t>
            </w:r>
          </w:p>
          <w:p w14:paraId="587D263E" w14:textId="77777777" w:rsidR="00000EB7" w:rsidRPr="00194744" w:rsidRDefault="00000EB7" w:rsidP="00EA40A3">
            <w:pPr>
              <w:numPr>
                <w:ilvl w:val="0"/>
                <w:numId w:val="35"/>
              </w:numPr>
              <w:autoSpaceDE w:val="0"/>
              <w:autoSpaceDN w:val="0"/>
              <w:adjustRightInd w:val="0"/>
              <w:spacing w:before="100" w:beforeAutospacing="1" w:after="100" w:afterAutospacing="1"/>
              <w:ind w:left="357" w:hanging="357"/>
              <w:rPr>
                <w:rFonts w:ascii="Arial" w:hAnsi="Arial" w:cs="Arial"/>
                <w:spacing w:val="-3"/>
              </w:rPr>
            </w:pPr>
            <w:r w:rsidRPr="00194744">
              <w:rPr>
                <w:rFonts w:ascii="Arial" w:eastAsia="Arial" w:hAnsi="Arial" w:cs="Arial"/>
              </w:rPr>
              <w:t xml:space="preserve">Provide supervision of and participate in the diagnostic work carried out in the Vascular Laboratory including: </w:t>
            </w:r>
            <w:r w:rsidRPr="00194744">
              <w:rPr>
                <w:rFonts w:ascii="Arial" w:eastAsia="Arial" w:hAnsi="Arial" w:cs="Arial"/>
                <w:color w:val="000099"/>
              </w:rPr>
              <w:t xml:space="preserve">Ankle/Brachial Index &amp; Digital pressures, Exercise Testing, Aortic Duplex, Carotid Duplex, Upper &amp; Lower limb Arterial Duplex, Upper &amp; Lower limb Venous Duplex, Graft Surveillance, Visceral &amp; Renal Artery Duplex, AVF Assessment &amp; Vein Mapping. </w:t>
            </w:r>
            <w:r w:rsidRPr="00194744">
              <w:rPr>
                <w:rFonts w:ascii="Arial" w:hAnsi="Arial" w:cs="Arial"/>
                <w:bCs/>
                <w:color w:val="000099"/>
              </w:rPr>
              <w:t>[</w:t>
            </w:r>
            <w:r w:rsidRPr="00194744">
              <w:rPr>
                <w:rFonts w:ascii="Arial" w:hAnsi="Arial" w:cs="Arial"/>
                <w:b/>
                <w:bCs/>
                <w:color w:val="000099"/>
              </w:rPr>
              <w:t>Delete</w:t>
            </w:r>
            <w:r>
              <w:rPr>
                <w:rFonts w:ascii="Arial" w:hAnsi="Arial" w:cs="Arial"/>
                <w:b/>
                <w:bCs/>
                <w:color w:val="000099"/>
              </w:rPr>
              <w:t xml:space="preserve"> </w:t>
            </w:r>
            <w:r w:rsidRPr="00194744">
              <w:rPr>
                <w:rFonts w:ascii="Arial" w:hAnsi="Arial" w:cs="Arial"/>
                <w:b/>
                <w:bCs/>
                <w:color w:val="000099"/>
              </w:rPr>
              <w:t xml:space="preserve">or insert other procedures, </w:t>
            </w:r>
            <w:r>
              <w:rPr>
                <w:rFonts w:ascii="Arial" w:hAnsi="Arial" w:cs="Arial"/>
                <w:b/>
                <w:bCs/>
                <w:color w:val="000099"/>
              </w:rPr>
              <w:t>as</w:t>
            </w:r>
            <w:r w:rsidRPr="00194744">
              <w:rPr>
                <w:rFonts w:ascii="Arial" w:hAnsi="Arial" w:cs="Arial"/>
                <w:b/>
                <w:bCs/>
                <w:color w:val="000099"/>
              </w:rPr>
              <w:t xml:space="preserve"> relevant</w:t>
            </w:r>
            <w:r>
              <w:rPr>
                <w:rFonts w:ascii="Arial" w:hAnsi="Arial" w:cs="Arial"/>
                <w:b/>
                <w:bCs/>
                <w:color w:val="000099"/>
              </w:rPr>
              <w:t xml:space="preserve"> to the given role</w:t>
            </w:r>
            <w:r w:rsidRPr="00194744">
              <w:rPr>
                <w:rFonts w:ascii="Arial" w:hAnsi="Arial" w:cs="Arial"/>
                <w:bCs/>
                <w:color w:val="000099"/>
              </w:rPr>
              <w:t>]</w:t>
            </w:r>
          </w:p>
          <w:p w14:paraId="5430FB0E" w14:textId="77777777" w:rsidR="00000EB7" w:rsidRDefault="00000EB7" w:rsidP="00EA40A3">
            <w:pPr>
              <w:numPr>
                <w:ilvl w:val="0"/>
                <w:numId w:val="35"/>
              </w:numPr>
              <w:autoSpaceDE w:val="0"/>
              <w:autoSpaceDN w:val="0"/>
              <w:adjustRightInd w:val="0"/>
              <w:spacing w:before="100" w:beforeAutospacing="1" w:after="100" w:afterAutospacing="1"/>
              <w:ind w:left="357" w:hanging="357"/>
              <w:rPr>
                <w:rFonts w:ascii="Arial" w:hAnsi="Arial" w:cs="Arial"/>
              </w:rPr>
            </w:pPr>
            <w:r w:rsidRPr="00194744">
              <w:rPr>
                <w:rFonts w:ascii="Arial" w:hAnsi="Arial" w:cs="Arial"/>
              </w:rPr>
              <w:t>Interpret test results, compiling</w:t>
            </w:r>
            <w:r>
              <w:rPr>
                <w:rFonts w:ascii="Arial" w:hAnsi="Arial" w:cs="Arial"/>
              </w:rPr>
              <w:t xml:space="preserve"> </w:t>
            </w:r>
            <w:r w:rsidRPr="00194744">
              <w:rPr>
                <w:rFonts w:ascii="Arial" w:hAnsi="Arial" w:cs="Arial"/>
              </w:rPr>
              <w:t>a professional report.</w:t>
            </w:r>
            <w:r>
              <w:rPr>
                <w:rFonts w:ascii="Arial" w:hAnsi="Arial" w:cs="Arial"/>
              </w:rPr>
              <w:t xml:space="preserve"> </w:t>
            </w:r>
          </w:p>
          <w:p w14:paraId="761C1C74" w14:textId="77777777" w:rsidR="00000EB7" w:rsidRPr="00194744" w:rsidRDefault="00000EB7" w:rsidP="00EA40A3">
            <w:pPr>
              <w:numPr>
                <w:ilvl w:val="0"/>
                <w:numId w:val="35"/>
              </w:numPr>
              <w:autoSpaceDE w:val="0"/>
              <w:autoSpaceDN w:val="0"/>
              <w:adjustRightInd w:val="0"/>
              <w:spacing w:before="100" w:beforeAutospacing="1" w:after="100" w:afterAutospacing="1"/>
              <w:ind w:left="357" w:hanging="357"/>
              <w:rPr>
                <w:rFonts w:ascii="Arial" w:hAnsi="Arial" w:cs="Arial"/>
              </w:rPr>
            </w:pPr>
            <w:r>
              <w:rPr>
                <w:rFonts w:ascii="Arial" w:hAnsi="Arial" w:cs="Arial"/>
              </w:rPr>
              <w:t>R</w:t>
            </w:r>
            <w:r w:rsidRPr="00194744">
              <w:rPr>
                <w:rFonts w:ascii="Arial" w:hAnsi="Arial" w:cs="Arial"/>
              </w:rPr>
              <w:t>ecognise and report a</w:t>
            </w:r>
            <w:r>
              <w:rPr>
                <w:rFonts w:ascii="Arial" w:hAnsi="Arial" w:cs="Arial"/>
              </w:rPr>
              <w:t>ny limitations to an</w:t>
            </w:r>
            <w:r w:rsidRPr="00194744">
              <w:rPr>
                <w:rFonts w:ascii="Arial" w:hAnsi="Arial" w:cs="Arial"/>
              </w:rPr>
              <w:t xml:space="preserve"> assessment.</w:t>
            </w:r>
          </w:p>
          <w:p w14:paraId="2F7C7C36" w14:textId="77777777" w:rsidR="00000EB7" w:rsidRPr="005947B4" w:rsidRDefault="00000EB7" w:rsidP="00EA40A3">
            <w:pPr>
              <w:numPr>
                <w:ilvl w:val="0"/>
                <w:numId w:val="35"/>
              </w:numPr>
              <w:autoSpaceDE w:val="0"/>
              <w:autoSpaceDN w:val="0"/>
              <w:adjustRightInd w:val="0"/>
              <w:spacing w:before="100" w:beforeAutospacing="1" w:after="100" w:afterAutospacing="1"/>
              <w:ind w:left="357" w:hanging="357"/>
              <w:rPr>
                <w:rFonts w:ascii="Arial" w:hAnsi="Arial" w:cs="Arial"/>
              </w:rPr>
            </w:pPr>
            <w:r w:rsidRPr="005947B4">
              <w:rPr>
                <w:rFonts w:ascii="Arial" w:hAnsi="Arial" w:cs="Arial"/>
              </w:rPr>
              <w:t>Assist in the care and maintenance of all equipment in the Vascular Laboratory.</w:t>
            </w:r>
          </w:p>
          <w:p w14:paraId="55B5F703" w14:textId="77777777" w:rsidR="00000EB7" w:rsidRPr="00BD2E89" w:rsidRDefault="00000EB7" w:rsidP="00EA40A3">
            <w:pPr>
              <w:numPr>
                <w:ilvl w:val="0"/>
                <w:numId w:val="35"/>
              </w:numPr>
              <w:autoSpaceDE w:val="0"/>
              <w:autoSpaceDN w:val="0"/>
              <w:adjustRightInd w:val="0"/>
              <w:spacing w:before="100" w:beforeAutospacing="1" w:after="100" w:afterAutospacing="1"/>
              <w:ind w:left="357" w:hanging="357"/>
              <w:rPr>
                <w:rFonts w:ascii="Arial" w:hAnsi="Arial" w:cs="Arial"/>
              </w:rPr>
            </w:pPr>
            <w:r>
              <w:rPr>
                <w:rFonts w:ascii="Arial" w:hAnsi="Arial" w:cs="Arial"/>
              </w:rPr>
              <w:t>Ensure</w:t>
            </w:r>
            <w:r w:rsidRPr="005947B4">
              <w:rPr>
                <w:rFonts w:ascii="Arial" w:hAnsi="Arial" w:cs="Arial"/>
              </w:rPr>
              <w:t xml:space="preserve"> that the resources of the Vascular Laboratory </w:t>
            </w:r>
            <w:r w:rsidRPr="00BD2E89">
              <w:rPr>
                <w:rFonts w:ascii="Arial" w:hAnsi="Arial" w:cs="Arial"/>
              </w:rPr>
              <w:t>are utilised effectively and efficiently.</w:t>
            </w:r>
          </w:p>
          <w:p w14:paraId="40D20E4C" w14:textId="77777777" w:rsidR="00000EB7" w:rsidRPr="00194744" w:rsidRDefault="00000EB7" w:rsidP="00EA40A3">
            <w:pPr>
              <w:numPr>
                <w:ilvl w:val="0"/>
                <w:numId w:val="35"/>
              </w:numPr>
              <w:autoSpaceDE w:val="0"/>
              <w:autoSpaceDN w:val="0"/>
              <w:adjustRightInd w:val="0"/>
              <w:spacing w:before="100" w:beforeAutospacing="1" w:after="100" w:afterAutospacing="1"/>
              <w:ind w:left="357" w:hanging="357"/>
              <w:rPr>
                <w:rFonts w:ascii="Arial" w:hAnsi="Arial" w:cs="Arial"/>
              </w:rPr>
            </w:pPr>
            <w:r w:rsidRPr="00194744">
              <w:rPr>
                <w:rFonts w:ascii="Arial" w:hAnsi="Arial" w:cs="Arial"/>
              </w:rPr>
              <w:t>Be responsible for assessing and monitoring the need for new equipment and participate to the process to select</w:t>
            </w:r>
            <w:r>
              <w:rPr>
                <w:rFonts w:ascii="Arial" w:hAnsi="Arial" w:cs="Arial"/>
              </w:rPr>
              <w:t xml:space="preserve"> new equipment including the </w:t>
            </w:r>
            <w:r w:rsidRPr="00194744">
              <w:rPr>
                <w:rFonts w:ascii="Arial" w:hAnsi="Arial" w:cs="Arial"/>
              </w:rPr>
              <w:t>tendering process for new</w:t>
            </w:r>
            <w:r>
              <w:rPr>
                <w:rFonts w:ascii="Arial" w:hAnsi="Arial" w:cs="Arial"/>
              </w:rPr>
              <w:t xml:space="preserve"> </w:t>
            </w:r>
            <w:r w:rsidRPr="00194744">
              <w:rPr>
                <w:rFonts w:ascii="Arial" w:hAnsi="Arial" w:cs="Arial"/>
              </w:rPr>
              <w:t>/</w:t>
            </w:r>
            <w:r>
              <w:rPr>
                <w:rFonts w:ascii="Arial" w:hAnsi="Arial" w:cs="Arial"/>
              </w:rPr>
              <w:t xml:space="preserve"> </w:t>
            </w:r>
            <w:r w:rsidRPr="00194744">
              <w:rPr>
                <w:rFonts w:ascii="Arial" w:hAnsi="Arial" w:cs="Arial"/>
              </w:rPr>
              <w:t xml:space="preserve">replacement equipment </w:t>
            </w:r>
            <w:r>
              <w:rPr>
                <w:rFonts w:ascii="Arial" w:hAnsi="Arial" w:cs="Arial"/>
              </w:rPr>
              <w:t>as</w:t>
            </w:r>
            <w:r w:rsidRPr="00194744">
              <w:rPr>
                <w:rFonts w:ascii="Arial" w:hAnsi="Arial" w:cs="Arial"/>
              </w:rPr>
              <w:t xml:space="preserve"> required.</w:t>
            </w:r>
          </w:p>
          <w:p w14:paraId="2A6EC1C3" w14:textId="468F0BBD" w:rsidR="00000EB7" w:rsidRPr="00000EB7" w:rsidRDefault="00000EB7" w:rsidP="00EA40A3">
            <w:pPr>
              <w:pStyle w:val="ListParagraph"/>
              <w:numPr>
                <w:ilvl w:val="0"/>
                <w:numId w:val="35"/>
              </w:numPr>
              <w:ind w:left="357" w:hanging="357"/>
              <w:rPr>
                <w:rFonts w:ascii="Arial" w:hAnsi="Arial" w:cs="Arial"/>
                <w:iCs/>
              </w:rPr>
            </w:pPr>
            <w:r w:rsidRPr="00036EC8">
              <w:rPr>
                <w:rFonts w:ascii="Arial" w:eastAsia="Arial" w:hAnsi="Arial" w:cs="Arial"/>
              </w:rPr>
              <w:t xml:space="preserve">Attend meetings / conferences as required / </w:t>
            </w:r>
            <w:r>
              <w:rPr>
                <w:rFonts w:ascii="Arial" w:eastAsia="Arial" w:hAnsi="Arial" w:cs="Arial"/>
              </w:rPr>
              <w:t>designated. Re</w:t>
            </w:r>
            <w:r w:rsidRPr="00036EC8">
              <w:rPr>
                <w:rFonts w:ascii="Arial" w:eastAsia="Arial" w:hAnsi="Arial" w:cs="Arial"/>
              </w:rPr>
              <w:t xml:space="preserve">present the Lab </w:t>
            </w:r>
            <w:r>
              <w:rPr>
                <w:rFonts w:ascii="Arial" w:eastAsia="Arial" w:hAnsi="Arial" w:cs="Arial"/>
              </w:rPr>
              <w:t xml:space="preserve">at </w:t>
            </w:r>
            <w:r w:rsidRPr="00036EC8">
              <w:rPr>
                <w:rFonts w:ascii="Arial" w:eastAsia="Arial" w:hAnsi="Arial" w:cs="Arial"/>
              </w:rPr>
              <w:t>multi-disciplinary meetings.</w:t>
            </w:r>
          </w:p>
          <w:p w14:paraId="79F9F47B" w14:textId="3023023B" w:rsidR="00000EB7" w:rsidRPr="00AA255D" w:rsidRDefault="00000EB7" w:rsidP="00EA40A3">
            <w:pPr>
              <w:pStyle w:val="ListParagraph"/>
              <w:numPr>
                <w:ilvl w:val="0"/>
                <w:numId w:val="35"/>
              </w:numPr>
              <w:ind w:left="357" w:hanging="357"/>
              <w:rPr>
                <w:rFonts w:ascii="Arial" w:hAnsi="Arial" w:cs="Arial"/>
                <w:iCs/>
              </w:rPr>
            </w:pPr>
            <w:r>
              <w:rPr>
                <w:rFonts w:ascii="Arial" w:eastAsia="Arial" w:hAnsi="Arial" w:cs="Arial"/>
              </w:rPr>
              <w:t>Liaise with educational institutions in the practice education and training of Clinical Measurement Students.</w:t>
            </w:r>
          </w:p>
          <w:p w14:paraId="4A196547" w14:textId="1C5955BA" w:rsidR="00AA255D" w:rsidRDefault="00AA255D" w:rsidP="00EA40A3">
            <w:pPr>
              <w:rPr>
                <w:rFonts w:ascii="Arial" w:hAnsi="Arial" w:cs="Arial"/>
                <w:iCs/>
              </w:rPr>
            </w:pPr>
          </w:p>
          <w:p w14:paraId="2A3A8A4D" w14:textId="78E29D7E" w:rsidR="00AA255D" w:rsidRDefault="00AA255D" w:rsidP="00EA40A3">
            <w:pPr>
              <w:rPr>
                <w:rFonts w:ascii="Arial" w:hAnsi="Arial" w:cs="Arial"/>
                <w:b/>
                <w:iCs/>
                <w:u w:val="single"/>
              </w:rPr>
            </w:pPr>
            <w:r>
              <w:rPr>
                <w:rFonts w:ascii="Arial" w:hAnsi="Arial" w:cs="Arial"/>
                <w:b/>
                <w:iCs/>
                <w:u w:val="single"/>
              </w:rPr>
              <w:t>Education and Training</w:t>
            </w:r>
          </w:p>
          <w:p w14:paraId="28C0F1CC" w14:textId="4F7342D3" w:rsidR="00AA255D" w:rsidRDefault="00AA255D" w:rsidP="00EA40A3">
            <w:pPr>
              <w:pStyle w:val="ListParagraph"/>
              <w:numPr>
                <w:ilvl w:val="0"/>
                <w:numId w:val="35"/>
              </w:numPr>
              <w:ind w:left="357" w:hanging="357"/>
              <w:rPr>
                <w:rFonts w:ascii="Arial" w:hAnsi="Arial" w:cs="Arial"/>
                <w:iCs/>
              </w:rPr>
            </w:pPr>
            <w:r>
              <w:rPr>
                <w:rFonts w:ascii="Arial" w:hAnsi="Arial" w:cs="Arial"/>
                <w:iCs/>
              </w:rPr>
              <w:t>Participate in mandatory training programmes.</w:t>
            </w:r>
          </w:p>
          <w:p w14:paraId="13D76AB4" w14:textId="5921DB1C" w:rsidR="00AA255D" w:rsidRDefault="00AA255D" w:rsidP="00EA40A3">
            <w:pPr>
              <w:pStyle w:val="ListParagraph"/>
              <w:numPr>
                <w:ilvl w:val="0"/>
                <w:numId w:val="35"/>
              </w:numPr>
              <w:ind w:left="357" w:hanging="357"/>
              <w:rPr>
                <w:rFonts w:ascii="Arial" w:hAnsi="Arial" w:cs="Arial"/>
                <w:iCs/>
              </w:rPr>
            </w:pPr>
            <w:r>
              <w:rPr>
                <w:rFonts w:ascii="Arial" w:hAnsi="Arial" w:cs="Arial"/>
                <w:iCs/>
              </w:rPr>
              <w:t>Participate in continuing professional development including in-service training, attending and presenting at conferences / courses relevant to practice, contributing to and promoting research etc.</w:t>
            </w:r>
          </w:p>
          <w:p w14:paraId="6C68875A" w14:textId="77777777" w:rsidR="00AA255D" w:rsidRDefault="00AA255D" w:rsidP="00EA40A3">
            <w:pPr>
              <w:pStyle w:val="ListParagraph"/>
              <w:numPr>
                <w:ilvl w:val="0"/>
                <w:numId w:val="35"/>
              </w:numPr>
              <w:ind w:left="357" w:hanging="357"/>
              <w:rPr>
                <w:rFonts w:ascii="Arial" w:hAnsi="Arial" w:cs="Arial"/>
                <w:iCs/>
              </w:rPr>
            </w:pPr>
            <w:r>
              <w:rPr>
                <w:rFonts w:ascii="Arial" w:hAnsi="Arial" w:cs="Arial"/>
                <w:iCs/>
              </w:rPr>
              <w:t>Keep abreast of up-to-date developments in Vascular Technology and participate in appropriate courses, seminars as agreed from time to time, nationally and internationally.</w:t>
            </w:r>
          </w:p>
          <w:p w14:paraId="011D808F" w14:textId="77777777" w:rsidR="00AA255D" w:rsidRDefault="00AA255D" w:rsidP="00EA40A3">
            <w:pPr>
              <w:pStyle w:val="ListParagraph"/>
              <w:numPr>
                <w:ilvl w:val="0"/>
                <w:numId w:val="35"/>
              </w:numPr>
              <w:ind w:left="357" w:hanging="357"/>
              <w:rPr>
                <w:rFonts w:ascii="Arial" w:hAnsi="Arial"/>
              </w:rPr>
            </w:pPr>
            <w:r>
              <w:rPr>
                <w:rFonts w:ascii="Arial" w:hAnsi="Arial" w:cs="Arial"/>
              </w:rPr>
              <w:t>Participate in teaching programmes and engage in the training of staff / students / trainees.</w:t>
            </w:r>
          </w:p>
          <w:p w14:paraId="63D9A0F9" w14:textId="77777777" w:rsidR="00AA255D" w:rsidRDefault="00AA255D" w:rsidP="00EA40A3">
            <w:pPr>
              <w:pStyle w:val="ListParagraph"/>
              <w:numPr>
                <w:ilvl w:val="0"/>
                <w:numId w:val="35"/>
              </w:numPr>
              <w:ind w:left="357" w:hanging="357"/>
              <w:rPr>
                <w:rFonts w:ascii="Arial" w:hAnsi="Arial"/>
              </w:rPr>
            </w:pPr>
            <w:r>
              <w:rPr>
                <w:rFonts w:ascii="Arial" w:hAnsi="Arial"/>
              </w:rPr>
              <w:t>Ensure newly qualified Physiologists have adequate induction and clinical supervision.</w:t>
            </w:r>
          </w:p>
          <w:p w14:paraId="2F01650C" w14:textId="77777777" w:rsidR="00AA255D" w:rsidRDefault="00AA255D" w:rsidP="00EA40A3">
            <w:pPr>
              <w:numPr>
                <w:ilvl w:val="0"/>
                <w:numId w:val="35"/>
              </w:numPr>
              <w:ind w:left="357" w:hanging="357"/>
              <w:contextualSpacing/>
              <w:rPr>
                <w:rFonts w:ascii="Arial" w:hAnsi="Arial" w:cs="Arial"/>
                <w:bCs/>
                <w:iCs/>
              </w:rPr>
            </w:pPr>
            <w:r>
              <w:rPr>
                <w:rFonts w:ascii="Arial" w:hAnsi="Arial" w:cs="Arial"/>
                <w:iCs/>
              </w:rPr>
              <w:t>Be responsible, in partnership with local General Management for the practice education of students.</w:t>
            </w:r>
          </w:p>
          <w:p w14:paraId="02DFAF65" w14:textId="518D3752" w:rsidR="00AA255D" w:rsidRDefault="00AA255D" w:rsidP="00EA40A3">
            <w:pPr>
              <w:pStyle w:val="ListParagraph"/>
              <w:numPr>
                <w:ilvl w:val="0"/>
                <w:numId w:val="35"/>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31901AA8" w14:textId="0AF18FCC" w:rsidR="00AA255D" w:rsidRDefault="00AA255D" w:rsidP="00EA40A3">
            <w:pPr>
              <w:rPr>
                <w:rFonts w:ascii="Arial" w:hAnsi="Arial" w:cs="Arial"/>
                <w:iCs/>
              </w:rPr>
            </w:pPr>
          </w:p>
          <w:p w14:paraId="702631EA" w14:textId="1E29B95D" w:rsidR="00AA255D" w:rsidRDefault="00AA255D" w:rsidP="00EA40A3">
            <w:pPr>
              <w:rPr>
                <w:rFonts w:ascii="Arial" w:hAnsi="Arial" w:cs="Arial"/>
                <w:b/>
                <w:iCs/>
                <w:u w:val="single"/>
              </w:rPr>
            </w:pPr>
            <w:r>
              <w:rPr>
                <w:rFonts w:ascii="Arial" w:hAnsi="Arial" w:cs="Arial"/>
                <w:b/>
                <w:iCs/>
                <w:u w:val="single"/>
              </w:rPr>
              <w:t>Quality, Risk Management, Health &amp;Safety</w:t>
            </w:r>
          </w:p>
          <w:p w14:paraId="41B8E7D9" w14:textId="1F12A504" w:rsidR="00AA255D" w:rsidRPr="00AA255D" w:rsidRDefault="00AA255D" w:rsidP="00EA40A3">
            <w:pPr>
              <w:pStyle w:val="ListParagraph"/>
              <w:numPr>
                <w:ilvl w:val="0"/>
                <w:numId w:val="35"/>
              </w:numPr>
              <w:ind w:left="357" w:hanging="357"/>
              <w:rPr>
                <w:rFonts w:ascii="Arial" w:hAnsi="Arial" w:cs="Arial"/>
                <w:b/>
                <w:iCs/>
                <w:u w:val="single"/>
              </w:rPr>
            </w:pPr>
            <w:r>
              <w:rPr>
                <w:rFonts w:ascii="Arial" w:hAnsi="Arial" w:cs="Arial"/>
                <w:iCs/>
              </w:rPr>
              <w:t>Implement policies, procedures and safe professional practice by adhering to relevant legislation, regulations and standards.</w:t>
            </w:r>
          </w:p>
          <w:p w14:paraId="5399DC06" w14:textId="77777777" w:rsidR="00AA255D" w:rsidRDefault="00AA255D" w:rsidP="00EA40A3">
            <w:pPr>
              <w:pStyle w:val="ListParagraph"/>
              <w:numPr>
                <w:ilvl w:val="0"/>
                <w:numId w:val="35"/>
              </w:numPr>
              <w:spacing w:before="100" w:beforeAutospacing="1" w:after="100" w:afterAutospacing="1"/>
              <w:ind w:left="357" w:hanging="357"/>
              <w:rPr>
                <w:rFonts w:ascii="Arial" w:hAnsi="Arial" w:cs="Arial"/>
                <w:bCs/>
                <w:iCs/>
              </w:rPr>
            </w:pPr>
            <w:r>
              <w:rPr>
                <w:rFonts w:ascii="Arial" w:hAnsi="Arial" w:cs="Arial"/>
                <w:bCs/>
                <w:iCs/>
              </w:rPr>
              <w:t xml:space="preserve">Ensure the safety of self and others and the maintenance of the environments and equipment used in the workplace in accordance with the Health and Safety and Welfare at work Act, 2005 and local policies and procedures. </w:t>
            </w:r>
          </w:p>
          <w:p w14:paraId="509AAC2B" w14:textId="77777777" w:rsidR="00AA255D" w:rsidRDefault="00AA255D" w:rsidP="00EA40A3">
            <w:pPr>
              <w:pStyle w:val="ListParagraph"/>
              <w:numPr>
                <w:ilvl w:val="0"/>
                <w:numId w:val="35"/>
              </w:numPr>
              <w:spacing w:before="100" w:beforeAutospacing="1" w:after="100" w:afterAutospacing="1"/>
              <w:ind w:left="357" w:hanging="357"/>
              <w:rPr>
                <w:rFonts w:ascii="Arial" w:hAnsi="Arial" w:cs="Arial"/>
                <w:bCs/>
                <w:iCs/>
              </w:rPr>
            </w:pPr>
            <w:r>
              <w:rPr>
                <w:rFonts w:ascii="Arial" w:hAnsi="Arial" w:cs="Arial"/>
                <w:lang w:val="en-IE"/>
              </w:rPr>
              <w:t xml:space="preserve">Actively participate in risk management issues, </w:t>
            </w:r>
            <w:r>
              <w:rPr>
                <w:rFonts w:ascii="Arial" w:hAnsi="Arial" w:cs="Arial"/>
              </w:rPr>
              <w:t>adequately</w:t>
            </w:r>
            <w:r>
              <w:rPr>
                <w:rFonts w:ascii="Arial" w:hAnsi="Arial" w:cs="Arial"/>
                <w:lang w:val="en-IE"/>
              </w:rPr>
              <w:t xml:space="preserve"> identify, </w:t>
            </w:r>
            <w:r>
              <w:rPr>
                <w:rFonts w:ascii="Arial" w:hAnsi="Arial" w:cs="Arial"/>
              </w:rPr>
              <w:t>assess, manage and monitor</w:t>
            </w:r>
            <w:r>
              <w:rPr>
                <w:rFonts w:ascii="Arial" w:hAnsi="Arial" w:cs="Arial"/>
                <w:lang w:val="en-IE"/>
              </w:rPr>
              <w:t xml:space="preserve"> risks taking any corrective actions</w:t>
            </w:r>
            <w:r>
              <w:rPr>
                <w:rFonts w:ascii="Arial" w:hAnsi="Arial" w:cs="Arial"/>
              </w:rPr>
              <w:t xml:space="preserve"> within their area of responsibility.</w:t>
            </w:r>
          </w:p>
          <w:p w14:paraId="44479D74" w14:textId="77777777" w:rsidR="00AA255D" w:rsidRDefault="00AA255D" w:rsidP="00EA40A3">
            <w:pPr>
              <w:pStyle w:val="ListParagraph"/>
              <w:numPr>
                <w:ilvl w:val="0"/>
                <w:numId w:val="35"/>
              </w:numPr>
              <w:spacing w:before="100" w:beforeAutospacing="1" w:after="100" w:afterAutospacing="1"/>
              <w:ind w:left="357" w:hanging="357"/>
              <w:rPr>
                <w:rFonts w:ascii="Arial" w:hAnsi="Arial" w:cs="Arial"/>
                <w:bCs/>
                <w:iCs/>
              </w:rPr>
            </w:pPr>
            <w:r>
              <w:rPr>
                <w:rFonts w:ascii="Arial" w:hAnsi="Arial" w:cs="Arial"/>
                <w:bCs/>
                <w:iCs/>
              </w:rPr>
              <w:t>Report accidents and incidents.  Participate in the investigation and remedial action.</w:t>
            </w:r>
          </w:p>
          <w:p w14:paraId="0A7041C3" w14:textId="77777777" w:rsidR="00AA255D" w:rsidRDefault="00AA255D" w:rsidP="00EA40A3">
            <w:pPr>
              <w:pStyle w:val="ListParagraph"/>
              <w:numPr>
                <w:ilvl w:val="0"/>
                <w:numId w:val="35"/>
              </w:numPr>
              <w:spacing w:before="100" w:beforeAutospacing="1" w:after="100" w:afterAutospacing="1"/>
              <w:ind w:left="357" w:hanging="357"/>
              <w:rPr>
                <w:rFonts w:ascii="Arial" w:hAnsi="Arial"/>
              </w:rPr>
            </w:pPr>
            <w:r>
              <w:rPr>
                <w:rFonts w:ascii="Arial" w:hAnsi="Arial" w:cs="Arial"/>
              </w:rPr>
              <w:t>Document appropriately and report any near misses, hazards and accidents and bring them to the attention of the relevant person(s).</w:t>
            </w:r>
          </w:p>
          <w:p w14:paraId="0F97886B" w14:textId="77777777" w:rsidR="00AA255D" w:rsidRDefault="00AA255D" w:rsidP="00EA40A3">
            <w:pPr>
              <w:pStyle w:val="ListParagraph"/>
              <w:numPr>
                <w:ilvl w:val="0"/>
                <w:numId w:val="35"/>
              </w:numPr>
              <w:spacing w:before="100" w:beforeAutospacing="1" w:after="100" w:afterAutospacing="1"/>
              <w:ind w:left="357" w:hanging="357"/>
              <w:rPr>
                <w:rFonts w:ascii="Arial" w:hAnsi="Arial"/>
              </w:rPr>
            </w:pPr>
            <w:r>
              <w:rPr>
                <w:rFonts w:ascii="Arial" w:hAnsi="Arial" w:cs="Arial"/>
              </w:rPr>
              <w:t>Assist in the development, implementation and review of Health and Safety statements, as appropriate.</w:t>
            </w:r>
          </w:p>
          <w:p w14:paraId="43593BA6" w14:textId="77777777" w:rsidR="00AA255D" w:rsidRDefault="00AA255D" w:rsidP="00EA40A3">
            <w:pPr>
              <w:pStyle w:val="ListParagraph"/>
              <w:numPr>
                <w:ilvl w:val="0"/>
                <w:numId w:val="35"/>
              </w:numPr>
              <w:spacing w:before="100" w:beforeAutospacing="1" w:after="100" w:afterAutospacing="1"/>
              <w:ind w:left="357" w:hanging="357"/>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295149EB" w14:textId="5E36FF83" w:rsidR="00AA255D" w:rsidRPr="00AA255D" w:rsidRDefault="00AA255D" w:rsidP="00EA40A3">
            <w:pPr>
              <w:pStyle w:val="ListParagraph"/>
              <w:numPr>
                <w:ilvl w:val="0"/>
                <w:numId w:val="35"/>
              </w:numPr>
              <w:ind w:left="357" w:hanging="357"/>
              <w:rPr>
                <w:rFonts w:ascii="Arial" w:hAnsi="Arial" w:cs="Arial"/>
                <w:b/>
                <w:iCs/>
                <w:u w:val="single"/>
              </w:rPr>
            </w:pPr>
            <w:r>
              <w:rPr>
                <w:rFonts w:ascii="Arial" w:hAnsi="Arial" w:cs="Arial"/>
                <w:iCs/>
              </w:rPr>
              <w:t>Support, promote and actively participate in sustainable energy, water and waste initiatives to create a more sustainable, low carbon and efficient health service.</w:t>
            </w:r>
          </w:p>
          <w:p w14:paraId="7EF52D09" w14:textId="79119679" w:rsidR="00AA255D" w:rsidRDefault="00AA255D" w:rsidP="00EA40A3">
            <w:pPr>
              <w:rPr>
                <w:rFonts w:ascii="Arial" w:hAnsi="Arial" w:cs="Arial"/>
                <w:b/>
                <w:iCs/>
                <w:u w:val="single"/>
              </w:rPr>
            </w:pPr>
          </w:p>
          <w:p w14:paraId="32C69958" w14:textId="0A25310B" w:rsidR="00AA255D" w:rsidRDefault="00AA255D" w:rsidP="00EA40A3">
            <w:pPr>
              <w:rPr>
                <w:rFonts w:ascii="Arial" w:hAnsi="Arial" w:cs="Arial"/>
                <w:iCs/>
              </w:rPr>
            </w:pPr>
            <w:r>
              <w:rPr>
                <w:rFonts w:ascii="Arial" w:hAnsi="Arial" w:cs="Arial"/>
                <w:b/>
                <w:iCs/>
                <w:u w:val="single"/>
              </w:rPr>
              <w:t>Management</w:t>
            </w:r>
          </w:p>
          <w:p w14:paraId="4FD71CBB" w14:textId="1788636A" w:rsidR="00AA255D" w:rsidRDefault="00AF4573" w:rsidP="00EA40A3">
            <w:pPr>
              <w:pStyle w:val="ListParagraph"/>
              <w:numPr>
                <w:ilvl w:val="0"/>
                <w:numId w:val="35"/>
              </w:numPr>
              <w:ind w:left="357" w:hanging="357"/>
              <w:rPr>
                <w:rFonts w:ascii="Arial" w:hAnsi="Arial" w:cs="Arial"/>
                <w:iCs/>
              </w:rPr>
            </w:pPr>
            <w:r>
              <w:rPr>
                <w:rFonts w:ascii="Arial" w:hAnsi="Arial" w:cs="Arial"/>
                <w:iCs/>
              </w:rPr>
              <w:t>Lead on the preparation and implementation of service plans, operational plans, practices and procedures which are quality driven, patient focused and which help to improve deficiency and effectiveness of services, while maintaining / enhancing standards and reducing costs where feasible.</w:t>
            </w:r>
          </w:p>
          <w:p w14:paraId="01CF2921"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rPr>
              <w:t>Hold overall responsibility for the leadership and management of the Vascular Laboratory services, d</w:t>
            </w:r>
            <w:r>
              <w:rPr>
                <w:rFonts w:ascii="Arial" w:hAnsi="Arial" w:cs="Arial"/>
                <w:iCs/>
              </w:rPr>
              <w:t>eveloping vascular diagnostic investigations / services and policies in conjunction with relevant others.</w:t>
            </w:r>
          </w:p>
          <w:p w14:paraId="03698AC5"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iCs/>
              </w:rPr>
              <w:t>Manage the Department within agreed objectives, spend and budget.</w:t>
            </w:r>
          </w:p>
          <w:p w14:paraId="02FD4864" w14:textId="77777777" w:rsidR="00AF4573" w:rsidRDefault="00AF4573" w:rsidP="00EA40A3">
            <w:pPr>
              <w:numPr>
                <w:ilvl w:val="0"/>
                <w:numId w:val="35"/>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Ensure that the highest standards of safety, quality assurance, test validation and accuracy are maintained.</w:t>
            </w:r>
          </w:p>
          <w:p w14:paraId="49CEDDDD"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rPr>
              <w:t>Oversee the evaluation of service delivery; using audit processes</w:t>
            </w:r>
            <w:r>
              <w:rPr>
                <w:rFonts w:ascii="Arial" w:hAnsi="Arial" w:cs="Arial"/>
                <w:iCs/>
              </w:rPr>
              <w:t xml:space="preserve"> to identify opportunities for the improvement of service and service performance.</w:t>
            </w:r>
          </w:p>
          <w:p w14:paraId="2022450E"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iCs/>
              </w:rPr>
              <w:t xml:space="preserve">Be responsible for Vascular Physiology personnel; for the supervision, orientation, training and performance appraisal of staff with the aim of promoting good staff relations, staff development and the retention of staff. </w:t>
            </w:r>
          </w:p>
          <w:p w14:paraId="5DBFDE89"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bCs/>
                <w:iCs/>
              </w:rPr>
            </w:pPr>
            <w:r>
              <w:rPr>
                <w:rFonts w:ascii="Arial" w:hAnsi="Arial" w:cs="Arial"/>
                <w:iCs/>
              </w:rPr>
              <w:t>Implement</w:t>
            </w:r>
            <w:r>
              <w:rPr>
                <w:rFonts w:ascii="Arial" w:hAnsi="Arial" w:cs="Arial"/>
                <w:bCs/>
                <w:iCs/>
              </w:rPr>
              <w:t xml:space="preserve"> HR processes and procedures in accordance with local and national policies.</w:t>
            </w:r>
          </w:p>
          <w:p w14:paraId="24C90D4E"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bCs/>
              </w:rPr>
            </w:pPr>
            <w:r>
              <w:rPr>
                <w:rFonts w:ascii="Arial" w:hAnsi="Arial" w:cs="Arial"/>
                <w:bCs/>
              </w:rPr>
              <w:t>Participate in selection and interviewing for departmental staff when the time arises.</w:t>
            </w:r>
          </w:p>
          <w:p w14:paraId="50103384"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iCs/>
              </w:rPr>
              <w:t xml:space="preserve">Develop an effective communication process for the Department by arranging and participating in regular meetings and by generating relevant management information. </w:t>
            </w:r>
          </w:p>
          <w:p w14:paraId="1895220D"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iCs/>
              </w:rPr>
              <w:t>Maintain a high level of professionalism when potentially distressing or upsetting situations arise, managing any issues of conflict promptly and effectively to support and promote effective working.</w:t>
            </w:r>
          </w:p>
          <w:p w14:paraId="2C48110F"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iCs/>
              </w:rPr>
              <w:t>Ensure accurate patients records and departmental statistics are kept, using computerised systems as appropriate and have these statistics and records available as required.</w:t>
            </w:r>
          </w:p>
          <w:p w14:paraId="63C33919" w14:textId="77777777" w:rsidR="00AF4573" w:rsidRDefault="00AF4573" w:rsidP="00EA40A3">
            <w:pPr>
              <w:numPr>
                <w:ilvl w:val="0"/>
                <w:numId w:val="35"/>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Undertake and facilitate data collection and participate in research programmes related to the Vascular Service.</w:t>
            </w:r>
          </w:p>
          <w:p w14:paraId="53726D51" w14:textId="77777777" w:rsidR="00AF4573" w:rsidRDefault="00AF4573" w:rsidP="00EA40A3">
            <w:pPr>
              <w:pStyle w:val="ListParagraph"/>
              <w:numPr>
                <w:ilvl w:val="0"/>
                <w:numId w:val="35"/>
              </w:numPr>
              <w:spacing w:before="100" w:beforeAutospacing="1" w:after="100" w:afterAutospacing="1"/>
              <w:ind w:left="357" w:hanging="357"/>
              <w:contextualSpacing/>
              <w:rPr>
                <w:rFonts w:ascii="Arial" w:hAnsi="Arial" w:cs="Arial"/>
                <w:lang w:val="en-IE"/>
              </w:rPr>
            </w:pPr>
            <w:r>
              <w:rPr>
                <w:rFonts w:ascii="Arial" w:hAnsi="Arial" w:cs="Arial"/>
                <w:lang w:val="en-IE"/>
              </w:rPr>
              <w:t xml:space="preserve">Oversee the upkeep of accurate records in line with best clinical governance, organisational requirements, GDPR and the Freedom of Information Act, and render reports and other information / statistics as required. </w:t>
            </w:r>
          </w:p>
          <w:p w14:paraId="67D89237" w14:textId="77777777" w:rsidR="00AF4573" w:rsidRDefault="00AF4573" w:rsidP="00EA40A3">
            <w:pPr>
              <w:pStyle w:val="ListParagraph"/>
              <w:numPr>
                <w:ilvl w:val="0"/>
                <w:numId w:val="35"/>
              </w:numPr>
              <w:spacing w:before="100" w:beforeAutospacing="1" w:after="100" w:afterAutospacing="1"/>
              <w:ind w:left="357" w:hanging="357"/>
              <w:contextualSpacing/>
            </w:pPr>
            <w:r>
              <w:rPr>
                <w:rFonts w:ascii="Arial" w:hAnsi="Arial" w:cs="Arial"/>
                <w:iCs/>
              </w:rPr>
              <w:t>Act as spokesperson for the organisation as required.</w:t>
            </w:r>
          </w:p>
          <w:p w14:paraId="7A6E475B" w14:textId="77777777" w:rsidR="00AF4573" w:rsidRDefault="00AF4573" w:rsidP="00EA40A3">
            <w:pPr>
              <w:pStyle w:val="ListParagraph"/>
              <w:numPr>
                <w:ilvl w:val="0"/>
                <w:numId w:val="35"/>
              </w:numPr>
              <w:spacing w:before="100" w:beforeAutospacing="1" w:after="100" w:afterAutospacing="1"/>
              <w:ind w:left="357" w:hanging="357"/>
              <w:contextualSpacing/>
            </w:pPr>
            <w:r>
              <w:rPr>
                <w:rFonts w:ascii="Arial" w:hAnsi="Arial" w:cs="Arial"/>
                <w:iCs/>
              </w:rPr>
              <w:t>Demonstrate pro-active commitment to all communications with internal and external stakeholders.</w:t>
            </w:r>
          </w:p>
          <w:p w14:paraId="665A8D48" w14:textId="7131CA3B" w:rsidR="00AF4573" w:rsidRPr="00AF4573" w:rsidRDefault="00AF4573" w:rsidP="00EA40A3">
            <w:pPr>
              <w:pStyle w:val="ListParagraph"/>
              <w:numPr>
                <w:ilvl w:val="0"/>
                <w:numId w:val="35"/>
              </w:numPr>
              <w:ind w:left="357" w:hanging="357"/>
              <w:rPr>
                <w:rFonts w:ascii="Arial" w:hAnsi="Arial" w:cs="Arial"/>
                <w:iCs/>
              </w:rPr>
            </w:pPr>
            <w:r>
              <w:rPr>
                <w:rFonts w:ascii="Arial" w:hAnsi="Arial" w:cs="Arial"/>
                <w:lang w:val="en-IE"/>
              </w:rPr>
              <w:t>Engage in IT developments as they apply to service users and service administration</w:t>
            </w:r>
            <w:r>
              <w:rPr>
                <w:rFonts w:ascii="Arial" w:hAnsi="Arial" w:cs="Arial"/>
                <w:lang w:val="en-IE"/>
              </w:rPr>
              <w:t>.</w:t>
            </w:r>
          </w:p>
          <w:p w14:paraId="1E282EC6" w14:textId="60113C95" w:rsidR="00AF4573" w:rsidRPr="00AF4573" w:rsidRDefault="00AF4573" w:rsidP="00EA40A3">
            <w:pPr>
              <w:pStyle w:val="ListParagraph"/>
              <w:numPr>
                <w:ilvl w:val="0"/>
                <w:numId w:val="35"/>
              </w:numPr>
              <w:ind w:left="357" w:hanging="357"/>
              <w:rPr>
                <w:rFonts w:ascii="Arial" w:hAnsi="Arial" w:cs="Arial"/>
                <w:iCs/>
              </w:rPr>
            </w:pPr>
            <w:r>
              <w:rPr>
                <w:rFonts w:ascii="Arial" w:hAnsi="Arial" w:cs="Arial"/>
                <w:lang w:val="en-IE"/>
              </w:rPr>
              <w:t>Keep up to date with developments within the organisation and the Irish Health Service.</w:t>
            </w:r>
          </w:p>
          <w:p w14:paraId="104E1CD0" w14:textId="2D12F94A" w:rsidR="00AF4573" w:rsidRDefault="00AF4573" w:rsidP="00EA40A3">
            <w:pPr>
              <w:rPr>
                <w:rFonts w:ascii="Arial" w:hAnsi="Arial" w:cs="Arial"/>
                <w:iCs/>
              </w:rPr>
            </w:pPr>
          </w:p>
          <w:p w14:paraId="6D2CEE75" w14:textId="47A9F7AC" w:rsidR="00FF3DBE" w:rsidRPr="00795998" w:rsidRDefault="00AF4573" w:rsidP="00221302">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bookmarkStart w:id="0" w:name="_GoBack"/>
            <w:bookmarkEnd w:id="0"/>
            <w:r w:rsidR="00FF3DBE" w:rsidRPr="00795998">
              <w:rPr>
                <w:rFonts w:ascii="Arial" w:hAnsi="Arial" w:cs="Arial"/>
                <w:b/>
              </w:rPr>
              <w:t xml:space="preserve"> </w:t>
            </w:r>
          </w:p>
        </w:tc>
      </w:tr>
      <w:tr w:rsidR="00874725" w:rsidRPr="00E766A5" w14:paraId="466ACF54" w14:textId="77777777" w:rsidTr="00B46A14">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FD07146" w:rsidR="00CC7CE5" w:rsidRDefault="00352288" w:rsidP="00EA40A3">
            <w:pPr>
              <w:rPr>
                <w:rFonts w:ascii="Arial" w:hAnsi="Arial" w:cs="Arial"/>
                <w:b/>
                <w:color w:val="000099"/>
              </w:rPr>
            </w:pPr>
            <w:r w:rsidRPr="002448E4">
              <w:rPr>
                <w:rFonts w:ascii="Arial" w:hAnsi="Arial" w:cs="Arial"/>
                <w:b/>
                <w:i/>
                <w:color w:val="000099"/>
              </w:rPr>
              <w:t>For Example:</w:t>
            </w:r>
          </w:p>
          <w:p w14:paraId="2BCE2ED8" w14:textId="77777777" w:rsidR="00EA40A3" w:rsidRDefault="00EA40A3" w:rsidP="00EA40A3">
            <w:pPr>
              <w:spacing w:before="100" w:beforeAutospacing="1" w:after="100" w:afterAutospacing="1"/>
              <w:contextualSpacing/>
              <w:rPr>
                <w:rFonts w:ascii="Arial" w:hAnsi="Arial" w:cs="Arial"/>
                <w:i/>
              </w:rPr>
            </w:pPr>
            <w:r>
              <w:rPr>
                <w:rFonts w:ascii="Arial" w:hAnsi="Arial" w:cs="Arial"/>
                <w:i/>
              </w:rPr>
              <w:t>Candidates must demonstrate:</w:t>
            </w:r>
          </w:p>
          <w:p w14:paraId="1FE7D429" w14:textId="77777777" w:rsidR="00EA40A3" w:rsidRDefault="00EA40A3" w:rsidP="00EA40A3">
            <w:pPr>
              <w:spacing w:before="100" w:beforeAutospacing="1" w:after="100" w:afterAutospacing="1"/>
              <w:contextualSpacing/>
              <w:rPr>
                <w:rFonts w:ascii="Arial" w:hAnsi="Arial" w:cs="Arial"/>
                <w:i/>
                <w:color w:val="FF0000"/>
              </w:rPr>
            </w:pPr>
          </w:p>
          <w:p w14:paraId="1BC2F703" w14:textId="77777777" w:rsidR="00EA40A3" w:rsidRDefault="00EA40A3" w:rsidP="00EA40A3">
            <w:pPr>
              <w:rPr>
                <w:rFonts w:ascii="Arial" w:hAnsi="Arial" w:cs="Arial"/>
                <w:b/>
                <w:iCs/>
              </w:rPr>
            </w:pPr>
            <w:r>
              <w:rPr>
                <w:rFonts w:ascii="Arial" w:hAnsi="Arial" w:cs="Arial"/>
                <w:b/>
                <w:iCs/>
              </w:rPr>
              <w:t xml:space="preserve">Professional Knowledge &amp; Experience </w:t>
            </w:r>
          </w:p>
          <w:p w14:paraId="218ADC36" w14:textId="77777777" w:rsidR="00EA40A3" w:rsidRDefault="00EA40A3" w:rsidP="00EA40A3">
            <w:pPr>
              <w:rPr>
                <w:rFonts w:ascii="Arial" w:eastAsia="Arial" w:hAnsi="Arial" w:cs="Arial"/>
                <w:i/>
                <w:color w:val="000000" w:themeColor="text1"/>
              </w:rPr>
            </w:pPr>
            <w:r>
              <w:rPr>
                <w:rFonts w:ascii="Arial" w:eastAsia="Arial" w:hAnsi="Arial" w:cs="Arial"/>
                <w:bCs/>
                <w:i/>
                <w:color w:val="000000" w:themeColor="text1"/>
                <w:lang w:val="en-US"/>
              </w:rPr>
              <w:t>For example:</w:t>
            </w:r>
          </w:p>
          <w:p w14:paraId="672EC298" w14:textId="77777777" w:rsidR="00EA40A3" w:rsidRDefault="00EA40A3" w:rsidP="00EA40A3">
            <w:pPr>
              <w:pStyle w:val="ListParagraph"/>
              <w:numPr>
                <w:ilvl w:val="0"/>
                <w:numId w:val="36"/>
              </w:numPr>
              <w:contextualSpacing/>
              <w:rPr>
                <w:rFonts w:asciiTheme="minorHAnsi" w:eastAsiaTheme="minorEastAsia" w:hAnsiTheme="minorHAnsi" w:cstheme="minorBidi"/>
                <w:b/>
                <w:bCs/>
                <w:lang w:val="en-IE"/>
              </w:rPr>
            </w:pPr>
            <w:r>
              <w:rPr>
                <w:rFonts w:ascii="Arial" w:hAnsi="Arial" w:cs="Arial"/>
              </w:rPr>
              <w:t xml:space="preserve">Sufficient theoretical, practical, and clinical knowledge </w:t>
            </w:r>
            <w:r>
              <w:rPr>
                <w:rFonts w:ascii="Arial" w:hAnsi="Arial" w:cs="Arial"/>
                <w:lang w:val="en-IE"/>
              </w:rPr>
              <w:t xml:space="preserve">to carry out the duties and responsibilities of the role </w:t>
            </w:r>
            <w:r>
              <w:rPr>
                <w:rFonts w:ascii="Arial" w:hAnsi="Arial" w:cs="Arial"/>
              </w:rPr>
              <w:t>and to develop, maintain, monitor and evaluate new and emerging trends, e.g.</w:t>
            </w:r>
          </w:p>
          <w:p w14:paraId="07EC218B" w14:textId="77777777" w:rsidR="00EA40A3" w:rsidRDefault="00EA40A3" w:rsidP="00EA40A3">
            <w:pPr>
              <w:pStyle w:val="ListParagraph"/>
              <w:numPr>
                <w:ilvl w:val="0"/>
                <w:numId w:val="39"/>
              </w:numPr>
              <w:contextualSpacing/>
              <w:rPr>
                <w:rFonts w:asciiTheme="minorHAnsi" w:eastAsiaTheme="minorEastAsia" w:hAnsiTheme="minorHAnsi" w:cstheme="minorBidi"/>
                <w:b/>
                <w:bCs/>
                <w:lang w:val="en-IE"/>
              </w:rPr>
            </w:pPr>
            <w:r>
              <w:rPr>
                <w:rFonts w:ascii="Arial" w:hAnsi="Arial"/>
              </w:rPr>
              <w:t xml:space="preserve">experience in managing patients presenting for investigation. </w:t>
            </w:r>
          </w:p>
          <w:p w14:paraId="08CF84E7" w14:textId="77777777" w:rsidR="00EA40A3" w:rsidRDefault="00EA40A3" w:rsidP="00EA40A3">
            <w:pPr>
              <w:pStyle w:val="ListParagraph"/>
              <w:numPr>
                <w:ilvl w:val="0"/>
                <w:numId w:val="39"/>
              </w:numPr>
              <w:contextualSpacing/>
              <w:rPr>
                <w:rFonts w:asciiTheme="minorHAnsi" w:eastAsiaTheme="minorEastAsia" w:hAnsiTheme="minorHAnsi" w:cstheme="minorBidi"/>
                <w:b/>
                <w:bCs/>
                <w:lang w:val="en-IE"/>
              </w:rPr>
            </w:pPr>
            <w:r>
              <w:rPr>
                <w:rFonts w:ascii="Arial" w:hAnsi="Arial"/>
              </w:rPr>
              <w:t>full knowledge of ethical principles, standards and protocols required in Vascular Diagnostics.</w:t>
            </w:r>
          </w:p>
          <w:p w14:paraId="1C2A3643" w14:textId="77777777" w:rsidR="00EA40A3" w:rsidRDefault="00EA40A3" w:rsidP="00EA40A3">
            <w:pPr>
              <w:numPr>
                <w:ilvl w:val="0"/>
                <w:numId w:val="36"/>
              </w:numPr>
              <w:contextualSpacing/>
              <w:rPr>
                <w:rFonts w:ascii="Arial" w:hAnsi="Arial" w:cs="Arial"/>
                <w:iCs/>
              </w:rPr>
            </w:pPr>
            <w:r>
              <w:rPr>
                <w:rFonts w:ascii="Arial" w:hAnsi="Arial" w:cs="Arial"/>
                <w:iCs/>
              </w:rPr>
              <w:t xml:space="preserve">The necessary experience and knowledge to carry out the post in a competent and safe manner e.g. </w:t>
            </w:r>
            <w:r>
              <w:rPr>
                <w:rFonts w:ascii="Arial" w:hAnsi="Arial"/>
              </w:rPr>
              <w:t>a clear appreciation of electrical safety requirements.</w:t>
            </w:r>
          </w:p>
          <w:p w14:paraId="1A705F7D" w14:textId="77777777" w:rsidR="00EA40A3" w:rsidRDefault="00EA40A3" w:rsidP="00EA40A3">
            <w:pPr>
              <w:numPr>
                <w:ilvl w:val="0"/>
                <w:numId w:val="36"/>
              </w:numPr>
              <w:contextualSpacing/>
              <w:rPr>
                <w:rFonts w:ascii="Arial" w:hAnsi="Arial" w:cs="Arial"/>
                <w:b/>
                <w:bCs/>
                <w:lang w:val="en-IE"/>
              </w:rPr>
            </w:pPr>
            <w:r>
              <w:rPr>
                <w:rFonts w:ascii="Arial" w:hAnsi="Arial" w:cs="Arial"/>
                <w:lang w:val="en-IE"/>
              </w:rPr>
              <w:t xml:space="preserve">Up-to-date knowledge of best practice in delivering a quality service </w:t>
            </w:r>
            <w:r>
              <w:rPr>
                <w:rFonts w:ascii="Arial" w:hAnsi="Arial" w:cs="Arial"/>
              </w:rPr>
              <w:t>in accordance with relevant legislation and standards.</w:t>
            </w:r>
          </w:p>
          <w:p w14:paraId="640C0C42" w14:textId="77777777" w:rsidR="00EA40A3" w:rsidRDefault="00EA40A3" w:rsidP="00EA40A3">
            <w:pPr>
              <w:numPr>
                <w:ilvl w:val="0"/>
                <w:numId w:val="36"/>
              </w:numPr>
              <w:contextualSpacing/>
              <w:rPr>
                <w:rFonts w:ascii="Arial" w:hAnsi="Arial" w:cs="Arial"/>
                <w:color w:val="000000" w:themeColor="text1"/>
                <w:lang w:val="en-IE"/>
              </w:rPr>
            </w:pPr>
            <w:r>
              <w:rPr>
                <w:rFonts w:ascii="Arial" w:hAnsi="Arial" w:cs="Arial"/>
              </w:rPr>
              <w:t>Evidence of computer skills and a willingness to develop IT skills relevant to the role.</w:t>
            </w:r>
          </w:p>
          <w:p w14:paraId="3D3F359D" w14:textId="77777777" w:rsidR="00EA40A3" w:rsidRDefault="00EA40A3" w:rsidP="00EA40A3">
            <w:pPr>
              <w:numPr>
                <w:ilvl w:val="0"/>
                <w:numId w:val="36"/>
              </w:numPr>
              <w:contextualSpacing/>
              <w:rPr>
                <w:color w:val="000000" w:themeColor="text1"/>
              </w:rPr>
            </w:pPr>
            <w:r>
              <w:rPr>
                <w:rFonts w:ascii="Arial" w:eastAsia="Arial" w:hAnsi="Arial" w:cs="Arial"/>
                <w:color w:val="000000" w:themeColor="text1"/>
                <w:lang w:val="en-IE"/>
              </w:rPr>
              <w:t>A commitment to continuous professional development.</w:t>
            </w:r>
          </w:p>
          <w:p w14:paraId="3CF8A89E" w14:textId="77777777" w:rsidR="00EA40A3" w:rsidRDefault="00EA40A3" w:rsidP="00EA40A3">
            <w:pPr>
              <w:spacing w:before="100" w:beforeAutospacing="1" w:after="100" w:afterAutospacing="1"/>
              <w:contextualSpacing/>
              <w:rPr>
                <w:rFonts w:ascii="Arial" w:hAnsi="Arial" w:cs="Arial"/>
                <w:bCs/>
                <w:iCs/>
              </w:rPr>
            </w:pPr>
          </w:p>
          <w:p w14:paraId="2A699469" w14:textId="77777777" w:rsidR="00EA40A3" w:rsidRDefault="00EA40A3" w:rsidP="00EA40A3">
            <w:pPr>
              <w:spacing w:before="100" w:beforeAutospacing="1" w:after="100" w:afterAutospacing="1"/>
              <w:contextualSpacing/>
              <w:rPr>
                <w:rFonts w:ascii="Arial" w:hAnsi="Arial" w:cs="Arial"/>
                <w:b/>
                <w:iCs/>
              </w:rPr>
            </w:pPr>
            <w:r>
              <w:rPr>
                <w:rFonts w:ascii="Arial" w:hAnsi="Arial" w:cs="Arial"/>
                <w:b/>
                <w:iCs/>
              </w:rPr>
              <w:t>Planning &amp; Managing Resources</w:t>
            </w:r>
          </w:p>
          <w:p w14:paraId="2F6F3FE9" w14:textId="77777777" w:rsidR="00EA40A3" w:rsidRDefault="00EA40A3" w:rsidP="00EA40A3">
            <w:pPr>
              <w:rPr>
                <w:rFonts w:ascii="Arial" w:eastAsia="Arial" w:hAnsi="Arial" w:cs="Arial"/>
                <w:i/>
                <w:color w:val="000000" w:themeColor="text1"/>
              </w:rPr>
            </w:pPr>
            <w:r>
              <w:rPr>
                <w:rFonts w:ascii="Arial" w:eastAsia="Arial" w:hAnsi="Arial" w:cs="Arial"/>
                <w:bCs/>
                <w:i/>
                <w:color w:val="000000" w:themeColor="text1"/>
                <w:lang w:val="en-US"/>
              </w:rPr>
              <w:t>For example:</w:t>
            </w:r>
          </w:p>
          <w:p w14:paraId="59F39739"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Effective planning and organising skills including the ability to meet deadlines, work on own initiative and multi-task.</w:t>
            </w:r>
          </w:p>
          <w:p w14:paraId="70FD4DC8"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Organisational and time management skills, including an ability to deliver objectives within an agreed timeframe.</w:t>
            </w:r>
          </w:p>
          <w:p w14:paraId="409DD6F6"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Flexibility including an ability to adapt and respond positively in a rapidly changing environment.</w:t>
            </w:r>
          </w:p>
          <w:p w14:paraId="024C6507"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iCs/>
              </w:rPr>
              <w:t>Effective planning skills including awareness of resource management and importance of value for money.</w:t>
            </w:r>
          </w:p>
          <w:p w14:paraId="47CC5FDC"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Evidence of applying a fair, consistent and objective approach to their work practices.</w:t>
            </w:r>
          </w:p>
          <w:p w14:paraId="6B8858D7" w14:textId="5850EAD9" w:rsidR="00EA40A3" w:rsidRDefault="00EA40A3" w:rsidP="00EA40A3">
            <w:pPr>
              <w:spacing w:before="100" w:beforeAutospacing="1" w:after="100" w:afterAutospacing="1"/>
              <w:contextualSpacing/>
              <w:rPr>
                <w:rFonts w:ascii="Arial" w:eastAsia="Arial" w:hAnsi="Arial" w:cs="Arial"/>
                <w:b/>
                <w:bCs/>
                <w:color w:val="000000" w:themeColor="text1"/>
                <w:lang w:val="en-US"/>
              </w:rPr>
            </w:pPr>
          </w:p>
          <w:p w14:paraId="68C5128F" w14:textId="77777777" w:rsidR="00EA40A3" w:rsidRDefault="00EA40A3" w:rsidP="00EA40A3">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6B65EBDC" w14:textId="77777777" w:rsidR="00EA40A3" w:rsidRDefault="00EA40A3" w:rsidP="00EA40A3">
            <w:pPr>
              <w:rPr>
                <w:rFonts w:ascii="Arial" w:eastAsia="Arial" w:hAnsi="Arial" w:cs="Arial"/>
                <w:i/>
                <w:color w:val="000000" w:themeColor="text1"/>
              </w:rPr>
            </w:pPr>
            <w:r>
              <w:rPr>
                <w:rFonts w:ascii="Arial" w:eastAsia="Arial" w:hAnsi="Arial" w:cs="Arial"/>
                <w:bCs/>
                <w:i/>
                <w:color w:val="000000" w:themeColor="text1"/>
                <w:lang w:val="en-US"/>
              </w:rPr>
              <w:t>For example:</w:t>
            </w:r>
          </w:p>
          <w:p w14:paraId="4016570D"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 xml:space="preserve">Leadership ability particularly in the context of a changing clinical and technical environment. </w:t>
            </w:r>
          </w:p>
          <w:p w14:paraId="34165894" w14:textId="4F09132A" w:rsidR="00EA40A3" w:rsidRPr="00EA40A3" w:rsidRDefault="00EA40A3" w:rsidP="00EA40A3">
            <w:pPr>
              <w:numPr>
                <w:ilvl w:val="0"/>
                <w:numId w:val="36"/>
              </w:numPr>
              <w:spacing w:before="100" w:beforeAutospacing="1" w:after="100" w:afterAutospacing="1"/>
              <w:contextualSpacing/>
              <w:rPr>
                <w:rFonts w:ascii="Arial" w:hAnsi="Arial" w:cs="Arial"/>
              </w:rPr>
            </w:pPr>
            <w:r>
              <w:rPr>
                <w:rFonts w:ascii="Arial" w:hAnsi="Arial" w:cs="Arial"/>
                <w:iCs/>
              </w:rPr>
              <w:t>Effective team management skills including the ability to work with multi -disciplinary team members.</w:t>
            </w:r>
          </w:p>
          <w:p w14:paraId="0B50773B" w14:textId="77777777" w:rsidR="00EA40A3" w:rsidRDefault="00EA40A3" w:rsidP="00EA40A3">
            <w:pPr>
              <w:numPr>
                <w:ilvl w:val="0"/>
                <w:numId w:val="36"/>
              </w:numPr>
              <w:spacing w:before="100" w:beforeAutospacing="1" w:after="100" w:afterAutospacing="1"/>
              <w:contextualSpacing/>
              <w:rPr>
                <w:rFonts w:ascii="Arial" w:hAnsi="Arial" w:cs="Arial"/>
              </w:rPr>
            </w:pPr>
            <w:r>
              <w:rPr>
                <w:rFonts w:ascii="Arial" w:hAnsi="Arial" w:cs="Arial"/>
                <w:iCs/>
              </w:rPr>
              <w:t xml:space="preserve">The ability </w:t>
            </w:r>
            <w:r>
              <w:rPr>
                <w:rFonts w:ascii="Arial" w:hAnsi="Arial" w:cs="Arial"/>
                <w:lang w:val="en-US" w:eastAsia="en-US"/>
              </w:rPr>
              <w:t>to create and support an atmosphere of cohesiveness and cooperation within the department, encouraging teamwork and open communication between all levels of staff.</w:t>
            </w:r>
          </w:p>
          <w:p w14:paraId="28FAC217"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 xml:space="preserve">A commitment to sharing knowledge and / or new ideas with staff and colleagues.  </w:t>
            </w:r>
          </w:p>
          <w:p w14:paraId="36F4B3EA" w14:textId="77777777" w:rsidR="00EA40A3" w:rsidRDefault="00EA40A3" w:rsidP="00EA40A3">
            <w:pPr>
              <w:spacing w:before="100" w:beforeAutospacing="1" w:after="100" w:afterAutospacing="1"/>
              <w:ind w:left="720"/>
              <w:contextualSpacing/>
              <w:rPr>
                <w:rFonts w:ascii="Arial" w:hAnsi="Arial" w:cs="Arial"/>
                <w:spacing w:val="-3"/>
              </w:rPr>
            </w:pPr>
          </w:p>
          <w:p w14:paraId="64A6DD64" w14:textId="77777777" w:rsidR="00EA40A3" w:rsidRDefault="00EA40A3" w:rsidP="00EA40A3">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708826CF" w14:textId="77777777" w:rsidR="00EA40A3" w:rsidRDefault="00EA40A3" w:rsidP="00EA40A3">
            <w:pPr>
              <w:rPr>
                <w:rFonts w:ascii="Arial" w:eastAsia="Arial" w:hAnsi="Arial" w:cs="Arial"/>
                <w:i/>
                <w:color w:val="000000" w:themeColor="text1"/>
              </w:rPr>
            </w:pPr>
            <w:r>
              <w:rPr>
                <w:rFonts w:ascii="Arial" w:eastAsia="Arial" w:hAnsi="Arial" w:cs="Arial"/>
                <w:bCs/>
                <w:i/>
                <w:color w:val="000000" w:themeColor="text1"/>
                <w:lang w:val="en-US"/>
              </w:rPr>
              <w:t>For example:</w:t>
            </w:r>
          </w:p>
          <w:p w14:paraId="3245B91A" w14:textId="77777777" w:rsidR="00EA40A3" w:rsidRDefault="00EA40A3" w:rsidP="00EA40A3">
            <w:pPr>
              <w:numPr>
                <w:ilvl w:val="0"/>
                <w:numId w:val="36"/>
              </w:numPr>
              <w:spacing w:before="100" w:beforeAutospacing="1" w:after="100" w:afterAutospacing="1"/>
              <w:contextualSpacing/>
              <w:rPr>
                <w:rFonts w:ascii="Arial" w:hAnsi="Arial" w:cs="Arial"/>
              </w:rPr>
            </w:pPr>
            <w:r>
              <w:rPr>
                <w:rFonts w:ascii="Arial" w:hAnsi="Arial" w:cs="Arial"/>
                <w:spacing w:val="-3"/>
              </w:rPr>
              <w:t>A commitment to providing a quality service in an effective and resourceful manner; has a</w:t>
            </w:r>
            <w:r>
              <w:rPr>
                <w:rFonts w:ascii="Arial" w:hAnsi="Arial" w:cs="Arial"/>
              </w:rPr>
              <w:t xml:space="preserve"> quality focus and approach to all activities and work practices. </w:t>
            </w:r>
          </w:p>
          <w:p w14:paraId="37DAF57C"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A commitment to innovation including a willingness to challenge existing practices and procedures in developing and improving services to patients.</w:t>
            </w:r>
          </w:p>
          <w:p w14:paraId="6608641F"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 xml:space="preserve">An awareness of the primacy of the patient in relation to all hospital activity and the importance of providing a high quality, person-centred service. </w:t>
            </w:r>
          </w:p>
          <w:p w14:paraId="6AF5DD70"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rPr>
              <w:t>An openness to change; the ability to plan, introduce and adapt to change, supporting others through the change process.</w:t>
            </w:r>
          </w:p>
          <w:p w14:paraId="753D0C44"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bCs/>
                <w:iCs/>
              </w:rPr>
              <w:t>A proactive approach to quality control, risk management and making improvements in efficiency and effectiveness of service.</w:t>
            </w:r>
          </w:p>
          <w:p w14:paraId="420C9333" w14:textId="77777777" w:rsidR="00EA40A3" w:rsidRDefault="00EA40A3" w:rsidP="00EA40A3">
            <w:pPr>
              <w:spacing w:before="100" w:beforeAutospacing="1" w:after="100" w:afterAutospacing="1"/>
              <w:contextualSpacing/>
              <w:rPr>
                <w:rFonts w:ascii="Arial" w:hAnsi="Arial" w:cs="Arial"/>
                <w:b/>
                <w:iCs/>
              </w:rPr>
            </w:pPr>
          </w:p>
          <w:p w14:paraId="7777E729" w14:textId="77777777" w:rsidR="00EA40A3" w:rsidRDefault="00EA40A3" w:rsidP="00EA40A3">
            <w:pPr>
              <w:spacing w:before="100" w:beforeAutospacing="1" w:after="100" w:afterAutospacing="1"/>
              <w:contextualSpacing/>
              <w:rPr>
                <w:rFonts w:ascii="Arial" w:hAnsi="Arial" w:cs="Arial"/>
                <w:b/>
                <w:iCs/>
              </w:rPr>
            </w:pPr>
            <w:r>
              <w:rPr>
                <w:rFonts w:ascii="Arial" w:hAnsi="Arial" w:cs="Arial"/>
                <w:b/>
                <w:iCs/>
              </w:rPr>
              <w:t>Evaluating Information and Judging Situations</w:t>
            </w:r>
          </w:p>
          <w:p w14:paraId="4DEC15B7" w14:textId="77777777" w:rsidR="00EA40A3" w:rsidRDefault="00EA40A3" w:rsidP="00EA40A3">
            <w:pPr>
              <w:rPr>
                <w:rFonts w:ascii="Arial" w:eastAsia="Arial" w:hAnsi="Arial" w:cs="Arial"/>
                <w:i/>
                <w:color w:val="000000" w:themeColor="text1"/>
              </w:rPr>
            </w:pPr>
            <w:r>
              <w:rPr>
                <w:rFonts w:ascii="Arial" w:eastAsia="Arial" w:hAnsi="Arial" w:cs="Arial"/>
                <w:bCs/>
                <w:i/>
                <w:color w:val="000000" w:themeColor="text1"/>
                <w:lang w:val="en-US"/>
              </w:rPr>
              <w:t>For example:</w:t>
            </w:r>
          </w:p>
          <w:p w14:paraId="7509F734"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Evidence of gathering, analysing and interpreting information from a variety of different sources, and of evaluating benefits and consequences, in making informed decisions.</w:t>
            </w:r>
          </w:p>
          <w:p w14:paraId="1A5D6B0C"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iCs/>
              </w:rPr>
              <w:t>Evidence-based clinical knowledge in making decisions regarding client care.</w:t>
            </w:r>
          </w:p>
          <w:p w14:paraId="0CE0673B"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 xml:space="preserve">The ability to make decisions and solve problems in a timely manner. </w:t>
            </w:r>
          </w:p>
          <w:p w14:paraId="17E4FAEF" w14:textId="77777777" w:rsidR="00EA40A3" w:rsidRDefault="00EA40A3" w:rsidP="00EA40A3">
            <w:pPr>
              <w:numPr>
                <w:ilvl w:val="0"/>
                <w:numId w:val="36"/>
              </w:numPr>
              <w:spacing w:before="100" w:beforeAutospacing="1" w:after="100" w:afterAutospacing="1"/>
              <w:contextualSpacing/>
              <w:rPr>
                <w:rFonts w:ascii="Arial" w:hAnsi="Arial" w:cs="Arial"/>
                <w:spacing w:val="-3"/>
              </w:rPr>
            </w:pPr>
            <w:r>
              <w:rPr>
                <w:rFonts w:ascii="Arial" w:hAnsi="Arial" w:cs="Arial"/>
                <w:spacing w:val="-3"/>
              </w:rPr>
              <w:t>Good problem solving and decision making skills and the ability to develop solutions to complex situations.</w:t>
            </w:r>
          </w:p>
          <w:p w14:paraId="467B54A7" w14:textId="77777777" w:rsidR="00EA40A3" w:rsidRDefault="00EA40A3" w:rsidP="00EA40A3">
            <w:pPr>
              <w:spacing w:before="100" w:beforeAutospacing="1" w:after="100" w:afterAutospacing="1"/>
              <w:ind w:left="720"/>
              <w:contextualSpacing/>
              <w:rPr>
                <w:rFonts w:ascii="Arial" w:hAnsi="Arial" w:cs="Arial"/>
                <w:spacing w:val="-3"/>
              </w:rPr>
            </w:pPr>
          </w:p>
          <w:p w14:paraId="046B5C7E" w14:textId="77777777" w:rsidR="00EA40A3" w:rsidRDefault="00EA40A3" w:rsidP="00EA40A3">
            <w:pPr>
              <w:spacing w:before="100" w:beforeAutospacing="1" w:after="100" w:afterAutospacing="1"/>
              <w:contextualSpacing/>
              <w:rPr>
                <w:rFonts w:ascii="Arial" w:hAnsi="Arial" w:cs="Arial"/>
                <w:b/>
                <w:iCs/>
              </w:rPr>
            </w:pPr>
            <w:r>
              <w:rPr>
                <w:rFonts w:ascii="Arial" w:hAnsi="Arial" w:cs="Arial"/>
                <w:b/>
                <w:iCs/>
              </w:rPr>
              <w:t>Communication / Interpersonal Skills</w:t>
            </w:r>
          </w:p>
          <w:p w14:paraId="25C80EBD" w14:textId="77777777" w:rsidR="00EA40A3" w:rsidRDefault="00EA40A3" w:rsidP="00EA40A3">
            <w:pPr>
              <w:rPr>
                <w:rFonts w:ascii="Arial" w:eastAsia="Arial" w:hAnsi="Arial" w:cs="Arial"/>
                <w:i/>
                <w:color w:val="000000" w:themeColor="text1"/>
              </w:rPr>
            </w:pPr>
            <w:r>
              <w:rPr>
                <w:rFonts w:ascii="Arial" w:eastAsia="Arial" w:hAnsi="Arial" w:cs="Arial"/>
                <w:bCs/>
                <w:i/>
                <w:color w:val="000000" w:themeColor="text1"/>
                <w:lang w:val="en-US"/>
              </w:rPr>
              <w:t>For example:</w:t>
            </w:r>
          </w:p>
          <w:p w14:paraId="06EA2EA6" w14:textId="0DB0D319" w:rsidR="00EA40A3" w:rsidRDefault="00EA40A3" w:rsidP="00EA40A3">
            <w:pPr>
              <w:numPr>
                <w:ilvl w:val="0"/>
                <w:numId w:val="36"/>
              </w:numPr>
              <w:spacing w:before="100" w:beforeAutospacing="1" w:after="100" w:afterAutospacing="1"/>
              <w:contextualSpacing/>
              <w:rPr>
                <w:rFonts w:ascii="Arial" w:hAnsi="Arial" w:cs="Arial"/>
              </w:rPr>
            </w:pPr>
            <w:r>
              <w:rPr>
                <w:rFonts w:ascii="Arial" w:hAnsi="Arial" w:cs="Arial"/>
                <w:iCs/>
              </w:rPr>
              <w:t xml:space="preserve">Effective communication skills, </w:t>
            </w:r>
            <w:r w:rsidR="00BE73F1">
              <w:rPr>
                <w:rFonts w:ascii="Arial" w:hAnsi="Arial" w:cs="Arial"/>
                <w:lang w:val="en-US" w:eastAsia="en-US"/>
              </w:rPr>
              <w:t>verbal and written, including</w:t>
            </w:r>
            <w:r>
              <w:rPr>
                <w:rFonts w:ascii="Arial" w:hAnsi="Arial" w:cs="Arial"/>
                <w:iCs/>
              </w:rPr>
              <w:t xml:space="preserve"> the ability to; present information in a clear and concise manner; facilitate and manage groups through the learning process and give constructive feedback to encourage learning.</w:t>
            </w:r>
          </w:p>
          <w:p w14:paraId="610C3C71" w14:textId="77777777" w:rsidR="00EA40A3" w:rsidRDefault="00EA40A3" w:rsidP="00EA40A3">
            <w:pPr>
              <w:numPr>
                <w:ilvl w:val="0"/>
                <w:numId w:val="36"/>
              </w:numPr>
              <w:spacing w:before="100" w:beforeAutospacing="1" w:after="100" w:afterAutospacing="1"/>
              <w:contextualSpacing/>
              <w:rPr>
                <w:rFonts w:ascii="Arial" w:hAnsi="Arial" w:cs="Arial"/>
              </w:rPr>
            </w:pPr>
            <w:r>
              <w:rPr>
                <w:rFonts w:ascii="Arial" w:hAnsi="Arial" w:cs="Arial"/>
                <w:iCs/>
              </w:rPr>
              <w:t>An ability to empathise with and treat patients, relatives and colleagues with dignity and respect.</w:t>
            </w:r>
          </w:p>
          <w:p w14:paraId="2D77A659" w14:textId="77777777" w:rsidR="00EA40A3" w:rsidRDefault="00EA40A3" w:rsidP="00EA40A3">
            <w:pPr>
              <w:numPr>
                <w:ilvl w:val="0"/>
                <w:numId w:val="36"/>
              </w:numPr>
              <w:spacing w:before="100" w:beforeAutospacing="1" w:after="100" w:afterAutospacing="1"/>
              <w:contextualSpacing/>
              <w:rPr>
                <w:rFonts w:ascii="Arial" w:hAnsi="Arial" w:cs="Arial"/>
              </w:rPr>
            </w:pPr>
            <w:r>
              <w:rPr>
                <w:rFonts w:ascii="Arial" w:hAnsi="Arial" w:cs="Arial"/>
                <w:spacing w:val="-3"/>
              </w:rPr>
              <w:t xml:space="preserve">The ability </w:t>
            </w:r>
            <w:r>
              <w:rPr>
                <w:rFonts w:ascii="Arial" w:hAnsi="Arial" w:cs="Arial"/>
                <w:lang w:val="en-US" w:eastAsia="en-US"/>
              </w:rPr>
              <w:t>to deal confidently and professionally with all patients groups and their families.</w:t>
            </w:r>
          </w:p>
          <w:p w14:paraId="49E08C15" w14:textId="77B0EEB5" w:rsidR="00874725" w:rsidRPr="00EA40A3" w:rsidRDefault="00EA40A3" w:rsidP="00EA40A3">
            <w:pPr>
              <w:numPr>
                <w:ilvl w:val="0"/>
                <w:numId w:val="36"/>
              </w:numPr>
              <w:spacing w:before="100" w:beforeAutospacing="1" w:after="100" w:afterAutospacing="1"/>
              <w:contextualSpacing/>
              <w:rPr>
                <w:rFonts w:ascii="Arial" w:hAnsi="Arial" w:cs="Arial"/>
              </w:rPr>
            </w:pPr>
            <w:r>
              <w:rPr>
                <w:rFonts w:ascii="Arial" w:hAnsi="Arial" w:cs="Arial"/>
                <w:iCs/>
              </w:rPr>
              <w:t>Is assertive as appropriate to the situation at hand.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2A4D56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A40A3">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EE8827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A255D">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756EAD"/>
    <w:multiLevelType w:val="hybridMultilevel"/>
    <w:tmpl w:val="60D2CACE"/>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011B8A"/>
    <w:multiLevelType w:val="hybridMultilevel"/>
    <w:tmpl w:val="508C5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9487CC7"/>
    <w:multiLevelType w:val="hybridMultilevel"/>
    <w:tmpl w:val="8716EF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0C2782"/>
    <w:multiLevelType w:val="hybridMultilevel"/>
    <w:tmpl w:val="B0E48FA6"/>
    <w:lvl w:ilvl="0" w:tplc="3BF46A50">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32A34ED6"/>
    <w:multiLevelType w:val="hybridMultilevel"/>
    <w:tmpl w:val="61F0BC68"/>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51463D"/>
    <w:multiLevelType w:val="hybridMultilevel"/>
    <w:tmpl w:val="AF6AF2BA"/>
    <w:lvl w:ilvl="0" w:tplc="95928B56">
      <w:start w:val="1"/>
      <w:numFmt w:val="bullet"/>
      <w:lvlText w:val=""/>
      <w:lvlJc w:val="left"/>
      <w:pPr>
        <w:ind w:left="360" w:hanging="360"/>
      </w:pPr>
      <w:rPr>
        <w:rFonts w:ascii="Symbol" w:hAnsi="Symbol" w:hint="default"/>
        <w:color w:val="auto"/>
        <w:sz w:val="1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F2C6E13"/>
    <w:multiLevelType w:val="hybridMultilevel"/>
    <w:tmpl w:val="237EF0E8"/>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3689C"/>
    <w:multiLevelType w:val="hybridMultilevel"/>
    <w:tmpl w:val="E2D492FE"/>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A229D2"/>
    <w:multiLevelType w:val="hybridMultilevel"/>
    <w:tmpl w:val="31EEF7A0"/>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3"/>
  </w:num>
  <w:num w:numId="4">
    <w:abstractNumId w:val="12"/>
  </w:num>
  <w:num w:numId="5">
    <w:abstractNumId w:val="15"/>
  </w:num>
  <w:num w:numId="6">
    <w:abstractNumId w:val="4"/>
  </w:num>
  <w:num w:numId="7">
    <w:abstractNumId w:val="34"/>
  </w:num>
  <w:num w:numId="8">
    <w:abstractNumId w:val="22"/>
  </w:num>
  <w:num w:numId="9">
    <w:abstractNumId w:val="8"/>
  </w:num>
  <w:num w:numId="10">
    <w:abstractNumId w:val="35"/>
  </w:num>
  <w:num w:numId="11">
    <w:abstractNumId w:val="10"/>
  </w:num>
  <w:num w:numId="12">
    <w:abstractNumId w:val="25"/>
  </w:num>
  <w:num w:numId="13">
    <w:abstractNumId w:val="30"/>
  </w:num>
  <w:num w:numId="14">
    <w:abstractNumId w:val="1"/>
  </w:num>
  <w:num w:numId="15">
    <w:abstractNumId w:val="21"/>
  </w:num>
  <w:num w:numId="16">
    <w:abstractNumId w:val="7"/>
  </w:num>
  <w:num w:numId="17">
    <w:abstractNumId w:val="5"/>
  </w:num>
  <w:num w:numId="18">
    <w:abstractNumId w:val="6"/>
  </w:num>
  <w:num w:numId="19">
    <w:abstractNumId w:val="28"/>
  </w:num>
  <w:num w:numId="20">
    <w:abstractNumId w:val="31"/>
  </w:num>
  <w:num w:numId="21">
    <w:abstractNumId w:val="2"/>
  </w:num>
  <w:num w:numId="22">
    <w:abstractNumId w:val="32"/>
  </w:num>
  <w:num w:numId="23">
    <w:abstractNumId w:val="17"/>
  </w:num>
  <w:num w:numId="24">
    <w:abstractNumId w:val="26"/>
  </w:num>
  <w:num w:numId="25">
    <w:abstractNumId w:val="16"/>
  </w:num>
  <w:num w:numId="26">
    <w:abstractNumId w:val="33"/>
  </w:num>
  <w:num w:numId="27">
    <w:abstractNumId w:val="23"/>
  </w:num>
  <w:num w:numId="28">
    <w:abstractNumId w:val="0"/>
  </w:num>
  <w:num w:numId="29">
    <w:abstractNumId w:val="9"/>
  </w:num>
  <w:num w:numId="30">
    <w:abstractNumId w:val="19"/>
  </w:num>
  <w:num w:numId="31">
    <w:abstractNumId w:val="13"/>
  </w:num>
  <w:num w:numId="32">
    <w:abstractNumId w:val="14"/>
  </w:num>
  <w:num w:numId="33">
    <w:abstractNumId w:val="19"/>
    <w:lvlOverride w:ilvl="0"/>
    <w:lvlOverride w:ilvl="1"/>
    <w:lvlOverride w:ilvl="2"/>
    <w:lvlOverride w:ilvl="3"/>
    <w:lvlOverride w:ilvl="4"/>
    <w:lvlOverride w:ilvl="5"/>
    <w:lvlOverride w:ilvl="6"/>
    <w:lvlOverride w:ilvl="7"/>
    <w:lvlOverride w:ilvl="8"/>
  </w:num>
  <w:num w:numId="34">
    <w:abstractNumId w:val="29"/>
  </w:num>
  <w:num w:numId="35">
    <w:abstractNumId w:val="3"/>
  </w:num>
  <w:num w:numId="36">
    <w:abstractNumId w:val="11"/>
    <w:lvlOverride w:ilvl="0"/>
    <w:lvlOverride w:ilvl="1"/>
    <w:lvlOverride w:ilvl="2"/>
    <w:lvlOverride w:ilvl="3"/>
    <w:lvlOverride w:ilvl="4"/>
    <w:lvlOverride w:ilvl="5"/>
    <w:lvlOverride w:ilvl="6"/>
    <w:lvlOverride w:ilvl="7"/>
    <w:lvlOverride w:ilvl="8"/>
  </w:num>
  <w:num w:numId="37">
    <w:abstractNumId w:val="27"/>
    <w:lvlOverride w:ilvl="0"/>
    <w:lvlOverride w:ilvl="1"/>
    <w:lvlOverride w:ilvl="2"/>
    <w:lvlOverride w:ilvl="3"/>
    <w:lvlOverride w:ilvl="4"/>
    <w:lvlOverride w:ilvl="5"/>
    <w:lvlOverride w:ilvl="6"/>
    <w:lvlOverride w:ilvl="7"/>
    <w:lvlOverride w:ilvl="8"/>
  </w:num>
  <w:num w:numId="38">
    <w:abstractNumId w:val="27"/>
  </w:num>
  <w:num w:numId="3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EB7"/>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1302"/>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15A4A"/>
    <w:rsid w:val="00521CFC"/>
    <w:rsid w:val="0052401F"/>
    <w:rsid w:val="00526C40"/>
    <w:rsid w:val="00543F98"/>
    <w:rsid w:val="00547FA0"/>
    <w:rsid w:val="00565751"/>
    <w:rsid w:val="00575081"/>
    <w:rsid w:val="0058668B"/>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A255D"/>
    <w:rsid w:val="00AB4063"/>
    <w:rsid w:val="00AC325C"/>
    <w:rsid w:val="00AE684E"/>
    <w:rsid w:val="00AF4573"/>
    <w:rsid w:val="00B10CD8"/>
    <w:rsid w:val="00B13527"/>
    <w:rsid w:val="00B27D0C"/>
    <w:rsid w:val="00B32176"/>
    <w:rsid w:val="00B3699D"/>
    <w:rsid w:val="00B45750"/>
    <w:rsid w:val="00B46A14"/>
    <w:rsid w:val="00B85A4B"/>
    <w:rsid w:val="00B924A8"/>
    <w:rsid w:val="00BA14C2"/>
    <w:rsid w:val="00BD5194"/>
    <w:rsid w:val="00BD7AA8"/>
    <w:rsid w:val="00BE2087"/>
    <w:rsid w:val="00BE491B"/>
    <w:rsid w:val="00BE4AC4"/>
    <w:rsid w:val="00BE73F1"/>
    <w:rsid w:val="00C05F6E"/>
    <w:rsid w:val="00C06DEE"/>
    <w:rsid w:val="00C12454"/>
    <w:rsid w:val="00C22DB4"/>
    <w:rsid w:val="00C25F36"/>
    <w:rsid w:val="00C27EBA"/>
    <w:rsid w:val="00C3349F"/>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A40A3"/>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000E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0EB7"/>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6853263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45477593">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4053103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0267944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29730316">
      <w:bodyDiv w:val="1"/>
      <w:marLeft w:val="0"/>
      <w:marRight w:val="0"/>
      <w:marTop w:val="0"/>
      <w:marBottom w:val="0"/>
      <w:divBdr>
        <w:top w:val="none" w:sz="0" w:space="0" w:color="auto"/>
        <w:left w:val="none" w:sz="0" w:space="0" w:color="auto"/>
        <w:bottom w:val="none" w:sz="0" w:space="0" w:color="auto"/>
        <w:right w:val="none" w:sz="0" w:space="0" w:color="auto"/>
      </w:divBdr>
    </w:div>
    <w:div w:id="198773806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0086163">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84E5-AD06-4F64-80C9-EACC9688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2024-01-11T09:54:00Z</dcterms:created>
  <dcterms:modified xsi:type="dcterms:W3CDTF">2024-01-12T10:42:00Z</dcterms:modified>
</cp:coreProperties>
</file>