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27F0F" w14:textId="77777777" w:rsidR="00110B5B" w:rsidRDefault="00110B5B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 infection aware</w:t>
      </w:r>
    </w:p>
    <w:p w14:paraId="762C87FF" w14:textId="77777777" w:rsidR="00110B5B" w:rsidRDefault="00110B5B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139119" w14:textId="3A414CD0" w:rsidR="00E71342" w:rsidRDefault="00E71342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391717">
        <w:rPr>
          <w:rFonts w:ascii="Arial" w:hAnsi="Arial" w:cs="Arial"/>
          <w:b/>
          <w:bCs/>
          <w:sz w:val="24"/>
          <w:szCs w:val="24"/>
        </w:rPr>
        <w:t>educing the r</w:t>
      </w:r>
      <w:r>
        <w:rPr>
          <w:rFonts w:ascii="Arial" w:hAnsi="Arial" w:cs="Arial"/>
          <w:b/>
          <w:bCs/>
          <w:sz w:val="24"/>
          <w:szCs w:val="24"/>
        </w:rPr>
        <w:t xml:space="preserve">isk of </w:t>
      </w:r>
      <w:r w:rsidR="00391717">
        <w:rPr>
          <w:rFonts w:ascii="Arial" w:hAnsi="Arial" w:cs="Arial"/>
          <w:b/>
          <w:bCs/>
          <w:sz w:val="24"/>
          <w:szCs w:val="24"/>
        </w:rPr>
        <w:t>getting an i</w:t>
      </w:r>
      <w:r>
        <w:rPr>
          <w:rFonts w:ascii="Arial" w:hAnsi="Arial" w:cs="Arial"/>
          <w:b/>
          <w:bCs/>
          <w:sz w:val="24"/>
          <w:szCs w:val="24"/>
        </w:rPr>
        <w:t xml:space="preserve">nfection in </w:t>
      </w:r>
      <w:r w:rsidR="0061313B">
        <w:rPr>
          <w:rFonts w:ascii="Arial" w:hAnsi="Arial" w:cs="Arial"/>
          <w:b/>
          <w:bCs/>
          <w:sz w:val="24"/>
          <w:szCs w:val="24"/>
        </w:rPr>
        <w:t>hospita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="00391717">
        <w:rPr>
          <w:rFonts w:ascii="Arial" w:hAnsi="Arial" w:cs="Arial"/>
          <w:b/>
          <w:bCs/>
          <w:sz w:val="24"/>
          <w:szCs w:val="24"/>
        </w:rPr>
        <w:t xml:space="preserve"> or when you go home</w:t>
      </w:r>
    </w:p>
    <w:p w14:paraId="62B22B9F" w14:textId="77777777" w:rsidR="00E71342" w:rsidRDefault="00E71342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404DCC" w14:textId="77777777" w:rsidR="00C434E9" w:rsidRPr="0003312C" w:rsidRDefault="00C434E9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03312C">
        <w:rPr>
          <w:rFonts w:ascii="Arial" w:hAnsi="Arial" w:cs="Arial"/>
          <w:b/>
          <w:color w:val="000000"/>
          <w:shd w:val="clear" w:color="auto" w:fill="FFFFFF"/>
        </w:rPr>
        <w:t>Who is at risk?</w:t>
      </w:r>
    </w:p>
    <w:p w14:paraId="05F57F8D" w14:textId="77777777" w:rsidR="00C434E9" w:rsidRDefault="00C434E9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AFA0DDB" w14:textId="091E474C" w:rsidR="00824E17" w:rsidRDefault="00824E17" w:rsidP="000948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28A6">
        <w:rPr>
          <w:rFonts w:ascii="Arial" w:hAnsi="Arial" w:cs="Arial"/>
        </w:rPr>
        <w:t>People who need treatment in a hospital or clinic are often more vulnerable to infection than most other people</w:t>
      </w:r>
      <w:r>
        <w:rPr>
          <w:rFonts w:ascii="Arial" w:hAnsi="Arial" w:cs="Arial"/>
        </w:rPr>
        <w:t xml:space="preserve">.  This </w:t>
      </w:r>
      <w:r w:rsidR="0002403A">
        <w:rPr>
          <w:rFonts w:ascii="Arial" w:hAnsi="Arial" w:cs="Arial"/>
        </w:rPr>
        <w:t xml:space="preserve">may be </w:t>
      </w:r>
      <w:r w:rsidRPr="00B328A6">
        <w:rPr>
          <w:rFonts w:ascii="Arial" w:hAnsi="Arial" w:cs="Arial"/>
        </w:rPr>
        <w:t xml:space="preserve">because the illness </w:t>
      </w:r>
      <w:r w:rsidR="0002403A">
        <w:rPr>
          <w:rFonts w:ascii="Arial" w:hAnsi="Arial" w:cs="Arial"/>
        </w:rPr>
        <w:t xml:space="preserve">they have or the treatment they need </w:t>
      </w:r>
      <w:r w:rsidR="00E440DB">
        <w:rPr>
          <w:rFonts w:ascii="Arial" w:hAnsi="Arial" w:cs="Arial"/>
        </w:rPr>
        <w:t>has weakened</w:t>
      </w:r>
      <w:r>
        <w:rPr>
          <w:rFonts w:ascii="Arial" w:hAnsi="Arial" w:cs="Arial"/>
        </w:rPr>
        <w:t xml:space="preserve"> their resistance. </w:t>
      </w:r>
    </w:p>
    <w:p w14:paraId="69A1E8FA" w14:textId="77777777" w:rsidR="00E440DB" w:rsidRDefault="00E440DB" w:rsidP="000948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5F24454" w14:textId="77777777" w:rsidR="0087476A" w:rsidRPr="00B328A6" w:rsidRDefault="00B328A6" w:rsidP="000331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28A6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6C5C38">
        <w:rPr>
          <w:rFonts w:ascii="Arial" w:hAnsi="Arial" w:cs="Arial"/>
          <w:color w:val="000000"/>
          <w:shd w:val="clear" w:color="auto" w:fill="FFFFFF"/>
        </w:rPr>
        <w:t>‘</w:t>
      </w:r>
      <w:r w:rsidRPr="00B328A6">
        <w:rPr>
          <w:rFonts w:ascii="Arial" w:hAnsi="Arial" w:cs="Arial"/>
          <w:color w:val="000000"/>
          <w:shd w:val="clear" w:color="auto" w:fill="FFFFFF"/>
        </w:rPr>
        <w:t>healthcare-associated</w:t>
      </w:r>
      <w:r w:rsidR="006C5C38">
        <w:rPr>
          <w:rFonts w:ascii="Arial" w:hAnsi="Arial" w:cs="Arial"/>
          <w:color w:val="000000"/>
          <w:shd w:val="clear" w:color="auto" w:fill="FFFFFF"/>
        </w:rPr>
        <w:t>’</w:t>
      </w:r>
      <w:r w:rsidRPr="00B328A6">
        <w:rPr>
          <w:rFonts w:ascii="Arial" w:hAnsi="Arial" w:cs="Arial"/>
          <w:color w:val="000000"/>
          <w:shd w:val="clear" w:color="auto" w:fill="FFFFFF"/>
        </w:rPr>
        <w:t xml:space="preserve"> infection is an infection that you pick up after </w:t>
      </w:r>
      <w:r w:rsidR="006C5C38">
        <w:rPr>
          <w:rFonts w:ascii="Arial" w:hAnsi="Arial" w:cs="Arial"/>
          <w:color w:val="000000"/>
          <w:shd w:val="clear" w:color="auto" w:fill="FFFFFF"/>
        </w:rPr>
        <w:t xml:space="preserve">having </w:t>
      </w:r>
      <w:r w:rsidRPr="00B328A6">
        <w:rPr>
          <w:rFonts w:ascii="Arial" w:hAnsi="Arial" w:cs="Arial"/>
          <w:color w:val="000000"/>
          <w:shd w:val="clear" w:color="auto" w:fill="FFFFFF"/>
        </w:rPr>
        <w:t xml:space="preserve">contact with </w:t>
      </w:r>
      <w:r w:rsidR="006C5C38"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B328A6">
        <w:rPr>
          <w:rFonts w:ascii="Arial" w:hAnsi="Arial" w:cs="Arial"/>
          <w:color w:val="000000"/>
          <w:shd w:val="clear" w:color="auto" w:fill="FFFFFF"/>
        </w:rPr>
        <w:t xml:space="preserve">healthcare service. </w:t>
      </w:r>
      <w:r w:rsidR="006C5C38">
        <w:rPr>
          <w:rFonts w:ascii="Arial" w:hAnsi="Arial" w:cs="Arial"/>
          <w:color w:val="000000"/>
          <w:shd w:val="clear" w:color="auto" w:fill="FFFFFF"/>
        </w:rPr>
        <w:t>Most often, this happens if you have had treatment in a hospital.</w:t>
      </w:r>
      <w:r w:rsidR="00733CE1">
        <w:rPr>
          <w:rFonts w:ascii="Arial" w:hAnsi="Arial" w:cs="Arial"/>
          <w:color w:val="000000"/>
          <w:shd w:val="clear" w:color="auto" w:fill="FFFFFF"/>
        </w:rPr>
        <w:t xml:space="preserve">  It</w:t>
      </w:r>
      <w:r w:rsidRPr="00B328A6">
        <w:rPr>
          <w:rFonts w:ascii="Arial" w:hAnsi="Arial" w:cs="Arial"/>
          <w:color w:val="000000"/>
          <w:shd w:val="clear" w:color="auto" w:fill="FFFFFF"/>
        </w:rPr>
        <w:t xml:space="preserve"> can also happen after treatment in outpatient clinics, nursing homes and other healthcare settings.</w:t>
      </w:r>
      <w:r w:rsidR="0087476A" w:rsidRPr="00B328A6">
        <w:rPr>
          <w:rFonts w:ascii="Arial" w:hAnsi="Arial" w:cs="Arial"/>
        </w:rPr>
        <w:t xml:space="preserve"> </w:t>
      </w:r>
    </w:p>
    <w:p w14:paraId="4A342614" w14:textId="77777777" w:rsidR="0087476A" w:rsidRDefault="0087476A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A5A5C1" w14:textId="77777777" w:rsidR="00420689" w:rsidRDefault="00B328A6" w:rsidP="000331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71342" w:rsidRPr="00146F57">
        <w:rPr>
          <w:rFonts w:ascii="Arial" w:hAnsi="Arial" w:cs="Arial"/>
        </w:rPr>
        <w:t>ny</w:t>
      </w:r>
      <w:r w:rsidR="00A70ED7" w:rsidRPr="00146F57">
        <w:rPr>
          <w:rFonts w:ascii="Arial" w:hAnsi="Arial" w:cs="Arial"/>
        </w:rPr>
        <w:t xml:space="preserve"> </w:t>
      </w:r>
      <w:r w:rsidR="00E71342" w:rsidRPr="00146F57">
        <w:rPr>
          <w:rFonts w:ascii="Arial" w:hAnsi="Arial" w:cs="Arial"/>
        </w:rPr>
        <w:t xml:space="preserve">patient in any hospital </w:t>
      </w:r>
      <w:r w:rsidR="00E347C4">
        <w:rPr>
          <w:rFonts w:ascii="Arial" w:hAnsi="Arial" w:cs="Arial"/>
        </w:rPr>
        <w:t xml:space="preserve">or </w:t>
      </w:r>
      <w:r w:rsidR="00CE07BE">
        <w:rPr>
          <w:rFonts w:ascii="Arial" w:hAnsi="Arial" w:cs="Arial"/>
        </w:rPr>
        <w:t xml:space="preserve">healthcare facility in </w:t>
      </w:r>
      <w:r>
        <w:rPr>
          <w:rFonts w:ascii="Arial" w:hAnsi="Arial" w:cs="Arial"/>
        </w:rPr>
        <w:t>the</w:t>
      </w:r>
      <w:r w:rsidR="00146F57">
        <w:rPr>
          <w:rFonts w:ascii="Arial" w:hAnsi="Arial" w:cs="Arial"/>
        </w:rPr>
        <w:t xml:space="preserve"> world </w:t>
      </w:r>
      <w:r w:rsidR="00E71342" w:rsidRPr="00146F57">
        <w:rPr>
          <w:rFonts w:ascii="Arial" w:hAnsi="Arial" w:cs="Arial"/>
        </w:rPr>
        <w:t>is at risk of picking up a new infection</w:t>
      </w:r>
      <w:r w:rsidR="00A70ED7">
        <w:rPr>
          <w:rFonts w:ascii="Arial" w:hAnsi="Arial" w:cs="Arial"/>
        </w:rPr>
        <w:t xml:space="preserve"> when they are there</w:t>
      </w:r>
      <w:r w:rsidR="00391717" w:rsidRPr="00146F57">
        <w:rPr>
          <w:rFonts w:ascii="Arial" w:hAnsi="Arial" w:cs="Arial"/>
        </w:rPr>
        <w:t>.</w:t>
      </w:r>
      <w:r w:rsidR="00C35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6D4CACE" w14:textId="77777777" w:rsidR="00420689" w:rsidRDefault="00420689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753E0B" w14:textId="77777777" w:rsidR="00C434E9" w:rsidRPr="0003312C" w:rsidRDefault="00C434E9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3312C">
        <w:rPr>
          <w:rFonts w:ascii="Arial" w:hAnsi="Arial" w:cs="Arial"/>
          <w:b/>
        </w:rPr>
        <w:t>What causes the bugs and infections?</w:t>
      </w:r>
    </w:p>
    <w:p w14:paraId="08D9F37B" w14:textId="77777777" w:rsidR="00C434E9" w:rsidRDefault="00C434E9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5E741A" w14:textId="3801A16D" w:rsidR="00B328A6" w:rsidRDefault="00C357E5" w:rsidP="000331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of these new </w:t>
      </w:r>
      <w:r w:rsidR="00F830CB">
        <w:rPr>
          <w:rFonts w:ascii="Arial" w:hAnsi="Arial" w:cs="Arial"/>
        </w:rPr>
        <w:t xml:space="preserve">healthcare-associated </w:t>
      </w:r>
      <w:r>
        <w:rPr>
          <w:rFonts w:ascii="Arial" w:hAnsi="Arial" w:cs="Arial"/>
        </w:rPr>
        <w:t>infection</w:t>
      </w:r>
      <w:r w:rsidR="00B328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B328A6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caused by </w:t>
      </w:r>
      <w:r w:rsidR="00B328A6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own bacteria (bugs)</w:t>
      </w:r>
      <w:r w:rsidR="00B328A6">
        <w:rPr>
          <w:rFonts w:ascii="Arial" w:hAnsi="Arial" w:cs="Arial"/>
        </w:rPr>
        <w:t xml:space="preserve">.  They </w:t>
      </w:r>
      <w:r>
        <w:rPr>
          <w:rFonts w:ascii="Arial" w:hAnsi="Arial" w:cs="Arial"/>
        </w:rPr>
        <w:t xml:space="preserve">are usually harmless for healthy people.  </w:t>
      </w:r>
      <w:r w:rsidR="00F830CB">
        <w:rPr>
          <w:rFonts w:ascii="Arial" w:hAnsi="Arial" w:cs="Arial"/>
        </w:rPr>
        <w:t xml:space="preserve">Others </w:t>
      </w:r>
      <w:r>
        <w:rPr>
          <w:rFonts w:ascii="Arial" w:hAnsi="Arial" w:cs="Arial"/>
        </w:rPr>
        <w:t>are caused by</w:t>
      </w:r>
      <w:r w:rsidR="003342F1">
        <w:rPr>
          <w:rFonts w:ascii="Arial" w:hAnsi="Arial" w:cs="Arial"/>
        </w:rPr>
        <w:t xml:space="preserve"> antibiotic-resistant</w:t>
      </w:r>
      <w:r>
        <w:rPr>
          <w:rFonts w:ascii="Arial" w:hAnsi="Arial" w:cs="Arial"/>
        </w:rPr>
        <w:t xml:space="preserve"> ho</w:t>
      </w:r>
      <w:r w:rsidR="003342F1">
        <w:rPr>
          <w:rFonts w:ascii="Arial" w:hAnsi="Arial" w:cs="Arial"/>
        </w:rPr>
        <w:t>spital bugs</w:t>
      </w:r>
      <w:r w:rsidR="00F830CB">
        <w:rPr>
          <w:rFonts w:ascii="Arial" w:hAnsi="Arial" w:cs="Arial"/>
        </w:rPr>
        <w:t xml:space="preserve"> – ‘superbugs’. </w:t>
      </w:r>
      <w:r w:rsidR="00B328A6">
        <w:rPr>
          <w:rFonts w:ascii="Arial" w:hAnsi="Arial" w:cs="Arial"/>
        </w:rPr>
        <w:t xml:space="preserve">You can </w:t>
      </w:r>
      <w:r>
        <w:rPr>
          <w:rFonts w:ascii="Arial" w:hAnsi="Arial" w:cs="Arial"/>
        </w:rPr>
        <w:t xml:space="preserve">pick </w:t>
      </w:r>
      <w:r w:rsidR="00B328A6">
        <w:rPr>
          <w:rFonts w:ascii="Arial" w:hAnsi="Arial" w:cs="Arial"/>
        </w:rPr>
        <w:t xml:space="preserve">them </w:t>
      </w:r>
      <w:r>
        <w:rPr>
          <w:rFonts w:ascii="Arial" w:hAnsi="Arial" w:cs="Arial"/>
        </w:rPr>
        <w:t xml:space="preserve">up in hospital </w:t>
      </w:r>
      <w:r w:rsidR="00F830CB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contact with other patients</w:t>
      </w:r>
      <w:r w:rsidR="00CE07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from contact with hospital staff and equipment.</w:t>
      </w:r>
      <w:r w:rsidR="00391717" w:rsidRPr="00146F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In a big hospital looking after </w:t>
      </w:r>
      <w:r w:rsidR="008A7DA4">
        <w:rPr>
          <w:rFonts w:ascii="Arial" w:hAnsi="Arial" w:cs="Arial"/>
        </w:rPr>
        <w:t>very sick</w:t>
      </w:r>
      <w:r>
        <w:rPr>
          <w:rFonts w:ascii="Arial" w:hAnsi="Arial" w:cs="Arial"/>
        </w:rPr>
        <w:t xml:space="preserve"> peop</w:t>
      </w:r>
      <w:r w:rsidRPr="00E440DB">
        <w:rPr>
          <w:rFonts w:ascii="Arial" w:hAnsi="Arial" w:cs="Arial"/>
        </w:rPr>
        <w:t>le</w:t>
      </w:r>
      <w:r w:rsidR="00F830CB" w:rsidRPr="00E440DB">
        <w:rPr>
          <w:rFonts w:ascii="Arial" w:hAnsi="Arial" w:cs="Arial"/>
        </w:rPr>
        <w:t>,</w:t>
      </w:r>
      <w:r w:rsidRPr="00E440DB">
        <w:rPr>
          <w:rFonts w:ascii="Arial" w:hAnsi="Arial" w:cs="Arial"/>
        </w:rPr>
        <w:t xml:space="preserve"> about 1 in 20 patients </w:t>
      </w:r>
      <w:r w:rsidR="0002403A" w:rsidRPr="00E440DB">
        <w:rPr>
          <w:rFonts w:ascii="Arial" w:hAnsi="Arial" w:cs="Arial"/>
        </w:rPr>
        <w:t xml:space="preserve">has a healthcare associated infection. </w:t>
      </w:r>
      <w:r w:rsidR="003342F1">
        <w:rPr>
          <w:rFonts w:ascii="Arial" w:hAnsi="Arial" w:cs="Arial"/>
        </w:rPr>
        <w:t xml:space="preserve"> </w:t>
      </w:r>
    </w:p>
    <w:p w14:paraId="3E98C8AF" w14:textId="77777777" w:rsidR="00B328A6" w:rsidRDefault="00B328A6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57C71B" w14:textId="77777777" w:rsidR="00C434E9" w:rsidRPr="0003312C" w:rsidRDefault="00C434E9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3312C">
        <w:rPr>
          <w:rFonts w:ascii="Arial" w:hAnsi="Arial" w:cs="Arial"/>
          <w:b/>
        </w:rPr>
        <w:t>Can bugs and infections be stopped?</w:t>
      </w:r>
    </w:p>
    <w:p w14:paraId="707E0F01" w14:textId="77777777" w:rsidR="00C434E9" w:rsidRDefault="00C434E9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127C0C" w14:textId="77777777" w:rsidR="003342F1" w:rsidRDefault="003342F1" w:rsidP="000331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 hospital in the world can stop all these infections from happening</w:t>
      </w:r>
      <w:r w:rsidR="00733CE1">
        <w:rPr>
          <w:rFonts w:ascii="Arial" w:hAnsi="Arial" w:cs="Arial"/>
        </w:rPr>
        <w:t>.  S</w:t>
      </w:r>
      <w:r>
        <w:rPr>
          <w:rFonts w:ascii="Arial" w:hAnsi="Arial" w:cs="Arial"/>
        </w:rPr>
        <w:t xml:space="preserve">ome can be stopped by putting strong systems </w:t>
      </w:r>
      <w:r w:rsidR="00EE1267">
        <w:rPr>
          <w:rFonts w:ascii="Arial" w:hAnsi="Arial" w:cs="Arial"/>
        </w:rPr>
        <w:t xml:space="preserve">in place </w:t>
      </w:r>
      <w:r w:rsidR="006E1747">
        <w:rPr>
          <w:rFonts w:ascii="Arial" w:hAnsi="Arial" w:cs="Arial"/>
        </w:rPr>
        <w:t xml:space="preserve">to prevent </w:t>
      </w:r>
      <w:r>
        <w:rPr>
          <w:rFonts w:ascii="Arial" w:hAnsi="Arial" w:cs="Arial"/>
        </w:rPr>
        <w:t xml:space="preserve">hospital superbugs from spreading from one patient to another.  </w:t>
      </w:r>
      <w:r w:rsidR="006E1747">
        <w:rPr>
          <w:rFonts w:ascii="Arial" w:hAnsi="Arial" w:cs="Arial"/>
        </w:rPr>
        <w:t xml:space="preserve">Keeping your hands clean </w:t>
      </w:r>
      <w:r>
        <w:rPr>
          <w:rFonts w:ascii="Arial" w:hAnsi="Arial" w:cs="Arial"/>
        </w:rPr>
        <w:t xml:space="preserve">and keeping </w:t>
      </w:r>
      <w:r w:rsidR="006E1747">
        <w:rPr>
          <w:rFonts w:ascii="Arial" w:hAnsi="Arial" w:cs="Arial"/>
        </w:rPr>
        <w:t xml:space="preserve">equipment </w:t>
      </w:r>
      <w:r>
        <w:rPr>
          <w:rFonts w:ascii="Arial" w:hAnsi="Arial" w:cs="Arial"/>
        </w:rPr>
        <w:t xml:space="preserve">clean </w:t>
      </w:r>
      <w:r w:rsidR="006E174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important in stopping hospital superbugs from spreading. </w:t>
      </w:r>
    </w:p>
    <w:p w14:paraId="732D9460" w14:textId="77777777" w:rsidR="003342F1" w:rsidRDefault="003342F1" w:rsidP="000331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A213AC" w14:textId="77777777" w:rsidR="00391717" w:rsidRPr="00146F57" w:rsidRDefault="00E71342" w:rsidP="000331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6F57">
        <w:rPr>
          <w:rFonts w:ascii="Arial" w:hAnsi="Arial" w:cs="Arial"/>
        </w:rPr>
        <w:t xml:space="preserve">If </w:t>
      </w:r>
      <w:r w:rsidR="003342F1">
        <w:rPr>
          <w:rFonts w:ascii="Arial" w:hAnsi="Arial" w:cs="Arial"/>
        </w:rPr>
        <w:t xml:space="preserve">the hospital knows </w:t>
      </w:r>
      <w:r w:rsidR="00B328A6">
        <w:rPr>
          <w:rFonts w:ascii="Arial" w:hAnsi="Arial" w:cs="Arial"/>
        </w:rPr>
        <w:t>that</w:t>
      </w:r>
      <w:r w:rsidR="00B328A6" w:rsidRPr="00146F57">
        <w:rPr>
          <w:rFonts w:ascii="Arial" w:hAnsi="Arial" w:cs="Arial"/>
        </w:rPr>
        <w:t xml:space="preserve"> a</w:t>
      </w:r>
      <w:r w:rsidRPr="00146F57">
        <w:rPr>
          <w:rFonts w:ascii="Arial" w:hAnsi="Arial" w:cs="Arial"/>
        </w:rPr>
        <w:t xml:space="preserve"> patient </w:t>
      </w:r>
      <w:r w:rsidR="006E1747">
        <w:rPr>
          <w:rFonts w:ascii="Arial" w:hAnsi="Arial" w:cs="Arial"/>
        </w:rPr>
        <w:t xml:space="preserve">has a </w:t>
      </w:r>
      <w:r w:rsidRPr="00146F57">
        <w:rPr>
          <w:rFonts w:ascii="Arial" w:hAnsi="Arial" w:cs="Arial"/>
        </w:rPr>
        <w:t>superbug</w:t>
      </w:r>
      <w:r w:rsidR="006E1747">
        <w:rPr>
          <w:rFonts w:ascii="Arial" w:hAnsi="Arial" w:cs="Arial"/>
        </w:rPr>
        <w:t>,</w:t>
      </w:r>
      <w:r w:rsidRPr="00146F57">
        <w:rPr>
          <w:rFonts w:ascii="Arial" w:hAnsi="Arial" w:cs="Arial"/>
        </w:rPr>
        <w:t xml:space="preserve"> </w:t>
      </w:r>
      <w:r w:rsidR="003342F1">
        <w:rPr>
          <w:rFonts w:ascii="Arial" w:hAnsi="Arial" w:cs="Arial"/>
        </w:rPr>
        <w:t xml:space="preserve">they will take extra care of that person to help stop the </w:t>
      </w:r>
      <w:r w:rsidR="006E1747">
        <w:rPr>
          <w:rFonts w:ascii="Arial" w:hAnsi="Arial" w:cs="Arial"/>
        </w:rPr>
        <w:t xml:space="preserve">bug </w:t>
      </w:r>
      <w:r w:rsidR="003342F1">
        <w:rPr>
          <w:rFonts w:ascii="Arial" w:hAnsi="Arial" w:cs="Arial"/>
        </w:rPr>
        <w:t>from spreading. For example</w:t>
      </w:r>
      <w:r w:rsidR="006E1747">
        <w:rPr>
          <w:rFonts w:ascii="Arial" w:hAnsi="Arial" w:cs="Arial"/>
        </w:rPr>
        <w:t>, a patient with a superbug will</w:t>
      </w:r>
      <w:r w:rsidR="003342F1">
        <w:rPr>
          <w:rFonts w:ascii="Arial" w:hAnsi="Arial" w:cs="Arial"/>
        </w:rPr>
        <w:t xml:space="preserve"> usually </w:t>
      </w:r>
      <w:r w:rsidR="006E1747">
        <w:rPr>
          <w:rFonts w:ascii="Arial" w:hAnsi="Arial" w:cs="Arial"/>
        </w:rPr>
        <w:t xml:space="preserve">be </w:t>
      </w:r>
      <w:r w:rsidR="003342F1">
        <w:rPr>
          <w:rFonts w:ascii="Arial" w:hAnsi="Arial" w:cs="Arial"/>
        </w:rPr>
        <w:t>given their own room and their own toilet if that is possible</w:t>
      </w:r>
      <w:r w:rsidR="00B328A6">
        <w:rPr>
          <w:rFonts w:ascii="Arial" w:hAnsi="Arial" w:cs="Arial"/>
        </w:rPr>
        <w:t>.</w:t>
      </w:r>
      <w:r w:rsidRPr="00146F57">
        <w:rPr>
          <w:rFonts w:ascii="Arial" w:hAnsi="Arial" w:cs="Arial"/>
        </w:rPr>
        <w:t xml:space="preserve"> </w:t>
      </w:r>
    </w:p>
    <w:p w14:paraId="02D97D70" w14:textId="77777777" w:rsidR="00391717" w:rsidRPr="00146F57" w:rsidRDefault="00391717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DDDE5" w14:textId="77777777" w:rsidR="00C434E9" w:rsidRPr="0003312C" w:rsidRDefault="00C434E9" w:rsidP="00104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3312C">
        <w:rPr>
          <w:rFonts w:ascii="Arial" w:hAnsi="Arial" w:cs="Arial"/>
          <w:b/>
        </w:rPr>
        <w:t xml:space="preserve">How </w:t>
      </w:r>
      <w:r w:rsidR="00824E17">
        <w:rPr>
          <w:rFonts w:ascii="Arial" w:hAnsi="Arial" w:cs="Arial"/>
          <w:b/>
        </w:rPr>
        <w:t>do</w:t>
      </w:r>
      <w:r w:rsidRPr="0003312C">
        <w:rPr>
          <w:rFonts w:ascii="Arial" w:hAnsi="Arial" w:cs="Arial"/>
          <w:b/>
        </w:rPr>
        <w:t xml:space="preserve"> I know if I have a bug?</w:t>
      </w:r>
    </w:p>
    <w:p w14:paraId="65267A7A" w14:textId="77777777" w:rsidR="00C434E9" w:rsidRDefault="00C434E9" w:rsidP="00104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357476" w14:textId="319AB115" w:rsidR="00FA5270" w:rsidRPr="00EE03B2" w:rsidRDefault="003342F1" w:rsidP="00941DA6">
      <w:pPr>
        <w:spacing w:line="360" w:lineRule="auto"/>
      </w:pPr>
      <w:r>
        <w:rPr>
          <w:rFonts w:ascii="Arial" w:hAnsi="Arial" w:cs="Arial"/>
        </w:rPr>
        <w:t>The only way to know if a pers</w:t>
      </w:r>
      <w:r w:rsidRPr="00E440DB">
        <w:rPr>
          <w:rFonts w:ascii="Arial" w:hAnsi="Arial" w:cs="Arial"/>
        </w:rPr>
        <w:t>on is carrying a supe</w:t>
      </w:r>
      <w:r w:rsidR="00733CE1" w:rsidRPr="00E440DB">
        <w:rPr>
          <w:rFonts w:ascii="Arial" w:hAnsi="Arial" w:cs="Arial"/>
        </w:rPr>
        <w:t>rbug is to take a sample</w:t>
      </w:r>
      <w:r w:rsidR="00770C4F" w:rsidRPr="00E440DB">
        <w:rPr>
          <w:rFonts w:ascii="Arial" w:hAnsi="Arial" w:cs="Arial"/>
        </w:rPr>
        <w:t xml:space="preserve"> (swab)</w:t>
      </w:r>
      <w:r w:rsidR="00733CE1" w:rsidRPr="00E440DB">
        <w:rPr>
          <w:rFonts w:ascii="Arial" w:hAnsi="Arial" w:cs="Arial"/>
        </w:rPr>
        <w:t xml:space="preserve"> and test it in the </w:t>
      </w:r>
      <w:r w:rsidRPr="00E440DB">
        <w:rPr>
          <w:rFonts w:ascii="Arial" w:hAnsi="Arial" w:cs="Arial"/>
        </w:rPr>
        <w:t>lab</w:t>
      </w:r>
      <w:r w:rsidR="00733CE1" w:rsidRPr="00E440DB">
        <w:rPr>
          <w:rFonts w:ascii="Arial" w:hAnsi="Arial" w:cs="Arial"/>
        </w:rPr>
        <w:t>oratory</w:t>
      </w:r>
      <w:r w:rsidRPr="00E440DB">
        <w:rPr>
          <w:rFonts w:ascii="Arial" w:hAnsi="Arial" w:cs="Arial"/>
        </w:rPr>
        <w:t xml:space="preserve">. </w:t>
      </w:r>
      <w:r w:rsidR="00104478" w:rsidRPr="00E440DB">
        <w:rPr>
          <w:rFonts w:ascii="Arial" w:hAnsi="Arial" w:cs="Arial"/>
        </w:rPr>
        <w:t>When we test for superbugs</w:t>
      </w:r>
      <w:r w:rsidR="00770475" w:rsidRPr="00E440DB">
        <w:rPr>
          <w:rFonts w:ascii="Arial" w:hAnsi="Arial" w:cs="Arial"/>
        </w:rPr>
        <w:t>,</w:t>
      </w:r>
      <w:r w:rsidR="00104478" w:rsidRPr="00E440DB">
        <w:rPr>
          <w:rFonts w:ascii="Arial" w:hAnsi="Arial" w:cs="Arial"/>
        </w:rPr>
        <w:t xml:space="preserve"> we ask you if we can take a </w:t>
      </w:r>
      <w:r w:rsidR="00770475" w:rsidRPr="00E440DB">
        <w:rPr>
          <w:rFonts w:ascii="Arial" w:hAnsi="Arial" w:cs="Arial"/>
        </w:rPr>
        <w:t>‘</w:t>
      </w:r>
      <w:r w:rsidR="00104478" w:rsidRPr="00E440DB">
        <w:rPr>
          <w:rFonts w:ascii="Arial" w:hAnsi="Arial" w:cs="Arial"/>
        </w:rPr>
        <w:t>swab</w:t>
      </w:r>
      <w:r w:rsidR="00770475" w:rsidRPr="00E440DB">
        <w:rPr>
          <w:rFonts w:ascii="Arial" w:hAnsi="Arial" w:cs="Arial"/>
        </w:rPr>
        <w:t>’</w:t>
      </w:r>
      <w:r w:rsidR="00104478" w:rsidRPr="00E440DB">
        <w:rPr>
          <w:rFonts w:ascii="Arial" w:hAnsi="Arial" w:cs="Arial"/>
        </w:rPr>
        <w:t xml:space="preserve"> from your nose, </w:t>
      </w:r>
      <w:r w:rsidR="00FA5270" w:rsidRPr="00E440DB">
        <w:rPr>
          <w:rFonts w:ascii="Arial" w:hAnsi="Arial" w:cs="Arial"/>
        </w:rPr>
        <w:t xml:space="preserve">a wound, </w:t>
      </w:r>
      <w:r w:rsidR="00104478" w:rsidRPr="00E440DB">
        <w:rPr>
          <w:rFonts w:ascii="Arial" w:hAnsi="Arial" w:cs="Arial"/>
        </w:rPr>
        <w:lastRenderedPageBreak/>
        <w:t>your skin or back passage (bum).</w:t>
      </w:r>
      <w:r w:rsidR="00770475" w:rsidRPr="00E440DB">
        <w:rPr>
          <w:rFonts w:ascii="Arial" w:hAnsi="Arial" w:cs="Arial"/>
        </w:rPr>
        <w:t xml:space="preserve"> This is a simple procedure where we rub the swab – like a cotton bud – on your skin. </w:t>
      </w:r>
      <w:r w:rsidR="00104478" w:rsidRPr="00E440DB">
        <w:rPr>
          <w:rFonts w:ascii="Arial" w:hAnsi="Arial" w:cs="Arial"/>
        </w:rPr>
        <w:t xml:space="preserve"> It is import</w:t>
      </w:r>
      <w:r w:rsidR="00104478">
        <w:rPr>
          <w:rFonts w:ascii="Arial" w:hAnsi="Arial" w:cs="Arial"/>
        </w:rPr>
        <w:t>ant to know if you are carrying a superbug</w:t>
      </w:r>
      <w:r w:rsidR="00ED5755">
        <w:rPr>
          <w:rFonts w:ascii="Arial" w:hAnsi="Arial" w:cs="Arial"/>
        </w:rPr>
        <w:t xml:space="preserve">, as it </w:t>
      </w:r>
      <w:r w:rsidR="00104478">
        <w:rPr>
          <w:rFonts w:ascii="Arial" w:hAnsi="Arial" w:cs="Arial"/>
        </w:rPr>
        <w:t xml:space="preserve">can help your doctors to choose the best antibiotic treatment </w:t>
      </w:r>
      <w:r w:rsidR="00DB2507">
        <w:rPr>
          <w:rFonts w:ascii="Arial" w:hAnsi="Arial" w:cs="Arial"/>
        </w:rPr>
        <w:t xml:space="preserve">for you </w:t>
      </w:r>
      <w:r w:rsidR="00104478">
        <w:rPr>
          <w:rFonts w:ascii="Arial" w:hAnsi="Arial" w:cs="Arial"/>
        </w:rPr>
        <w:t>if you develop an infection in hospital. If you are carrying a superbug</w:t>
      </w:r>
      <w:r w:rsidR="00DB2507">
        <w:rPr>
          <w:rFonts w:ascii="Arial" w:hAnsi="Arial" w:cs="Arial"/>
        </w:rPr>
        <w:t>,</w:t>
      </w:r>
      <w:r w:rsidR="00104478">
        <w:rPr>
          <w:rFonts w:ascii="Arial" w:hAnsi="Arial" w:cs="Arial"/>
        </w:rPr>
        <w:t xml:space="preserve"> you will notice that the hospital staff take extra precautions when caring for you</w:t>
      </w:r>
      <w:r w:rsidR="007A544E">
        <w:rPr>
          <w:rFonts w:ascii="Arial" w:hAnsi="Arial" w:cs="Arial"/>
        </w:rPr>
        <w:t>,</w:t>
      </w:r>
      <w:r w:rsidR="00104478">
        <w:rPr>
          <w:rFonts w:ascii="Arial" w:hAnsi="Arial" w:cs="Arial"/>
        </w:rPr>
        <w:t xml:space="preserve"> such as wearing gloves, aprons or gowns. </w:t>
      </w:r>
      <w:r w:rsidR="00CE07BE">
        <w:rPr>
          <w:rFonts w:ascii="Arial" w:hAnsi="Arial" w:cs="Arial"/>
        </w:rPr>
        <w:t>This helps to</w:t>
      </w:r>
      <w:r w:rsidR="00104478">
        <w:rPr>
          <w:rFonts w:ascii="Arial" w:hAnsi="Arial" w:cs="Arial"/>
        </w:rPr>
        <w:t xml:space="preserve"> reduce the risk of the bugs spreading to other patients. </w:t>
      </w:r>
      <w:r w:rsidR="00FA5270" w:rsidRPr="00EE03B2">
        <w:rPr>
          <w:rFonts w:ascii="Arial" w:hAnsi="Arial" w:cs="Arial"/>
        </w:rPr>
        <w:t>If you know you are carrying a superbug it is important to tell a member of staff when you come to hospital</w:t>
      </w:r>
      <w:r w:rsidR="00ED5755">
        <w:rPr>
          <w:rFonts w:ascii="Arial" w:hAnsi="Arial" w:cs="Arial"/>
        </w:rPr>
        <w:t>.</w:t>
      </w:r>
    </w:p>
    <w:p w14:paraId="7A93EE63" w14:textId="182D4667" w:rsidR="00FD5EA9" w:rsidRDefault="0002403A" w:rsidP="00FD5E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Many </w:t>
      </w:r>
      <w:r w:rsidR="00E71342" w:rsidRPr="00146F57">
        <w:rPr>
          <w:rFonts w:ascii="Arial" w:hAnsi="Arial" w:cs="Arial"/>
        </w:rPr>
        <w:t xml:space="preserve">patients </w:t>
      </w:r>
      <w:r w:rsidR="006E1747">
        <w:rPr>
          <w:rFonts w:ascii="Arial" w:hAnsi="Arial" w:cs="Arial"/>
        </w:rPr>
        <w:t xml:space="preserve">are tested for superbugs </w:t>
      </w:r>
      <w:r w:rsidR="003342F1">
        <w:rPr>
          <w:rFonts w:ascii="Arial" w:hAnsi="Arial" w:cs="Arial"/>
        </w:rPr>
        <w:t>when they come into hospital</w:t>
      </w:r>
      <w:r w:rsidR="00146F57">
        <w:rPr>
          <w:rFonts w:ascii="Arial" w:hAnsi="Arial" w:cs="Arial"/>
        </w:rPr>
        <w:t xml:space="preserve">. </w:t>
      </w:r>
      <w:r w:rsidR="003342F1">
        <w:rPr>
          <w:rFonts w:ascii="Arial" w:hAnsi="Arial" w:cs="Arial"/>
        </w:rPr>
        <w:t>If you test positive</w:t>
      </w:r>
      <w:r w:rsidR="006E1747">
        <w:rPr>
          <w:rFonts w:ascii="Arial" w:hAnsi="Arial" w:cs="Arial"/>
        </w:rPr>
        <w:t>,</w:t>
      </w:r>
      <w:r w:rsidR="003342F1">
        <w:rPr>
          <w:rFonts w:ascii="Arial" w:hAnsi="Arial" w:cs="Arial"/>
        </w:rPr>
        <w:t xml:space="preserve"> </w:t>
      </w:r>
      <w:r w:rsidR="006E1747">
        <w:rPr>
          <w:rFonts w:ascii="Arial" w:hAnsi="Arial" w:cs="Arial"/>
        </w:rPr>
        <w:t xml:space="preserve">a </w:t>
      </w:r>
      <w:r w:rsidR="003342F1">
        <w:rPr>
          <w:rFonts w:ascii="Arial" w:hAnsi="Arial" w:cs="Arial"/>
        </w:rPr>
        <w:t xml:space="preserve">doctor </w:t>
      </w:r>
      <w:r w:rsidR="006E1747">
        <w:rPr>
          <w:rFonts w:ascii="Arial" w:hAnsi="Arial" w:cs="Arial"/>
        </w:rPr>
        <w:t xml:space="preserve">or </w:t>
      </w:r>
      <w:r w:rsidR="003342F1">
        <w:rPr>
          <w:rFonts w:ascii="Arial" w:hAnsi="Arial" w:cs="Arial"/>
        </w:rPr>
        <w:t xml:space="preserve">nurse will tell you about the result. </w:t>
      </w:r>
      <w:r w:rsidR="00DB2507">
        <w:rPr>
          <w:rFonts w:ascii="Arial" w:hAnsi="Arial" w:cs="Arial"/>
        </w:rPr>
        <w:t xml:space="preserve">They will </w:t>
      </w:r>
      <w:r w:rsidR="00DB2507" w:rsidRPr="00146F57">
        <w:rPr>
          <w:rFonts w:ascii="Arial" w:hAnsi="Arial" w:cs="Arial"/>
        </w:rPr>
        <w:t xml:space="preserve">give you information that you can </w:t>
      </w:r>
      <w:r w:rsidR="00DB2507">
        <w:rPr>
          <w:rFonts w:ascii="Arial" w:hAnsi="Arial" w:cs="Arial"/>
        </w:rPr>
        <w:t xml:space="preserve">read and </w:t>
      </w:r>
      <w:r w:rsidR="00DB2507" w:rsidRPr="00146F57">
        <w:rPr>
          <w:rFonts w:ascii="Arial" w:hAnsi="Arial" w:cs="Arial"/>
        </w:rPr>
        <w:t xml:space="preserve">take home with you. </w:t>
      </w:r>
    </w:p>
    <w:p w14:paraId="0CE4107B" w14:textId="77777777" w:rsidR="00B328A6" w:rsidRDefault="00B328A6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590112" w14:textId="77777777" w:rsidR="00C434E9" w:rsidRPr="0003312C" w:rsidRDefault="00C434E9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3312C">
        <w:rPr>
          <w:rFonts w:ascii="Arial" w:hAnsi="Arial" w:cs="Arial"/>
          <w:b/>
        </w:rPr>
        <w:t>What can I do to protect myself?</w:t>
      </w:r>
    </w:p>
    <w:p w14:paraId="058AE6D6" w14:textId="77777777" w:rsidR="00CE07BE" w:rsidRDefault="00CE07BE" w:rsidP="00CE07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C6444F" w14:textId="77777777" w:rsidR="00E71342" w:rsidRPr="00146F57" w:rsidRDefault="00E71342" w:rsidP="000331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6F57">
        <w:rPr>
          <w:rFonts w:ascii="Arial" w:hAnsi="Arial" w:cs="Arial"/>
        </w:rPr>
        <w:t xml:space="preserve">These are some things you can do to protect yourself from picking up an infection or superbug </w:t>
      </w:r>
      <w:r w:rsidR="005570AB">
        <w:rPr>
          <w:rFonts w:ascii="Arial" w:hAnsi="Arial" w:cs="Arial"/>
        </w:rPr>
        <w:t xml:space="preserve">while you are </w:t>
      </w:r>
      <w:r w:rsidRPr="00146F57">
        <w:rPr>
          <w:rFonts w:ascii="Arial" w:hAnsi="Arial" w:cs="Arial"/>
        </w:rPr>
        <w:t>in hospital:</w:t>
      </w:r>
    </w:p>
    <w:p w14:paraId="6F07EB99" w14:textId="7E867F30" w:rsidR="00203E3A" w:rsidRDefault="00F27796" w:rsidP="00033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Clean </w:t>
      </w:r>
      <w:r w:rsidR="00203E3A">
        <w:rPr>
          <w:rFonts w:ascii="Arial" w:hAnsi="Arial" w:cs="Arial"/>
        </w:rPr>
        <w:t xml:space="preserve">your hands </w:t>
      </w:r>
      <w:r w:rsidR="00DB2507">
        <w:rPr>
          <w:rFonts w:ascii="Arial" w:hAnsi="Arial" w:cs="Arial"/>
        </w:rPr>
        <w:t xml:space="preserve">regularly </w:t>
      </w:r>
      <w:r w:rsidR="00CE07BE">
        <w:rPr>
          <w:rFonts w:ascii="Arial" w:hAnsi="Arial" w:cs="Arial"/>
        </w:rPr>
        <w:t xml:space="preserve">and </w:t>
      </w:r>
      <w:r w:rsidR="00203E3A">
        <w:rPr>
          <w:rFonts w:ascii="Arial" w:hAnsi="Arial" w:cs="Arial"/>
        </w:rPr>
        <w:t xml:space="preserve">use the hand </w:t>
      </w:r>
      <w:r w:rsidR="00CE07BE">
        <w:rPr>
          <w:rFonts w:ascii="Arial" w:hAnsi="Arial" w:cs="Arial"/>
        </w:rPr>
        <w:t xml:space="preserve">sanitizer </w:t>
      </w:r>
      <w:r w:rsidR="00203E3A">
        <w:rPr>
          <w:rFonts w:ascii="Arial" w:hAnsi="Arial" w:cs="Arial"/>
        </w:rPr>
        <w:t>gel</w:t>
      </w:r>
      <w:r w:rsidR="00DB2507">
        <w:rPr>
          <w:rFonts w:ascii="Arial" w:hAnsi="Arial" w:cs="Arial"/>
        </w:rPr>
        <w:t>. A</w:t>
      </w:r>
      <w:r w:rsidR="00203E3A">
        <w:rPr>
          <w:rFonts w:ascii="Arial" w:hAnsi="Arial" w:cs="Arial"/>
        </w:rPr>
        <w:t>lways</w:t>
      </w:r>
      <w:r w:rsidR="00DB2507">
        <w:rPr>
          <w:rFonts w:ascii="Arial" w:hAnsi="Arial" w:cs="Arial"/>
        </w:rPr>
        <w:t xml:space="preserve"> do this</w:t>
      </w:r>
      <w:r w:rsidR="00203E3A">
        <w:rPr>
          <w:rFonts w:ascii="Arial" w:hAnsi="Arial" w:cs="Arial"/>
        </w:rPr>
        <w:t xml:space="preserve"> after you go to the toilet and before you eat</w:t>
      </w:r>
    </w:p>
    <w:p w14:paraId="1DE64359" w14:textId="77777777" w:rsidR="00E71342" w:rsidRPr="00146F57" w:rsidRDefault="00146F57" w:rsidP="00033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71342" w:rsidRPr="00146F57">
        <w:rPr>
          <w:rFonts w:ascii="Arial" w:hAnsi="Arial" w:cs="Arial"/>
        </w:rPr>
        <w:t xml:space="preserve">o not share your </w:t>
      </w:r>
      <w:r>
        <w:rPr>
          <w:rFonts w:ascii="Arial" w:hAnsi="Arial" w:cs="Arial"/>
        </w:rPr>
        <w:t xml:space="preserve">personal </w:t>
      </w:r>
      <w:r w:rsidR="00E71342" w:rsidRPr="00146F57">
        <w:rPr>
          <w:rFonts w:ascii="Arial" w:hAnsi="Arial" w:cs="Arial"/>
        </w:rPr>
        <w:t>things with other patients</w:t>
      </w:r>
      <w:r w:rsidR="00CE07BE">
        <w:rPr>
          <w:rFonts w:ascii="Arial" w:hAnsi="Arial" w:cs="Arial"/>
        </w:rPr>
        <w:t xml:space="preserve"> – for example, your phone, your earphones, and so on</w:t>
      </w:r>
    </w:p>
    <w:p w14:paraId="25B25D10" w14:textId="77777777" w:rsidR="00E71342" w:rsidRDefault="00DB2507" w:rsidP="00033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71342" w:rsidRPr="00146F57">
        <w:rPr>
          <w:rFonts w:ascii="Arial" w:hAnsi="Arial" w:cs="Arial"/>
        </w:rPr>
        <w:t>eep away from</w:t>
      </w:r>
      <w:r w:rsidR="00146F57" w:rsidRPr="00146F57">
        <w:rPr>
          <w:rFonts w:ascii="Arial" w:hAnsi="Arial" w:cs="Arial"/>
        </w:rPr>
        <w:t xml:space="preserve"> </w:t>
      </w:r>
      <w:r w:rsidR="00E71342" w:rsidRPr="00146F57">
        <w:rPr>
          <w:rFonts w:ascii="Arial" w:hAnsi="Arial" w:cs="Arial"/>
        </w:rPr>
        <w:t>other patients’ beds</w:t>
      </w:r>
    </w:p>
    <w:p w14:paraId="46A8FD56" w14:textId="77777777" w:rsidR="00DB2507" w:rsidRPr="00146F57" w:rsidRDefault="00DB2507" w:rsidP="00033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570AB">
        <w:rPr>
          <w:rFonts w:ascii="Arial" w:hAnsi="Arial" w:cs="Arial"/>
        </w:rPr>
        <w:t>Do not let anyone sit on your bed</w:t>
      </w:r>
      <w:r>
        <w:rPr>
          <w:rFonts w:ascii="Arial" w:hAnsi="Arial" w:cs="Arial"/>
        </w:rPr>
        <w:t>,</w:t>
      </w:r>
      <w:r w:rsidRPr="005570AB">
        <w:rPr>
          <w:rFonts w:ascii="Arial" w:hAnsi="Arial" w:cs="Arial"/>
        </w:rPr>
        <w:t xml:space="preserve"> and don’t sit on another patient’s bed</w:t>
      </w:r>
    </w:p>
    <w:p w14:paraId="5C0BB3DE" w14:textId="553F68C2" w:rsidR="00146F57" w:rsidRPr="005570AB" w:rsidRDefault="0002403A" w:rsidP="00033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It’s OK to r</w:t>
      </w:r>
      <w:r w:rsidR="00E71342" w:rsidRPr="005570AB">
        <w:rPr>
          <w:rFonts w:ascii="Arial" w:hAnsi="Arial" w:cs="Arial"/>
        </w:rPr>
        <w:t xml:space="preserve">emind staff to </w:t>
      </w:r>
      <w:r w:rsidR="005570AB" w:rsidRPr="005570AB">
        <w:rPr>
          <w:rFonts w:ascii="Arial" w:hAnsi="Arial" w:cs="Arial"/>
        </w:rPr>
        <w:t xml:space="preserve">clean their hands </w:t>
      </w:r>
    </w:p>
    <w:p w14:paraId="48002D81" w14:textId="0B3F5E55" w:rsidR="00E71342" w:rsidRPr="00146F57" w:rsidRDefault="0002403A" w:rsidP="00033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It’s OK to t</w:t>
      </w:r>
      <w:r w:rsidR="00E71342" w:rsidRPr="00146F57">
        <w:rPr>
          <w:rFonts w:ascii="Arial" w:hAnsi="Arial" w:cs="Arial"/>
        </w:rPr>
        <w:t xml:space="preserve">ell </w:t>
      </w:r>
      <w:r w:rsidR="00DB2507">
        <w:rPr>
          <w:rFonts w:ascii="Arial" w:hAnsi="Arial" w:cs="Arial"/>
        </w:rPr>
        <w:t>a</w:t>
      </w:r>
      <w:r w:rsidR="00E71342" w:rsidRPr="00146F57">
        <w:rPr>
          <w:rFonts w:ascii="Arial" w:hAnsi="Arial" w:cs="Arial"/>
        </w:rPr>
        <w:t xml:space="preserve"> staff</w:t>
      </w:r>
      <w:r w:rsidR="00DB2507">
        <w:rPr>
          <w:rFonts w:ascii="Arial" w:hAnsi="Arial" w:cs="Arial"/>
        </w:rPr>
        <w:t xml:space="preserve"> member</w:t>
      </w:r>
      <w:r w:rsidR="00CE07BE" w:rsidRPr="00CE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CE07BE" w:rsidRPr="00146F57">
        <w:rPr>
          <w:rFonts w:ascii="Arial" w:hAnsi="Arial" w:cs="Arial"/>
        </w:rPr>
        <w:t>f you see anything that is not clean</w:t>
      </w:r>
    </w:p>
    <w:p w14:paraId="7A508751" w14:textId="77777777" w:rsidR="005570AB" w:rsidRDefault="005570AB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6424BC" w14:textId="77777777" w:rsidR="00B328A6" w:rsidRDefault="00B328A6" w:rsidP="00E71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32DBBE" w14:textId="428DFFCC" w:rsidR="001B7196" w:rsidRPr="00146F57" w:rsidRDefault="00E71342" w:rsidP="00ED57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6F57">
        <w:rPr>
          <w:rFonts w:ascii="Arial" w:hAnsi="Arial" w:cs="Arial"/>
        </w:rPr>
        <w:t>Sometimes</w:t>
      </w:r>
      <w:r w:rsidR="00DB2507">
        <w:rPr>
          <w:rFonts w:ascii="Arial" w:hAnsi="Arial" w:cs="Arial"/>
        </w:rPr>
        <w:t>,</w:t>
      </w:r>
      <w:r w:rsidRPr="00146F57">
        <w:rPr>
          <w:rFonts w:ascii="Arial" w:hAnsi="Arial" w:cs="Arial"/>
        </w:rPr>
        <w:t xml:space="preserve"> </w:t>
      </w:r>
      <w:r w:rsidR="00203E3A">
        <w:rPr>
          <w:rFonts w:ascii="Arial" w:hAnsi="Arial" w:cs="Arial"/>
        </w:rPr>
        <w:t xml:space="preserve">the hospital does not know that a person is carrying a superbug until after they have gone home. </w:t>
      </w:r>
      <w:r w:rsidRPr="00146F57">
        <w:rPr>
          <w:rFonts w:ascii="Arial" w:hAnsi="Arial" w:cs="Arial"/>
        </w:rPr>
        <w:t xml:space="preserve">If </w:t>
      </w:r>
      <w:r w:rsidR="00DB2507">
        <w:rPr>
          <w:rFonts w:ascii="Arial" w:hAnsi="Arial" w:cs="Arial"/>
        </w:rPr>
        <w:t>we</w:t>
      </w:r>
      <w:r w:rsidR="00203E3A">
        <w:rPr>
          <w:rFonts w:ascii="Arial" w:hAnsi="Arial" w:cs="Arial"/>
        </w:rPr>
        <w:t xml:space="preserve"> find out that you are carrying a superbug after you go home</w:t>
      </w:r>
      <w:r w:rsidR="00DB2507">
        <w:rPr>
          <w:rFonts w:ascii="Arial" w:hAnsi="Arial" w:cs="Arial"/>
        </w:rPr>
        <w:t>,</w:t>
      </w:r>
      <w:r w:rsidR="00203E3A">
        <w:rPr>
          <w:rFonts w:ascii="Arial" w:hAnsi="Arial" w:cs="Arial"/>
        </w:rPr>
        <w:t xml:space="preserve"> </w:t>
      </w:r>
      <w:r w:rsidRPr="00146F57">
        <w:rPr>
          <w:rFonts w:ascii="Arial" w:hAnsi="Arial" w:cs="Arial"/>
        </w:rPr>
        <w:t xml:space="preserve">we will </w:t>
      </w:r>
      <w:r w:rsidR="0002403A">
        <w:rPr>
          <w:rFonts w:ascii="Arial" w:hAnsi="Arial" w:cs="Arial"/>
        </w:rPr>
        <w:t xml:space="preserve">write to you or </w:t>
      </w:r>
      <w:r w:rsidRPr="00146F57">
        <w:rPr>
          <w:rFonts w:ascii="Arial" w:hAnsi="Arial" w:cs="Arial"/>
        </w:rPr>
        <w:t xml:space="preserve">tell you </w:t>
      </w:r>
      <w:r w:rsidR="00203E3A">
        <w:rPr>
          <w:rFonts w:ascii="Arial" w:hAnsi="Arial" w:cs="Arial"/>
        </w:rPr>
        <w:t xml:space="preserve">about it </w:t>
      </w:r>
      <w:r w:rsidRPr="00146F57">
        <w:rPr>
          <w:rFonts w:ascii="Arial" w:hAnsi="Arial" w:cs="Arial"/>
        </w:rPr>
        <w:t>at a follow</w:t>
      </w:r>
      <w:r w:rsidR="00DB2507">
        <w:rPr>
          <w:rFonts w:ascii="Arial" w:hAnsi="Arial" w:cs="Arial"/>
        </w:rPr>
        <w:t>-</w:t>
      </w:r>
      <w:r w:rsidRPr="00146F57">
        <w:rPr>
          <w:rFonts w:ascii="Arial" w:hAnsi="Arial" w:cs="Arial"/>
        </w:rPr>
        <w:t>up appointment</w:t>
      </w:r>
      <w:r w:rsidR="0002403A">
        <w:rPr>
          <w:rFonts w:ascii="Arial" w:hAnsi="Arial" w:cs="Arial"/>
        </w:rPr>
        <w:t xml:space="preserve">. We will also </w:t>
      </w:r>
      <w:r w:rsidR="00DB2507">
        <w:rPr>
          <w:rFonts w:ascii="Arial" w:hAnsi="Arial" w:cs="Arial"/>
        </w:rPr>
        <w:t xml:space="preserve">let </w:t>
      </w:r>
      <w:r w:rsidR="00E440DB">
        <w:rPr>
          <w:rFonts w:ascii="Arial" w:hAnsi="Arial" w:cs="Arial"/>
        </w:rPr>
        <w:t xml:space="preserve">your </w:t>
      </w:r>
      <w:r w:rsidR="00E440DB" w:rsidRPr="00146F57">
        <w:rPr>
          <w:rFonts w:ascii="Arial" w:hAnsi="Arial" w:cs="Arial"/>
        </w:rPr>
        <w:t>GP</w:t>
      </w:r>
      <w:r w:rsidR="0002403A">
        <w:rPr>
          <w:rFonts w:ascii="Arial" w:hAnsi="Arial" w:cs="Arial"/>
        </w:rPr>
        <w:t xml:space="preserve"> </w:t>
      </w:r>
      <w:r w:rsidR="00E440DB">
        <w:rPr>
          <w:rFonts w:ascii="Arial" w:hAnsi="Arial" w:cs="Arial"/>
        </w:rPr>
        <w:t>know.</w:t>
      </w:r>
      <w:r w:rsidR="00391717" w:rsidRPr="00146F57">
        <w:rPr>
          <w:rFonts w:ascii="Arial" w:hAnsi="Arial" w:cs="Arial"/>
        </w:rPr>
        <w:t xml:space="preserve"> </w:t>
      </w:r>
      <w:r w:rsidR="00FD5EA9">
        <w:rPr>
          <w:rFonts w:ascii="Arial" w:hAnsi="Arial" w:cs="Arial"/>
        </w:rPr>
        <w:t xml:space="preserve"> </w:t>
      </w:r>
      <w:r w:rsidRPr="00146F57">
        <w:rPr>
          <w:rFonts w:ascii="Arial" w:hAnsi="Arial" w:cs="Arial"/>
        </w:rPr>
        <w:t>If you have any questions about hospital infection or superbugs</w:t>
      </w:r>
      <w:r w:rsidR="00DB2507">
        <w:rPr>
          <w:rFonts w:ascii="Arial" w:hAnsi="Arial" w:cs="Arial"/>
        </w:rPr>
        <w:t>,</w:t>
      </w:r>
      <w:r w:rsidRPr="00146F57">
        <w:rPr>
          <w:rFonts w:ascii="Arial" w:hAnsi="Arial" w:cs="Arial"/>
        </w:rPr>
        <w:t xml:space="preserve"> please ask your doctor or nurse.</w:t>
      </w:r>
    </w:p>
    <w:p w14:paraId="6224D486" w14:textId="77777777" w:rsidR="00391717" w:rsidRPr="00FD5EA9" w:rsidRDefault="00391717" w:rsidP="00ED57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8"/>
          <w:szCs w:val="8"/>
        </w:rPr>
      </w:pPr>
    </w:p>
    <w:p w14:paraId="39FA03FA" w14:textId="77777777" w:rsidR="00ED5755" w:rsidRPr="00941DA6" w:rsidRDefault="00ED5755" w:rsidP="00941D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941DA6">
        <w:rPr>
          <w:rFonts w:ascii="Arial" w:hAnsi="Arial" w:cs="Arial"/>
          <w:b/>
        </w:rPr>
        <w:t>Further information</w:t>
      </w:r>
    </w:p>
    <w:p w14:paraId="5D9ADF71" w14:textId="79A318E2" w:rsidR="00391717" w:rsidRDefault="00146F57" w:rsidP="00110B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1823">
        <w:rPr>
          <w:rFonts w:ascii="Arial" w:hAnsi="Arial" w:cs="Arial"/>
        </w:rPr>
        <w:t xml:space="preserve">You can get further information on hand hygiene and watch a short video on proper hand washing on </w:t>
      </w:r>
      <w:hyperlink r:id="rId8" w:history="1">
        <w:r w:rsidR="005D63A6" w:rsidRPr="002E7E67">
          <w:rPr>
            <w:rStyle w:val="Hyperlink"/>
            <w:rFonts w:ascii="Arial" w:hAnsi="Arial" w:cs="Arial"/>
          </w:rPr>
          <w:t>www.hse.ie/infectioncontrol</w:t>
        </w:r>
      </w:hyperlink>
      <w:r w:rsidR="005D63A6">
        <w:rPr>
          <w:rFonts w:ascii="Arial" w:hAnsi="Arial" w:cs="Arial"/>
        </w:rPr>
        <w:t xml:space="preserve"> </w:t>
      </w:r>
    </w:p>
    <w:p w14:paraId="1B221216" w14:textId="77777777" w:rsidR="00FD5EA9" w:rsidRDefault="00FD5EA9" w:rsidP="00FD5EA9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61A7BC2C" w14:textId="77777777" w:rsidR="00FD5EA9" w:rsidRDefault="00FD5EA9" w:rsidP="00FD5EA9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D5EA9">
        <w:rPr>
          <w:rFonts w:ascii="Arial" w:hAnsi="Arial" w:cs="Arial"/>
          <w:b/>
          <w:sz w:val="18"/>
          <w:szCs w:val="18"/>
        </w:rPr>
        <w:t>This information is approved for use by the HSE’s Antimicrobial Resistance and Infection Control national programme.  Text awarded Plain English mark from the National Adult Literacy Agency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FD5EA9">
        <w:rPr>
          <w:rFonts w:ascii="Arial" w:hAnsi="Arial" w:cs="Arial"/>
          <w:b/>
          <w:sz w:val="18"/>
          <w:szCs w:val="18"/>
        </w:rPr>
        <w:t xml:space="preserve"> </w:t>
      </w:r>
    </w:p>
    <w:p w14:paraId="5C9B049B" w14:textId="051C8893" w:rsidR="00FD5EA9" w:rsidRDefault="00FD5EA9" w:rsidP="00FD5EA9">
      <w:pPr>
        <w:spacing w:after="0" w:line="360" w:lineRule="auto"/>
      </w:pPr>
      <w:r w:rsidRPr="00FD5EA9">
        <w:rPr>
          <w:rFonts w:ascii="Arial" w:hAnsi="Arial" w:cs="Arial"/>
          <w:b/>
          <w:sz w:val="18"/>
          <w:szCs w:val="18"/>
        </w:rPr>
        <w:t>Published: January 2019</w:t>
      </w:r>
      <w:bookmarkStart w:id="0" w:name="_GoBack"/>
      <w:bookmarkEnd w:id="0"/>
    </w:p>
    <w:sectPr w:rsidR="00FD5EA9" w:rsidSect="00146F57">
      <w:headerReference w:type="default" r:id="rId9"/>
      <w:footerReference w:type="default" r:id="rId10"/>
      <w:pgSz w:w="11906" w:h="16838"/>
      <w:pgMar w:top="907" w:right="907" w:bottom="851" w:left="107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3B311B" w15:done="0"/>
  <w15:commentEx w15:paraId="32D59E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0A1413" w16cid:durableId="1F79ED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C33BD" w14:textId="77777777" w:rsidR="005D63A6" w:rsidRDefault="005D63A6" w:rsidP="005D63A6">
      <w:pPr>
        <w:spacing w:after="0" w:line="240" w:lineRule="auto"/>
      </w:pPr>
      <w:r>
        <w:separator/>
      </w:r>
    </w:p>
  </w:endnote>
  <w:endnote w:type="continuationSeparator" w:id="0">
    <w:p w14:paraId="23433281" w14:textId="77777777" w:rsidR="005D63A6" w:rsidRDefault="005D63A6" w:rsidP="005D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2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EB0A2" w14:textId="40C2FFD4" w:rsidR="005D63A6" w:rsidRDefault="005D63A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B80BF2" w14:textId="77777777" w:rsidR="005D63A6" w:rsidRDefault="005D6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2CCE2" w14:textId="77777777" w:rsidR="005D63A6" w:rsidRDefault="005D63A6" w:rsidP="005D63A6">
      <w:pPr>
        <w:spacing w:after="0" w:line="240" w:lineRule="auto"/>
      </w:pPr>
      <w:r>
        <w:separator/>
      </w:r>
    </w:p>
  </w:footnote>
  <w:footnote w:type="continuationSeparator" w:id="0">
    <w:p w14:paraId="28F2AD1D" w14:textId="77777777" w:rsidR="005D63A6" w:rsidRDefault="005D63A6" w:rsidP="005D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E3020" w14:textId="2BF3888D" w:rsidR="005D63A6" w:rsidRDefault="005D63A6">
    <w:pPr>
      <w:pStyle w:val="Header"/>
    </w:pPr>
    <w:r w:rsidRPr="005D63A6">
      <w:rPr>
        <w:rFonts w:eastAsiaTheme="minorEastAsia"/>
        <w:noProof/>
        <w:lang w:eastAsia="en-IE"/>
      </w:rPr>
      <w:drawing>
        <wp:inline distT="0" distB="0" distL="0" distR="0" wp14:anchorId="79C15102" wp14:editId="084DBD74">
          <wp:extent cx="879231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-Cover-Colour-Logo_For-White-Backgrou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31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63A6">
      <w:rPr>
        <w:rFonts w:eastAsiaTheme="minorEastAsia"/>
        <w:noProof/>
        <w:lang w:eastAsia="en-IE"/>
      </w:rPr>
      <w:t xml:space="preserve">                                                                                                                                 </w:t>
    </w:r>
    <w:r w:rsidRPr="005D63A6">
      <w:rPr>
        <w:rFonts w:eastAsiaTheme="minorEastAsia"/>
        <w:noProof/>
        <w:lang w:eastAsia="en-IE"/>
      </w:rPr>
      <w:drawing>
        <wp:inline distT="0" distB="0" distL="0" distR="0" wp14:anchorId="2969CB35" wp14:editId="5AA56F58">
          <wp:extent cx="942975" cy="628650"/>
          <wp:effectExtent l="0" t="0" r="9525" b="0"/>
          <wp:docPr id="2" name="Picture 2" descr="RESIST_team_logo_rgb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ESIST_team_logo_rgb_po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2DDF"/>
    <w:multiLevelType w:val="hybridMultilevel"/>
    <w:tmpl w:val="E5FE04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rna Cox">
    <w15:presenceInfo w15:providerId="Windows Live" w15:userId="e08b35d70e3d138f"/>
  </w15:person>
  <w15:person w15:author="Claire">
    <w15:presenceInfo w15:providerId="None" w15:userId="Clai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42"/>
    <w:rsid w:val="0002403A"/>
    <w:rsid w:val="0003312C"/>
    <w:rsid w:val="000710B9"/>
    <w:rsid w:val="000948CB"/>
    <w:rsid w:val="00103C7C"/>
    <w:rsid w:val="00104478"/>
    <w:rsid w:val="00110B5B"/>
    <w:rsid w:val="00146F57"/>
    <w:rsid w:val="00201BBD"/>
    <w:rsid w:val="00203E3A"/>
    <w:rsid w:val="0026648F"/>
    <w:rsid w:val="002B4D02"/>
    <w:rsid w:val="0032101A"/>
    <w:rsid w:val="003342F1"/>
    <w:rsid w:val="00391717"/>
    <w:rsid w:val="003A2DD8"/>
    <w:rsid w:val="00420689"/>
    <w:rsid w:val="0046683D"/>
    <w:rsid w:val="00544B03"/>
    <w:rsid w:val="005570AB"/>
    <w:rsid w:val="005D63A6"/>
    <w:rsid w:val="005F5CFD"/>
    <w:rsid w:val="0061313B"/>
    <w:rsid w:val="006C5C38"/>
    <w:rsid w:val="006E1747"/>
    <w:rsid w:val="00720609"/>
    <w:rsid w:val="00733CE1"/>
    <w:rsid w:val="00770475"/>
    <w:rsid w:val="00770C4F"/>
    <w:rsid w:val="007A544E"/>
    <w:rsid w:val="007C28D9"/>
    <w:rsid w:val="0080764C"/>
    <w:rsid w:val="00824E17"/>
    <w:rsid w:val="0086091D"/>
    <w:rsid w:val="0087476A"/>
    <w:rsid w:val="008A7DA4"/>
    <w:rsid w:val="00941DA6"/>
    <w:rsid w:val="00A21EBD"/>
    <w:rsid w:val="00A70ED7"/>
    <w:rsid w:val="00A96DE7"/>
    <w:rsid w:val="00AA7503"/>
    <w:rsid w:val="00B328A6"/>
    <w:rsid w:val="00C357E5"/>
    <w:rsid w:val="00C434E9"/>
    <w:rsid w:val="00CE07BE"/>
    <w:rsid w:val="00DB2507"/>
    <w:rsid w:val="00E347C4"/>
    <w:rsid w:val="00E375F4"/>
    <w:rsid w:val="00E440DB"/>
    <w:rsid w:val="00E71342"/>
    <w:rsid w:val="00E83554"/>
    <w:rsid w:val="00ED5755"/>
    <w:rsid w:val="00EE1267"/>
    <w:rsid w:val="00F27796"/>
    <w:rsid w:val="00F830CB"/>
    <w:rsid w:val="00FA5270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0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6F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6F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1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A6"/>
  </w:style>
  <w:style w:type="paragraph" w:styleId="Footer">
    <w:name w:val="footer"/>
    <w:basedOn w:val="Normal"/>
    <w:link w:val="FooterChar"/>
    <w:uiPriority w:val="99"/>
    <w:unhideWhenUsed/>
    <w:rsid w:val="005D6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6F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6F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1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A6"/>
  </w:style>
  <w:style w:type="paragraph" w:styleId="Footer">
    <w:name w:val="footer"/>
    <w:basedOn w:val="Normal"/>
    <w:link w:val="FooterChar"/>
    <w:uiPriority w:val="99"/>
    <w:unhideWhenUsed/>
    <w:rsid w:val="005D6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ie/infectioncontro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lambourn_a</dc:creator>
  <cp:lastModifiedBy>lambourn_a</cp:lastModifiedBy>
  <cp:revision>2</cp:revision>
  <dcterms:created xsi:type="dcterms:W3CDTF">2019-01-18T16:02:00Z</dcterms:created>
  <dcterms:modified xsi:type="dcterms:W3CDTF">2019-01-18T16:02:00Z</dcterms:modified>
</cp:coreProperties>
</file>