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439A" w:rsidRPr="00285AE8" w:rsidRDefault="0026439A" w:rsidP="0026439A">
      <w:pPr>
        <w:spacing w:after="0" w:line="240" w:lineRule="auto"/>
        <w:ind w:right="-192"/>
        <w:rPr>
          <w:rFonts w:asciiTheme="minorHAnsi" w:eastAsia="Times New Roman" w:hAnsiTheme="minorHAnsi" w:cs="Arial"/>
          <w:bCs/>
          <w:sz w:val="6"/>
        </w:rPr>
      </w:pPr>
    </w:p>
    <w:tbl>
      <w:tblPr>
        <w:tblStyle w:val="TableGrid"/>
        <w:tblW w:w="0" w:type="auto"/>
        <w:tblBorders>
          <w:top w:val="single" w:sz="36" w:space="0" w:color="0099CC"/>
          <w:left w:val="single" w:sz="36" w:space="0" w:color="0099CC"/>
          <w:bottom w:val="single" w:sz="36" w:space="0" w:color="0099CC"/>
          <w:right w:val="single" w:sz="36" w:space="0" w:color="0099CC"/>
          <w:insideH w:val="single" w:sz="36" w:space="0" w:color="0099CC"/>
          <w:insideV w:val="single" w:sz="36" w:space="0" w:color="0099CC"/>
        </w:tblBorders>
        <w:tblLook w:val="04A0" w:firstRow="1" w:lastRow="0" w:firstColumn="1" w:lastColumn="0" w:noHBand="0" w:noVBand="1"/>
      </w:tblPr>
      <w:tblGrid>
        <w:gridCol w:w="8980"/>
      </w:tblGrid>
      <w:tr w:rsidR="00724BBE" w:rsidTr="006269D4">
        <w:tc>
          <w:tcPr>
            <w:tcW w:w="9286" w:type="dxa"/>
          </w:tcPr>
          <w:p w:rsidR="00724BBE" w:rsidRDefault="00724BBE" w:rsidP="00724BBE">
            <w:pPr>
              <w:spacing w:after="0" w:line="240" w:lineRule="auto"/>
              <w:jc w:val="center"/>
              <w:rPr>
                <w:b/>
              </w:rPr>
            </w:pPr>
          </w:p>
          <w:p w:rsidR="0091588E" w:rsidRPr="004C005A" w:rsidRDefault="004C005A" w:rsidP="00724BBE">
            <w:pPr>
              <w:spacing w:after="0" w:line="240" w:lineRule="auto"/>
              <w:jc w:val="center"/>
              <w:rPr>
                <w:rFonts w:ascii="Arial" w:hAnsi="Arial" w:cs="Arial"/>
                <w:b/>
                <w:sz w:val="22"/>
                <w:szCs w:val="22"/>
              </w:rPr>
            </w:pPr>
            <w:r w:rsidRPr="004C005A">
              <w:rPr>
                <w:rFonts w:ascii="Arial" w:hAnsi="Arial" w:cs="Arial"/>
                <w:b/>
                <w:bCs/>
                <w:sz w:val="22"/>
                <w:szCs w:val="22"/>
              </w:rPr>
              <w:t xml:space="preserve">The </w:t>
            </w:r>
            <w:r w:rsidR="00163BB5">
              <w:rPr>
                <w:rFonts w:ascii="Arial" w:hAnsi="Arial" w:cs="Arial"/>
                <w:b/>
                <w:bCs/>
                <w:sz w:val="22"/>
                <w:szCs w:val="22"/>
              </w:rPr>
              <w:t xml:space="preserve">National </w:t>
            </w:r>
            <w:r w:rsidRPr="004C005A">
              <w:rPr>
                <w:rFonts w:ascii="Arial" w:hAnsi="Arial" w:cs="Arial"/>
                <w:b/>
                <w:bCs/>
                <w:sz w:val="22"/>
                <w:szCs w:val="22"/>
              </w:rPr>
              <w:t xml:space="preserve">Quality and Patient Safety Directorate invites each organisation interested in introducing Schwartz Rounds to complete the form below. </w:t>
            </w:r>
            <w:r w:rsidR="0091588E" w:rsidRPr="004C005A">
              <w:rPr>
                <w:rFonts w:ascii="Arial" w:hAnsi="Arial" w:cs="Arial"/>
                <w:b/>
                <w:sz w:val="22"/>
                <w:szCs w:val="22"/>
              </w:rPr>
              <w:t xml:space="preserve"> </w:t>
            </w:r>
          </w:p>
          <w:p w:rsidR="0091588E" w:rsidRPr="008C7FAE" w:rsidRDefault="0091588E" w:rsidP="00724BBE">
            <w:pPr>
              <w:spacing w:after="0" w:line="240" w:lineRule="auto"/>
              <w:jc w:val="center"/>
              <w:rPr>
                <w:rFonts w:ascii="Arial" w:hAnsi="Arial" w:cs="Arial"/>
                <w:b/>
                <w:sz w:val="22"/>
                <w:szCs w:val="22"/>
              </w:rPr>
            </w:pPr>
          </w:p>
          <w:p w:rsidR="00706516" w:rsidRDefault="00706516" w:rsidP="00A03BC9">
            <w:pPr>
              <w:spacing w:after="0" w:line="240" w:lineRule="auto"/>
              <w:jc w:val="center"/>
              <w:rPr>
                <w:rFonts w:ascii="Arial" w:hAnsi="Arial" w:cs="Arial"/>
                <w:b/>
                <w:sz w:val="22"/>
                <w:szCs w:val="22"/>
              </w:rPr>
            </w:pPr>
            <w:r>
              <w:rPr>
                <w:rFonts w:ascii="Arial" w:hAnsi="Arial" w:cs="Arial"/>
                <w:b/>
                <w:sz w:val="22"/>
                <w:szCs w:val="22"/>
              </w:rPr>
              <w:t>P</w:t>
            </w:r>
            <w:r w:rsidR="00B3656B" w:rsidRPr="008C7FAE">
              <w:rPr>
                <w:rFonts w:ascii="Arial" w:hAnsi="Arial" w:cs="Arial"/>
                <w:b/>
                <w:sz w:val="22"/>
                <w:szCs w:val="22"/>
              </w:rPr>
              <w:t>lease contact</w:t>
            </w:r>
            <w:r w:rsidR="00724BBE" w:rsidRPr="008C7FAE">
              <w:rPr>
                <w:rFonts w:ascii="Arial" w:hAnsi="Arial" w:cs="Arial"/>
                <w:b/>
                <w:sz w:val="22"/>
                <w:szCs w:val="22"/>
              </w:rPr>
              <w:t xml:space="preserve"> </w:t>
            </w:r>
            <w:r w:rsidR="0024227F">
              <w:rPr>
                <w:rFonts w:ascii="Arial" w:hAnsi="Arial" w:cs="Arial"/>
                <w:b/>
                <w:sz w:val="22"/>
                <w:szCs w:val="22"/>
              </w:rPr>
              <w:t>Caroline Lennon-Nally</w:t>
            </w:r>
            <w:r w:rsidR="008C7FAE" w:rsidRPr="008C7FAE">
              <w:rPr>
                <w:rFonts w:ascii="Arial" w:hAnsi="Arial" w:cs="Arial"/>
                <w:b/>
                <w:sz w:val="22"/>
                <w:szCs w:val="22"/>
              </w:rPr>
              <w:t xml:space="preserve">, Schwartz Rounds Co-ordinator: </w:t>
            </w:r>
            <w:hyperlink r:id="rId8" w:history="1">
              <w:r w:rsidR="0024227F" w:rsidRPr="00E90F2E">
                <w:rPr>
                  <w:rStyle w:val="Hyperlink"/>
                  <w:rFonts w:ascii="Arial" w:hAnsi="Arial" w:cs="Arial"/>
                  <w:b/>
                </w:rPr>
                <w:t>caroline.lennonnally@hse.ie</w:t>
              </w:r>
            </w:hyperlink>
            <w:r w:rsidR="0024227F">
              <w:rPr>
                <w:rFonts w:ascii="Arial" w:hAnsi="Arial" w:cs="Arial"/>
                <w:b/>
                <w:sz w:val="22"/>
                <w:szCs w:val="22"/>
              </w:rPr>
              <w:t xml:space="preserve"> </w:t>
            </w:r>
            <w:r>
              <w:rPr>
                <w:rFonts w:ascii="Arial" w:hAnsi="Arial" w:cs="Arial"/>
                <w:b/>
                <w:sz w:val="22"/>
                <w:szCs w:val="22"/>
              </w:rPr>
              <w:t>for more information.</w:t>
            </w:r>
          </w:p>
          <w:p w:rsidR="00706516" w:rsidRDefault="00706516" w:rsidP="008C7FAE">
            <w:pPr>
              <w:spacing w:after="0" w:line="240" w:lineRule="auto"/>
              <w:rPr>
                <w:rFonts w:ascii="Arial" w:hAnsi="Arial" w:cs="Arial"/>
                <w:b/>
                <w:sz w:val="22"/>
                <w:szCs w:val="22"/>
              </w:rPr>
            </w:pPr>
          </w:p>
          <w:p w:rsidR="008C7FAE" w:rsidRPr="008C7FAE" w:rsidRDefault="00706516" w:rsidP="00A03BC9">
            <w:pPr>
              <w:spacing w:after="0" w:line="240" w:lineRule="auto"/>
              <w:jc w:val="center"/>
              <w:rPr>
                <w:rFonts w:ascii="Arial" w:hAnsi="Arial" w:cs="Arial"/>
                <w:b/>
                <w:sz w:val="22"/>
                <w:szCs w:val="22"/>
              </w:rPr>
            </w:pPr>
            <w:r w:rsidRPr="00706516">
              <w:rPr>
                <w:rFonts w:ascii="Arial" w:hAnsi="Arial" w:cs="Arial"/>
                <w:b/>
                <w:sz w:val="22"/>
                <w:szCs w:val="22"/>
              </w:rPr>
              <w:t xml:space="preserve">Please submit your completed application form to: Noemi Palacios, Schwartz Rounds Administrator  </w:t>
            </w:r>
            <w:hyperlink r:id="rId9" w:history="1">
              <w:r w:rsidRPr="00706516">
                <w:rPr>
                  <w:rStyle w:val="Hyperlink"/>
                  <w:rFonts w:ascii="Arial" w:hAnsi="Arial" w:cs="Arial"/>
                  <w:b/>
                  <w:sz w:val="22"/>
                  <w:szCs w:val="22"/>
                </w:rPr>
                <w:t>noemi.palacios@hse.ie</w:t>
              </w:r>
            </w:hyperlink>
          </w:p>
          <w:p w:rsidR="00724BBE" w:rsidRDefault="00724BBE" w:rsidP="008C7FAE">
            <w:pPr>
              <w:spacing w:after="0" w:line="240" w:lineRule="auto"/>
              <w:jc w:val="center"/>
              <w:rPr>
                <w:b/>
              </w:rPr>
            </w:pPr>
          </w:p>
        </w:tc>
      </w:tr>
    </w:tbl>
    <w:p w:rsidR="00724BBE" w:rsidRDefault="00724BBE" w:rsidP="00724BBE">
      <w:pPr>
        <w:rPr>
          <w:b/>
        </w:rPr>
      </w:pPr>
    </w:p>
    <w:tbl>
      <w:tblPr>
        <w:tblStyle w:val="TableGrid"/>
        <w:tblW w:w="0" w:type="auto"/>
        <w:tblLook w:val="04A0" w:firstRow="1" w:lastRow="0" w:firstColumn="1" w:lastColumn="0" w:noHBand="0" w:noVBand="1"/>
      </w:tblPr>
      <w:tblGrid>
        <w:gridCol w:w="3586"/>
        <w:gridCol w:w="5430"/>
      </w:tblGrid>
      <w:tr w:rsidR="00724BBE" w:rsidRPr="00FD5591" w:rsidTr="00280819">
        <w:tc>
          <w:tcPr>
            <w:tcW w:w="3586" w:type="dxa"/>
            <w:shd w:val="clear" w:color="auto" w:fill="E7F0F9"/>
          </w:tcPr>
          <w:p w:rsidR="00724BBE" w:rsidRPr="00FD5591" w:rsidRDefault="00724BBE" w:rsidP="00A46718">
            <w:pPr>
              <w:rPr>
                <w:b/>
              </w:rPr>
            </w:pPr>
            <w:r w:rsidRPr="00A46718">
              <w:rPr>
                <w:rFonts w:ascii="Arial" w:hAnsi="Arial" w:cs="Arial"/>
                <w:b/>
              </w:rPr>
              <w:t xml:space="preserve">Full name and address of organisation (if multi-site, please list all hospitals/locations where </w:t>
            </w:r>
            <w:r w:rsidR="00B3656B" w:rsidRPr="00A46718">
              <w:rPr>
                <w:rFonts w:ascii="Arial" w:hAnsi="Arial" w:cs="Arial"/>
                <w:b/>
              </w:rPr>
              <w:t xml:space="preserve">Schwartz </w:t>
            </w:r>
            <w:r w:rsidRPr="00A46718">
              <w:rPr>
                <w:rFonts w:ascii="Arial" w:hAnsi="Arial" w:cs="Arial"/>
                <w:b/>
              </w:rPr>
              <w:t xml:space="preserve">Rounds will be implemented initially) </w:t>
            </w:r>
          </w:p>
        </w:tc>
        <w:tc>
          <w:tcPr>
            <w:tcW w:w="5430" w:type="dxa"/>
          </w:tcPr>
          <w:p w:rsidR="00724BBE" w:rsidRPr="00FD5591" w:rsidRDefault="00724BBE" w:rsidP="00280819">
            <w:pPr>
              <w:rPr>
                <w:b/>
              </w:rPr>
            </w:pPr>
          </w:p>
        </w:tc>
      </w:tr>
      <w:tr w:rsidR="00724BBE" w:rsidRPr="00FD5591" w:rsidTr="00280819">
        <w:tc>
          <w:tcPr>
            <w:tcW w:w="3586" w:type="dxa"/>
            <w:shd w:val="clear" w:color="auto" w:fill="E7F0F9"/>
          </w:tcPr>
          <w:p w:rsidR="00724BBE" w:rsidRPr="00A46718" w:rsidRDefault="00724BBE" w:rsidP="00280819">
            <w:pPr>
              <w:rPr>
                <w:rFonts w:ascii="Arial" w:hAnsi="Arial" w:cs="Arial"/>
                <w:b/>
              </w:rPr>
            </w:pPr>
            <w:r w:rsidRPr="00A46718">
              <w:rPr>
                <w:rFonts w:ascii="Arial" w:hAnsi="Arial" w:cs="Arial"/>
                <w:b/>
              </w:rPr>
              <w:t>Number of staff in organisation (approx.)</w:t>
            </w:r>
          </w:p>
        </w:tc>
        <w:tc>
          <w:tcPr>
            <w:tcW w:w="5430" w:type="dxa"/>
          </w:tcPr>
          <w:p w:rsidR="00724BBE" w:rsidRPr="00A46718" w:rsidRDefault="00724BBE" w:rsidP="00280819">
            <w:pPr>
              <w:rPr>
                <w:rFonts w:ascii="Arial" w:hAnsi="Arial" w:cs="Arial"/>
                <w:b/>
              </w:rPr>
            </w:pPr>
          </w:p>
        </w:tc>
      </w:tr>
      <w:tr w:rsidR="00724BBE" w:rsidRPr="00FD5591" w:rsidTr="00280819">
        <w:tc>
          <w:tcPr>
            <w:tcW w:w="3586" w:type="dxa"/>
            <w:shd w:val="clear" w:color="auto" w:fill="E7F0F9"/>
          </w:tcPr>
          <w:p w:rsidR="00724BBE" w:rsidRPr="00A46718" w:rsidRDefault="00B66F04" w:rsidP="00280819">
            <w:pPr>
              <w:rPr>
                <w:rFonts w:ascii="Arial" w:hAnsi="Arial" w:cs="Arial"/>
                <w:b/>
              </w:rPr>
            </w:pPr>
            <w:r w:rsidRPr="00A46718">
              <w:rPr>
                <w:rFonts w:ascii="Arial" w:hAnsi="Arial" w:cs="Arial"/>
                <w:b/>
              </w:rPr>
              <w:t xml:space="preserve">CEO/General Manager </w:t>
            </w:r>
            <w:r w:rsidR="00724BBE" w:rsidRPr="00A46718">
              <w:rPr>
                <w:rFonts w:ascii="Arial" w:hAnsi="Arial" w:cs="Arial"/>
                <w:b/>
              </w:rPr>
              <w:t>contact details:</w:t>
            </w:r>
          </w:p>
          <w:p w:rsidR="00724BBE" w:rsidRPr="00A46718" w:rsidRDefault="00724BBE" w:rsidP="00280819">
            <w:pPr>
              <w:rPr>
                <w:rFonts w:ascii="Arial" w:hAnsi="Arial" w:cs="Arial"/>
                <w:b/>
              </w:rPr>
            </w:pPr>
          </w:p>
        </w:tc>
        <w:tc>
          <w:tcPr>
            <w:tcW w:w="5430" w:type="dxa"/>
          </w:tcPr>
          <w:p w:rsidR="00724BBE" w:rsidRPr="00A46718" w:rsidRDefault="00032820" w:rsidP="00280819">
            <w:pPr>
              <w:rPr>
                <w:rFonts w:ascii="Arial" w:hAnsi="Arial" w:cs="Arial"/>
                <w:b/>
              </w:rPr>
            </w:pPr>
            <w:r w:rsidRPr="00A46718">
              <w:rPr>
                <w:rFonts w:ascii="Arial" w:hAnsi="Arial" w:cs="Arial"/>
                <w:b/>
              </w:rPr>
              <w:t>Name</w:t>
            </w:r>
          </w:p>
          <w:p w:rsidR="00032820" w:rsidRPr="00A46718" w:rsidRDefault="00032820" w:rsidP="00280819">
            <w:pPr>
              <w:rPr>
                <w:rFonts w:ascii="Arial" w:hAnsi="Arial" w:cs="Arial"/>
                <w:b/>
              </w:rPr>
            </w:pPr>
            <w:r w:rsidRPr="00A46718">
              <w:rPr>
                <w:rFonts w:ascii="Arial" w:hAnsi="Arial" w:cs="Arial"/>
                <w:b/>
              </w:rPr>
              <w:t>Title</w:t>
            </w:r>
          </w:p>
          <w:p w:rsidR="00032820" w:rsidRPr="00A46718" w:rsidRDefault="00032820" w:rsidP="00280819">
            <w:pPr>
              <w:rPr>
                <w:rFonts w:ascii="Arial" w:hAnsi="Arial" w:cs="Arial"/>
                <w:b/>
              </w:rPr>
            </w:pPr>
            <w:r w:rsidRPr="00A46718">
              <w:rPr>
                <w:rFonts w:ascii="Arial" w:hAnsi="Arial" w:cs="Arial"/>
                <w:b/>
              </w:rPr>
              <w:t>Email address</w:t>
            </w:r>
          </w:p>
          <w:p w:rsidR="00032820" w:rsidRPr="00A46718" w:rsidRDefault="00032820" w:rsidP="00280819">
            <w:pPr>
              <w:rPr>
                <w:rFonts w:ascii="Arial" w:hAnsi="Arial" w:cs="Arial"/>
                <w:b/>
              </w:rPr>
            </w:pPr>
            <w:r w:rsidRPr="00A46718">
              <w:rPr>
                <w:rFonts w:ascii="Arial" w:hAnsi="Arial" w:cs="Arial"/>
                <w:b/>
              </w:rPr>
              <w:t>Telephone number</w:t>
            </w:r>
          </w:p>
        </w:tc>
      </w:tr>
    </w:tbl>
    <w:p w:rsidR="00724BBE" w:rsidRDefault="00724BBE" w:rsidP="00724BBE">
      <w:pPr>
        <w:spacing w:after="0" w:line="240" w:lineRule="auto"/>
        <w:rPr>
          <w:b/>
        </w:rPr>
      </w:pPr>
    </w:p>
    <w:p w:rsidR="00724BBE" w:rsidRPr="00FD5591" w:rsidRDefault="00724BBE" w:rsidP="00724BBE">
      <w:pPr>
        <w:spacing w:after="0" w:line="240" w:lineRule="auto"/>
        <w:rPr>
          <w:b/>
        </w:rPr>
      </w:pPr>
    </w:p>
    <w:p w:rsidR="00D51FA0" w:rsidRPr="00D51FA0" w:rsidRDefault="00D51FA0" w:rsidP="00D51FA0">
      <w:pPr>
        <w:pStyle w:val="ListParagraph"/>
        <w:numPr>
          <w:ilvl w:val="0"/>
          <w:numId w:val="7"/>
        </w:numPr>
        <w:rPr>
          <w:rFonts w:ascii="Arial" w:hAnsi="Arial" w:cs="Arial"/>
        </w:rPr>
      </w:pPr>
      <w:r w:rsidRPr="00D51FA0">
        <w:rPr>
          <w:rFonts w:ascii="Arial" w:hAnsi="Arial" w:cs="Arial"/>
        </w:rPr>
        <w:t xml:space="preserve">Please provide details of </w:t>
      </w:r>
      <w:r w:rsidRPr="00D51FA0">
        <w:rPr>
          <w:rFonts w:ascii="Arial" w:hAnsi="Arial" w:cs="Arial"/>
          <w:b/>
        </w:rPr>
        <w:t>Executive management team/Board support</w:t>
      </w:r>
      <w:r w:rsidRPr="00D51FA0">
        <w:rPr>
          <w:rFonts w:ascii="Arial" w:hAnsi="Arial" w:cs="Arial"/>
        </w:rPr>
        <w:t xml:space="preserve"> for </w:t>
      </w:r>
      <w:r>
        <w:rPr>
          <w:rFonts w:ascii="Arial" w:hAnsi="Arial" w:cs="Arial"/>
        </w:rPr>
        <w:t>the introduction of Schwartz Rounds</w:t>
      </w:r>
      <w:r w:rsidRPr="00D51FA0">
        <w:rPr>
          <w:rFonts w:ascii="Arial" w:hAnsi="Arial" w:cs="Arial"/>
        </w:rPr>
        <w:t xml:space="preserve"> (200 words). </w:t>
      </w:r>
    </w:p>
    <w:p w:rsidR="00B66F04" w:rsidRPr="00A46718" w:rsidRDefault="00B66F04" w:rsidP="00724BBE">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724BBE" w:rsidRPr="00FD5591" w:rsidTr="00280819">
        <w:tc>
          <w:tcPr>
            <w:tcW w:w="9016" w:type="dxa"/>
          </w:tcPr>
          <w:p w:rsidR="00724BBE" w:rsidRPr="00FD5591" w:rsidRDefault="00724BBE" w:rsidP="00280819">
            <w:pPr>
              <w:rPr>
                <w:b/>
              </w:rPr>
            </w:pPr>
          </w:p>
          <w:p w:rsidR="00724BBE" w:rsidRPr="00FD5591" w:rsidRDefault="00724BBE" w:rsidP="00280819">
            <w:pPr>
              <w:rPr>
                <w:b/>
              </w:rPr>
            </w:pPr>
          </w:p>
          <w:p w:rsidR="00724BBE" w:rsidRPr="00FD5591" w:rsidRDefault="00724BBE" w:rsidP="00280819">
            <w:pPr>
              <w:rPr>
                <w:b/>
              </w:rPr>
            </w:pPr>
          </w:p>
        </w:tc>
      </w:tr>
    </w:tbl>
    <w:p w:rsidR="00724BBE" w:rsidRPr="00FD5591" w:rsidRDefault="00724BBE" w:rsidP="00724BBE">
      <w:pPr>
        <w:spacing w:after="0" w:line="240" w:lineRule="auto"/>
        <w:rPr>
          <w:b/>
        </w:rPr>
      </w:pPr>
    </w:p>
    <w:p w:rsidR="00D51FA0" w:rsidRPr="00516B1A" w:rsidRDefault="00D51FA0" w:rsidP="00D51FA0">
      <w:pPr>
        <w:pStyle w:val="ListParagraph"/>
        <w:numPr>
          <w:ilvl w:val="0"/>
          <w:numId w:val="7"/>
        </w:numPr>
        <w:spacing w:after="0" w:line="240" w:lineRule="auto"/>
        <w:rPr>
          <w:rFonts w:ascii="Arial" w:hAnsi="Arial" w:cs="Arial"/>
        </w:rPr>
      </w:pPr>
      <w:r w:rsidRPr="00516B1A">
        <w:rPr>
          <w:rFonts w:ascii="Arial" w:hAnsi="Arial" w:cs="Arial"/>
        </w:rPr>
        <w:t xml:space="preserve">Please give a brief outline detailing what </w:t>
      </w:r>
      <w:r w:rsidRPr="00516B1A">
        <w:rPr>
          <w:rFonts w:ascii="Arial" w:hAnsi="Arial" w:cs="Arial"/>
          <w:b/>
        </w:rPr>
        <w:t>governance arrangements</w:t>
      </w:r>
      <w:r>
        <w:rPr>
          <w:rFonts w:ascii="Arial" w:hAnsi="Arial" w:cs="Arial"/>
        </w:rPr>
        <w:t xml:space="preserve"> are in place to support</w:t>
      </w:r>
      <w:r w:rsidR="00E46636">
        <w:rPr>
          <w:rFonts w:ascii="Arial" w:hAnsi="Arial" w:cs="Arial"/>
        </w:rPr>
        <w:t xml:space="preserve"> successful delivery Schwartz Rounds (</w:t>
      </w:r>
      <w:r w:rsidRPr="00516B1A">
        <w:rPr>
          <w:rFonts w:ascii="Arial" w:hAnsi="Arial" w:cs="Arial"/>
        </w:rPr>
        <w:t>300 words)</w:t>
      </w:r>
    </w:p>
    <w:p w:rsidR="00B66F04" w:rsidRDefault="00B66F04" w:rsidP="00724BBE">
      <w:pPr>
        <w:spacing w:after="0" w:line="240" w:lineRule="auto"/>
        <w:rPr>
          <w:b/>
        </w:rPr>
      </w:pPr>
    </w:p>
    <w:p w:rsidR="00B66F04" w:rsidRPr="00FD5591" w:rsidRDefault="00B66F04" w:rsidP="00724BBE">
      <w:pPr>
        <w:spacing w:after="0" w:line="240" w:lineRule="auto"/>
        <w:rPr>
          <w:b/>
        </w:rPr>
      </w:pPr>
    </w:p>
    <w:tbl>
      <w:tblPr>
        <w:tblStyle w:val="TableGrid"/>
        <w:tblW w:w="0" w:type="auto"/>
        <w:tblLook w:val="04A0" w:firstRow="1" w:lastRow="0" w:firstColumn="1" w:lastColumn="0" w:noHBand="0" w:noVBand="1"/>
      </w:tblPr>
      <w:tblGrid>
        <w:gridCol w:w="9016"/>
      </w:tblGrid>
      <w:tr w:rsidR="00724BBE" w:rsidRPr="00FD5591" w:rsidTr="00280819">
        <w:tc>
          <w:tcPr>
            <w:tcW w:w="9016" w:type="dxa"/>
          </w:tcPr>
          <w:p w:rsidR="00724BBE" w:rsidRDefault="00724BBE" w:rsidP="00280819">
            <w:pPr>
              <w:rPr>
                <w:b/>
              </w:rPr>
            </w:pPr>
          </w:p>
          <w:p w:rsidR="00724BBE" w:rsidRPr="00FD5591" w:rsidRDefault="00724BBE" w:rsidP="00280819">
            <w:pPr>
              <w:rPr>
                <w:b/>
              </w:rPr>
            </w:pPr>
          </w:p>
          <w:p w:rsidR="00724BBE" w:rsidRPr="00FD5591" w:rsidRDefault="00724BBE" w:rsidP="00280819">
            <w:pPr>
              <w:rPr>
                <w:b/>
              </w:rPr>
            </w:pPr>
          </w:p>
        </w:tc>
      </w:tr>
    </w:tbl>
    <w:p w:rsidR="00724BBE" w:rsidRPr="00FD5591" w:rsidRDefault="00724BBE" w:rsidP="00724BBE">
      <w:pPr>
        <w:spacing w:after="0" w:line="240" w:lineRule="auto"/>
        <w:rPr>
          <w:b/>
        </w:rPr>
      </w:pPr>
    </w:p>
    <w:p w:rsidR="00724BBE" w:rsidRPr="00A03BC9" w:rsidRDefault="00D51FA0" w:rsidP="00516B1A">
      <w:pPr>
        <w:pStyle w:val="ListParagraph"/>
        <w:numPr>
          <w:ilvl w:val="0"/>
          <w:numId w:val="7"/>
        </w:numPr>
        <w:spacing w:after="0" w:line="240" w:lineRule="auto"/>
        <w:rPr>
          <w:rStyle w:val="Hyperlink"/>
          <w:rFonts w:ascii="Arial" w:hAnsi="Arial" w:cs="Arial"/>
        </w:rPr>
      </w:pPr>
      <w:r>
        <w:rPr>
          <w:rFonts w:ascii="Arial" w:hAnsi="Arial" w:cs="Arial"/>
        </w:rPr>
        <w:t>Please provide details in Appen</w:t>
      </w:r>
      <w:r w:rsidR="00801D4D">
        <w:rPr>
          <w:rFonts w:ascii="Arial" w:hAnsi="Arial" w:cs="Arial"/>
        </w:rPr>
        <w:t>dix 1</w:t>
      </w:r>
      <w:r>
        <w:rPr>
          <w:rFonts w:ascii="Arial" w:hAnsi="Arial" w:cs="Arial"/>
        </w:rPr>
        <w:t xml:space="preserve">of </w:t>
      </w:r>
      <w:r w:rsidR="00801D4D">
        <w:rPr>
          <w:rFonts w:ascii="Arial" w:hAnsi="Arial" w:cs="Arial"/>
        </w:rPr>
        <w:t xml:space="preserve">your nominated </w:t>
      </w:r>
      <w:r w:rsidR="00B3656B" w:rsidRPr="00516B1A">
        <w:rPr>
          <w:rFonts w:ascii="Arial" w:hAnsi="Arial" w:cs="Arial"/>
          <w:b/>
        </w:rPr>
        <w:t xml:space="preserve">Schwartz Rounds </w:t>
      </w:r>
      <w:r w:rsidR="00724BBE" w:rsidRPr="00516B1A">
        <w:rPr>
          <w:rFonts w:ascii="Arial" w:hAnsi="Arial" w:cs="Arial"/>
          <w:b/>
        </w:rPr>
        <w:t>roles</w:t>
      </w:r>
      <w:r w:rsidR="00724BBE" w:rsidRPr="00516B1A">
        <w:rPr>
          <w:rFonts w:ascii="Arial" w:hAnsi="Arial" w:cs="Arial"/>
        </w:rPr>
        <w:t xml:space="preserve"> (i.e. Facilitator</w:t>
      </w:r>
      <w:r w:rsidR="00801D4D">
        <w:rPr>
          <w:rFonts w:ascii="Arial" w:hAnsi="Arial" w:cs="Arial"/>
        </w:rPr>
        <w:t>s</w:t>
      </w:r>
      <w:r w:rsidR="00724BBE" w:rsidRPr="00516B1A">
        <w:rPr>
          <w:rFonts w:ascii="Arial" w:hAnsi="Arial" w:cs="Arial"/>
        </w:rPr>
        <w:t>, Cl</w:t>
      </w:r>
      <w:r w:rsidR="00352BD0">
        <w:rPr>
          <w:rFonts w:ascii="Arial" w:hAnsi="Arial" w:cs="Arial"/>
        </w:rPr>
        <w:t xml:space="preserve">inical Lead and Administrator </w:t>
      </w:r>
      <w:r w:rsidR="00724BBE" w:rsidRPr="00516B1A">
        <w:rPr>
          <w:rFonts w:ascii="Arial" w:hAnsi="Arial" w:cs="Arial"/>
        </w:rPr>
        <w:t>Are time allocations for each of these roles agre</w:t>
      </w:r>
      <w:r w:rsidR="00352BD0">
        <w:rPr>
          <w:rFonts w:ascii="Arial" w:hAnsi="Arial" w:cs="Arial"/>
        </w:rPr>
        <w:t>ed by management? (</w:t>
      </w:r>
      <w:r w:rsidR="00724BBE" w:rsidRPr="00516B1A">
        <w:rPr>
          <w:rFonts w:ascii="Arial" w:hAnsi="Arial" w:cs="Arial"/>
        </w:rPr>
        <w:t>200 words)</w:t>
      </w:r>
      <w:r w:rsidR="00B66F04" w:rsidRPr="00516B1A">
        <w:rPr>
          <w:rFonts w:ascii="Arial" w:hAnsi="Arial" w:cs="Arial"/>
          <w:b/>
        </w:rPr>
        <w:t xml:space="preserve"> </w:t>
      </w:r>
      <w:r w:rsidR="008C7FAE" w:rsidRPr="00516B1A">
        <w:rPr>
          <w:rFonts w:ascii="Arial" w:hAnsi="Arial" w:cs="Arial"/>
          <w:color w:val="000000" w:themeColor="text1"/>
        </w:rPr>
        <w:t>Follow link to roles</w:t>
      </w:r>
      <w:r w:rsidR="00516B1A" w:rsidRPr="00516B1A">
        <w:rPr>
          <w:rFonts w:ascii="Arial" w:hAnsi="Arial" w:cs="Arial"/>
          <w:color w:val="000000" w:themeColor="text1"/>
        </w:rPr>
        <w:t>’</w:t>
      </w:r>
      <w:r w:rsidR="008C7FAE" w:rsidRPr="00516B1A">
        <w:rPr>
          <w:rFonts w:ascii="Arial" w:hAnsi="Arial" w:cs="Arial"/>
          <w:color w:val="000000" w:themeColor="text1"/>
        </w:rPr>
        <w:t xml:space="preserve"> description</w:t>
      </w:r>
      <w:r w:rsidR="008C7FAE" w:rsidRPr="00516B1A">
        <w:rPr>
          <w:rFonts w:ascii="Arial" w:hAnsi="Arial" w:cs="Arial"/>
          <w:color w:val="0070C0"/>
        </w:rPr>
        <w:t xml:space="preserve">: </w:t>
      </w:r>
      <w:r w:rsidR="00A03BC9">
        <w:rPr>
          <w:rFonts w:ascii="Arial" w:hAnsi="Arial" w:cs="Arial"/>
        </w:rPr>
        <w:fldChar w:fldCharType="begin"/>
      </w:r>
      <w:r w:rsidR="00A03BC9">
        <w:rPr>
          <w:rFonts w:ascii="Arial" w:hAnsi="Arial" w:cs="Arial"/>
        </w:rPr>
        <w:instrText xml:space="preserve"> HYPERLINK "https://s16682.pcdn.co/wp-content/uploads/2016/04/All-Schwartz-Job-Descriptions.pdf" </w:instrText>
      </w:r>
      <w:r w:rsidR="00A03BC9">
        <w:rPr>
          <w:rFonts w:ascii="Arial" w:hAnsi="Arial" w:cs="Arial"/>
        </w:rPr>
        <w:fldChar w:fldCharType="separate"/>
      </w:r>
      <w:r w:rsidR="008C7FAE" w:rsidRPr="00A03BC9">
        <w:rPr>
          <w:rStyle w:val="Hyperlink"/>
          <w:rFonts w:ascii="Arial" w:hAnsi="Arial" w:cs="Arial"/>
        </w:rPr>
        <w:t>https://s16682.pcdn.co/wp-content/uploads/2016/04/All-Schwartz-Job-Descriptions.pdf</w:t>
      </w:r>
    </w:p>
    <w:p w:rsidR="00B66F04" w:rsidRPr="00FD5591" w:rsidRDefault="00A03BC9" w:rsidP="00724BBE">
      <w:pPr>
        <w:spacing w:after="0" w:line="240" w:lineRule="auto"/>
        <w:rPr>
          <w:b/>
        </w:rPr>
      </w:pPr>
      <w:r>
        <w:rPr>
          <w:rFonts w:ascii="Arial" w:hAnsi="Arial" w:cs="Arial"/>
        </w:rPr>
        <w:lastRenderedPageBreak/>
        <w:fldChar w:fldCharType="end"/>
      </w:r>
    </w:p>
    <w:tbl>
      <w:tblPr>
        <w:tblStyle w:val="TableGrid"/>
        <w:tblW w:w="0" w:type="auto"/>
        <w:tblLook w:val="04A0" w:firstRow="1" w:lastRow="0" w:firstColumn="1" w:lastColumn="0" w:noHBand="0" w:noVBand="1"/>
      </w:tblPr>
      <w:tblGrid>
        <w:gridCol w:w="9060"/>
      </w:tblGrid>
      <w:tr w:rsidR="00724BBE" w:rsidRPr="00FD5591" w:rsidTr="00ED5C36">
        <w:trPr>
          <w:trHeight w:val="957"/>
        </w:trPr>
        <w:tc>
          <w:tcPr>
            <w:tcW w:w="9090" w:type="dxa"/>
          </w:tcPr>
          <w:p w:rsidR="00724BBE" w:rsidRPr="00FD5591" w:rsidRDefault="00724BBE" w:rsidP="00280819">
            <w:pPr>
              <w:rPr>
                <w:b/>
              </w:rPr>
            </w:pPr>
          </w:p>
          <w:p w:rsidR="00724BBE" w:rsidRPr="00FD5591" w:rsidRDefault="00724BBE" w:rsidP="00280819">
            <w:pPr>
              <w:rPr>
                <w:b/>
              </w:rPr>
            </w:pPr>
          </w:p>
        </w:tc>
      </w:tr>
    </w:tbl>
    <w:p w:rsidR="00724BBE" w:rsidRDefault="00724BBE" w:rsidP="00724BBE">
      <w:pPr>
        <w:spacing w:after="0" w:line="240" w:lineRule="auto"/>
        <w:rPr>
          <w:b/>
        </w:rPr>
      </w:pPr>
    </w:p>
    <w:p w:rsidR="00B66F04" w:rsidRDefault="00B66F04" w:rsidP="00724BBE">
      <w:pPr>
        <w:spacing w:after="0" w:line="240" w:lineRule="auto"/>
        <w:rPr>
          <w:b/>
        </w:rPr>
      </w:pPr>
    </w:p>
    <w:p w:rsidR="00B66F04" w:rsidRPr="00516B1A" w:rsidRDefault="00801D4D" w:rsidP="00516B1A">
      <w:pPr>
        <w:pStyle w:val="ListParagraph"/>
        <w:numPr>
          <w:ilvl w:val="0"/>
          <w:numId w:val="7"/>
        </w:numPr>
        <w:spacing w:after="0" w:line="240" w:lineRule="auto"/>
        <w:rPr>
          <w:rFonts w:ascii="Arial" w:hAnsi="Arial" w:cs="Arial"/>
        </w:rPr>
      </w:pPr>
      <w:r>
        <w:rPr>
          <w:rFonts w:ascii="Arial" w:hAnsi="Arial" w:cs="Arial"/>
        </w:rPr>
        <w:t xml:space="preserve">Please confirm a Schwartz Round Steering Group is being established for your organisation. </w:t>
      </w:r>
      <w:r w:rsidR="00B66F04" w:rsidRPr="00516B1A">
        <w:rPr>
          <w:rFonts w:ascii="Arial" w:hAnsi="Arial" w:cs="Arial"/>
        </w:rPr>
        <w:t xml:space="preserve">Please provide details of your of </w:t>
      </w:r>
      <w:r w:rsidR="00B66F04" w:rsidRPr="00D24DEC">
        <w:rPr>
          <w:rFonts w:ascii="Arial" w:hAnsi="Arial" w:cs="Arial"/>
          <w:b/>
        </w:rPr>
        <w:t>Steering Group Membership</w:t>
      </w:r>
      <w:r w:rsidR="00B3656B" w:rsidRPr="00516B1A">
        <w:rPr>
          <w:rFonts w:ascii="Arial" w:hAnsi="Arial" w:cs="Arial"/>
        </w:rPr>
        <w:t xml:space="preserve"> </w:t>
      </w:r>
      <w:r w:rsidR="00516B1A" w:rsidRPr="00516B1A">
        <w:rPr>
          <w:rFonts w:ascii="Arial" w:hAnsi="Arial" w:cs="Arial"/>
        </w:rPr>
        <w:t xml:space="preserve"> ( Appendix </w:t>
      </w:r>
      <w:r>
        <w:rPr>
          <w:rFonts w:ascii="Arial" w:hAnsi="Arial" w:cs="Arial"/>
        </w:rPr>
        <w:t>2</w:t>
      </w:r>
      <w:r w:rsidR="00516B1A" w:rsidRPr="00516B1A">
        <w:rPr>
          <w:rFonts w:ascii="Arial" w:hAnsi="Arial" w:cs="Arial"/>
        </w:rPr>
        <w:t>)</w:t>
      </w:r>
    </w:p>
    <w:p w:rsidR="00801D4D" w:rsidRPr="00516B1A" w:rsidRDefault="00801D4D" w:rsidP="00801D4D">
      <w:pPr>
        <w:spacing w:after="0" w:line="240" w:lineRule="auto"/>
        <w:rPr>
          <w:rFonts w:ascii="Arial" w:hAnsi="Arial" w:cs="Arial"/>
        </w:rPr>
      </w:pPr>
    </w:p>
    <w:p w:rsidR="00801D4D" w:rsidRPr="00FD5591" w:rsidRDefault="00801D4D" w:rsidP="00801D4D">
      <w:pPr>
        <w:pBdr>
          <w:top w:val="single" w:sz="4" w:space="1" w:color="auto"/>
          <w:left w:val="single" w:sz="4" w:space="0" w:color="auto"/>
          <w:bottom w:val="single" w:sz="4" w:space="1" w:color="auto"/>
          <w:right w:val="single" w:sz="4" w:space="0" w:color="auto"/>
        </w:pBdr>
        <w:rPr>
          <w:b/>
        </w:rPr>
      </w:pPr>
    </w:p>
    <w:p w:rsidR="00801D4D" w:rsidRPr="00FD5591" w:rsidRDefault="00801D4D" w:rsidP="00801D4D">
      <w:pPr>
        <w:pBdr>
          <w:top w:val="single" w:sz="4" w:space="1" w:color="auto"/>
          <w:left w:val="single" w:sz="4" w:space="0" w:color="auto"/>
          <w:bottom w:val="single" w:sz="4" w:space="1" w:color="auto"/>
          <w:right w:val="single" w:sz="4" w:space="0" w:color="auto"/>
        </w:pBdr>
        <w:rPr>
          <w:b/>
        </w:rPr>
      </w:pPr>
    </w:p>
    <w:p w:rsidR="00724BBE" w:rsidRPr="008C7FAE" w:rsidRDefault="00724BBE" w:rsidP="00724BBE">
      <w:pPr>
        <w:spacing w:after="0" w:line="240" w:lineRule="auto"/>
      </w:pPr>
    </w:p>
    <w:p w:rsidR="00724BBE" w:rsidRPr="00516B1A" w:rsidRDefault="00724BBE" w:rsidP="00516B1A">
      <w:pPr>
        <w:pStyle w:val="ListParagraph"/>
        <w:numPr>
          <w:ilvl w:val="0"/>
          <w:numId w:val="7"/>
        </w:numPr>
        <w:spacing w:after="0" w:line="240" w:lineRule="auto"/>
        <w:rPr>
          <w:rFonts w:ascii="Arial" w:hAnsi="Arial" w:cs="Arial"/>
        </w:rPr>
      </w:pPr>
      <w:r w:rsidRPr="00516B1A">
        <w:rPr>
          <w:rFonts w:ascii="Arial" w:hAnsi="Arial" w:cs="Arial"/>
          <w:b/>
        </w:rPr>
        <w:t>Logistical and planning:</w:t>
      </w:r>
      <w:r w:rsidRPr="00516B1A">
        <w:rPr>
          <w:rFonts w:ascii="Arial" w:hAnsi="Arial" w:cs="Arial"/>
        </w:rPr>
        <w:t xml:space="preserve"> Have funds for the </w:t>
      </w:r>
      <w:r w:rsidR="00516B1A">
        <w:rPr>
          <w:rFonts w:ascii="Arial" w:hAnsi="Arial" w:cs="Arial"/>
        </w:rPr>
        <w:t xml:space="preserve">training </w:t>
      </w:r>
      <w:r w:rsidRPr="00516B1A">
        <w:rPr>
          <w:rFonts w:ascii="Arial" w:hAnsi="Arial" w:cs="Arial"/>
        </w:rPr>
        <w:t>been allocated as well as provision of staff refreshments at Rounds? Is there a room of adequate</w:t>
      </w:r>
      <w:r w:rsidRPr="00516B1A">
        <w:rPr>
          <w:rFonts w:ascii="Arial" w:hAnsi="Arial" w:cs="Arial"/>
          <w:b/>
        </w:rPr>
        <w:t xml:space="preserve"> </w:t>
      </w:r>
      <w:r w:rsidRPr="00516B1A">
        <w:rPr>
          <w:rFonts w:ascii="Arial" w:hAnsi="Arial" w:cs="Arial"/>
        </w:rPr>
        <w:t>size available in which to hold the Rounds?</w:t>
      </w:r>
    </w:p>
    <w:p w:rsidR="00A46718" w:rsidRPr="00516B1A" w:rsidRDefault="00A46718" w:rsidP="00724BBE">
      <w:pPr>
        <w:spacing w:after="0" w:line="240" w:lineRule="auto"/>
        <w:rPr>
          <w:rFonts w:ascii="Arial" w:hAnsi="Arial" w:cs="Arial"/>
        </w:rPr>
      </w:pPr>
    </w:p>
    <w:p w:rsidR="00724BBE" w:rsidRPr="00FD5591" w:rsidRDefault="00724BBE" w:rsidP="00724BBE">
      <w:pPr>
        <w:pBdr>
          <w:top w:val="single" w:sz="4" w:space="1" w:color="auto"/>
          <w:left w:val="single" w:sz="4" w:space="0" w:color="auto"/>
          <w:bottom w:val="single" w:sz="4" w:space="1" w:color="auto"/>
          <w:right w:val="single" w:sz="4" w:space="4" w:color="auto"/>
        </w:pBdr>
        <w:rPr>
          <w:b/>
        </w:rPr>
      </w:pPr>
    </w:p>
    <w:p w:rsidR="00724BBE" w:rsidRPr="00FD5591" w:rsidRDefault="00724BBE" w:rsidP="00724BBE">
      <w:pPr>
        <w:pBdr>
          <w:top w:val="single" w:sz="4" w:space="1" w:color="auto"/>
          <w:left w:val="single" w:sz="4" w:space="0" w:color="auto"/>
          <w:bottom w:val="single" w:sz="4" w:space="1" w:color="auto"/>
          <w:right w:val="single" w:sz="4" w:space="4" w:color="auto"/>
        </w:pBdr>
        <w:rPr>
          <w:b/>
        </w:rPr>
      </w:pPr>
    </w:p>
    <w:p w:rsidR="00724BBE" w:rsidRPr="00FD5591" w:rsidRDefault="00724BBE" w:rsidP="00724BBE">
      <w:pPr>
        <w:spacing w:after="0" w:line="240" w:lineRule="auto"/>
        <w:rPr>
          <w:b/>
        </w:rPr>
      </w:pPr>
    </w:p>
    <w:p w:rsidR="00724BBE" w:rsidRPr="00516B1A" w:rsidRDefault="00D00916" w:rsidP="00516B1A">
      <w:pPr>
        <w:pStyle w:val="ListParagraph"/>
        <w:numPr>
          <w:ilvl w:val="0"/>
          <w:numId w:val="7"/>
        </w:numPr>
        <w:spacing w:after="0" w:line="240" w:lineRule="auto"/>
        <w:rPr>
          <w:rFonts w:ascii="Arial" w:hAnsi="Arial" w:cs="Arial"/>
        </w:rPr>
      </w:pPr>
      <w:r w:rsidRPr="00516B1A">
        <w:rPr>
          <w:rFonts w:ascii="Arial" w:hAnsi="Arial" w:cs="Arial"/>
          <w:b/>
        </w:rPr>
        <w:t xml:space="preserve">SR </w:t>
      </w:r>
      <w:r w:rsidR="00B66F04" w:rsidRPr="00516B1A">
        <w:rPr>
          <w:rFonts w:ascii="Arial" w:hAnsi="Arial" w:cs="Arial"/>
          <w:b/>
        </w:rPr>
        <w:t xml:space="preserve">Memorandum of Understanding </w:t>
      </w:r>
      <w:r w:rsidRPr="00516B1A">
        <w:rPr>
          <w:rFonts w:ascii="Arial" w:hAnsi="Arial" w:cs="Arial"/>
          <w:b/>
        </w:rPr>
        <w:t>Agreement</w:t>
      </w:r>
      <w:r w:rsidR="00A46718" w:rsidRPr="00516B1A">
        <w:rPr>
          <w:rFonts w:ascii="Arial" w:hAnsi="Arial" w:cs="Arial"/>
          <w:b/>
        </w:rPr>
        <w:t xml:space="preserve">: </w:t>
      </w:r>
      <w:r w:rsidR="00A87F0F" w:rsidRPr="00516B1A">
        <w:rPr>
          <w:rFonts w:ascii="Arial" w:hAnsi="Arial" w:cs="Arial"/>
        </w:rPr>
        <w:t>Please complete the Memorandum of Understanding</w:t>
      </w:r>
      <w:r w:rsidR="00801D4D">
        <w:rPr>
          <w:rFonts w:ascii="Arial" w:hAnsi="Arial" w:cs="Arial"/>
        </w:rPr>
        <w:t xml:space="preserve"> Form at </w:t>
      </w:r>
      <w:r w:rsidR="00801D4D" w:rsidRPr="00161761">
        <w:rPr>
          <w:rFonts w:ascii="Arial" w:hAnsi="Arial" w:cs="Arial"/>
          <w:b/>
          <w:color w:val="0070C0"/>
        </w:rPr>
        <w:t>Appendix 3</w:t>
      </w:r>
      <w:r w:rsidR="00801D4D">
        <w:rPr>
          <w:rFonts w:ascii="Arial" w:hAnsi="Arial" w:cs="Arial"/>
        </w:rPr>
        <w:t xml:space="preserve"> </w:t>
      </w:r>
      <w:r w:rsidR="00A87F0F" w:rsidRPr="00516B1A">
        <w:rPr>
          <w:rFonts w:ascii="Arial" w:hAnsi="Arial" w:cs="Arial"/>
        </w:rPr>
        <w:t xml:space="preserve">and return with this form to the </w:t>
      </w:r>
      <w:r w:rsidR="00A03BC9">
        <w:rPr>
          <w:rFonts w:ascii="Arial" w:hAnsi="Arial" w:cs="Arial"/>
        </w:rPr>
        <w:t xml:space="preserve">National </w:t>
      </w:r>
      <w:r w:rsidR="00A87F0F" w:rsidRPr="00516B1A">
        <w:rPr>
          <w:rFonts w:ascii="Arial" w:hAnsi="Arial" w:cs="Arial"/>
        </w:rPr>
        <w:t xml:space="preserve">Quality </w:t>
      </w:r>
      <w:r w:rsidR="002C7AD6">
        <w:rPr>
          <w:rFonts w:ascii="Arial" w:hAnsi="Arial" w:cs="Arial"/>
        </w:rPr>
        <w:t>and Patient Safety Directorate</w:t>
      </w:r>
      <w:r w:rsidR="00801D4D">
        <w:rPr>
          <w:rFonts w:ascii="Arial" w:hAnsi="Arial" w:cs="Arial"/>
        </w:rPr>
        <w:t xml:space="preserve">, with </w:t>
      </w:r>
      <w:r w:rsidR="00801D4D" w:rsidRPr="00161761">
        <w:rPr>
          <w:rFonts w:ascii="Arial" w:hAnsi="Arial" w:cs="Arial"/>
          <w:b/>
          <w:color w:val="0070C0"/>
        </w:rPr>
        <w:t>Appendix 1 and 2</w:t>
      </w:r>
      <w:r w:rsidR="00801D4D" w:rsidRPr="00161761">
        <w:rPr>
          <w:rFonts w:ascii="Arial" w:hAnsi="Arial" w:cs="Arial"/>
          <w:color w:val="0070C0"/>
        </w:rPr>
        <w:t xml:space="preserve"> </w:t>
      </w:r>
      <w:r w:rsidR="00801D4D">
        <w:rPr>
          <w:rFonts w:ascii="Arial" w:hAnsi="Arial" w:cs="Arial"/>
        </w:rPr>
        <w:t>also.</w:t>
      </w:r>
    </w:p>
    <w:p w:rsidR="00A87F0F" w:rsidRPr="00A46718" w:rsidRDefault="00A87F0F" w:rsidP="00724BBE">
      <w:pPr>
        <w:spacing w:after="0" w:line="240" w:lineRule="auto"/>
      </w:pPr>
    </w:p>
    <w:p w:rsidR="00724BBE" w:rsidRDefault="00724BBE" w:rsidP="00724BBE">
      <w:pPr>
        <w:spacing w:after="0" w:line="240" w:lineRule="auto"/>
        <w:rPr>
          <w:b/>
        </w:rPr>
      </w:pPr>
    </w:p>
    <w:p w:rsidR="00801D4D" w:rsidRDefault="00801D4D" w:rsidP="00D24DEC">
      <w:pPr>
        <w:spacing w:after="0" w:line="240" w:lineRule="auto"/>
        <w:rPr>
          <w:rFonts w:ascii="Arial" w:hAnsi="Arial" w:cs="Arial"/>
          <w:b/>
        </w:rPr>
      </w:pPr>
    </w:p>
    <w:p w:rsidR="00801D4D" w:rsidRDefault="00801D4D" w:rsidP="00D24DEC">
      <w:pPr>
        <w:spacing w:after="0" w:line="240" w:lineRule="auto"/>
        <w:rPr>
          <w:rFonts w:ascii="Arial" w:hAnsi="Arial" w:cs="Arial"/>
          <w:b/>
        </w:rPr>
      </w:pPr>
    </w:p>
    <w:p w:rsidR="00801D4D" w:rsidRDefault="00801D4D" w:rsidP="00D24DEC">
      <w:pPr>
        <w:spacing w:after="0" w:line="240" w:lineRule="auto"/>
        <w:rPr>
          <w:rFonts w:ascii="Arial" w:hAnsi="Arial" w:cs="Arial"/>
          <w:b/>
        </w:rPr>
      </w:pPr>
    </w:p>
    <w:p w:rsidR="00801D4D" w:rsidRDefault="00801D4D" w:rsidP="00D24DEC">
      <w:pPr>
        <w:spacing w:after="0" w:line="240" w:lineRule="auto"/>
        <w:rPr>
          <w:rFonts w:ascii="Arial" w:hAnsi="Arial" w:cs="Arial"/>
          <w:b/>
        </w:rPr>
      </w:pPr>
    </w:p>
    <w:p w:rsidR="00801D4D" w:rsidRDefault="00801D4D" w:rsidP="00D24DEC">
      <w:pPr>
        <w:spacing w:after="0" w:line="240" w:lineRule="auto"/>
        <w:rPr>
          <w:rFonts w:ascii="Arial" w:hAnsi="Arial" w:cs="Arial"/>
          <w:b/>
        </w:rPr>
      </w:pPr>
    </w:p>
    <w:p w:rsidR="00801D4D" w:rsidRDefault="00801D4D" w:rsidP="00D24DEC">
      <w:pPr>
        <w:spacing w:after="0" w:line="240" w:lineRule="auto"/>
        <w:rPr>
          <w:rFonts w:ascii="Arial" w:hAnsi="Arial" w:cs="Arial"/>
          <w:b/>
        </w:rPr>
      </w:pPr>
    </w:p>
    <w:p w:rsidR="00ED5C36" w:rsidRDefault="00ED5C36" w:rsidP="00D24DEC">
      <w:pPr>
        <w:spacing w:after="0" w:line="240" w:lineRule="auto"/>
        <w:rPr>
          <w:rFonts w:ascii="Arial" w:hAnsi="Arial" w:cs="Arial"/>
          <w:b/>
        </w:rPr>
      </w:pPr>
    </w:p>
    <w:p w:rsidR="00ED5C36" w:rsidRDefault="00ED5C36" w:rsidP="00D24DEC">
      <w:pPr>
        <w:spacing w:after="0" w:line="240" w:lineRule="auto"/>
        <w:rPr>
          <w:rFonts w:ascii="Arial" w:hAnsi="Arial" w:cs="Arial"/>
          <w:b/>
        </w:rPr>
      </w:pPr>
    </w:p>
    <w:p w:rsidR="00ED5C36" w:rsidRDefault="00ED5C36" w:rsidP="00D24DEC">
      <w:pPr>
        <w:spacing w:after="0" w:line="240" w:lineRule="auto"/>
        <w:rPr>
          <w:rFonts w:ascii="Arial" w:hAnsi="Arial" w:cs="Arial"/>
          <w:b/>
        </w:rPr>
      </w:pPr>
    </w:p>
    <w:p w:rsidR="00FC04E3" w:rsidRDefault="00E55870">
      <w:pPr>
        <w:spacing w:after="0" w:line="240" w:lineRule="auto"/>
        <w:rPr>
          <w:rFonts w:ascii="Arial" w:hAnsi="Arial" w:cs="Arial"/>
          <w:b/>
        </w:rPr>
      </w:pPr>
      <w:r>
        <w:rPr>
          <w:rFonts w:ascii="Arial" w:hAnsi="Arial" w:cs="Arial"/>
          <w:b/>
        </w:rPr>
        <w:br w:type="page"/>
      </w:r>
    </w:p>
    <w:p w:rsidR="00835B10" w:rsidRDefault="00835B10" w:rsidP="00724BBE">
      <w:pPr>
        <w:rPr>
          <w:b/>
        </w:rPr>
        <w:sectPr w:rsidR="00835B10" w:rsidSect="00FC04E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69" w:right="1418" w:bottom="0" w:left="1418" w:header="0" w:footer="0" w:gutter="0"/>
          <w:cols w:space="708"/>
          <w:docGrid w:linePitch="360"/>
        </w:sectPr>
      </w:pPr>
    </w:p>
    <w:p w:rsidR="00835B10" w:rsidRPr="00A46718" w:rsidRDefault="00801D4D" w:rsidP="00835B10">
      <w:pPr>
        <w:rPr>
          <w:rFonts w:ascii="Arial" w:hAnsi="Arial" w:cs="Arial"/>
          <w:b/>
        </w:rPr>
      </w:pPr>
      <w:r>
        <w:rPr>
          <w:rFonts w:ascii="Arial" w:hAnsi="Arial" w:cs="Arial"/>
          <w:b/>
        </w:rPr>
        <w:lastRenderedPageBreak/>
        <w:t>Appendix 1</w:t>
      </w:r>
      <w:r w:rsidR="00516B1A">
        <w:rPr>
          <w:rFonts w:ascii="Arial" w:hAnsi="Arial" w:cs="Arial"/>
          <w:b/>
        </w:rPr>
        <w:t xml:space="preserve">: </w:t>
      </w:r>
      <w:r w:rsidR="00724BBE" w:rsidRPr="00A46718">
        <w:rPr>
          <w:rFonts w:ascii="Arial" w:hAnsi="Arial" w:cs="Arial"/>
          <w:b/>
        </w:rPr>
        <w:t>Contact details</w:t>
      </w:r>
    </w:p>
    <w:tbl>
      <w:tblPr>
        <w:tblStyle w:val="TableGrid"/>
        <w:tblW w:w="13433" w:type="dxa"/>
        <w:tblLayout w:type="fixed"/>
        <w:tblLook w:val="04A0" w:firstRow="1" w:lastRow="0" w:firstColumn="1" w:lastColumn="0" w:noHBand="0" w:noVBand="1"/>
      </w:tblPr>
      <w:tblGrid>
        <w:gridCol w:w="1668"/>
        <w:gridCol w:w="1758"/>
        <w:gridCol w:w="1739"/>
        <w:gridCol w:w="3165"/>
        <w:gridCol w:w="1843"/>
        <w:gridCol w:w="3260"/>
      </w:tblGrid>
      <w:tr w:rsidR="00D00916" w:rsidRPr="00A46718" w:rsidTr="00A46718">
        <w:trPr>
          <w:tblHeader/>
        </w:trPr>
        <w:tc>
          <w:tcPr>
            <w:tcW w:w="1668" w:type="dxa"/>
            <w:shd w:val="clear" w:color="auto" w:fill="0099CC"/>
          </w:tcPr>
          <w:p w:rsidR="00D00916" w:rsidRPr="00A46718" w:rsidRDefault="00D00916" w:rsidP="00835B10">
            <w:pPr>
              <w:spacing w:after="0" w:line="240" w:lineRule="auto"/>
              <w:rPr>
                <w:rFonts w:ascii="Arial" w:hAnsi="Arial" w:cs="Arial"/>
                <w:b/>
                <w:color w:val="FFFFFF" w:themeColor="background1"/>
              </w:rPr>
            </w:pPr>
          </w:p>
        </w:tc>
        <w:tc>
          <w:tcPr>
            <w:tcW w:w="1758" w:type="dxa"/>
            <w:shd w:val="clear" w:color="auto" w:fill="0099CC"/>
          </w:tcPr>
          <w:p w:rsidR="00D00916" w:rsidRPr="00A46718" w:rsidRDefault="00D00916" w:rsidP="00835B10">
            <w:pPr>
              <w:spacing w:after="0" w:line="240" w:lineRule="auto"/>
              <w:rPr>
                <w:rFonts w:ascii="Arial" w:hAnsi="Arial" w:cs="Arial"/>
                <w:b/>
                <w:color w:val="FFFFFF" w:themeColor="background1"/>
                <w:sz w:val="22"/>
              </w:rPr>
            </w:pPr>
            <w:r w:rsidRPr="00A46718">
              <w:rPr>
                <w:rFonts w:ascii="Arial" w:hAnsi="Arial" w:cs="Arial"/>
                <w:b/>
                <w:color w:val="FFFFFF" w:themeColor="background1"/>
                <w:sz w:val="22"/>
              </w:rPr>
              <w:t>Name</w:t>
            </w:r>
          </w:p>
        </w:tc>
        <w:tc>
          <w:tcPr>
            <w:tcW w:w="1739" w:type="dxa"/>
            <w:shd w:val="clear" w:color="auto" w:fill="0099CC"/>
          </w:tcPr>
          <w:p w:rsidR="00D00916" w:rsidRPr="00A46718" w:rsidRDefault="00D00916" w:rsidP="00835B10">
            <w:pPr>
              <w:spacing w:after="0" w:line="240" w:lineRule="auto"/>
              <w:rPr>
                <w:rFonts w:ascii="Arial" w:hAnsi="Arial" w:cs="Arial"/>
                <w:b/>
                <w:color w:val="FFFFFF" w:themeColor="background1"/>
                <w:sz w:val="22"/>
              </w:rPr>
            </w:pPr>
            <w:r w:rsidRPr="00A46718">
              <w:rPr>
                <w:rFonts w:ascii="Arial" w:hAnsi="Arial" w:cs="Arial"/>
                <w:b/>
                <w:color w:val="FFFFFF" w:themeColor="background1"/>
                <w:sz w:val="22"/>
              </w:rPr>
              <w:t>Job Title</w:t>
            </w:r>
          </w:p>
        </w:tc>
        <w:tc>
          <w:tcPr>
            <w:tcW w:w="3165" w:type="dxa"/>
            <w:shd w:val="clear" w:color="auto" w:fill="0099CC"/>
          </w:tcPr>
          <w:p w:rsidR="00D00916" w:rsidRPr="00A46718" w:rsidRDefault="00D00916" w:rsidP="00835B10">
            <w:pPr>
              <w:spacing w:after="0" w:line="240" w:lineRule="auto"/>
              <w:rPr>
                <w:rFonts w:ascii="Arial" w:hAnsi="Arial" w:cs="Arial"/>
                <w:b/>
                <w:color w:val="FFFFFF" w:themeColor="background1"/>
                <w:sz w:val="22"/>
              </w:rPr>
            </w:pPr>
            <w:r w:rsidRPr="00A46718">
              <w:rPr>
                <w:rFonts w:ascii="Arial" w:hAnsi="Arial" w:cs="Arial"/>
                <w:b/>
                <w:color w:val="FFFFFF" w:themeColor="background1"/>
                <w:sz w:val="22"/>
              </w:rPr>
              <w:t>Postal Address</w:t>
            </w:r>
          </w:p>
        </w:tc>
        <w:tc>
          <w:tcPr>
            <w:tcW w:w="1843" w:type="dxa"/>
            <w:shd w:val="clear" w:color="auto" w:fill="0099CC"/>
          </w:tcPr>
          <w:p w:rsidR="00D00916" w:rsidRPr="00A46718" w:rsidRDefault="00D00916" w:rsidP="00835B10">
            <w:pPr>
              <w:spacing w:after="0" w:line="240" w:lineRule="auto"/>
              <w:rPr>
                <w:rFonts w:ascii="Arial" w:hAnsi="Arial" w:cs="Arial"/>
                <w:b/>
                <w:color w:val="FFFFFF" w:themeColor="background1"/>
                <w:sz w:val="22"/>
              </w:rPr>
            </w:pPr>
            <w:r w:rsidRPr="00A46718">
              <w:rPr>
                <w:rFonts w:ascii="Arial" w:hAnsi="Arial" w:cs="Arial"/>
                <w:b/>
                <w:color w:val="FFFFFF" w:themeColor="background1"/>
                <w:sz w:val="22"/>
              </w:rPr>
              <w:t>Phone Number</w:t>
            </w:r>
          </w:p>
        </w:tc>
        <w:tc>
          <w:tcPr>
            <w:tcW w:w="3260" w:type="dxa"/>
            <w:shd w:val="clear" w:color="auto" w:fill="0099CC"/>
          </w:tcPr>
          <w:p w:rsidR="00D00916" w:rsidRPr="00A46718" w:rsidRDefault="00D00916" w:rsidP="00835B10">
            <w:pPr>
              <w:spacing w:after="0" w:line="240" w:lineRule="auto"/>
              <w:rPr>
                <w:rFonts w:ascii="Arial" w:hAnsi="Arial" w:cs="Arial"/>
                <w:b/>
                <w:color w:val="FFFFFF" w:themeColor="background1"/>
                <w:sz w:val="22"/>
              </w:rPr>
            </w:pPr>
            <w:r w:rsidRPr="00A46718">
              <w:rPr>
                <w:rFonts w:ascii="Arial" w:hAnsi="Arial" w:cs="Arial"/>
                <w:b/>
                <w:color w:val="FFFFFF" w:themeColor="background1"/>
                <w:sz w:val="22"/>
              </w:rPr>
              <w:t>Email Address</w:t>
            </w:r>
          </w:p>
        </w:tc>
      </w:tr>
      <w:tr w:rsidR="00D00916" w:rsidRPr="00A46718" w:rsidTr="00A46718">
        <w:trPr>
          <w:trHeight w:val="1221"/>
        </w:trPr>
        <w:tc>
          <w:tcPr>
            <w:tcW w:w="1668" w:type="dxa"/>
          </w:tcPr>
          <w:p w:rsidR="00D00916" w:rsidRPr="00A46718" w:rsidRDefault="00D00916" w:rsidP="00835B10">
            <w:pPr>
              <w:spacing w:after="0" w:line="240" w:lineRule="auto"/>
              <w:rPr>
                <w:rFonts w:ascii="Arial" w:hAnsi="Arial" w:cs="Arial"/>
              </w:rPr>
            </w:pPr>
            <w:r w:rsidRPr="00A46718">
              <w:rPr>
                <w:rFonts w:ascii="Arial" w:hAnsi="Arial" w:cs="Arial"/>
              </w:rPr>
              <w:t>Schwartz Rounds Administrator</w:t>
            </w:r>
          </w:p>
        </w:tc>
        <w:tc>
          <w:tcPr>
            <w:tcW w:w="1758" w:type="dxa"/>
          </w:tcPr>
          <w:p w:rsidR="00D00916" w:rsidRPr="00A46718" w:rsidRDefault="00D00916" w:rsidP="00835B10">
            <w:pPr>
              <w:spacing w:after="0" w:line="240" w:lineRule="auto"/>
              <w:rPr>
                <w:rFonts w:ascii="Arial" w:hAnsi="Arial" w:cs="Arial"/>
              </w:rPr>
            </w:pPr>
          </w:p>
        </w:tc>
        <w:tc>
          <w:tcPr>
            <w:tcW w:w="1739" w:type="dxa"/>
          </w:tcPr>
          <w:p w:rsidR="00D00916" w:rsidRPr="00A46718" w:rsidRDefault="00D00916" w:rsidP="00835B10">
            <w:pPr>
              <w:spacing w:after="0" w:line="240" w:lineRule="auto"/>
              <w:rPr>
                <w:rFonts w:ascii="Arial" w:hAnsi="Arial" w:cs="Arial"/>
              </w:rPr>
            </w:pPr>
          </w:p>
        </w:tc>
        <w:tc>
          <w:tcPr>
            <w:tcW w:w="3165" w:type="dxa"/>
          </w:tcPr>
          <w:p w:rsidR="00D00916" w:rsidRPr="00A46718" w:rsidRDefault="00D00916" w:rsidP="00835B10">
            <w:pPr>
              <w:spacing w:after="0" w:line="240" w:lineRule="auto"/>
              <w:rPr>
                <w:rFonts w:ascii="Arial" w:hAnsi="Arial" w:cs="Arial"/>
              </w:rPr>
            </w:pPr>
          </w:p>
        </w:tc>
        <w:tc>
          <w:tcPr>
            <w:tcW w:w="1843" w:type="dxa"/>
          </w:tcPr>
          <w:p w:rsidR="00D00916" w:rsidRPr="00A46718" w:rsidRDefault="00D00916" w:rsidP="00835B10">
            <w:pPr>
              <w:spacing w:after="0" w:line="240" w:lineRule="auto"/>
              <w:rPr>
                <w:rFonts w:ascii="Arial" w:hAnsi="Arial" w:cs="Arial"/>
              </w:rPr>
            </w:pPr>
          </w:p>
        </w:tc>
        <w:tc>
          <w:tcPr>
            <w:tcW w:w="3260" w:type="dxa"/>
          </w:tcPr>
          <w:p w:rsidR="00D00916" w:rsidRPr="00A46718" w:rsidRDefault="00D00916" w:rsidP="00835B10">
            <w:pPr>
              <w:spacing w:after="0" w:line="240" w:lineRule="auto"/>
              <w:rPr>
                <w:rFonts w:ascii="Arial" w:hAnsi="Arial" w:cs="Arial"/>
              </w:rPr>
            </w:pPr>
          </w:p>
        </w:tc>
      </w:tr>
      <w:tr w:rsidR="00D00916" w:rsidRPr="00A46718" w:rsidTr="00A46718">
        <w:trPr>
          <w:trHeight w:val="1221"/>
        </w:trPr>
        <w:tc>
          <w:tcPr>
            <w:tcW w:w="1668" w:type="dxa"/>
          </w:tcPr>
          <w:p w:rsidR="00D00916" w:rsidRPr="00A46718" w:rsidRDefault="00D00916" w:rsidP="00835B10">
            <w:pPr>
              <w:spacing w:after="0" w:line="240" w:lineRule="auto"/>
              <w:rPr>
                <w:rFonts w:ascii="Arial" w:hAnsi="Arial" w:cs="Arial"/>
              </w:rPr>
            </w:pPr>
            <w:r w:rsidRPr="00A46718">
              <w:rPr>
                <w:rFonts w:ascii="Arial" w:hAnsi="Arial" w:cs="Arial"/>
              </w:rPr>
              <w:t>Clinical lead</w:t>
            </w:r>
          </w:p>
        </w:tc>
        <w:tc>
          <w:tcPr>
            <w:tcW w:w="1758" w:type="dxa"/>
          </w:tcPr>
          <w:p w:rsidR="00D00916" w:rsidRPr="00A46718" w:rsidRDefault="00D00916" w:rsidP="00835B10">
            <w:pPr>
              <w:spacing w:after="0" w:line="240" w:lineRule="auto"/>
              <w:rPr>
                <w:rFonts w:ascii="Arial" w:hAnsi="Arial" w:cs="Arial"/>
              </w:rPr>
            </w:pPr>
          </w:p>
        </w:tc>
        <w:tc>
          <w:tcPr>
            <w:tcW w:w="1739" w:type="dxa"/>
          </w:tcPr>
          <w:p w:rsidR="00D00916" w:rsidRPr="00A46718" w:rsidRDefault="00D00916" w:rsidP="00835B10">
            <w:pPr>
              <w:spacing w:after="0" w:line="240" w:lineRule="auto"/>
              <w:rPr>
                <w:rFonts w:ascii="Arial" w:hAnsi="Arial" w:cs="Arial"/>
              </w:rPr>
            </w:pPr>
          </w:p>
        </w:tc>
        <w:tc>
          <w:tcPr>
            <w:tcW w:w="3165" w:type="dxa"/>
          </w:tcPr>
          <w:p w:rsidR="00D00916" w:rsidRPr="00A46718" w:rsidRDefault="00D00916" w:rsidP="00835B10">
            <w:pPr>
              <w:spacing w:after="0" w:line="240" w:lineRule="auto"/>
              <w:rPr>
                <w:rFonts w:ascii="Arial" w:hAnsi="Arial" w:cs="Arial"/>
              </w:rPr>
            </w:pPr>
          </w:p>
        </w:tc>
        <w:tc>
          <w:tcPr>
            <w:tcW w:w="1843" w:type="dxa"/>
          </w:tcPr>
          <w:p w:rsidR="00D00916" w:rsidRPr="00A46718" w:rsidRDefault="00D00916" w:rsidP="00835B10">
            <w:pPr>
              <w:spacing w:after="0" w:line="240" w:lineRule="auto"/>
              <w:rPr>
                <w:rFonts w:ascii="Arial" w:hAnsi="Arial" w:cs="Arial"/>
              </w:rPr>
            </w:pPr>
          </w:p>
        </w:tc>
        <w:tc>
          <w:tcPr>
            <w:tcW w:w="3260" w:type="dxa"/>
          </w:tcPr>
          <w:p w:rsidR="00D00916" w:rsidRPr="00A46718" w:rsidRDefault="00D00916" w:rsidP="00835B10">
            <w:pPr>
              <w:spacing w:after="0" w:line="240" w:lineRule="auto"/>
              <w:rPr>
                <w:rFonts w:ascii="Arial" w:hAnsi="Arial" w:cs="Arial"/>
              </w:rPr>
            </w:pPr>
          </w:p>
        </w:tc>
      </w:tr>
      <w:tr w:rsidR="00D00916" w:rsidRPr="00A46718" w:rsidTr="00A46718">
        <w:trPr>
          <w:trHeight w:val="1221"/>
        </w:trPr>
        <w:tc>
          <w:tcPr>
            <w:tcW w:w="1668" w:type="dxa"/>
          </w:tcPr>
          <w:p w:rsidR="00D00916" w:rsidRPr="00A46718" w:rsidRDefault="00D00916" w:rsidP="00835B10">
            <w:pPr>
              <w:spacing w:after="0" w:line="240" w:lineRule="auto"/>
              <w:rPr>
                <w:rFonts w:ascii="Arial" w:hAnsi="Arial" w:cs="Arial"/>
              </w:rPr>
            </w:pPr>
            <w:r w:rsidRPr="00A46718">
              <w:rPr>
                <w:rFonts w:ascii="Arial" w:hAnsi="Arial" w:cs="Arial"/>
              </w:rPr>
              <w:t>Facilitator 1</w:t>
            </w:r>
          </w:p>
        </w:tc>
        <w:tc>
          <w:tcPr>
            <w:tcW w:w="1758" w:type="dxa"/>
          </w:tcPr>
          <w:p w:rsidR="00D00916" w:rsidRPr="00A46718" w:rsidRDefault="00D00916" w:rsidP="00835B10">
            <w:pPr>
              <w:spacing w:after="0" w:line="240" w:lineRule="auto"/>
              <w:rPr>
                <w:rFonts w:ascii="Arial" w:hAnsi="Arial" w:cs="Arial"/>
              </w:rPr>
            </w:pPr>
          </w:p>
        </w:tc>
        <w:tc>
          <w:tcPr>
            <w:tcW w:w="1739" w:type="dxa"/>
          </w:tcPr>
          <w:p w:rsidR="00D00916" w:rsidRPr="00A46718" w:rsidRDefault="00D00916" w:rsidP="00835B10">
            <w:pPr>
              <w:spacing w:after="0" w:line="240" w:lineRule="auto"/>
              <w:rPr>
                <w:rFonts w:ascii="Arial" w:hAnsi="Arial" w:cs="Arial"/>
              </w:rPr>
            </w:pPr>
          </w:p>
        </w:tc>
        <w:tc>
          <w:tcPr>
            <w:tcW w:w="3165" w:type="dxa"/>
          </w:tcPr>
          <w:p w:rsidR="00D00916" w:rsidRPr="00A46718" w:rsidRDefault="00D00916" w:rsidP="00835B10">
            <w:pPr>
              <w:spacing w:after="0" w:line="240" w:lineRule="auto"/>
              <w:rPr>
                <w:rFonts w:ascii="Arial" w:hAnsi="Arial" w:cs="Arial"/>
              </w:rPr>
            </w:pPr>
          </w:p>
        </w:tc>
        <w:tc>
          <w:tcPr>
            <w:tcW w:w="1843" w:type="dxa"/>
          </w:tcPr>
          <w:p w:rsidR="00D00916" w:rsidRPr="00A46718" w:rsidRDefault="00D00916" w:rsidP="00835B10">
            <w:pPr>
              <w:spacing w:after="0" w:line="240" w:lineRule="auto"/>
              <w:rPr>
                <w:rFonts w:ascii="Arial" w:hAnsi="Arial" w:cs="Arial"/>
              </w:rPr>
            </w:pPr>
          </w:p>
        </w:tc>
        <w:tc>
          <w:tcPr>
            <w:tcW w:w="3260" w:type="dxa"/>
          </w:tcPr>
          <w:p w:rsidR="00D00916" w:rsidRPr="00A46718" w:rsidRDefault="00D00916" w:rsidP="00835B10">
            <w:pPr>
              <w:spacing w:after="0" w:line="240" w:lineRule="auto"/>
              <w:rPr>
                <w:rFonts w:ascii="Arial" w:hAnsi="Arial" w:cs="Arial"/>
              </w:rPr>
            </w:pPr>
          </w:p>
        </w:tc>
      </w:tr>
      <w:tr w:rsidR="00D00916" w:rsidRPr="00A46718" w:rsidTr="00A46718">
        <w:trPr>
          <w:trHeight w:val="1221"/>
        </w:trPr>
        <w:tc>
          <w:tcPr>
            <w:tcW w:w="1668" w:type="dxa"/>
          </w:tcPr>
          <w:p w:rsidR="00D00916" w:rsidRPr="00A46718" w:rsidRDefault="00D00916" w:rsidP="00835B10">
            <w:pPr>
              <w:spacing w:after="0" w:line="240" w:lineRule="auto"/>
              <w:rPr>
                <w:rFonts w:ascii="Arial" w:hAnsi="Arial" w:cs="Arial"/>
              </w:rPr>
            </w:pPr>
            <w:r w:rsidRPr="00A46718">
              <w:rPr>
                <w:rFonts w:ascii="Arial" w:hAnsi="Arial" w:cs="Arial"/>
              </w:rPr>
              <w:t>Facilitator 2</w:t>
            </w:r>
          </w:p>
        </w:tc>
        <w:tc>
          <w:tcPr>
            <w:tcW w:w="1758" w:type="dxa"/>
          </w:tcPr>
          <w:p w:rsidR="00D00916" w:rsidRPr="00A46718" w:rsidRDefault="00D00916" w:rsidP="00835B10">
            <w:pPr>
              <w:spacing w:after="0" w:line="240" w:lineRule="auto"/>
              <w:rPr>
                <w:rFonts w:ascii="Arial" w:hAnsi="Arial" w:cs="Arial"/>
              </w:rPr>
            </w:pPr>
          </w:p>
        </w:tc>
        <w:tc>
          <w:tcPr>
            <w:tcW w:w="1739" w:type="dxa"/>
          </w:tcPr>
          <w:p w:rsidR="00D00916" w:rsidRPr="00A46718" w:rsidRDefault="00D00916" w:rsidP="00835B10">
            <w:pPr>
              <w:spacing w:after="0" w:line="240" w:lineRule="auto"/>
              <w:rPr>
                <w:rFonts w:ascii="Arial" w:hAnsi="Arial" w:cs="Arial"/>
              </w:rPr>
            </w:pPr>
          </w:p>
        </w:tc>
        <w:tc>
          <w:tcPr>
            <w:tcW w:w="3165" w:type="dxa"/>
          </w:tcPr>
          <w:p w:rsidR="00D00916" w:rsidRPr="00A46718" w:rsidRDefault="00D00916" w:rsidP="00835B10">
            <w:pPr>
              <w:spacing w:after="0" w:line="240" w:lineRule="auto"/>
              <w:rPr>
                <w:rFonts w:ascii="Arial" w:hAnsi="Arial" w:cs="Arial"/>
              </w:rPr>
            </w:pPr>
          </w:p>
        </w:tc>
        <w:tc>
          <w:tcPr>
            <w:tcW w:w="1843" w:type="dxa"/>
          </w:tcPr>
          <w:p w:rsidR="00D00916" w:rsidRPr="00A46718" w:rsidRDefault="00D00916" w:rsidP="00835B10">
            <w:pPr>
              <w:spacing w:after="0" w:line="240" w:lineRule="auto"/>
              <w:rPr>
                <w:rFonts w:ascii="Arial" w:hAnsi="Arial" w:cs="Arial"/>
              </w:rPr>
            </w:pPr>
          </w:p>
        </w:tc>
        <w:tc>
          <w:tcPr>
            <w:tcW w:w="3260" w:type="dxa"/>
          </w:tcPr>
          <w:p w:rsidR="00D00916" w:rsidRPr="00A46718" w:rsidRDefault="00D00916" w:rsidP="00835B10">
            <w:pPr>
              <w:spacing w:after="0" w:line="240" w:lineRule="auto"/>
              <w:rPr>
                <w:rFonts w:ascii="Arial" w:hAnsi="Arial" w:cs="Arial"/>
              </w:rPr>
            </w:pPr>
          </w:p>
        </w:tc>
      </w:tr>
      <w:tr w:rsidR="00D00916" w:rsidRPr="00A46718" w:rsidTr="00A46718">
        <w:trPr>
          <w:trHeight w:val="1221"/>
        </w:trPr>
        <w:tc>
          <w:tcPr>
            <w:tcW w:w="1668" w:type="dxa"/>
          </w:tcPr>
          <w:p w:rsidR="00D00916" w:rsidRPr="00A46718" w:rsidRDefault="00D00916" w:rsidP="00835B10">
            <w:pPr>
              <w:spacing w:after="0" w:line="240" w:lineRule="auto"/>
              <w:rPr>
                <w:rFonts w:ascii="Arial" w:hAnsi="Arial" w:cs="Arial"/>
              </w:rPr>
            </w:pPr>
            <w:r w:rsidRPr="00A46718">
              <w:rPr>
                <w:rFonts w:ascii="Arial" w:hAnsi="Arial" w:cs="Arial"/>
              </w:rPr>
              <w:t>Any other contact details you would like to provide</w:t>
            </w:r>
          </w:p>
          <w:p w:rsidR="00D00916" w:rsidRPr="00A46718" w:rsidRDefault="00D00916" w:rsidP="00835B10">
            <w:pPr>
              <w:spacing w:after="0" w:line="240" w:lineRule="auto"/>
              <w:rPr>
                <w:rFonts w:ascii="Arial" w:hAnsi="Arial" w:cs="Arial"/>
              </w:rPr>
            </w:pPr>
          </w:p>
        </w:tc>
        <w:tc>
          <w:tcPr>
            <w:tcW w:w="1758" w:type="dxa"/>
          </w:tcPr>
          <w:p w:rsidR="00D00916" w:rsidRPr="00A46718" w:rsidRDefault="00D00916" w:rsidP="00835B10">
            <w:pPr>
              <w:spacing w:after="0" w:line="240" w:lineRule="auto"/>
              <w:rPr>
                <w:rFonts w:ascii="Arial" w:hAnsi="Arial" w:cs="Arial"/>
              </w:rPr>
            </w:pPr>
          </w:p>
        </w:tc>
        <w:tc>
          <w:tcPr>
            <w:tcW w:w="1739" w:type="dxa"/>
          </w:tcPr>
          <w:p w:rsidR="00D00916" w:rsidRPr="00A46718" w:rsidRDefault="00D00916" w:rsidP="00835B10">
            <w:pPr>
              <w:spacing w:after="0" w:line="240" w:lineRule="auto"/>
              <w:rPr>
                <w:rFonts w:ascii="Arial" w:hAnsi="Arial" w:cs="Arial"/>
              </w:rPr>
            </w:pPr>
          </w:p>
        </w:tc>
        <w:tc>
          <w:tcPr>
            <w:tcW w:w="3165" w:type="dxa"/>
          </w:tcPr>
          <w:p w:rsidR="00D00916" w:rsidRPr="00A46718" w:rsidRDefault="00D00916" w:rsidP="00835B10">
            <w:pPr>
              <w:spacing w:after="0" w:line="240" w:lineRule="auto"/>
              <w:rPr>
                <w:rFonts w:ascii="Arial" w:hAnsi="Arial" w:cs="Arial"/>
              </w:rPr>
            </w:pPr>
          </w:p>
        </w:tc>
        <w:tc>
          <w:tcPr>
            <w:tcW w:w="1843" w:type="dxa"/>
          </w:tcPr>
          <w:p w:rsidR="00D00916" w:rsidRPr="00A46718" w:rsidRDefault="00D00916" w:rsidP="00835B10">
            <w:pPr>
              <w:spacing w:after="0" w:line="240" w:lineRule="auto"/>
              <w:rPr>
                <w:rFonts w:ascii="Arial" w:hAnsi="Arial" w:cs="Arial"/>
              </w:rPr>
            </w:pPr>
          </w:p>
        </w:tc>
        <w:tc>
          <w:tcPr>
            <w:tcW w:w="3260" w:type="dxa"/>
          </w:tcPr>
          <w:p w:rsidR="00D00916" w:rsidRPr="00A46718" w:rsidRDefault="00D00916" w:rsidP="00835B10">
            <w:pPr>
              <w:spacing w:after="0" w:line="240" w:lineRule="auto"/>
              <w:rPr>
                <w:rFonts w:ascii="Arial" w:hAnsi="Arial" w:cs="Arial"/>
              </w:rPr>
            </w:pPr>
          </w:p>
        </w:tc>
      </w:tr>
    </w:tbl>
    <w:p w:rsidR="00835B10" w:rsidRPr="00835B10" w:rsidRDefault="00835B10" w:rsidP="00835B10">
      <w:pPr>
        <w:spacing w:after="0" w:line="240" w:lineRule="auto"/>
      </w:pPr>
    </w:p>
    <w:p w:rsidR="002C32BC" w:rsidRPr="00113404" w:rsidRDefault="002C32BC" w:rsidP="002C32BC">
      <w:pPr>
        <w:spacing w:after="0" w:line="240" w:lineRule="auto"/>
        <w:rPr>
          <w:rFonts w:asciiTheme="minorHAnsi" w:hAnsiTheme="minorHAnsi" w:cs="Arial"/>
          <w:sz w:val="14"/>
          <w:szCs w:val="20"/>
        </w:rPr>
      </w:pPr>
    </w:p>
    <w:p w:rsidR="002C32BC" w:rsidRDefault="002C32BC" w:rsidP="0051408F">
      <w:pPr>
        <w:spacing w:after="0" w:line="240" w:lineRule="auto"/>
        <w:rPr>
          <w:rFonts w:asciiTheme="minorHAnsi" w:hAnsiTheme="minorHAnsi" w:cs="Arial"/>
          <w:sz w:val="20"/>
          <w:szCs w:val="20"/>
        </w:rPr>
      </w:pPr>
    </w:p>
    <w:p w:rsidR="005C6327" w:rsidRDefault="005C6327" w:rsidP="0051408F">
      <w:pPr>
        <w:spacing w:after="0" w:line="240" w:lineRule="auto"/>
        <w:rPr>
          <w:rFonts w:asciiTheme="minorHAnsi" w:hAnsiTheme="minorHAnsi" w:cs="Arial"/>
          <w:sz w:val="20"/>
          <w:szCs w:val="20"/>
        </w:rPr>
      </w:pPr>
    </w:p>
    <w:p w:rsidR="005C6327" w:rsidRDefault="005C6327" w:rsidP="0051408F">
      <w:pPr>
        <w:spacing w:after="0" w:line="240" w:lineRule="auto"/>
        <w:rPr>
          <w:rFonts w:asciiTheme="minorHAnsi" w:hAnsiTheme="minorHAnsi" w:cs="Arial"/>
          <w:sz w:val="20"/>
          <w:szCs w:val="20"/>
        </w:rPr>
      </w:pPr>
    </w:p>
    <w:p w:rsidR="005C6327" w:rsidRDefault="005C6327" w:rsidP="0051408F">
      <w:pPr>
        <w:spacing w:after="0" w:line="240" w:lineRule="auto"/>
        <w:rPr>
          <w:rFonts w:asciiTheme="minorHAnsi" w:hAnsiTheme="minorHAnsi" w:cs="Arial"/>
          <w:sz w:val="20"/>
          <w:szCs w:val="20"/>
        </w:rPr>
      </w:pPr>
    </w:p>
    <w:p w:rsidR="005C6327" w:rsidRDefault="005C6327" w:rsidP="0051408F">
      <w:pPr>
        <w:spacing w:after="0" w:line="240" w:lineRule="auto"/>
        <w:rPr>
          <w:rFonts w:asciiTheme="minorHAnsi" w:hAnsiTheme="minorHAnsi" w:cs="Arial"/>
          <w:sz w:val="20"/>
          <w:szCs w:val="20"/>
        </w:rPr>
      </w:pPr>
    </w:p>
    <w:p w:rsidR="005C6327" w:rsidRDefault="005C6327" w:rsidP="0051408F">
      <w:pPr>
        <w:spacing w:after="0" w:line="240" w:lineRule="auto"/>
        <w:rPr>
          <w:rFonts w:asciiTheme="minorHAnsi" w:hAnsiTheme="minorHAnsi" w:cs="Arial"/>
          <w:sz w:val="20"/>
          <w:szCs w:val="20"/>
        </w:rPr>
      </w:pPr>
    </w:p>
    <w:p w:rsidR="005C6327" w:rsidRPr="005C6327" w:rsidRDefault="00ED5C36" w:rsidP="005C6327">
      <w:pPr>
        <w:spacing w:after="0" w:line="240" w:lineRule="auto"/>
        <w:rPr>
          <w:rFonts w:ascii="Arial" w:hAnsi="Arial" w:cs="Arial"/>
          <w:b/>
        </w:rPr>
      </w:pPr>
      <w:r>
        <w:rPr>
          <w:rFonts w:ascii="Arial" w:hAnsi="Arial" w:cs="Arial"/>
          <w:b/>
        </w:rPr>
        <w:t>Appendix 2</w:t>
      </w:r>
      <w:r w:rsidR="00516B1A">
        <w:rPr>
          <w:rFonts w:ascii="Arial" w:hAnsi="Arial" w:cs="Arial"/>
          <w:b/>
        </w:rPr>
        <w:t xml:space="preserve">: </w:t>
      </w:r>
      <w:r w:rsidR="005C6327">
        <w:rPr>
          <w:rFonts w:ascii="Arial" w:hAnsi="Arial" w:cs="Arial"/>
          <w:b/>
        </w:rPr>
        <w:t xml:space="preserve">Steering Group </w:t>
      </w:r>
      <w:r w:rsidR="005C6327" w:rsidRPr="005C6327">
        <w:rPr>
          <w:rFonts w:ascii="Arial" w:hAnsi="Arial" w:cs="Arial"/>
          <w:b/>
        </w:rPr>
        <w:t>Contact details</w:t>
      </w:r>
    </w:p>
    <w:p w:rsidR="005C6327" w:rsidRDefault="005C6327" w:rsidP="0051408F">
      <w:pPr>
        <w:spacing w:after="0" w:line="240" w:lineRule="auto"/>
        <w:rPr>
          <w:rFonts w:asciiTheme="minorHAnsi" w:hAnsiTheme="minorHAnsi" w:cs="Arial"/>
          <w:sz w:val="20"/>
          <w:szCs w:val="20"/>
        </w:rPr>
      </w:pPr>
    </w:p>
    <w:p w:rsidR="005C6327" w:rsidRDefault="005C6327" w:rsidP="0051408F">
      <w:pPr>
        <w:spacing w:after="0" w:line="240" w:lineRule="auto"/>
        <w:rPr>
          <w:rFonts w:asciiTheme="minorHAnsi" w:hAnsiTheme="minorHAnsi" w:cs="Arial"/>
          <w:sz w:val="20"/>
          <w:szCs w:val="20"/>
        </w:rPr>
      </w:pPr>
    </w:p>
    <w:tbl>
      <w:tblPr>
        <w:tblStyle w:val="TableGrid"/>
        <w:tblW w:w="13433" w:type="dxa"/>
        <w:tblLayout w:type="fixed"/>
        <w:tblLook w:val="04A0" w:firstRow="1" w:lastRow="0" w:firstColumn="1" w:lastColumn="0" w:noHBand="0" w:noVBand="1"/>
      </w:tblPr>
      <w:tblGrid>
        <w:gridCol w:w="1668"/>
        <w:gridCol w:w="1758"/>
        <w:gridCol w:w="1739"/>
        <w:gridCol w:w="3165"/>
        <w:gridCol w:w="1843"/>
        <w:gridCol w:w="3260"/>
      </w:tblGrid>
      <w:tr w:rsidR="005C6327" w:rsidRPr="005C6327" w:rsidTr="00CA6E7A">
        <w:trPr>
          <w:tblHeader/>
        </w:trPr>
        <w:tc>
          <w:tcPr>
            <w:tcW w:w="1668" w:type="dxa"/>
            <w:shd w:val="clear" w:color="auto" w:fill="0099CC"/>
          </w:tcPr>
          <w:p w:rsidR="005C6327" w:rsidRPr="005C6327" w:rsidRDefault="005C6327" w:rsidP="005C6327">
            <w:pPr>
              <w:spacing w:after="0" w:line="240" w:lineRule="auto"/>
              <w:rPr>
                <w:rFonts w:asciiTheme="minorHAnsi" w:hAnsiTheme="minorHAnsi" w:cs="Arial"/>
                <w:b/>
              </w:rPr>
            </w:pPr>
          </w:p>
        </w:tc>
        <w:tc>
          <w:tcPr>
            <w:tcW w:w="1758" w:type="dxa"/>
            <w:shd w:val="clear" w:color="auto" w:fill="0099CC"/>
          </w:tcPr>
          <w:p w:rsidR="005C6327" w:rsidRPr="005C6327" w:rsidRDefault="005C6327" w:rsidP="005C6327">
            <w:pPr>
              <w:spacing w:after="0" w:line="240" w:lineRule="auto"/>
              <w:rPr>
                <w:rFonts w:asciiTheme="minorHAnsi" w:hAnsiTheme="minorHAnsi" w:cs="Arial"/>
                <w:b/>
              </w:rPr>
            </w:pPr>
            <w:r w:rsidRPr="005C6327">
              <w:rPr>
                <w:rFonts w:asciiTheme="minorHAnsi" w:hAnsiTheme="minorHAnsi" w:cs="Arial"/>
                <w:b/>
              </w:rPr>
              <w:t>Name</w:t>
            </w:r>
          </w:p>
        </w:tc>
        <w:tc>
          <w:tcPr>
            <w:tcW w:w="1739" w:type="dxa"/>
            <w:shd w:val="clear" w:color="auto" w:fill="0099CC"/>
          </w:tcPr>
          <w:p w:rsidR="005C6327" w:rsidRPr="005C6327" w:rsidRDefault="005C6327" w:rsidP="005C6327">
            <w:pPr>
              <w:spacing w:after="0" w:line="240" w:lineRule="auto"/>
              <w:rPr>
                <w:rFonts w:asciiTheme="minorHAnsi" w:hAnsiTheme="minorHAnsi" w:cs="Arial"/>
                <w:b/>
              </w:rPr>
            </w:pPr>
            <w:r w:rsidRPr="005C6327">
              <w:rPr>
                <w:rFonts w:asciiTheme="minorHAnsi" w:hAnsiTheme="minorHAnsi" w:cs="Arial"/>
                <w:b/>
              </w:rPr>
              <w:t>Job Title</w:t>
            </w:r>
          </w:p>
        </w:tc>
        <w:tc>
          <w:tcPr>
            <w:tcW w:w="3165" w:type="dxa"/>
            <w:shd w:val="clear" w:color="auto" w:fill="0099CC"/>
          </w:tcPr>
          <w:p w:rsidR="005C6327" w:rsidRPr="005C6327" w:rsidRDefault="005C6327" w:rsidP="005C6327">
            <w:pPr>
              <w:spacing w:after="0" w:line="240" w:lineRule="auto"/>
              <w:rPr>
                <w:rFonts w:asciiTheme="minorHAnsi" w:hAnsiTheme="minorHAnsi" w:cs="Arial"/>
                <w:b/>
              </w:rPr>
            </w:pPr>
            <w:r w:rsidRPr="005C6327">
              <w:rPr>
                <w:rFonts w:asciiTheme="minorHAnsi" w:hAnsiTheme="minorHAnsi" w:cs="Arial"/>
                <w:b/>
              </w:rPr>
              <w:t>Postal Address</w:t>
            </w:r>
          </w:p>
        </w:tc>
        <w:tc>
          <w:tcPr>
            <w:tcW w:w="1843" w:type="dxa"/>
            <w:shd w:val="clear" w:color="auto" w:fill="0099CC"/>
          </w:tcPr>
          <w:p w:rsidR="005C6327" w:rsidRPr="005C6327" w:rsidRDefault="005C6327" w:rsidP="005C6327">
            <w:pPr>
              <w:spacing w:after="0" w:line="240" w:lineRule="auto"/>
              <w:rPr>
                <w:rFonts w:asciiTheme="minorHAnsi" w:hAnsiTheme="minorHAnsi" w:cs="Arial"/>
                <w:b/>
              </w:rPr>
            </w:pPr>
            <w:r w:rsidRPr="005C6327">
              <w:rPr>
                <w:rFonts w:asciiTheme="minorHAnsi" w:hAnsiTheme="minorHAnsi" w:cs="Arial"/>
                <w:b/>
              </w:rPr>
              <w:t>Phone Number</w:t>
            </w:r>
          </w:p>
        </w:tc>
        <w:tc>
          <w:tcPr>
            <w:tcW w:w="3260" w:type="dxa"/>
            <w:shd w:val="clear" w:color="auto" w:fill="0099CC"/>
          </w:tcPr>
          <w:p w:rsidR="005C6327" w:rsidRPr="005C6327" w:rsidRDefault="005C6327" w:rsidP="005C6327">
            <w:pPr>
              <w:spacing w:after="0" w:line="240" w:lineRule="auto"/>
              <w:rPr>
                <w:rFonts w:asciiTheme="minorHAnsi" w:hAnsiTheme="minorHAnsi" w:cs="Arial"/>
                <w:b/>
              </w:rPr>
            </w:pPr>
            <w:r w:rsidRPr="005C6327">
              <w:rPr>
                <w:rFonts w:asciiTheme="minorHAnsi" w:hAnsiTheme="minorHAnsi" w:cs="Arial"/>
                <w:b/>
              </w:rPr>
              <w:t>Email Address</w:t>
            </w:r>
          </w:p>
        </w:tc>
      </w:tr>
      <w:tr w:rsidR="005C6327" w:rsidRPr="005C6327" w:rsidTr="005C6327">
        <w:trPr>
          <w:trHeight w:val="804"/>
        </w:trPr>
        <w:tc>
          <w:tcPr>
            <w:tcW w:w="1668" w:type="dxa"/>
          </w:tcPr>
          <w:p w:rsidR="005C6327" w:rsidRDefault="005C6327" w:rsidP="005C6327">
            <w:pPr>
              <w:spacing w:after="0" w:line="240" w:lineRule="auto"/>
              <w:rPr>
                <w:rFonts w:asciiTheme="minorHAnsi" w:hAnsiTheme="minorHAnsi" w:cs="Arial"/>
              </w:rPr>
            </w:pPr>
          </w:p>
          <w:p w:rsidR="005C6327" w:rsidRPr="005C6327" w:rsidRDefault="005C6327" w:rsidP="005C6327">
            <w:pPr>
              <w:spacing w:after="0" w:line="240" w:lineRule="auto"/>
              <w:rPr>
                <w:rFonts w:asciiTheme="minorHAnsi" w:hAnsiTheme="minorHAnsi" w:cs="Arial"/>
              </w:rPr>
            </w:pPr>
            <w:r>
              <w:rPr>
                <w:rFonts w:asciiTheme="minorHAnsi" w:hAnsiTheme="minorHAnsi" w:cs="Arial"/>
              </w:rPr>
              <w:t>Member</w:t>
            </w:r>
          </w:p>
        </w:tc>
        <w:tc>
          <w:tcPr>
            <w:tcW w:w="1758" w:type="dxa"/>
          </w:tcPr>
          <w:p w:rsidR="005C6327" w:rsidRPr="005C6327" w:rsidRDefault="005C6327" w:rsidP="005C6327">
            <w:pPr>
              <w:spacing w:after="0" w:line="240" w:lineRule="auto"/>
              <w:rPr>
                <w:rFonts w:asciiTheme="minorHAnsi" w:hAnsiTheme="minorHAnsi" w:cs="Arial"/>
              </w:rPr>
            </w:pPr>
          </w:p>
        </w:tc>
        <w:tc>
          <w:tcPr>
            <w:tcW w:w="1739" w:type="dxa"/>
          </w:tcPr>
          <w:p w:rsidR="005C6327" w:rsidRPr="005C6327" w:rsidRDefault="005C6327" w:rsidP="005C6327">
            <w:pPr>
              <w:spacing w:after="0" w:line="240" w:lineRule="auto"/>
              <w:rPr>
                <w:rFonts w:asciiTheme="minorHAnsi" w:hAnsiTheme="minorHAnsi" w:cs="Arial"/>
              </w:rPr>
            </w:pPr>
          </w:p>
        </w:tc>
        <w:tc>
          <w:tcPr>
            <w:tcW w:w="3165" w:type="dxa"/>
          </w:tcPr>
          <w:p w:rsidR="005C6327" w:rsidRPr="005C6327" w:rsidRDefault="005C6327" w:rsidP="005C6327">
            <w:pPr>
              <w:spacing w:after="0" w:line="240" w:lineRule="auto"/>
              <w:rPr>
                <w:rFonts w:asciiTheme="minorHAnsi" w:hAnsiTheme="minorHAnsi" w:cs="Arial"/>
              </w:rPr>
            </w:pPr>
          </w:p>
        </w:tc>
        <w:tc>
          <w:tcPr>
            <w:tcW w:w="1843" w:type="dxa"/>
          </w:tcPr>
          <w:p w:rsidR="005C6327" w:rsidRPr="005C6327" w:rsidRDefault="005C6327" w:rsidP="005C6327">
            <w:pPr>
              <w:spacing w:after="0" w:line="240" w:lineRule="auto"/>
              <w:rPr>
                <w:rFonts w:asciiTheme="minorHAnsi" w:hAnsiTheme="minorHAnsi" w:cs="Arial"/>
              </w:rPr>
            </w:pPr>
          </w:p>
        </w:tc>
        <w:tc>
          <w:tcPr>
            <w:tcW w:w="3260" w:type="dxa"/>
          </w:tcPr>
          <w:p w:rsidR="005C6327" w:rsidRPr="005C6327" w:rsidRDefault="005C6327" w:rsidP="005C6327">
            <w:pPr>
              <w:spacing w:after="0" w:line="240" w:lineRule="auto"/>
              <w:rPr>
                <w:rFonts w:asciiTheme="minorHAnsi" w:hAnsiTheme="minorHAnsi" w:cs="Arial"/>
              </w:rPr>
            </w:pPr>
          </w:p>
        </w:tc>
      </w:tr>
      <w:tr w:rsidR="005C6327" w:rsidRPr="005C6327" w:rsidTr="005C6327">
        <w:trPr>
          <w:trHeight w:val="830"/>
        </w:trPr>
        <w:tc>
          <w:tcPr>
            <w:tcW w:w="1668" w:type="dxa"/>
          </w:tcPr>
          <w:p w:rsidR="005C6327" w:rsidRDefault="005C6327" w:rsidP="005C6327">
            <w:pPr>
              <w:spacing w:after="0" w:line="240" w:lineRule="auto"/>
              <w:rPr>
                <w:rFonts w:asciiTheme="minorHAnsi" w:hAnsiTheme="minorHAnsi" w:cs="Arial"/>
              </w:rPr>
            </w:pPr>
          </w:p>
          <w:p w:rsidR="005C6327" w:rsidRPr="005C6327" w:rsidRDefault="005C6327" w:rsidP="005C6327">
            <w:pPr>
              <w:spacing w:after="0" w:line="240" w:lineRule="auto"/>
              <w:rPr>
                <w:rFonts w:asciiTheme="minorHAnsi" w:hAnsiTheme="minorHAnsi" w:cs="Arial"/>
              </w:rPr>
            </w:pPr>
            <w:r>
              <w:rPr>
                <w:rFonts w:asciiTheme="minorHAnsi" w:hAnsiTheme="minorHAnsi" w:cs="Arial"/>
              </w:rPr>
              <w:t>Member</w:t>
            </w:r>
          </w:p>
        </w:tc>
        <w:tc>
          <w:tcPr>
            <w:tcW w:w="1758" w:type="dxa"/>
          </w:tcPr>
          <w:p w:rsidR="005C6327" w:rsidRPr="005C6327" w:rsidRDefault="005C6327" w:rsidP="005C6327">
            <w:pPr>
              <w:spacing w:after="0" w:line="240" w:lineRule="auto"/>
              <w:rPr>
                <w:rFonts w:asciiTheme="minorHAnsi" w:hAnsiTheme="minorHAnsi" w:cs="Arial"/>
              </w:rPr>
            </w:pPr>
          </w:p>
        </w:tc>
        <w:tc>
          <w:tcPr>
            <w:tcW w:w="1739" w:type="dxa"/>
          </w:tcPr>
          <w:p w:rsidR="005C6327" w:rsidRPr="005C6327" w:rsidRDefault="005C6327" w:rsidP="005C6327">
            <w:pPr>
              <w:spacing w:after="0" w:line="240" w:lineRule="auto"/>
              <w:rPr>
                <w:rFonts w:asciiTheme="minorHAnsi" w:hAnsiTheme="minorHAnsi" w:cs="Arial"/>
              </w:rPr>
            </w:pPr>
          </w:p>
        </w:tc>
        <w:tc>
          <w:tcPr>
            <w:tcW w:w="3165" w:type="dxa"/>
          </w:tcPr>
          <w:p w:rsidR="005C6327" w:rsidRPr="005C6327" w:rsidRDefault="005C6327" w:rsidP="005C6327">
            <w:pPr>
              <w:spacing w:after="0" w:line="240" w:lineRule="auto"/>
              <w:rPr>
                <w:rFonts w:asciiTheme="minorHAnsi" w:hAnsiTheme="minorHAnsi" w:cs="Arial"/>
              </w:rPr>
            </w:pPr>
          </w:p>
        </w:tc>
        <w:tc>
          <w:tcPr>
            <w:tcW w:w="1843" w:type="dxa"/>
          </w:tcPr>
          <w:p w:rsidR="005C6327" w:rsidRPr="005C6327" w:rsidRDefault="005C6327" w:rsidP="005C6327">
            <w:pPr>
              <w:spacing w:after="0" w:line="240" w:lineRule="auto"/>
              <w:rPr>
                <w:rFonts w:asciiTheme="minorHAnsi" w:hAnsiTheme="minorHAnsi" w:cs="Arial"/>
              </w:rPr>
            </w:pPr>
          </w:p>
        </w:tc>
        <w:tc>
          <w:tcPr>
            <w:tcW w:w="3260" w:type="dxa"/>
          </w:tcPr>
          <w:p w:rsidR="005C6327" w:rsidRPr="005C6327" w:rsidRDefault="005C6327" w:rsidP="005C6327">
            <w:pPr>
              <w:spacing w:after="0" w:line="240" w:lineRule="auto"/>
              <w:rPr>
                <w:rFonts w:asciiTheme="minorHAnsi" w:hAnsiTheme="minorHAnsi" w:cs="Arial"/>
              </w:rPr>
            </w:pPr>
          </w:p>
        </w:tc>
      </w:tr>
      <w:tr w:rsidR="005C6327" w:rsidRPr="005C6327" w:rsidTr="005C6327">
        <w:trPr>
          <w:trHeight w:val="842"/>
        </w:trPr>
        <w:tc>
          <w:tcPr>
            <w:tcW w:w="1668" w:type="dxa"/>
          </w:tcPr>
          <w:p w:rsidR="005C6327" w:rsidRDefault="005C6327" w:rsidP="005C6327">
            <w:pPr>
              <w:spacing w:after="0" w:line="240" w:lineRule="auto"/>
              <w:rPr>
                <w:rFonts w:asciiTheme="minorHAnsi" w:hAnsiTheme="minorHAnsi" w:cs="Arial"/>
              </w:rPr>
            </w:pPr>
          </w:p>
          <w:p w:rsidR="005C6327" w:rsidRPr="005C6327" w:rsidRDefault="005C6327" w:rsidP="005C6327">
            <w:pPr>
              <w:spacing w:after="0" w:line="240" w:lineRule="auto"/>
              <w:rPr>
                <w:rFonts w:asciiTheme="minorHAnsi" w:hAnsiTheme="minorHAnsi" w:cs="Arial"/>
              </w:rPr>
            </w:pPr>
            <w:r>
              <w:rPr>
                <w:rFonts w:asciiTheme="minorHAnsi" w:hAnsiTheme="minorHAnsi" w:cs="Arial"/>
              </w:rPr>
              <w:t>Member</w:t>
            </w:r>
          </w:p>
        </w:tc>
        <w:tc>
          <w:tcPr>
            <w:tcW w:w="1758" w:type="dxa"/>
          </w:tcPr>
          <w:p w:rsidR="005C6327" w:rsidRPr="005C6327" w:rsidRDefault="005C6327" w:rsidP="005C6327">
            <w:pPr>
              <w:spacing w:after="0" w:line="240" w:lineRule="auto"/>
              <w:rPr>
                <w:rFonts w:asciiTheme="minorHAnsi" w:hAnsiTheme="minorHAnsi" w:cs="Arial"/>
              </w:rPr>
            </w:pPr>
          </w:p>
        </w:tc>
        <w:tc>
          <w:tcPr>
            <w:tcW w:w="1739" w:type="dxa"/>
          </w:tcPr>
          <w:p w:rsidR="005C6327" w:rsidRPr="005C6327" w:rsidRDefault="005C6327" w:rsidP="005C6327">
            <w:pPr>
              <w:spacing w:after="0" w:line="240" w:lineRule="auto"/>
              <w:rPr>
                <w:rFonts w:asciiTheme="minorHAnsi" w:hAnsiTheme="minorHAnsi" w:cs="Arial"/>
              </w:rPr>
            </w:pPr>
          </w:p>
        </w:tc>
        <w:tc>
          <w:tcPr>
            <w:tcW w:w="3165" w:type="dxa"/>
          </w:tcPr>
          <w:p w:rsidR="005C6327" w:rsidRPr="005C6327" w:rsidRDefault="005C6327" w:rsidP="005C6327">
            <w:pPr>
              <w:spacing w:after="0" w:line="240" w:lineRule="auto"/>
              <w:rPr>
                <w:rFonts w:asciiTheme="minorHAnsi" w:hAnsiTheme="minorHAnsi" w:cs="Arial"/>
              </w:rPr>
            </w:pPr>
          </w:p>
        </w:tc>
        <w:tc>
          <w:tcPr>
            <w:tcW w:w="1843" w:type="dxa"/>
          </w:tcPr>
          <w:p w:rsidR="005C6327" w:rsidRPr="005C6327" w:rsidRDefault="005C6327" w:rsidP="005C6327">
            <w:pPr>
              <w:spacing w:after="0" w:line="240" w:lineRule="auto"/>
              <w:rPr>
                <w:rFonts w:asciiTheme="minorHAnsi" w:hAnsiTheme="minorHAnsi" w:cs="Arial"/>
              </w:rPr>
            </w:pPr>
          </w:p>
        </w:tc>
        <w:tc>
          <w:tcPr>
            <w:tcW w:w="3260" w:type="dxa"/>
          </w:tcPr>
          <w:p w:rsidR="005C6327" w:rsidRPr="005C6327" w:rsidRDefault="005C6327" w:rsidP="005C6327">
            <w:pPr>
              <w:spacing w:after="0" w:line="240" w:lineRule="auto"/>
              <w:rPr>
                <w:rFonts w:asciiTheme="minorHAnsi" w:hAnsiTheme="minorHAnsi" w:cs="Arial"/>
              </w:rPr>
            </w:pPr>
          </w:p>
        </w:tc>
      </w:tr>
      <w:tr w:rsidR="005C6327" w:rsidRPr="005C6327" w:rsidTr="005C6327">
        <w:trPr>
          <w:trHeight w:val="712"/>
        </w:trPr>
        <w:tc>
          <w:tcPr>
            <w:tcW w:w="1668" w:type="dxa"/>
          </w:tcPr>
          <w:p w:rsidR="005C6327" w:rsidRDefault="005C6327" w:rsidP="005C6327">
            <w:pPr>
              <w:spacing w:after="0" w:line="240" w:lineRule="auto"/>
              <w:rPr>
                <w:rFonts w:asciiTheme="minorHAnsi" w:hAnsiTheme="minorHAnsi" w:cs="Arial"/>
              </w:rPr>
            </w:pPr>
          </w:p>
          <w:p w:rsidR="005C6327" w:rsidRPr="005C6327" w:rsidRDefault="005C6327" w:rsidP="005C6327">
            <w:pPr>
              <w:spacing w:after="0" w:line="240" w:lineRule="auto"/>
              <w:rPr>
                <w:rFonts w:asciiTheme="minorHAnsi" w:hAnsiTheme="minorHAnsi" w:cs="Arial"/>
              </w:rPr>
            </w:pPr>
            <w:r>
              <w:rPr>
                <w:rFonts w:asciiTheme="minorHAnsi" w:hAnsiTheme="minorHAnsi" w:cs="Arial"/>
              </w:rPr>
              <w:t>Member</w:t>
            </w:r>
          </w:p>
        </w:tc>
        <w:tc>
          <w:tcPr>
            <w:tcW w:w="1758" w:type="dxa"/>
          </w:tcPr>
          <w:p w:rsidR="005C6327" w:rsidRPr="005C6327" w:rsidRDefault="005C6327" w:rsidP="005C6327">
            <w:pPr>
              <w:spacing w:after="0" w:line="240" w:lineRule="auto"/>
              <w:rPr>
                <w:rFonts w:asciiTheme="minorHAnsi" w:hAnsiTheme="minorHAnsi" w:cs="Arial"/>
              </w:rPr>
            </w:pPr>
          </w:p>
        </w:tc>
        <w:tc>
          <w:tcPr>
            <w:tcW w:w="1739" w:type="dxa"/>
          </w:tcPr>
          <w:p w:rsidR="005C6327" w:rsidRPr="005C6327" w:rsidRDefault="005C6327" w:rsidP="005C6327">
            <w:pPr>
              <w:spacing w:after="0" w:line="240" w:lineRule="auto"/>
              <w:rPr>
                <w:rFonts w:asciiTheme="minorHAnsi" w:hAnsiTheme="minorHAnsi" w:cs="Arial"/>
              </w:rPr>
            </w:pPr>
          </w:p>
        </w:tc>
        <w:tc>
          <w:tcPr>
            <w:tcW w:w="3165" w:type="dxa"/>
          </w:tcPr>
          <w:p w:rsidR="005C6327" w:rsidRPr="005C6327" w:rsidRDefault="005C6327" w:rsidP="005C6327">
            <w:pPr>
              <w:spacing w:after="0" w:line="240" w:lineRule="auto"/>
              <w:rPr>
                <w:rFonts w:asciiTheme="minorHAnsi" w:hAnsiTheme="minorHAnsi" w:cs="Arial"/>
              </w:rPr>
            </w:pPr>
          </w:p>
        </w:tc>
        <w:tc>
          <w:tcPr>
            <w:tcW w:w="1843" w:type="dxa"/>
          </w:tcPr>
          <w:p w:rsidR="005C6327" w:rsidRPr="005C6327" w:rsidRDefault="005C6327" w:rsidP="005C6327">
            <w:pPr>
              <w:spacing w:after="0" w:line="240" w:lineRule="auto"/>
              <w:rPr>
                <w:rFonts w:asciiTheme="minorHAnsi" w:hAnsiTheme="minorHAnsi" w:cs="Arial"/>
              </w:rPr>
            </w:pPr>
          </w:p>
        </w:tc>
        <w:tc>
          <w:tcPr>
            <w:tcW w:w="3260" w:type="dxa"/>
          </w:tcPr>
          <w:p w:rsidR="005C6327" w:rsidRPr="005C6327" w:rsidRDefault="005C6327" w:rsidP="005C6327">
            <w:pPr>
              <w:spacing w:after="0" w:line="240" w:lineRule="auto"/>
              <w:rPr>
                <w:rFonts w:asciiTheme="minorHAnsi" w:hAnsiTheme="minorHAnsi" w:cs="Arial"/>
              </w:rPr>
            </w:pPr>
          </w:p>
        </w:tc>
      </w:tr>
      <w:tr w:rsidR="005C6327" w:rsidRPr="005C6327" w:rsidTr="005C6327">
        <w:trPr>
          <w:trHeight w:val="712"/>
        </w:trPr>
        <w:tc>
          <w:tcPr>
            <w:tcW w:w="1668" w:type="dxa"/>
          </w:tcPr>
          <w:p w:rsidR="005C6327" w:rsidRDefault="005C6327" w:rsidP="005C6327">
            <w:pPr>
              <w:spacing w:after="0" w:line="240" w:lineRule="auto"/>
              <w:rPr>
                <w:rFonts w:asciiTheme="minorHAnsi" w:hAnsiTheme="minorHAnsi" w:cs="Arial"/>
              </w:rPr>
            </w:pPr>
          </w:p>
          <w:p w:rsidR="005C6327" w:rsidRDefault="005C6327" w:rsidP="005C6327">
            <w:pPr>
              <w:spacing w:after="0" w:line="240" w:lineRule="auto"/>
              <w:rPr>
                <w:rFonts w:asciiTheme="minorHAnsi" w:hAnsiTheme="minorHAnsi" w:cs="Arial"/>
              </w:rPr>
            </w:pPr>
            <w:r>
              <w:rPr>
                <w:rFonts w:asciiTheme="minorHAnsi" w:hAnsiTheme="minorHAnsi" w:cs="Arial"/>
              </w:rPr>
              <w:t>Member</w:t>
            </w:r>
          </w:p>
        </w:tc>
        <w:tc>
          <w:tcPr>
            <w:tcW w:w="1758" w:type="dxa"/>
          </w:tcPr>
          <w:p w:rsidR="005C6327" w:rsidRPr="005C6327" w:rsidRDefault="005C6327" w:rsidP="005C6327">
            <w:pPr>
              <w:spacing w:after="0" w:line="240" w:lineRule="auto"/>
              <w:rPr>
                <w:rFonts w:asciiTheme="minorHAnsi" w:hAnsiTheme="minorHAnsi" w:cs="Arial"/>
              </w:rPr>
            </w:pPr>
          </w:p>
        </w:tc>
        <w:tc>
          <w:tcPr>
            <w:tcW w:w="1739" w:type="dxa"/>
          </w:tcPr>
          <w:p w:rsidR="005C6327" w:rsidRPr="005C6327" w:rsidRDefault="005C6327" w:rsidP="005C6327">
            <w:pPr>
              <w:spacing w:after="0" w:line="240" w:lineRule="auto"/>
              <w:rPr>
                <w:rFonts w:asciiTheme="minorHAnsi" w:hAnsiTheme="minorHAnsi" w:cs="Arial"/>
              </w:rPr>
            </w:pPr>
          </w:p>
        </w:tc>
        <w:tc>
          <w:tcPr>
            <w:tcW w:w="3165" w:type="dxa"/>
          </w:tcPr>
          <w:p w:rsidR="005C6327" w:rsidRPr="005C6327" w:rsidRDefault="005C6327" w:rsidP="005C6327">
            <w:pPr>
              <w:spacing w:after="0" w:line="240" w:lineRule="auto"/>
              <w:rPr>
                <w:rFonts w:asciiTheme="minorHAnsi" w:hAnsiTheme="minorHAnsi" w:cs="Arial"/>
              </w:rPr>
            </w:pPr>
          </w:p>
        </w:tc>
        <w:tc>
          <w:tcPr>
            <w:tcW w:w="1843" w:type="dxa"/>
          </w:tcPr>
          <w:p w:rsidR="005C6327" w:rsidRPr="005C6327" w:rsidRDefault="005C6327" w:rsidP="005C6327">
            <w:pPr>
              <w:spacing w:after="0" w:line="240" w:lineRule="auto"/>
              <w:rPr>
                <w:rFonts w:asciiTheme="minorHAnsi" w:hAnsiTheme="minorHAnsi" w:cs="Arial"/>
              </w:rPr>
            </w:pPr>
          </w:p>
        </w:tc>
        <w:tc>
          <w:tcPr>
            <w:tcW w:w="3260" w:type="dxa"/>
          </w:tcPr>
          <w:p w:rsidR="005C6327" w:rsidRPr="005C6327" w:rsidRDefault="005C6327" w:rsidP="005C6327">
            <w:pPr>
              <w:spacing w:after="0" w:line="240" w:lineRule="auto"/>
              <w:rPr>
                <w:rFonts w:asciiTheme="minorHAnsi" w:hAnsiTheme="minorHAnsi" w:cs="Arial"/>
              </w:rPr>
            </w:pPr>
          </w:p>
        </w:tc>
      </w:tr>
      <w:tr w:rsidR="005C6327" w:rsidRPr="005C6327" w:rsidTr="005C6327">
        <w:trPr>
          <w:trHeight w:val="712"/>
        </w:trPr>
        <w:tc>
          <w:tcPr>
            <w:tcW w:w="1668" w:type="dxa"/>
          </w:tcPr>
          <w:p w:rsidR="005C6327" w:rsidRDefault="005C6327" w:rsidP="005C6327">
            <w:pPr>
              <w:spacing w:after="0" w:line="240" w:lineRule="auto"/>
              <w:rPr>
                <w:rFonts w:asciiTheme="minorHAnsi" w:hAnsiTheme="minorHAnsi" w:cs="Arial"/>
              </w:rPr>
            </w:pPr>
          </w:p>
          <w:p w:rsidR="005C6327" w:rsidRDefault="005C6327" w:rsidP="005C6327">
            <w:pPr>
              <w:spacing w:after="0" w:line="240" w:lineRule="auto"/>
              <w:rPr>
                <w:rFonts w:asciiTheme="minorHAnsi" w:hAnsiTheme="minorHAnsi" w:cs="Arial"/>
              </w:rPr>
            </w:pPr>
            <w:r>
              <w:rPr>
                <w:rFonts w:asciiTheme="minorHAnsi" w:hAnsiTheme="minorHAnsi" w:cs="Arial"/>
              </w:rPr>
              <w:t>Member</w:t>
            </w:r>
          </w:p>
        </w:tc>
        <w:tc>
          <w:tcPr>
            <w:tcW w:w="1758" w:type="dxa"/>
          </w:tcPr>
          <w:p w:rsidR="005C6327" w:rsidRPr="005C6327" w:rsidRDefault="005C6327" w:rsidP="005C6327">
            <w:pPr>
              <w:spacing w:after="0" w:line="240" w:lineRule="auto"/>
              <w:rPr>
                <w:rFonts w:asciiTheme="minorHAnsi" w:hAnsiTheme="minorHAnsi" w:cs="Arial"/>
              </w:rPr>
            </w:pPr>
          </w:p>
        </w:tc>
        <w:tc>
          <w:tcPr>
            <w:tcW w:w="1739" w:type="dxa"/>
          </w:tcPr>
          <w:p w:rsidR="005C6327" w:rsidRPr="005C6327" w:rsidRDefault="005C6327" w:rsidP="005C6327">
            <w:pPr>
              <w:spacing w:after="0" w:line="240" w:lineRule="auto"/>
              <w:rPr>
                <w:rFonts w:asciiTheme="minorHAnsi" w:hAnsiTheme="minorHAnsi" w:cs="Arial"/>
              </w:rPr>
            </w:pPr>
          </w:p>
        </w:tc>
        <w:tc>
          <w:tcPr>
            <w:tcW w:w="3165" w:type="dxa"/>
          </w:tcPr>
          <w:p w:rsidR="005C6327" w:rsidRPr="005C6327" w:rsidRDefault="005C6327" w:rsidP="005C6327">
            <w:pPr>
              <w:spacing w:after="0" w:line="240" w:lineRule="auto"/>
              <w:rPr>
                <w:rFonts w:asciiTheme="minorHAnsi" w:hAnsiTheme="minorHAnsi" w:cs="Arial"/>
              </w:rPr>
            </w:pPr>
          </w:p>
        </w:tc>
        <w:tc>
          <w:tcPr>
            <w:tcW w:w="1843" w:type="dxa"/>
          </w:tcPr>
          <w:p w:rsidR="005C6327" w:rsidRPr="005C6327" w:rsidRDefault="005C6327" w:rsidP="005C6327">
            <w:pPr>
              <w:spacing w:after="0" w:line="240" w:lineRule="auto"/>
              <w:rPr>
                <w:rFonts w:asciiTheme="minorHAnsi" w:hAnsiTheme="minorHAnsi" w:cs="Arial"/>
              </w:rPr>
            </w:pPr>
          </w:p>
        </w:tc>
        <w:tc>
          <w:tcPr>
            <w:tcW w:w="3260" w:type="dxa"/>
          </w:tcPr>
          <w:p w:rsidR="005C6327" w:rsidRPr="005C6327" w:rsidRDefault="005C6327" w:rsidP="005C6327">
            <w:pPr>
              <w:spacing w:after="0" w:line="240" w:lineRule="auto"/>
              <w:rPr>
                <w:rFonts w:asciiTheme="minorHAnsi" w:hAnsiTheme="minorHAnsi" w:cs="Arial"/>
              </w:rPr>
            </w:pPr>
          </w:p>
        </w:tc>
      </w:tr>
      <w:tr w:rsidR="005C6327" w:rsidRPr="005C6327" w:rsidTr="005C6327">
        <w:trPr>
          <w:trHeight w:val="712"/>
        </w:trPr>
        <w:tc>
          <w:tcPr>
            <w:tcW w:w="1668" w:type="dxa"/>
          </w:tcPr>
          <w:p w:rsidR="005C6327" w:rsidRDefault="005C6327" w:rsidP="005C6327">
            <w:pPr>
              <w:spacing w:after="0" w:line="240" w:lineRule="auto"/>
              <w:rPr>
                <w:rFonts w:asciiTheme="minorHAnsi" w:hAnsiTheme="minorHAnsi" w:cs="Arial"/>
              </w:rPr>
            </w:pPr>
          </w:p>
          <w:p w:rsidR="005C6327" w:rsidRDefault="005C6327" w:rsidP="005C6327">
            <w:pPr>
              <w:spacing w:after="0" w:line="240" w:lineRule="auto"/>
              <w:rPr>
                <w:rFonts w:asciiTheme="minorHAnsi" w:hAnsiTheme="minorHAnsi" w:cs="Arial"/>
              </w:rPr>
            </w:pPr>
            <w:r>
              <w:rPr>
                <w:rFonts w:asciiTheme="minorHAnsi" w:hAnsiTheme="minorHAnsi" w:cs="Arial"/>
              </w:rPr>
              <w:t>Member</w:t>
            </w:r>
          </w:p>
        </w:tc>
        <w:tc>
          <w:tcPr>
            <w:tcW w:w="1758" w:type="dxa"/>
          </w:tcPr>
          <w:p w:rsidR="005C6327" w:rsidRPr="005C6327" w:rsidRDefault="005C6327" w:rsidP="005C6327">
            <w:pPr>
              <w:spacing w:after="0" w:line="240" w:lineRule="auto"/>
              <w:rPr>
                <w:rFonts w:asciiTheme="minorHAnsi" w:hAnsiTheme="minorHAnsi" w:cs="Arial"/>
              </w:rPr>
            </w:pPr>
          </w:p>
        </w:tc>
        <w:tc>
          <w:tcPr>
            <w:tcW w:w="1739" w:type="dxa"/>
          </w:tcPr>
          <w:p w:rsidR="005C6327" w:rsidRPr="005C6327" w:rsidRDefault="005C6327" w:rsidP="005C6327">
            <w:pPr>
              <w:spacing w:after="0" w:line="240" w:lineRule="auto"/>
              <w:rPr>
                <w:rFonts w:asciiTheme="minorHAnsi" w:hAnsiTheme="minorHAnsi" w:cs="Arial"/>
              </w:rPr>
            </w:pPr>
          </w:p>
        </w:tc>
        <w:tc>
          <w:tcPr>
            <w:tcW w:w="3165" w:type="dxa"/>
          </w:tcPr>
          <w:p w:rsidR="005C6327" w:rsidRPr="005C6327" w:rsidRDefault="005C6327" w:rsidP="005C6327">
            <w:pPr>
              <w:spacing w:after="0" w:line="240" w:lineRule="auto"/>
              <w:rPr>
                <w:rFonts w:asciiTheme="minorHAnsi" w:hAnsiTheme="minorHAnsi" w:cs="Arial"/>
              </w:rPr>
            </w:pPr>
          </w:p>
        </w:tc>
        <w:tc>
          <w:tcPr>
            <w:tcW w:w="1843" w:type="dxa"/>
          </w:tcPr>
          <w:p w:rsidR="005C6327" w:rsidRPr="005C6327" w:rsidRDefault="005C6327" w:rsidP="005C6327">
            <w:pPr>
              <w:spacing w:after="0" w:line="240" w:lineRule="auto"/>
              <w:rPr>
                <w:rFonts w:asciiTheme="minorHAnsi" w:hAnsiTheme="minorHAnsi" w:cs="Arial"/>
              </w:rPr>
            </w:pPr>
          </w:p>
        </w:tc>
        <w:tc>
          <w:tcPr>
            <w:tcW w:w="3260" w:type="dxa"/>
          </w:tcPr>
          <w:p w:rsidR="005C6327" w:rsidRPr="005C6327" w:rsidRDefault="005C6327" w:rsidP="005C6327">
            <w:pPr>
              <w:spacing w:after="0" w:line="240" w:lineRule="auto"/>
              <w:rPr>
                <w:rFonts w:asciiTheme="minorHAnsi" w:hAnsiTheme="minorHAnsi" w:cs="Arial"/>
              </w:rPr>
            </w:pPr>
          </w:p>
        </w:tc>
      </w:tr>
      <w:tr w:rsidR="005C6327" w:rsidRPr="005C6327" w:rsidTr="00CA6E7A">
        <w:trPr>
          <w:trHeight w:val="1221"/>
        </w:trPr>
        <w:tc>
          <w:tcPr>
            <w:tcW w:w="1668" w:type="dxa"/>
          </w:tcPr>
          <w:p w:rsidR="005C6327" w:rsidRPr="005C6327" w:rsidRDefault="005C6327" w:rsidP="005C6327">
            <w:pPr>
              <w:spacing w:after="0" w:line="240" w:lineRule="auto"/>
              <w:rPr>
                <w:rFonts w:asciiTheme="minorHAnsi" w:hAnsiTheme="minorHAnsi" w:cs="Arial"/>
              </w:rPr>
            </w:pPr>
            <w:r w:rsidRPr="005C6327">
              <w:rPr>
                <w:rFonts w:asciiTheme="minorHAnsi" w:hAnsiTheme="minorHAnsi" w:cs="Arial"/>
              </w:rPr>
              <w:t>Any other contact details you would like to provide</w:t>
            </w:r>
          </w:p>
          <w:p w:rsidR="005C6327" w:rsidRPr="005C6327" w:rsidRDefault="005C6327" w:rsidP="005C6327">
            <w:pPr>
              <w:spacing w:after="0" w:line="240" w:lineRule="auto"/>
              <w:rPr>
                <w:rFonts w:asciiTheme="minorHAnsi" w:hAnsiTheme="minorHAnsi" w:cs="Arial"/>
              </w:rPr>
            </w:pPr>
          </w:p>
        </w:tc>
        <w:tc>
          <w:tcPr>
            <w:tcW w:w="1758" w:type="dxa"/>
          </w:tcPr>
          <w:p w:rsidR="005C6327" w:rsidRPr="005C6327" w:rsidRDefault="005C6327" w:rsidP="005C6327">
            <w:pPr>
              <w:spacing w:after="0" w:line="240" w:lineRule="auto"/>
              <w:rPr>
                <w:rFonts w:asciiTheme="minorHAnsi" w:hAnsiTheme="minorHAnsi" w:cs="Arial"/>
              </w:rPr>
            </w:pPr>
          </w:p>
        </w:tc>
        <w:tc>
          <w:tcPr>
            <w:tcW w:w="1739" w:type="dxa"/>
          </w:tcPr>
          <w:p w:rsidR="005C6327" w:rsidRPr="005C6327" w:rsidRDefault="005C6327" w:rsidP="005C6327">
            <w:pPr>
              <w:spacing w:after="0" w:line="240" w:lineRule="auto"/>
              <w:rPr>
                <w:rFonts w:asciiTheme="minorHAnsi" w:hAnsiTheme="minorHAnsi" w:cs="Arial"/>
              </w:rPr>
            </w:pPr>
          </w:p>
        </w:tc>
        <w:tc>
          <w:tcPr>
            <w:tcW w:w="3165" w:type="dxa"/>
          </w:tcPr>
          <w:p w:rsidR="005C6327" w:rsidRPr="005C6327" w:rsidRDefault="005C6327" w:rsidP="005C6327">
            <w:pPr>
              <w:spacing w:after="0" w:line="240" w:lineRule="auto"/>
              <w:rPr>
                <w:rFonts w:asciiTheme="minorHAnsi" w:hAnsiTheme="minorHAnsi" w:cs="Arial"/>
              </w:rPr>
            </w:pPr>
          </w:p>
        </w:tc>
        <w:tc>
          <w:tcPr>
            <w:tcW w:w="1843" w:type="dxa"/>
          </w:tcPr>
          <w:p w:rsidR="005C6327" w:rsidRPr="005C6327" w:rsidRDefault="005C6327" w:rsidP="005C6327">
            <w:pPr>
              <w:spacing w:after="0" w:line="240" w:lineRule="auto"/>
              <w:rPr>
                <w:rFonts w:asciiTheme="minorHAnsi" w:hAnsiTheme="minorHAnsi" w:cs="Arial"/>
              </w:rPr>
            </w:pPr>
          </w:p>
        </w:tc>
        <w:tc>
          <w:tcPr>
            <w:tcW w:w="3260" w:type="dxa"/>
          </w:tcPr>
          <w:p w:rsidR="005C6327" w:rsidRPr="005C6327" w:rsidRDefault="005C6327" w:rsidP="005C6327">
            <w:pPr>
              <w:spacing w:after="0" w:line="240" w:lineRule="auto"/>
              <w:rPr>
                <w:rFonts w:asciiTheme="minorHAnsi" w:hAnsiTheme="minorHAnsi" w:cs="Arial"/>
              </w:rPr>
            </w:pPr>
          </w:p>
        </w:tc>
      </w:tr>
    </w:tbl>
    <w:p w:rsidR="005C6327" w:rsidRDefault="005C6327" w:rsidP="0051408F">
      <w:pPr>
        <w:spacing w:after="0" w:line="240" w:lineRule="auto"/>
        <w:rPr>
          <w:rFonts w:asciiTheme="minorHAnsi" w:hAnsiTheme="minorHAnsi" w:cs="Arial"/>
          <w:sz w:val="20"/>
          <w:szCs w:val="20"/>
        </w:rPr>
      </w:pPr>
    </w:p>
    <w:p w:rsidR="00491A4B" w:rsidRDefault="00491A4B" w:rsidP="0051408F">
      <w:pPr>
        <w:spacing w:after="0" w:line="240" w:lineRule="auto"/>
        <w:rPr>
          <w:rFonts w:asciiTheme="minorHAnsi" w:hAnsiTheme="minorHAnsi" w:cs="Arial"/>
          <w:sz w:val="20"/>
          <w:szCs w:val="20"/>
        </w:rPr>
        <w:sectPr w:rsidR="00491A4B" w:rsidSect="000B7132">
          <w:headerReference w:type="default" r:id="rId16"/>
          <w:footerReference w:type="default" r:id="rId17"/>
          <w:pgSz w:w="16838" w:h="11906" w:orient="landscape" w:code="9"/>
          <w:pgMar w:top="1418" w:right="1418" w:bottom="1418" w:left="1418" w:header="0" w:footer="236" w:gutter="0"/>
          <w:cols w:space="708"/>
          <w:docGrid w:linePitch="360"/>
        </w:sectPr>
      </w:pPr>
    </w:p>
    <w:p w:rsidR="005C053F" w:rsidRDefault="005C053F" w:rsidP="005C053F">
      <w:pPr>
        <w:spacing w:after="0" w:line="240" w:lineRule="auto"/>
        <w:rPr>
          <w:rFonts w:ascii="Arial" w:hAnsi="Arial" w:cs="Arial"/>
          <w:b/>
        </w:rPr>
      </w:pPr>
      <w:r w:rsidRPr="00D24DEC">
        <w:rPr>
          <w:rFonts w:ascii="Arial" w:hAnsi="Arial" w:cs="Arial"/>
          <w:b/>
        </w:rPr>
        <w:lastRenderedPageBreak/>
        <w:t xml:space="preserve">Appendix </w:t>
      </w:r>
      <w:r>
        <w:rPr>
          <w:rFonts w:ascii="Arial" w:hAnsi="Arial" w:cs="Arial"/>
          <w:b/>
        </w:rPr>
        <w:t>3</w:t>
      </w:r>
      <w:r w:rsidRPr="00D24DEC">
        <w:rPr>
          <w:rFonts w:ascii="Arial" w:hAnsi="Arial" w:cs="Arial"/>
          <w:b/>
        </w:rPr>
        <w:t xml:space="preserve">: Schwartz Rounds: Memorandum of Understanding </w:t>
      </w:r>
    </w:p>
    <w:p w:rsidR="00A376EB" w:rsidRPr="00D24DEC" w:rsidRDefault="00A376EB" w:rsidP="005C053F">
      <w:pPr>
        <w:spacing w:after="0" w:line="240" w:lineRule="auto"/>
        <w:rPr>
          <w:rFonts w:ascii="Arial" w:hAnsi="Arial" w:cs="Arial"/>
          <w:b/>
        </w:rPr>
      </w:pPr>
    </w:p>
    <w:p w:rsidR="005C053F" w:rsidRPr="00397DEF" w:rsidRDefault="005C053F" w:rsidP="00C04A8E">
      <w:pPr>
        <w:spacing w:after="0" w:line="240" w:lineRule="auto"/>
        <w:ind w:right="-144"/>
        <w:rPr>
          <w:rFonts w:ascii="Arial" w:hAnsi="Arial" w:cs="Arial"/>
          <w:b/>
        </w:rPr>
      </w:pPr>
      <w:r>
        <w:rPr>
          <w:rFonts w:ascii="Arial" w:hAnsi="Arial" w:cs="Arial"/>
          <w:b/>
          <w:noProof/>
          <w:lang w:val="en-IE" w:eastAsia="en-IE"/>
        </w:rPr>
        <mc:AlternateContent>
          <mc:Choice Requires="wps">
            <w:drawing>
              <wp:anchor distT="0" distB="0" distL="114300" distR="114300" simplePos="0" relativeHeight="251659264" behindDoc="0" locked="0" layoutInCell="1" allowOverlap="1" wp14:anchorId="42D38CD4" wp14:editId="48CE7622">
                <wp:simplePos x="0" y="0"/>
                <wp:positionH relativeFrom="column">
                  <wp:posOffset>-376555</wp:posOffset>
                </wp:positionH>
                <wp:positionV relativeFrom="paragraph">
                  <wp:posOffset>8256</wp:posOffset>
                </wp:positionV>
                <wp:extent cx="6315075" cy="824865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6315075" cy="8248650"/>
                        </a:xfrm>
                        <a:prstGeom prst="rect">
                          <a:avLst/>
                        </a:prstGeom>
                        <a:solidFill>
                          <a:sysClr val="window" lastClr="FFFFFF"/>
                        </a:solidFill>
                        <a:ln w="38100">
                          <a:solidFill>
                            <a:srgbClr val="0070C0"/>
                          </a:solidFill>
                        </a:ln>
                        <a:effectLst/>
                      </wps:spPr>
                      <wps:txbx>
                        <w:txbxContent>
                          <w:p w:rsidR="005C053F" w:rsidRDefault="005C053F" w:rsidP="005C053F">
                            <w:pPr>
                              <w:spacing w:after="160" w:line="259" w:lineRule="auto"/>
                              <w:rPr>
                                <w:rFonts w:ascii="Arial" w:eastAsia="Calibri" w:hAnsi="Arial" w:cs="Arial"/>
                                <w:b/>
                                <w:bCs/>
                                <w:sz w:val="20"/>
                                <w:szCs w:val="20"/>
                              </w:rPr>
                            </w:pPr>
                          </w:p>
                          <w:p w:rsidR="005C053F" w:rsidRPr="00397DEF" w:rsidRDefault="005C053F" w:rsidP="005C053F">
                            <w:pPr>
                              <w:spacing w:after="160" w:line="259" w:lineRule="auto"/>
                              <w:rPr>
                                <w:rFonts w:ascii="Arial" w:eastAsia="Calibri" w:hAnsi="Arial" w:cs="Arial"/>
                                <w:sz w:val="20"/>
                                <w:szCs w:val="20"/>
                              </w:rPr>
                            </w:pPr>
                            <w:r w:rsidRPr="00397DEF">
                              <w:rPr>
                                <w:rFonts w:ascii="Arial" w:eastAsia="Calibri" w:hAnsi="Arial" w:cs="Arial"/>
                                <w:b/>
                                <w:bCs/>
                                <w:sz w:val="20"/>
                                <w:szCs w:val="20"/>
                              </w:rPr>
                              <w:t>We</w:t>
                            </w:r>
                            <w:r>
                              <w:rPr>
                                <w:rFonts w:ascii="Arial" w:eastAsia="Calibri" w:hAnsi="Arial" w:cs="Arial"/>
                                <w:b/>
                                <w:bCs/>
                                <w:sz w:val="20"/>
                                <w:szCs w:val="20"/>
                              </w:rPr>
                              <w:t>,</w:t>
                            </w:r>
                            <w:r w:rsidRPr="00397DEF">
                              <w:rPr>
                                <w:rFonts w:ascii="Arial" w:eastAsia="Calibri" w:hAnsi="Arial" w:cs="Arial"/>
                                <w:b/>
                                <w:bCs/>
                                <w:sz w:val="20"/>
                                <w:szCs w:val="20"/>
                              </w:rPr>
                              <w:t xml:space="preserve"> hereby</w:t>
                            </w:r>
                            <w:r>
                              <w:rPr>
                                <w:rFonts w:ascii="Arial" w:eastAsia="Calibri" w:hAnsi="Arial" w:cs="Arial"/>
                                <w:b/>
                                <w:bCs/>
                                <w:sz w:val="20"/>
                                <w:szCs w:val="20"/>
                              </w:rPr>
                              <w:t>,</w:t>
                            </w:r>
                            <w:r w:rsidRPr="00397DEF">
                              <w:rPr>
                                <w:rFonts w:ascii="Arial" w:eastAsia="Calibri" w:hAnsi="Arial" w:cs="Arial"/>
                                <w:b/>
                                <w:bCs/>
                                <w:sz w:val="20"/>
                                <w:szCs w:val="20"/>
                              </w:rPr>
                              <w:t xml:space="preserve"> confirm the conditions established for the introduction of Schwartz Rounds in our service will </w:t>
                            </w:r>
                            <w:r>
                              <w:rPr>
                                <w:rFonts w:ascii="Arial" w:eastAsia="Calibri" w:hAnsi="Arial" w:cs="Arial"/>
                                <w:b/>
                                <w:bCs/>
                                <w:sz w:val="20"/>
                                <w:szCs w:val="20"/>
                              </w:rPr>
                              <w:t>be</w:t>
                            </w:r>
                            <w:r w:rsidRPr="00397DEF">
                              <w:rPr>
                                <w:rFonts w:ascii="Arial" w:eastAsia="Calibri" w:hAnsi="Arial" w:cs="Arial"/>
                                <w:b/>
                                <w:bCs/>
                                <w:sz w:val="20"/>
                                <w:szCs w:val="20"/>
                              </w:rPr>
                              <w:t xml:space="preserve"> under the sublicense</w:t>
                            </w:r>
                            <w:r w:rsidR="00A376EB">
                              <w:rPr>
                                <w:rFonts w:ascii="Arial" w:eastAsia="Calibri" w:hAnsi="Arial" w:cs="Arial"/>
                                <w:b/>
                                <w:bCs/>
                                <w:sz w:val="20"/>
                                <w:szCs w:val="20"/>
                              </w:rPr>
                              <w:t xml:space="preserve"> Memorandum of Understanding</w:t>
                            </w:r>
                            <w:r w:rsidRPr="00397DEF">
                              <w:rPr>
                                <w:rFonts w:ascii="Arial" w:eastAsia="Calibri" w:hAnsi="Arial" w:cs="Arial"/>
                                <w:b/>
                                <w:bCs/>
                                <w:sz w:val="20"/>
                                <w:szCs w:val="20"/>
                              </w:rPr>
                              <w:t xml:space="preserve"> between the Point of Care Foundation (</w:t>
                            </w:r>
                            <w:proofErr w:type="spellStart"/>
                            <w:r w:rsidRPr="00397DEF">
                              <w:rPr>
                                <w:rFonts w:ascii="Arial" w:eastAsia="Calibri" w:hAnsi="Arial" w:cs="Arial"/>
                                <w:b/>
                                <w:bCs/>
                                <w:sz w:val="20"/>
                                <w:szCs w:val="20"/>
                              </w:rPr>
                              <w:t>PoCF</w:t>
                            </w:r>
                            <w:proofErr w:type="spellEnd"/>
                            <w:r w:rsidRPr="00397DEF">
                              <w:rPr>
                                <w:rFonts w:ascii="Arial" w:eastAsia="Calibri" w:hAnsi="Arial" w:cs="Arial"/>
                                <w:b/>
                                <w:bCs/>
                                <w:sz w:val="20"/>
                                <w:szCs w:val="20"/>
                              </w:rPr>
                              <w:t xml:space="preserve">) and HSE </w:t>
                            </w:r>
                            <w:r w:rsidR="00163BB5">
                              <w:rPr>
                                <w:rFonts w:ascii="Arial" w:eastAsia="Calibri" w:hAnsi="Arial" w:cs="Arial"/>
                                <w:b/>
                                <w:bCs/>
                                <w:sz w:val="20"/>
                                <w:szCs w:val="20"/>
                              </w:rPr>
                              <w:t xml:space="preserve">National </w:t>
                            </w:r>
                            <w:r w:rsidR="002C7AD6">
                              <w:rPr>
                                <w:rFonts w:ascii="Arial" w:eastAsia="Calibri" w:hAnsi="Arial" w:cs="Arial"/>
                                <w:b/>
                                <w:bCs/>
                                <w:sz w:val="20"/>
                                <w:szCs w:val="20"/>
                              </w:rPr>
                              <w:t>Quality and Patient Safety Directorate</w:t>
                            </w:r>
                            <w:r w:rsidR="00A03BC9">
                              <w:rPr>
                                <w:rFonts w:ascii="Arial" w:eastAsia="Calibri" w:hAnsi="Arial" w:cs="Arial"/>
                                <w:b/>
                                <w:bCs/>
                                <w:sz w:val="20"/>
                                <w:szCs w:val="20"/>
                              </w:rPr>
                              <w:t xml:space="preserve"> (NQPSD)</w:t>
                            </w:r>
                            <w:r>
                              <w:rPr>
                                <w:rFonts w:ascii="Arial" w:eastAsia="Calibri" w:hAnsi="Arial" w:cs="Arial"/>
                                <w:b/>
                                <w:bCs/>
                                <w:sz w:val="20"/>
                                <w:szCs w:val="20"/>
                              </w:rPr>
                              <w:t>.</w:t>
                            </w:r>
                          </w:p>
                          <w:p w:rsidR="005C053F" w:rsidRPr="00397DEF" w:rsidRDefault="005C053F" w:rsidP="005C053F">
                            <w:pPr>
                              <w:spacing w:after="160" w:line="259" w:lineRule="auto"/>
                              <w:rPr>
                                <w:rFonts w:ascii="Arial" w:eastAsia="Calibri" w:hAnsi="Arial" w:cs="Arial"/>
                              </w:rPr>
                            </w:pPr>
                            <w:r w:rsidRPr="00397DEF">
                              <w:rPr>
                                <w:rFonts w:ascii="Arial" w:eastAsia="Calibri" w:hAnsi="Arial" w:cs="Arial"/>
                                <w:sz w:val="20"/>
                                <w:szCs w:val="20"/>
                              </w:rPr>
                              <w:t>On behalf of our service, I provide a commitment to the HSE (tick boxes)</w:t>
                            </w:r>
                            <w:r w:rsidRPr="00397DEF">
                              <w:rPr>
                                <w:rFonts w:ascii="Arial" w:eastAsia="Calibri" w:hAnsi="Arial" w:cs="Arial"/>
                              </w:rPr>
                              <w:t>;</w:t>
                            </w:r>
                          </w:p>
                          <w:p w:rsidR="005C053F" w:rsidRPr="00397DEF" w:rsidRDefault="005C053F" w:rsidP="005C053F">
                            <w:pPr>
                              <w:numPr>
                                <w:ilvl w:val="0"/>
                                <w:numId w:val="8"/>
                              </w:numPr>
                              <w:spacing w:after="0" w:line="259" w:lineRule="auto"/>
                              <w:contextualSpacing/>
                              <w:rPr>
                                <w:rFonts w:ascii="Arial" w:eastAsia="Calibri" w:hAnsi="Arial" w:cs="Arial"/>
                                <w:sz w:val="20"/>
                                <w:szCs w:val="20"/>
                              </w:rPr>
                            </w:pPr>
                            <w:proofErr w:type="gramStart"/>
                            <w:r w:rsidRPr="00397DEF">
                              <w:rPr>
                                <w:rFonts w:ascii="Arial" w:eastAsia="Calibri" w:hAnsi="Arial" w:cs="Arial"/>
                                <w:sz w:val="20"/>
                                <w:szCs w:val="20"/>
                              </w:rPr>
                              <w:t>that</w:t>
                            </w:r>
                            <w:proofErr w:type="gramEnd"/>
                            <w:r w:rsidRPr="00397DEF">
                              <w:rPr>
                                <w:rFonts w:ascii="Arial" w:eastAsia="Calibri" w:hAnsi="Arial" w:cs="Arial"/>
                                <w:sz w:val="20"/>
                                <w:szCs w:val="20"/>
                              </w:rPr>
                              <w:t xml:space="preserve"> Schwartz </w:t>
                            </w:r>
                            <w:r>
                              <w:rPr>
                                <w:rFonts w:ascii="Arial" w:eastAsia="Calibri" w:hAnsi="Arial" w:cs="Arial"/>
                                <w:sz w:val="20"/>
                                <w:szCs w:val="20"/>
                              </w:rPr>
                              <w:t>Rounds will be</w:t>
                            </w:r>
                            <w:r w:rsidRPr="00397DEF">
                              <w:rPr>
                                <w:rFonts w:ascii="Arial" w:eastAsia="Calibri" w:hAnsi="Arial" w:cs="Arial"/>
                                <w:sz w:val="20"/>
                                <w:szCs w:val="20"/>
                              </w:rPr>
                              <w:t xml:space="preserve"> conducted within our service using the general format created by the Schwartz </w:t>
                            </w:r>
                            <w:proofErr w:type="spellStart"/>
                            <w:r w:rsidRPr="00397DEF">
                              <w:rPr>
                                <w:rFonts w:ascii="Arial" w:eastAsia="Calibri" w:hAnsi="Arial" w:cs="Arial"/>
                                <w:sz w:val="20"/>
                                <w:szCs w:val="20"/>
                              </w:rPr>
                              <w:t>Center</w:t>
                            </w:r>
                            <w:proofErr w:type="spellEnd"/>
                            <w:r w:rsidRPr="00397DEF">
                              <w:rPr>
                                <w:rFonts w:ascii="Arial" w:eastAsia="Calibri" w:hAnsi="Arial" w:cs="Arial"/>
                                <w:sz w:val="20"/>
                                <w:szCs w:val="20"/>
                              </w:rPr>
                              <w:t xml:space="preserve">, as advised by the Point of Care Foundation from time to time, and as laid out in The Point of Care Foundation handbook, ‘Setting up and running Schwartz Rounds’.  </w:t>
                            </w:r>
                          </w:p>
                          <w:p w:rsidR="005C053F" w:rsidRPr="00397DEF" w:rsidRDefault="005C053F" w:rsidP="005C053F">
                            <w:pPr>
                              <w:numPr>
                                <w:ilvl w:val="0"/>
                                <w:numId w:val="8"/>
                              </w:numPr>
                              <w:spacing w:after="160" w:line="259" w:lineRule="auto"/>
                              <w:contextualSpacing/>
                              <w:rPr>
                                <w:rFonts w:ascii="Calibri" w:eastAsia="Calibri" w:hAnsi="Calibri"/>
                                <w:sz w:val="20"/>
                                <w:szCs w:val="20"/>
                              </w:rPr>
                            </w:pPr>
                            <w:proofErr w:type="gramStart"/>
                            <w:r w:rsidRPr="00397DEF">
                              <w:rPr>
                                <w:rFonts w:ascii="Arial" w:eastAsia="Calibri" w:hAnsi="Arial" w:cs="Arial"/>
                                <w:sz w:val="20"/>
                                <w:szCs w:val="20"/>
                              </w:rPr>
                              <w:t>to</w:t>
                            </w:r>
                            <w:proofErr w:type="gramEnd"/>
                            <w:r w:rsidRPr="00397DEF">
                              <w:rPr>
                                <w:rFonts w:ascii="Arial" w:eastAsia="Calibri" w:hAnsi="Arial" w:cs="Arial"/>
                                <w:sz w:val="20"/>
                                <w:szCs w:val="20"/>
                              </w:rPr>
                              <w:t xml:space="preserve"> respect the integrity of the focus of the Rounds and to ensure that the Rounds are not combined, included with, or incorporated into other clinical rounds or any other programme. Rounds differ from typical clinical rounds in that the focus of the Rounds is the social and emotional issues that arise in caring for patients. </w:t>
                            </w:r>
                          </w:p>
                          <w:p w:rsidR="005C053F" w:rsidRPr="00397DEF" w:rsidRDefault="005C053F" w:rsidP="005C053F">
                            <w:pPr>
                              <w:numPr>
                                <w:ilvl w:val="0"/>
                                <w:numId w:val="8"/>
                              </w:numPr>
                              <w:spacing w:after="160" w:line="259" w:lineRule="auto"/>
                              <w:contextualSpacing/>
                              <w:rPr>
                                <w:rFonts w:ascii="Arial" w:eastAsia="Calibri" w:hAnsi="Arial" w:cs="Arial"/>
                                <w:sz w:val="20"/>
                                <w:szCs w:val="20"/>
                              </w:rPr>
                            </w:pPr>
                            <w:r w:rsidRPr="00397DEF">
                              <w:rPr>
                                <w:rFonts w:ascii="Arial" w:eastAsia="Calibri" w:hAnsi="Arial" w:cs="Arial"/>
                                <w:sz w:val="20"/>
                                <w:szCs w:val="20"/>
                              </w:rPr>
                              <w:t xml:space="preserve">to appoint core staff who are involved in all Rounds as follows: </w:t>
                            </w:r>
                          </w:p>
                          <w:p w:rsidR="005C053F" w:rsidRPr="00397DEF" w:rsidRDefault="005C053F" w:rsidP="005C053F">
                            <w:pPr>
                              <w:numPr>
                                <w:ilvl w:val="0"/>
                                <w:numId w:val="9"/>
                              </w:numPr>
                              <w:spacing w:after="160" w:line="259" w:lineRule="auto"/>
                              <w:contextualSpacing/>
                              <w:rPr>
                                <w:rFonts w:ascii="Arial" w:eastAsia="Calibri" w:hAnsi="Arial" w:cs="Arial"/>
                                <w:sz w:val="20"/>
                                <w:szCs w:val="20"/>
                              </w:rPr>
                            </w:pPr>
                            <w:r w:rsidRPr="00397DEF">
                              <w:rPr>
                                <w:rFonts w:ascii="Arial" w:eastAsia="Calibri" w:hAnsi="Arial" w:cs="Arial"/>
                                <w:sz w:val="20"/>
                                <w:szCs w:val="20"/>
                              </w:rPr>
                              <w:t xml:space="preserve">a minimum of two trained facilitators (trained by </w:t>
                            </w:r>
                            <w:proofErr w:type="spellStart"/>
                            <w:r w:rsidRPr="00397DEF">
                              <w:rPr>
                                <w:rFonts w:ascii="Arial" w:eastAsia="Calibri" w:hAnsi="Arial" w:cs="Arial"/>
                                <w:sz w:val="20"/>
                                <w:szCs w:val="20"/>
                              </w:rPr>
                              <w:t>PoCF</w:t>
                            </w:r>
                            <w:proofErr w:type="spellEnd"/>
                            <w:r w:rsidRPr="00397DEF">
                              <w:rPr>
                                <w:rFonts w:ascii="Arial" w:eastAsia="Calibri" w:hAnsi="Arial" w:cs="Arial"/>
                                <w:sz w:val="20"/>
                                <w:szCs w:val="20"/>
                              </w:rPr>
                              <w:t xml:space="preserve"> for day one training or its online equivalent) </w:t>
                            </w:r>
                          </w:p>
                          <w:p w:rsidR="005C053F" w:rsidRPr="00397DEF" w:rsidRDefault="005C053F" w:rsidP="005C053F">
                            <w:pPr>
                              <w:numPr>
                                <w:ilvl w:val="0"/>
                                <w:numId w:val="9"/>
                              </w:numPr>
                              <w:spacing w:after="160" w:line="259" w:lineRule="auto"/>
                              <w:contextualSpacing/>
                              <w:rPr>
                                <w:rFonts w:ascii="Arial" w:eastAsia="Calibri" w:hAnsi="Arial" w:cs="Arial"/>
                                <w:sz w:val="20"/>
                                <w:szCs w:val="20"/>
                              </w:rPr>
                            </w:pPr>
                            <w:r w:rsidRPr="00397DEF">
                              <w:rPr>
                                <w:rFonts w:ascii="Arial" w:eastAsia="Calibri" w:hAnsi="Arial" w:cs="Arial"/>
                                <w:sz w:val="20"/>
                                <w:szCs w:val="20"/>
                              </w:rPr>
                              <w:t xml:space="preserve">a trained clinical lead (trained by </w:t>
                            </w:r>
                            <w:proofErr w:type="spellStart"/>
                            <w:r w:rsidRPr="00397DEF">
                              <w:rPr>
                                <w:rFonts w:ascii="Arial" w:eastAsia="Calibri" w:hAnsi="Arial" w:cs="Arial"/>
                                <w:sz w:val="20"/>
                                <w:szCs w:val="20"/>
                              </w:rPr>
                              <w:t>PoCF</w:t>
                            </w:r>
                            <w:proofErr w:type="spellEnd"/>
                            <w:r w:rsidRPr="00397DEF">
                              <w:rPr>
                                <w:rFonts w:ascii="Arial" w:eastAsia="Calibri" w:hAnsi="Arial" w:cs="Arial"/>
                                <w:sz w:val="20"/>
                                <w:szCs w:val="20"/>
                              </w:rPr>
                              <w:t xml:space="preserve"> for day one training or its online equivalent) </w:t>
                            </w:r>
                          </w:p>
                          <w:p w:rsidR="005C053F" w:rsidRPr="00397DEF" w:rsidRDefault="005C053F" w:rsidP="005C053F">
                            <w:pPr>
                              <w:numPr>
                                <w:ilvl w:val="0"/>
                                <w:numId w:val="9"/>
                              </w:numPr>
                              <w:spacing w:after="160" w:line="259" w:lineRule="auto"/>
                              <w:contextualSpacing/>
                              <w:rPr>
                                <w:rFonts w:ascii="Arial" w:eastAsia="Calibri" w:hAnsi="Arial" w:cs="Arial"/>
                                <w:sz w:val="28"/>
                                <w:szCs w:val="28"/>
                              </w:rPr>
                            </w:pPr>
                            <w:r w:rsidRPr="00397DEF">
                              <w:rPr>
                                <w:rFonts w:ascii="Arial" w:eastAsia="Calibri" w:hAnsi="Arial" w:cs="Arial"/>
                                <w:sz w:val="20"/>
                                <w:szCs w:val="20"/>
                              </w:rPr>
                              <w:t xml:space="preserve">a multidisciplinary steering group </w:t>
                            </w:r>
                          </w:p>
                          <w:p w:rsidR="005C053F" w:rsidRPr="00397DEF" w:rsidRDefault="005C053F" w:rsidP="005C053F">
                            <w:pPr>
                              <w:numPr>
                                <w:ilvl w:val="0"/>
                                <w:numId w:val="9"/>
                              </w:numPr>
                              <w:spacing w:after="160" w:line="259" w:lineRule="auto"/>
                              <w:contextualSpacing/>
                              <w:rPr>
                                <w:rFonts w:ascii="Arial" w:eastAsia="Calibri" w:hAnsi="Arial" w:cs="Arial"/>
                                <w:sz w:val="20"/>
                                <w:szCs w:val="20"/>
                              </w:rPr>
                            </w:pPr>
                            <w:r w:rsidRPr="00397DEF">
                              <w:rPr>
                                <w:rFonts w:ascii="Arial" w:eastAsia="Calibri" w:hAnsi="Arial" w:cs="Arial"/>
                                <w:sz w:val="20"/>
                                <w:szCs w:val="20"/>
                              </w:rPr>
                              <w:t xml:space="preserve">an administrator </w:t>
                            </w:r>
                          </w:p>
                          <w:p w:rsidR="005C053F" w:rsidRDefault="005C053F" w:rsidP="005C053F">
                            <w:pPr>
                              <w:numPr>
                                <w:ilvl w:val="0"/>
                                <w:numId w:val="9"/>
                              </w:numPr>
                              <w:spacing w:after="160" w:line="259" w:lineRule="auto"/>
                              <w:contextualSpacing/>
                              <w:rPr>
                                <w:rFonts w:ascii="Arial" w:eastAsia="Calibri" w:hAnsi="Arial" w:cs="Arial"/>
                                <w:sz w:val="20"/>
                                <w:szCs w:val="20"/>
                              </w:rPr>
                            </w:pPr>
                            <w:proofErr w:type="gramStart"/>
                            <w:r w:rsidRPr="00397DEF">
                              <w:rPr>
                                <w:rFonts w:ascii="Arial" w:eastAsia="Calibri" w:hAnsi="Arial" w:cs="Arial"/>
                                <w:sz w:val="20"/>
                                <w:szCs w:val="20"/>
                              </w:rPr>
                              <w:t>a</w:t>
                            </w:r>
                            <w:proofErr w:type="gramEnd"/>
                            <w:r w:rsidRPr="00397DEF">
                              <w:rPr>
                                <w:rFonts w:ascii="Arial" w:eastAsia="Calibri" w:hAnsi="Arial" w:cs="Arial"/>
                                <w:sz w:val="20"/>
                                <w:szCs w:val="20"/>
                              </w:rPr>
                              <w:t xml:space="preserve"> multidisciplinary presenting panel who will change each month. </w:t>
                            </w:r>
                          </w:p>
                          <w:p w:rsidR="00F545C3" w:rsidRPr="00397DEF" w:rsidRDefault="00F545C3" w:rsidP="00F545C3">
                            <w:pPr>
                              <w:spacing w:after="160" w:line="259" w:lineRule="auto"/>
                              <w:ind w:left="1440"/>
                              <w:contextualSpacing/>
                              <w:rPr>
                                <w:rFonts w:ascii="Arial" w:eastAsia="Calibri" w:hAnsi="Arial" w:cs="Arial"/>
                                <w:sz w:val="20"/>
                                <w:szCs w:val="20"/>
                              </w:rPr>
                            </w:pPr>
                          </w:p>
                          <w:p w:rsidR="005C053F" w:rsidRPr="00F41E9D" w:rsidRDefault="005C053F" w:rsidP="005C053F">
                            <w:pPr>
                              <w:spacing w:after="160" w:line="259" w:lineRule="auto"/>
                              <w:ind w:left="709" w:hanging="709"/>
                              <w:rPr>
                                <w:rFonts w:ascii="Arial" w:eastAsia="Calibri" w:hAnsi="Arial" w:cs="Arial"/>
                                <w:sz w:val="16"/>
                                <w:szCs w:val="16"/>
                              </w:rPr>
                            </w:pPr>
                            <w:r w:rsidRPr="00397DEF">
                              <w:rPr>
                                <w:rFonts w:ascii="Arial" w:eastAsia="Calibri" w:hAnsi="Arial" w:cs="Arial"/>
                                <w:sz w:val="20"/>
                                <w:szCs w:val="20"/>
                              </w:rPr>
                              <w:t xml:space="preserve">            </w:t>
                            </w:r>
                            <w:r w:rsidRPr="00F41E9D">
                              <w:rPr>
                                <w:rFonts w:ascii="Arial" w:eastAsia="Calibri" w:hAnsi="Arial" w:cs="Arial"/>
                                <w:sz w:val="16"/>
                                <w:szCs w:val="16"/>
                              </w:rPr>
                              <w:t xml:space="preserve">Guidance and a person specification for these roles can be found on The Point of Care Foundation website: </w:t>
                            </w:r>
                            <w:hyperlink r:id="rId18" w:history="1">
                              <w:r w:rsidRPr="00F41E9D">
                                <w:rPr>
                                  <w:rFonts w:ascii="Arial" w:eastAsia="Calibri" w:hAnsi="Arial" w:cs="Arial"/>
                                  <w:color w:val="0563C1"/>
                                  <w:sz w:val="16"/>
                                  <w:szCs w:val="16"/>
                                  <w:u w:val="single"/>
                                </w:rPr>
                                <w:t>https://www.pointofcarefoundation.org.uk/our-work/schwartz-rounds/schwartz-rounds-roles/</w:t>
                              </w:r>
                            </w:hyperlink>
                          </w:p>
                          <w:p w:rsidR="00F41E9D" w:rsidRPr="00F41E9D" w:rsidRDefault="00F41E9D" w:rsidP="005C053F">
                            <w:pPr>
                              <w:numPr>
                                <w:ilvl w:val="0"/>
                                <w:numId w:val="8"/>
                              </w:numPr>
                              <w:spacing w:after="160" w:line="259" w:lineRule="auto"/>
                              <w:contextualSpacing/>
                              <w:rPr>
                                <w:rFonts w:ascii="Arial" w:eastAsia="Calibri" w:hAnsi="Arial" w:cs="Arial"/>
                                <w:sz w:val="20"/>
                                <w:szCs w:val="20"/>
                              </w:rPr>
                            </w:pPr>
                            <w:r>
                              <w:rPr>
                                <w:rFonts w:ascii="Arial" w:eastAsia="Calibri" w:hAnsi="Arial" w:cs="Arial"/>
                                <w:sz w:val="20"/>
                                <w:szCs w:val="20"/>
                              </w:rPr>
                              <w:t>t</w:t>
                            </w:r>
                            <w:r w:rsidRPr="00F41E9D">
                              <w:rPr>
                                <w:rFonts w:ascii="Arial" w:eastAsia="Calibri" w:hAnsi="Arial" w:cs="Arial"/>
                                <w:sz w:val="20"/>
                                <w:szCs w:val="20"/>
                              </w:rPr>
                              <w:t>o link with nominated S</w:t>
                            </w:r>
                            <w:r>
                              <w:rPr>
                                <w:rFonts w:ascii="Arial" w:eastAsia="Calibri" w:hAnsi="Arial" w:cs="Arial"/>
                                <w:sz w:val="20"/>
                                <w:szCs w:val="20"/>
                              </w:rPr>
                              <w:t xml:space="preserve">chwartz </w:t>
                            </w:r>
                            <w:r w:rsidRPr="00F41E9D">
                              <w:rPr>
                                <w:rFonts w:ascii="Arial" w:eastAsia="Calibri" w:hAnsi="Arial" w:cs="Arial"/>
                                <w:sz w:val="20"/>
                                <w:szCs w:val="20"/>
                              </w:rPr>
                              <w:t>R</w:t>
                            </w:r>
                            <w:r>
                              <w:rPr>
                                <w:rFonts w:ascii="Arial" w:eastAsia="Calibri" w:hAnsi="Arial" w:cs="Arial"/>
                                <w:sz w:val="20"/>
                                <w:szCs w:val="20"/>
                              </w:rPr>
                              <w:t>ounds</w:t>
                            </w:r>
                            <w:r w:rsidRPr="00F41E9D">
                              <w:rPr>
                                <w:rFonts w:ascii="Arial" w:eastAsia="Calibri" w:hAnsi="Arial" w:cs="Arial"/>
                                <w:sz w:val="20"/>
                                <w:szCs w:val="20"/>
                              </w:rPr>
                              <w:t xml:space="preserve"> mentor and seek </w:t>
                            </w:r>
                            <w:r w:rsidR="005D3D8E">
                              <w:rPr>
                                <w:rFonts w:ascii="Arial" w:eastAsia="Calibri" w:hAnsi="Arial" w:cs="Arial"/>
                                <w:sz w:val="20"/>
                                <w:szCs w:val="20"/>
                              </w:rPr>
                              <w:t xml:space="preserve">their </w:t>
                            </w:r>
                            <w:r w:rsidRPr="00F41E9D">
                              <w:rPr>
                                <w:rFonts w:ascii="Arial" w:eastAsia="Calibri" w:hAnsi="Arial" w:cs="Arial"/>
                                <w:sz w:val="20"/>
                                <w:szCs w:val="20"/>
                              </w:rPr>
                              <w:t>advice and suppo</w:t>
                            </w:r>
                            <w:r>
                              <w:rPr>
                                <w:rFonts w:ascii="Arial" w:eastAsia="Calibri" w:hAnsi="Arial" w:cs="Arial"/>
                                <w:sz w:val="20"/>
                                <w:szCs w:val="20"/>
                              </w:rPr>
                              <w:t>rt</w:t>
                            </w:r>
                          </w:p>
                          <w:p w:rsidR="005C053F" w:rsidRPr="00397DEF" w:rsidRDefault="005C053F" w:rsidP="005C053F">
                            <w:pPr>
                              <w:numPr>
                                <w:ilvl w:val="0"/>
                                <w:numId w:val="8"/>
                              </w:numPr>
                              <w:spacing w:after="160" w:line="259" w:lineRule="auto"/>
                              <w:contextualSpacing/>
                              <w:rPr>
                                <w:rFonts w:ascii="Arial" w:eastAsia="Calibri" w:hAnsi="Arial" w:cs="Arial"/>
                                <w:sz w:val="28"/>
                                <w:szCs w:val="28"/>
                              </w:rPr>
                            </w:pPr>
                            <w:proofErr w:type="gramStart"/>
                            <w:r w:rsidRPr="00397DEF">
                              <w:rPr>
                                <w:rFonts w:ascii="Arial" w:eastAsia="Calibri" w:hAnsi="Arial" w:cs="Arial"/>
                                <w:sz w:val="20"/>
                                <w:szCs w:val="20"/>
                              </w:rPr>
                              <w:t>that</w:t>
                            </w:r>
                            <w:proofErr w:type="gramEnd"/>
                            <w:r w:rsidRPr="00397DEF">
                              <w:rPr>
                                <w:rFonts w:ascii="Arial" w:eastAsia="Calibri" w:hAnsi="Arial" w:cs="Arial"/>
                                <w:sz w:val="20"/>
                                <w:szCs w:val="20"/>
                              </w:rPr>
                              <w:t xml:space="preserve"> the service will support the on-going development (i.e. attendance at Schwartz Rounds Conferences)</w:t>
                            </w:r>
                            <w:r w:rsidR="006F5DD3">
                              <w:rPr>
                                <w:rFonts w:ascii="Arial" w:eastAsia="Calibri" w:hAnsi="Arial" w:cs="Arial"/>
                                <w:sz w:val="20"/>
                                <w:szCs w:val="20"/>
                              </w:rPr>
                              <w:t xml:space="preserve"> and training of additional </w:t>
                            </w:r>
                            <w:r w:rsidRPr="00397DEF">
                              <w:rPr>
                                <w:rFonts w:ascii="Arial" w:eastAsia="Calibri" w:hAnsi="Arial" w:cs="Arial"/>
                                <w:sz w:val="20"/>
                                <w:szCs w:val="20"/>
                              </w:rPr>
                              <w:t xml:space="preserve">facilitators and </w:t>
                            </w:r>
                            <w:r w:rsidR="006F5DD3">
                              <w:rPr>
                                <w:rFonts w:ascii="Arial" w:eastAsia="Calibri" w:hAnsi="Arial" w:cs="Arial"/>
                                <w:sz w:val="20"/>
                                <w:szCs w:val="20"/>
                              </w:rPr>
                              <w:t>clinical lead</w:t>
                            </w:r>
                            <w:r w:rsidRPr="00397DEF">
                              <w:rPr>
                                <w:rFonts w:ascii="Arial" w:eastAsia="Calibri" w:hAnsi="Arial" w:cs="Arial"/>
                                <w:sz w:val="20"/>
                                <w:szCs w:val="20"/>
                              </w:rPr>
                              <w:t xml:space="preserve"> (as required). </w:t>
                            </w:r>
                          </w:p>
                          <w:p w:rsidR="005C053F" w:rsidRPr="00397DEF" w:rsidRDefault="005C053F" w:rsidP="005C053F">
                            <w:pPr>
                              <w:numPr>
                                <w:ilvl w:val="0"/>
                                <w:numId w:val="8"/>
                              </w:numPr>
                              <w:spacing w:after="160" w:line="259" w:lineRule="auto"/>
                              <w:contextualSpacing/>
                              <w:rPr>
                                <w:rFonts w:ascii="Arial" w:eastAsia="Calibri" w:hAnsi="Arial" w:cs="Arial"/>
                                <w:sz w:val="28"/>
                                <w:szCs w:val="28"/>
                              </w:rPr>
                            </w:pPr>
                            <w:proofErr w:type="gramStart"/>
                            <w:r>
                              <w:rPr>
                                <w:rFonts w:ascii="Arial" w:eastAsia="Calibri" w:hAnsi="Arial" w:cs="Arial"/>
                                <w:sz w:val="20"/>
                                <w:szCs w:val="20"/>
                              </w:rPr>
                              <w:t>that</w:t>
                            </w:r>
                            <w:proofErr w:type="gramEnd"/>
                            <w:r>
                              <w:rPr>
                                <w:rFonts w:ascii="Arial" w:eastAsia="Calibri" w:hAnsi="Arial" w:cs="Arial"/>
                                <w:sz w:val="20"/>
                                <w:szCs w:val="20"/>
                              </w:rPr>
                              <w:t xml:space="preserve"> all participants will be</w:t>
                            </w:r>
                            <w:r w:rsidRPr="00397DEF">
                              <w:rPr>
                                <w:rFonts w:ascii="Arial" w:eastAsia="Calibri" w:hAnsi="Arial" w:cs="Arial"/>
                                <w:sz w:val="20"/>
                                <w:szCs w:val="20"/>
                              </w:rPr>
                              <w:t xml:space="preserve"> asked to respect the confidentiality of all comments made during rounds in order to ensure that staff members participating in Rounds obtain the full benefit of such participation. </w:t>
                            </w:r>
                          </w:p>
                          <w:p w:rsidR="005C053F" w:rsidRPr="00397DEF" w:rsidRDefault="005C053F" w:rsidP="005C053F">
                            <w:pPr>
                              <w:numPr>
                                <w:ilvl w:val="0"/>
                                <w:numId w:val="8"/>
                              </w:numPr>
                              <w:spacing w:after="160" w:line="259" w:lineRule="auto"/>
                              <w:contextualSpacing/>
                              <w:rPr>
                                <w:rFonts w:ascii="Arial" w:eastAsia="Calibri" w:hAnsi="Arial" w:cs="Arial"/>
                                <w:sz w:val="20"/>
                                <w:szCs w:val="20"/>
                              </w:rPr>
                            </w:pPr>
                            <w:proofErr w:type="gramStart"/>
                            <w:r w:rsidRPr="00397DEF">
                              <w:rPr>
                                <w:rFonts w:ascii="Arial" w:eastAsia="Calibri" w:hAnsi="Arial" w:cs="Arial"/>
                                <w:sz w:val="20"/>
                                <w:szCs w:val="20"/>
                              </w:rPr>
                              <w:t>that</w:t>
                            </w:r>
                            <w:proofErr w:type="gramEnd"/>
                            <w:r w:rsidRPr="00397DEF">
                              <w:rPr>
                                <w:rFonts w:ascii="Arial" w:eastAsia="Calibri" w:hAnsi="Arial" w:cs="Arial"/>
                                <w:sz w:val="20"/>
                                <w:szCs w:val="20"/>
                              </w:rPr>
                              <w:t xml:space="preserve"> the service </w:t>
                            </w:r>
                            <w:r>
                              <w:rPr>
                                <w:rFonts w:ascii="Arial" w:eastAsia="Calibri" w:hAnsi="Arial" w:cs="Arial"/>
                                <w:sz w:val="20"/>
                                <w:szCs w:val="20"/>
                              </w:rPr>
                              <w:t xml:space="preserve">will </w:t>
                            </w:r>
                            <w:r w:rsidRPr="00397DEF">
                              <w:rPr>
                                <w:rFonts w:ascii="Arial" w:eastAsia="Calibri" w:hAnsi="Arial" w:cs="Arial"/>
                                <w:sz w:val="20"/>
                                <w:szCs w:val="20"/>
                              </w:rPr>
                              <w:t xml:space="preserve">collect feedback from participants at every Round and evaluate results in accordance with guidance issued by the Point of Care Foundation. </w:t>
                            </w:r>
                          </w:p>
                          <w:p w:rsidR="005C053F" w:rsidRPr="00397DEF" w:rsidRDefault="005C053F" w:rsidP="005C053F">
                            <w:pPr>
                              <w:numPr>
                                <w:ilvl w:val="0"/>
                                <w:numId w:val="8"/>
                              </w:numPr>
                              <w:spacing w:after="160" w:line="259" w:lineRule="auto"/>
                              <w:contextualSpacing/>
                              <w:rPr>
                                <w:rFonts w:ascii="Arial" w:eastAsia="Calibri" w:hAnsi="Arial" w:cs="Arial"/>
                                <w:sz w:val="20"/>
                                <w:szCs w:val="20"/>
                              </w:rPr>
                            </w:pPr>
                            <w:proofErr w:type="gramStart"/>
                            <w:r w:rsidRPr="00397DEF">
                              <w:rPr>
                                <w:rFonts w:ascii="Arial" w:eastAsia="Calibri" w:hAnsi="Arial" w:cs="Arial"/>
                                <w:sz w:val="20"/>
                                <w:szCs w:val="20"/>
                              </w:rPr>
                              <w:t>that</w:t>
                            </w:r>
                            <w:proofErr w:type="gramEnd"/>
                            <w:r w:rsidRPr="00397DEF">
                              <w:rPr>
                                <w:rFonts w:ascii="Arial" w:eastAsia="Calibri" w:hAnsi="Arial" w:cs="Arial"/>
                                <w:sz w:val="20"/>
                                <w:szCs w:val="20"/>
                              </w:rPr>
                              <w:t xml:space="preserve"> the service will inform the HSE </w:t>
                            </w:r>
                            <w:r w:rsidR="00A03BC9">
                              <w:rPr>
                                <w:rFonts w:ascii="Arial" w:eastAsia="Calibri" w:hAnsi="Arial" w:cs="Arial"/>
                                <w:sz w:val="20"/>
                                <w:szCs w:val="20"/>
                              </w:rPr>
                              <w:t xml:space="preserve">National </w:t>
                            </w:r>
                            <w:r w:rsidRPr="00397DEF">
                              <w:rPr>
                                <w:rFonts w:ascii="Arial" w:eastAsia="Calibri" w:hAnsi="Arial" w:cs="Arial"/>
                                <w:sz w:val="20"/>
                                <w:szCs w:val="20"/>
                              </w:rPr>
                              <w:t xml:space="preserve">Quality </w:t>
                            </w:r>
                            <w:r w:rsidR="002C7AD6">
                              <w:rPr>
                                <w:rFonts w:ascii="Arial" w:eastAsia="Calibri" w:hAnsi="Arial" w:cs="Arial"/>
                                <w:sz w:val="20"/>
                                <w:szCs w:val="20"/>
                              </w:rPr>
                              <w:t>and Patient Safety Directorate</w:t>
                            </w:r>
                            <w:r w:rsidRPr="00397DEF">
                              <w:rPr>
                                <w:rFonts w:ascii="Arial" w:eastAsia="Calibri" w:hAnsi="Arial" w:cs="Arial"/>
                                <w:sz w:val="20"/>
                                <w:szCs w:val="20"/>
                              </w:rPr>
                              <w:t xml:space="preserve"> if we are discontinuing the provision of Schwartz Rounds within our services. </w:t>
                            </w:r>
                          </w:p>
                          <w:p w:rsidR="005C053F" w:rsidRPr="00397DEF" w:rsidRDefault="005C053F" w:rsidP="005C053F">
                            <w:pPr>
                              <w:spacing w:after="160" w:line="259" w:lineRule="auto"/>
                              <w:ind w:left="699"/>
                              <w:contextualSpacing/>
                              <w:rPr>
                                <w:rFonts w:ascii="Arial" w:eastAsia="Calibri" w:hAnsi="Arial" w:cs="Arial"/>
                                <w:sz w:val="20"/>
                                <w:szCs w:val="20"/>
                              </w:rPr>
                            </w:pPr>
                          </w:p>
                          <w:p w:rsidR="005C053F" w:rsidRPr="00397DEF" w:rsidRDefault="005C053F" w:rsidP="005C053F">
                            <w:pPr>
                              <w:spacing w:after="160" w:line="259" w:lineRule="auto"/>
                              <w:rPr>
                                <w:rFonts w:ascii="Arial" w:eastAsia="Calibri" w:hAnsi="Arial" w:cs="Arial"/>
                                <w:sz w:val="20"/>
                                <w:szCs w:val="20"/>
                              </w:rPr>
                            </w:pPr>
                            <w:r w:rsidRPr="00397DEF">
                              <w:rPr>
                                <w:rFonts w:ascii="Arial" w:eastAsia="Calibri" w:hAnsi="Arial" w:cs="Arial"/>
                                <w:b/>
                                <w:sz w:val="20"/>
                                <w:szCs w:val="20"/>
                              </w:rPr>
                              <w:t>On behalf of the Health Service Provider</w:t>
                            </w:r>
                            <w:r w:rsidRPr="00397DEF">
                              <w:rPr>
                                <w:rFonts w:ascii="Arial" w:eastAsia="Calibri" w:hAnsi="Arial" w:cs="Arial"/>
                                <w:sz w:val="20"/>
                                <w:szCs w:val="20"/>
                              </w:rPr>
                              <w:t>:</w:t>
                            </w:r>
                          </w:p>
                          <w:p w:rsidR="005C053F" w:rsidRPr="00397DEF" w:rsidRDefault="005C053F" w:rsidP="005C053F">
                            <w:pPr>
                              <w:spacing w:after="160" w:line="259" w:lineRule="auto"/>
                              <w:rPr>
                                <w:rFonts w:ascii="Arial" w:eastAsia="Calibri" w:hAnsi="Arial" w:cs="Arial"/>
                                <w:sz w:val="18"/>
                                <w:szCs w:val="18"/>
                              </w:rPr>
                            </w:pPr>
                            <w:r w:rsidRPr="00397DEF">
                              <w:rPr>
                                <w:rFonts w:ascii="Arial" w:eastAsia="Calibri" w:hAnsi="Arial" w:cs="Arial"/>
                                <w:sz w:val="18"/>
                                <w:szCs w:val="18"/>
                              </w:rPr>
                              <w:t>Name of the Health Service Provider: ________________________________________________________</w:t>
                            </w:r>
                          </w:p>
                          <w:p w:rsidR="005C053F" w:rsidRPr="00397DEF" w:rsidRDefault="005C053F" w:rsidP="005C053F">
                            <w:pPr>
                              <w:spacing w:after="160" w:line="259" w:lineRule="auto"/>
                              <w:rPr>
                                <w:rFonts w:ascii="Arial" w:eastAsia="Calibri" w:hAnsi="Arial" w:cs="Arial"/>
                                <w:sz w:val="18"/>
                                <w:szCs w:val="18"/>
                              </w:rPr>
                            </w:pPr>
                            <w:r w:rsidRPr="00397DEF">
                              <w:rPr>
                                <w:rFonts w:ascii="Arial" w:eastAsia="Calibri" w:hAnsi="Arial" w:cs="Arial"/>
                                <w:sz w:val="18"/>
                                <w:szCs w:val="18"/>
                              </w:rPr>
                              <w:t>Name of CEO/Service General Manager: _____________________________________________________</w:t>
                            </w:r>
                          </w:p>
                          <w:p w:rsidR="005C053F" w:rsidRPr="00397DEF" w:rsidRDefault="005C053F" w:rsidP="005C053F">
                            <w:pPr>
                              <w:spacing w:after="160" w:line="259" w:lineRule="auto"/>
                              <w:rPr>
                                <w:rFonts w:ascii="Arial" w:eastAsia="Calibri" w:hAnsi="Arial" w:cs="Arial"/>
                                <w:sz w:val="18"/>
                                <w:szCs w:val="18"/>
                              </w:rPr>
                            </w:pPr>
                            <w:r w:rsidRPr="00397DEF">
                              <w:rPr>
                                <w:rFonts w:ascii="Arial" w:eastAsia="Calibri" w:hAnsi="Arial" w:cs="Arial"/>
                                <w:sz w:val="18"/>
                                <w:szCs w:val="18"/>
                              </w:rPr>
                              <w:t xml:space="preserve">Signature: __________________________________ Date: ___________________ </w:t>
                            </w:r>
                          </w:p>
                          <w:p w:rsidR="005C053F" w:rsidRPr="00397DEF" w:rsidRDefault="005C053F" w:rsidP="005C053F">
                            <w:pPr>
                              <w:spacing w:after="160" w:line="259" w:lineRule="auto"/>
                              <w:rPr>
                                <w:rFonts w:ascii="Arial" w:eastAsia="Calibri" w:hAnsi="Arial" w:cs="Arial"/>
                                <w:b/>
                                <w:sz w:val="20"/>
                                <w:szCs w:val="20"/>
                              </w:rPr>
                            </w:pPr>
                            <w:r w:rsidRPr="00397DEF">
                              <w:rPr>
                                <w:rFonts w:ascii="Arial" w:eastAsia="Calibri" w:hAnsi="Arial" w:cs="Arial"/>
                                <w:b/>
                                <w:sz w:val="20"/>
                                <w:szCs w:val="20"/>
                              </w:rPr>
                              <w:t xml:space="preserve">On behalf of the </w:t>
                            </w:r>
                            <w:r w:rsidR="00163BB5">
                              <w:rPr>
                                <w:rFonts w:ascii="Arial" w:eastAsia="Calibri" w:hAnsi="Arial" w:cs="Arial"/>
                                <w:b/>
                                <w:sz w:val="20"/>
                                <w:szCs w:val="20"/>
                              </w:rPr>
                              <w:t xml:space="preserve">National </w:t>
                            </w:r>
                            <w:r w:rsidR="002C7AD6">
                              <w:rPr>
                                <w:rFonts w:ascii="Arial" w:eastAsia="Calibri" w:hAnsi="Arial" w:cs="Arial"/>
                                <w:b/>
                                <w:sz w:val="20"/>
                                <w:szCs w:val="20"/>
                              </w:rPr>
                              <w:t>Quality and Patient Safety Directorate</w:t>
                            </w:r>
                            <w:r w:rsidRPr="00397DEF">
                              <w:rPr>
                                <w:rFonts w:ascii="Arial" w:eastAsia="Calibri" w:hAnsi="Arial" w:cs="Arial"/>
                                <w:b/>
                                <w:sz w:val="20"/>
                                <w:szCs w:val="20"/>
                              </w:rPr>
                              <w:t xml:space="preserve">: </w:t>
                            </w:r>
                          </w:p>
                          <w:p w:rsidR="005C053F" w:rsidRDefault="005C053F" w:rsidP="005C053F">
                            <w:pPr>
                              <w:spacing w:after="160" w:line="259" w:lineRule="auto"/>
                              <w:rPr>
                                <w:rFonts w:ascii="Arial" w:eastAsia="Calibri" w:hAnsi="Arial" w:cs="Arial"/>
                                <w:sz w:val="18"/>
                                <w:szCs w:val="18"/>
                              </w:rPr>
                            </w:pPr>
                            <w:r w:rsidRPr="00397DEF">
                              <w:rPr>
                                <w:rFonts w:ascii="Arial" w:eastAsia="Calibri" w:hAnsi="Arial" w:cs="Arial"/>
                                <w:sz w:val="18"/>
                                <w:szCs w:val="18"/>
                              </w:rPr>
                              <w:t>Name: ____________________</w:t>
                            </w:r>
                            <w:r w:rsidR="00F41E9D">
                              <w:rPr>
                                <w:rFonts w:ascii="Arial" w:eastAsia="Calibri" w:hAnsi="Arial" w:cs="Arial"/>
                                <w:sz w:val="18"/>
                                <w:szCs w:val="18"/>
                              </w:rPr>
                              <w:t xml:space="preserve">_________________ </w:t>
                            </w:r>
                            <w:r w:rsidRPr="00397DEF">
                              <w:rPr>
                                <w:rFonts w:ascii="Arial" w:eastAsia="Calibri" w:hAnsi="Arial" w:cs="Arial"/>
                                <w:sz w:val="18"/>
                                <w:szCs w:val="18"/>
                              </w:rPr>
                              <w:t>Signatu</w:t>
                            </w:r>
                            <w:r w:rsidR="00F41E9D">
                              <w:rPr>
                                <w:rFonts w:ascii="Arial" w:eastAsia="Calibri" w:hAnsi="Arial" w:cs="Arial"/>
                                <w:sz w:val="18"/>
                                <w:szCs w:val="18"/>
                              </w:rPr>
                              <w:t>re: ______________________   Date: ______________</w:t>
                            </w:r>
                          </w:p>
                          <w:p w:rsidR="005C053F" w:rsidRDefault="005C053F" w:rsidP="005C0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38CD4" id="_x0000_t202" coordsize="21600,21600" o:spt="202" path="m,l,21600r21600,l21600,xe">
                <v:stroke joinstyle="miter"/>
                <v:path gradientshapeok="t" o:connecttype="rect"/>
              </v:shapetype>
              <v:shape id="Text Box 1" o:spid="_x0000_s1026" type="#_x0000_t202" style="position:absolute;margin-left:-29.65pt;margin-top:.65pt;width:497.2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" fillcolor="window" strokecolor="#0070c0" strokeweight="3pt">
                <v:textbox>
                  <w:txbxContent>
                    <w:p w:rsidR="005C053F" w:rsidRDefault="005C053F" w:rsidP="005C053F">
                      <w:pPr>
                        <w:spacing w:after="160" w:line="259" w:lineRule="auto"/>
                        <w:rPr>
                          <w:rFonts w:ascii="Arial" w:eastAsia="Calibri" w:hAnsi="Arial" w:cs="Arial"/>
                          <w:b/>
                          <w:bCs/>
                          <w:sz w:val="20"/>
                          <w:szCs w:val="20"/>
                        </w:rPr>
                      </w:pPr>
                    </w:p>
                    <w:p w:rsidR="005C053F" w:rsidRPr="00397DEF" w:rsidRDefault="005C053F" w:rsidP="005C053F">
                      <w:pPr>
                        <w:spacing w:after="160" w:line="259" w:lineRule="auto"/>
                        <w:rPr>
                          <w:rFonts w:ascii="Arial" w:eastAsia="Calibri" w:hAnsi="Arial" w:cs="Arial"/>
                          <w:sz w:val="20"/>
                          <w:szCs w:val="20"/>
                        </w:rPr>
                      </w:pPr>
                      <w:r w:rsidRPr="00397DEF">
                        <w:rPr>
                          <w:rFonts w:ascii="Arial" w:eastAsia="Calibri" w:hAnsi="Arial" w:cs="Arial"/>
                          <w:b/>
                          <w:bCs/>
                          <w:sz w:val="20"/>
                          <w:szCs w:val="20"/>
                        </w:rPr>
                        <w:t>We</w:t>
                      </w:r>
                      <w:r>
                        <w:rPr>
                          <w:rFonts w:ascii="Arial" w:eastAsia="Calibri" w:hAnsi="Arial" w:cs="Arial"/>
                          <w:b/>
                          <w:bCs/>
                          <w:sz w:val="20"/>
                          <w:szCs w:val="20"/>
                        </w:rPr>
                        <w:t>,</w:t>
                      </w:r>
                      <w:r w:rsidRPr="00397DEF">
                        <w:rPr>
                          <w:rFonts w:ascii="Arial" w:eastAsia="Calibri" w:hAnsi="Arial" w:cs="Arial"/>
                          <w:b/>
                          <w:bCs/>
                          <w:sz w:val="20"/>
                          <w:szCs w:val="20"/>
                        </w:rPr>
                        <w:t xml:space="preserve"> hereby</w:t>
                      </w:r>
                      <w:r>
                        <w:rPr>
                          <w:rFonts w:ascii="Arial" w:eastAsia="Calibri" w:hAnsi="Arial" w:cs="Arial"/>
                          <w:b/>
                          <w:bCs/>
                          <w:sz w:val="20"/>
                          <w:szCs w:val="20"/>
                        </w:rPr>
                        <w:t>,</w:t>
                      </w:r>
                      <w:r w:rsidRPr="00397DEF">
                        <w:rPr>
                          <w:rFonts w:ascii="Arial" w:eastAsia="Calibri" w:hAnsi="Arial" w:cs="Arial"/>
                          <w:b/>
                          <w:bCs/>
                          <w:sz w:val="20"/>
                          <w:szCs w:val="20"/>
                        </w:rPr>
                        <w:t xml:space="preserve"> confirm the conditions established for the introduction of Schwartz Rounds in our service will </w:t>
                      </w:r>
                      <w:r>
                        <w:rPr>
                          <w:rFonts w:ascii="Arial" w:eastAsia="Calibri" w:hAnsi="Arial" w:cs="Arial"/>
                          <w:b/>
                          <w:bCs/>
                          <w:sz w:val="20"/>
                          <w:szCs w:val="20"/>
                        </w:rPr>
                        <w:t>be</w:t>
                      </w:r>
                      <w:r w:rsidRPr="00397DEF">
                        <w:rPr>
                          <w:rFonts w:ascii="Arial" w:eastAsia="Calibri" w:hAnsi="Arial" w:cs="Arial"/>
                          <w:b/>
                          <w:bCs/>
                          <w:sz w:val="20"/>
                          <w:szCs w:val="20"/>
                        </w:rPr>
                        <w:t xml:space="preserve"> under the sublicense</w:t>
                      </w:r>
                      <w:r w:rsidR="00A376EB">
                        <w:rPr>
                          <w:rFonts w:ascii="Arial" w:eastAsia="Calibri" w:hAnsi="Arial" w:cs="Arial"/>
                          <w:b/>
                          <w:bCs/>
                          <w:sz w:val="20"/>
                          <w:szCs w:val="20"/>
                        </w:rPr>
                        <w:t xml:space="preserve"> Memorandum of Understanding</w:t>
                      </w:r>
                      <w:r w:rsidRPr="00397DEF">
                        <w:rPr>
                          <w:rFonts w:ascii="Arial" w:eastAsia="Calibri" w:hAnsi="Arial" w:cs="Arial"/>
                          <w:b/>
                          <w:bCs/>
                          <w:sz w:val="20"/>
                          <w:szCs w:val="20"/>
                        </w:rPr>
                        <w:t xml:space="preserve"> between the Point of Care Foundation (</w:t>
                      </w:r>
                      <w:proofErr w:type="spellStart"/>
                      <w:r w:rsidRPr="00397DEF">
                        <w:rPr>
                          <w:rFonts w:ascii="Arial" w:eastAsia="Calibri" w:hAnsi="Arial" w:cs="Arial"/>
                          <w:b/>
                          <w:bCs/>
                          <w:sz w:val="20"/>
                          <w:szCs w:val="20"/>
                        </w:rPr>
                        <w:t>PoCF</w:t>
                      </w:r>
                      <w:proofErr w:type="spellEnd"/>
                      <w:r w:rsidRPr="00397DEF">
                        <w:rPr>
                          <w:rFonts w:ascii="Arial" w:eastAsia="Calibri" w:hAnsi="Arial" w:cs="Arial"/>
                          <w:b/>
                          <w:bCs/>
                          <w:sz w:val="20"/>
                          <w:szCs w:val="20"/>
                        </w:rPr>
                        <w:t xml:space="preserve">) and HSE </w:t>
                      </w:r>
                      <w:r w:rsidR="00163BB5">
                        <w:rPr>
                          <w:rFonts w:ascii="Arial" w:eastAsia="Calibri" w:hAnsi="Arial" w:cs="Arial"/>
                          <w:b/>
                          <w:bCs/>
                          <w:sz w:val="20"/>
                          <w:szCs w:val="20"/>
                        </w:rPr>
                        <w:t xml:space="preserve">National </w:t>
                      </w:r>
                      <w:r w:rsidR="002C7AD6">
                        <w:rPr>
                          <w:rFonts w:ascii="Arial" w:eastAsia="Calibri" w:hAnsi="Arial" w:cs="Arial"/>
                          <w:b/>
                          <w:bCs/>
                          <w:sz w:val="20"/>
                          <w:szCs w:val="20"/>
                        </w:rPr>
                        <w:t>Quality and Patient Safety Directorate</w:t>
                      </w:r>
                      <w:r w:rsidR="00A03BC9">
                        <w:rPr>
                          <w:rFonts w:ascii="Arial" w:eastAsia="Calibri" w:hAnsi="Arial" w:cs="Arial"/>
                          <w:b/>
                          <w:bCs/>
                          <w:sz w:val="20"/>
                          <w:szCs w:val="20"/>
                        </w:rPr>
                        <w:t xml:space="preserve"> (NQPSD)</w:t>
                      </w:r>
                      <w:r>
                        <w:rPr>
                          <w:rFonts w:ascii="Arial" w:eastAsia="Calibri" w:hAnsi="Arial" w:cs="Arial"/>
                          <w:b/>
                          <w:bCs/>
                          <w:sz w:val="20"/>
                          <w:szCs w:val="20"/>
                        </w:rPr>
                        <w:t>.</w:t>
                      </w:r>
                    </w:p>
                    <w:p w:rsidR="005C053F" w:rsidRPr="00397DEF" w:rsidRDefault="005C053F" w:rsidP="005C053F">
                      <w:pPr>
                        <w:spacing w:after="160" w:line="259" w:lineRule="auto"/>
                        <w:rPr>
                          <w:rFonts w:ascii="Arial" w:eastAsia="Calibri" w:hAnsi="Arial" w:cs="Arial"/>
                        </w:rPr>
                      </w:pPr>
                      <w:r w:rsidRPr="00397DEF">
                        <w:rPr>
                          <w:rFonts w:ascii="Arial" w:eastAsia="Calibri" w:hAnsi="Arial" w:cs="Arial"/>
                          <w:sz w:val="20"/>
                          <w:szCs w:val="20"/>
                        </w:rPr>
                        <w:t>On behalf of our service, I provide a commitment to the HSE (tick boxes)</w:t>
                      </w:r>
                      <w:r w:rsidRPr="00397DEF">
                        <w:rPr>
                          <w:rFonts w:ascii="Arial" w:eastAsia="Calibri" w:hAnsi="Arial" w:cs="Arial"/>
                        </w:rPr>
                        <w:t>;</w:t>
                      </w:r>
                    </w:p>
                    <w:p w:rsidR="005C053F" w:rsidRPr="00397DEF" w:rsidRDefault="005C053F" w:rsidP="005C053F">
                      <w:pPr>
                        <w:numPr>
                          <w:ilvl w:val="0"/>
                          <w:numId w:val="8"/>
                        </w:numPr>
                        <w:spacing w:after="0" w:line="259" w:lineRule="auto"/>
                        <w:contextualSpacing/>
                        <w:rPr>
                          <w:rFonts w:ascii="Arial" w:eastAsia="Calibri" w:hAnsi="Arial" w:cs="Arial"/>
                          <w:sz w:val="20"/>
                          <w:szCs w:val="20"/>
                        </w:rPr>
                      </w:pPr>
                      <w:proofErr w:type="gramStart"/>
                      <w:r w:rsidRPr="00397DEF">
                        <w:rPr>
                          <w:rFonts w:ascii="Arial" w:eastAsia="Calibri" w:hAnsi="Arial" w:cs="Arial"/>
                          <w:sz w:val="20"/>
                          <w:szCs w:val="20"/>
                        </w:rPr>
                        <w:t>that</w:t>
                      </w:r>
                      <w:proofErr w:type="gramEnd"/>
                      <w:r w:rsidRPr="00397DEF">
                        <w:rPr>
                          <w:rFonts w:ascii="Arial" w:eastAsia="Calibri" w:hAnsi="Arial" w:cs="Arial"/>
                          <w:sz w:val="20"/>
                          <w:szCs w:val="20"/>
                        </w:rPr>
                        <w:t xml:space="preserve"> Schwartz </w:t>
                      </w:r>
                      <w:r>
                        <w:rPr>
                          <w:rFonts w:ascii="Arial" w:eastAsia="Calibri" w:hAnsi="Arial" w:cs="Arial"/>
                          <w:sz w:val="20"/>
                          <w:szCs w:val="20"/>
                        </w:rPr>
                        <w:t>Rounds will be</w:t>
                      </w:r>
                      <w:r w:rsidRPr="00397DEF">
                        <w:rPr>
                          <w:rFonts w:ascii="Arial" w:eastAsia="Calibri" w:hAnsi="Arial" w:cs="Arial"/>
                          <w:sz w:val="20"/>
                          <w:szCs w:val="20"/>
                        </w:rPr>
                        <w:t xml:space="preserve"> conducted within our service using the general format created by the Schwartz </w:t>
                      </w:r>
                      <w:proofErr w:type="spellStart"/>
                      <w:r w:rsidRPr="00397DEF">
                        <w:rPr>
                          <w:rFonts w:ascii="Arial" w:eastAsia="Calibri" w:hAnsi="Arial" w:cs="Arial"/>
                          <w:sz w:val="20"/>
                          <w:szCs w:val="20"/>
                        </w:rPr>
                        <w:t>Center</w:t>
                      </w:r>
                      <w:proofErr w:type="spellEnd"/>
                      <w:r w:rsidRPr="00397DEF">
                        <w:rPr>
                          <w:rFonts w:ascii="Arial" w:eastAsia="Calibri" w:hAnsi="Arial" w:cs="Arial"/>
                          <w:sz w:val="20"/>
                          <w:szCs w:val="20"/>
                        </w:rPr>
                        <w:t xml:space="preserve">, as advised by the Point of Care Foundation from time to time, and as laid out in The Point of Care Foundation handbook, ‘Setting up and running Schwartz Rounds’.  </w:t>
                      </w:r>
                    </w:p>
                    <w:p w:rsidR="005C053F" w:rsidRPr="00397DEF" w:rsidRDefault="005C053F" w:rsidP="005C053F">
                      <w:pPr>
                        <w:numPr>
                          <w:ilvl w:val="0"/>
                          <w:numId w:val="8"/>
                        </w:numPr>
                        <w:spacing w:after="160" w:line="259" w:lineRule="auto"/>
                        <w:contextualSpacing/>
                        <w:rPr>
                          <w:rFonts w:ascii="Calibri" w:eastAsia="Calibri" w:hAnsi="Calibri"/>
                          <w:sz w:val="20"/>
                          <w:szCs w:val="20"/>
                        </w:rPr>
                      </w:pPr>
                      <w:proofErr w:type="gramStart"/>
                      <w:r w:rsidRPr="00397DEF">
                        <w:rPr>
                          <w:rFonts w:ascii="Arial" w:eastAsia="Calibri" w:hAnsi="Arial" w:cs="Arial"/>
                          <w:sz w:val="20"/>
                          <w:szCs w:val="20"/>
                        </w:rPr>
                        <w:t>to</w:t>
                      </w:r>
                      <w:proofErr w:type="gramEnd"/>
                      <w:r w:rsidRPr="00397DEF">
                        <w:rPr>
                          <w:rFonts w:ascii="Arial" w:eastAsia="Calibri" w:hAnsi="Arial" w:cs="Arial"/>
                          <w:sz w:val="20"/>
                          <w:szCs w:val="20"/>
                        </w:rPr>
                        <w:t xml:space="preserve"> respect the integrity of the focus of the Rounds and to ensure that the Rounds are not combined, included with, or incorporated into other clinical rounds or any other programme. Rounds differ from typical clinical rounds in that the focus of the Rounds is the social and emotional issues that arise in caring for patients. </w:t>
                      </w:r>
                    </w:p>
                    <w:p w:rsidR="005C053F" w:rsidRPr="00397DEF" w:rsidRDefault="005C053F" w:rsidP="005C053F">
                      <w:pPr>
                        <w:numPr>
                          <w:ilvl w:val="0"/>
                          <w:numId w:val="8"/>
                        </w:numPr>
                        <w:spacing w:after="160" w:line="259" w:lineRule="auto"/>
                        <w:contextualSpacing/>
                        <w:rPr>
                          <w:rFonts w:ascii="Arial" w:eastAsia="Calibri" w:hAnsi="Arial" w:cs="Arial"/>
                          <w:sz w:val="20"/>
                          <w:szCs w:val="20"/>
                        </w:rPr>
                      </w:pPr>
                      <w:r w:rsidRPr="00397DEF">
                        <w:rPr>
                          <w:rFonts w:ascii="Arial" w:eastAsia="Calibri" w:hAnsi="Arial" w:cs="Arial"/>
                          <w:sz w:val="20"/>
                          <w:szCs w:val="20"/>
                        </w:rPr>
                        <w:t xml:space="preserve">to appoint core staff who are involved in all Rounds as follows: </w:t>
                      </w:r>
                    </w:p>
                    <w:p w:rsidR="005C053F" w:rsidRPr="00397DEF" w:rsidRDefault="005C053F" w:rsidP="005C053F">
                      <w:pPr>
                        <w:numPr>
                          <w:ilvl w:val="0"/>
                          <w:numId w:val="9"/>
                        </w:numPr>
                        <w:spacing w:after="160" w:line="259" w:lineRule="auto"/>
                        <w:contextualSpacing/>
                        <w:rPr>
                          <w:rFonts w:ascii="Arial" w:eastAsia="Calibri" w:hAnsi="Arial" w:cs="Arial"/>
                          <w:sz w:val="20"/>
                          <w:szCs w:val="20"/>
                        </w:rPr>
                      </w:pPr>
                      <w:r w:rsidRPr="00397DEF">
                        <w:rPr>
                          <w:rFonts w:ascii="Arial" w:eastAsia="Calibri" w:hAnsi="Arial" w:cs="Arial"/>
                          <w:sz w:val="20"/>
                          <w:szCs w:val="20"/>
                        </w:rPr>
                        <w:t xml:space="preserve">a minimum of two trained facilitators (trained by </w:t>
                      </w:r>
                      <w:proofErr w:type="spellStart"/>
                      <w:r w:rsidRPr="00397DEF">
                        <w:rPr>
                          <w:rFonts w:ascii="Arial" w:eastAsia="Calibri" w:hAnsi="Arial" w:cs="Arial"/>
                          <w:sz w:val="20"/>
                          <w:szCs w:val="20"/>
                        </w:rPr>
                        <w:t>PoCF</w:t>
                      </w:r>
                      <w:proofErr w:type="spellEnd"/>
                      <w:r w:rsidRPr="00397DEF">
                        <w:rPr>
                          <w:rFonts w:ascii="Arial" w:eastAsia="Calibri" w:hAnsi="Arial" w:cs="Arial"/>
                          <w:sz w:val="20"/>
                          <w:szCs w:val="20"/>
                        </w:rPr>
                        <w:t xml:space="preserve"> for day one training or its online equivalent) </w:t>
                      </w:r>
                    </w:p>
                    <w:p w:rsidR="005C053F" w:rsidRPr="00397DEF" w:rsidRDefault="005C053F" w:rsidP="005C053F">
                      <w:pPr>
                        <w:numPr>
                          <w:ilvl w:val="0"/>
                          <w:numId w:val="9"/>
                        </w:numPr>
                        <w:spacing w:after="160" w:line="259" w:lineRule="auto"/>
                        <w:contextualSpacing/>
                        <w:rPr>
                          <w:rFonts w:ascii="Arial" w:eastAsia="Calibri" w:hAnsi="Arial" w:cs="Arial"/>
                          <w:sz w:val="20"/>
                          <w:szCs w:val="20"/>
                        </w:rPr>
                      </w:pPr>
                      <w:r w:rsidRPr="00397DEF">
                        <w:rPr>
                          <w:rFonts w:ascii="Arial" w:eastAsia="Calibri" w:hAnsi="Arial" w:cs="Arial"/>
                          <w:sz w:val="20"/>
                          <w:szCs w:val="20"/>
                        </w:rPr>
                        <w:t xml:space="preserve">a trained clinical lead (trained by </w:t>
                      </w:r>
                      <w:proofErr w:type="spellStart"/>
                      <w:r w:rsidRPr="00397DEF">
                        <w:rPr>
                          <w:rFonts w:ascii="Arial" w:eastAsia="Calibri" w:hAnsi="Arial" w:cs="Arial"/>
                          <w:sz w:val="20"/>
                          <w:szCs w:val="20"/>
                        </w:rPr>
                        <w:t>PoCF</w:t>
                      </w:r>
                      <w:proofErr w:type="spellEnd"/>
                      <w:r w:rsidRPr="00397DEF">
                        <w:rPr>
                          <w:rFonts w:ascii="Arial" w:eastAsia="Calibri" w:hAnsi="Arial" w:cs="Arial"/>
                          <w:sz w:val="20"/>
                          <w:szCs w:val="20"/>
                        </w:rPr>
                        <w:t xml:space="preserve"> for day one training or its online equivalent) </w:t>
                      </w:r>
                    </w:p>
                    <w:p w:rsidR="005C053F" w:rsidRPr="00397DEF" w:rsidRDefault="005C053F" w:rsidP="005C053F">
                      <w:pPr>
                        <w:numPr>
                          <w:ilvl w:val="0"/>
                          <w:numId w:val="9"/>
                        </w:numPr>
                        <w:spacing w:after="160" w:line="259" w:lineRule="auto"/>
                        <w:contextualSpacing/>
                        <w:rPr>
                          <w:rFonts w:ascii="Arial" w:eastAsia="Calibri" w:hAnsi="Arial" w:cs="Arial"/>
                          <w:sz w:val="28"/>
                          <w:szCs w:val="28"/>
                        </w:rPr>
                      </w:pPr>
                      <w:r w:rsidRPr="00397DEF">
                        <w:rPr>
                          <w:rFonts w:ascii="Arial" w:eastAsia="Calibri" w:hAnsi="Arial" w:cs="Arial"/>
                          <w:sz w:val="20"/>
                          <w:szCs w:val="20"/>
                        </w:rPr>
                        <w:t xml:space="preserve">a multidisciplinary steering group </w:t>
                      </w:r>
                    </w:p>
                    <w:p w:rsidR="005C053F" w:rsidRPr="00397DEF" w:rsidRDefault="005C053F" w:rsidP="005C053F">
                      <w:pPr>
                        <w:numPr>
                          <w:ilvl w:val="0"/>
                          <w:numId w:val="9"/>
                        </w:numPr>
                        <w:spacing w:after="160" w:line="259" w:lineRule="auto"/>
                        <w:contextualSpacing/>
                        <w:rPr>
                          <w:rFonts w:ascii="Arial" w:eastAsia="Calibri" w:hAnsi="Arial" w:cs="Arial"/>
                          <w:sz w:val="20"/>
                          <w:szCs w:val="20"/>
                        </w:rPr>
                      </w:pPr>
                      <w:r w:rsidRPr="00397DEF">
                        <w:rPr>
                          <w:rFonts w:ascii="Arial" w:eastAsia="Calibri" w:hAnsi="Arial" w:cs="Arial"/>
                          <w:sz w:val="20"/>
                          <w:szCs w:val="20"/>
                        </w:rPr>
                        <w:t xml:space="preserve">an administrator </w:t>
                      </w:r>
                    </w:p>
                    <w:p w:rsidR="005C053F" w:rsidRDefault="005C053F" w:rsidP="005C053F">
                      <w:pPr>
                        <w:numPr>
                          <w:ilvl w:val="0"/>
                          <w:numId w:val="9"/>
                        </w:numPr>
                        <w:spacing w:after="160" w:line="259" w:lineRule="auto"/>
                        <w:contextualSpacing/>
                        <w:rPr>
                          <w:rFonts w:ascii="Arial" w:eastAsia="Calibri" w:hAnsi="Arial" w:cs="Arial"/>
                          <w:sz w:val="20"/>
                          <w:szCs w:val="20"/>
                        </w:rPr>
                      </w:pPr>
                      <w:proofErr w:type="gramStart"/>
                      <w:r w:rsidRPr="00397DEF">
                        <w:rPr>
                          <w:rFonts w:ascii="Arial" w:eastAsia="Calibri" w:hAnsi="Arial" w:cs="Arial"/>
                          <w:sz w:val="20"/>
                          <w:szCs w:val="20"/>
                        </w:rPr>
                        <w:t>a</w:t>
                      </w:r>
                      <w:proofErr w:type="gramEnd"/>
                      <w:r w:rsidRPr="00397DEF">
                        <w:rPr>
                          <w:rFonts w:ascii="Arial" w:eastAsia="Calibri" w:hAnsi="Arial" w:cs="Arial"/>
                          <w:sz w:val="20"/>
                          <w:szCs w:val="20"/>
                        </w:rPr>
                        <w:t xml:space="preserve"> multidisciplinary presenting panel who will change each month. </w:t>
                      </w:r>
                    </w:p>
                    <w:p w:rsidR="00F545C3" w:rsidRPr="00397DEF" w:rsidRDefault="00F545C3" w:rsidP="00F545C3">
                      <w:pPr>
                        <w:spacing w:after="160" w:line="259" w:lineRule="auto"/>
                        <w:ind w:left="1440"/>
                        <w:contextualSpacing/>
                        <w:rPr>
                          <w:rFonts w:ascii="Arial" w:eastAsia="Calibri" w:hAnsi="Arial" w:cs="Arial"/>
                          <w:sz w:val="20"/>
                          <w:szCs w:val="20"/>
                        </w:rPr>
                      </w:pPr>
                    </w:p>
                    <w:p w:rsidR="005C053F" w:rsidRPr="00F41E9D" w:rsidRDefault="005C053F" w:rsidP="005C053F">
                      <w:pPr>
                        <w:spacing w:after="160" w:line="259" w:lineRule="auto"/>
                        <w:ind w:left="709" w:hanging="709"/>
                        <w:rPr>
                          <w:rFonts w:ascii="Arial" w:eastAsia="Calibri" w:hAnsi="Arial" w:cs="Arial"/>
                          <w:sz w:val="16"/>
                          <w:szCs w:val="16"/>
                        </w:rPr>
                      </w:pPr>
                      <w:r w:rsidRPr="00397DEF">
                        <w:rPr>
                          <w:rFonts w:ascii="Arial" w:eastAsia="Calibri" w:hAnsi="Arial" w:cs="Arial"/>
                          <w:sz w:val="20"/>
                          <w:szCs w:val="20"/>
                        </w:rPr>
                        <w:t xml:space="preserve">            </w:t>
                      </w:r>
                      <w:r w:rsidRPr="00F41E9D">
                        <w:rPr>
                          <w:rFonts w:ascii="Arial" w:eastAsia="Calibri" w:hAnsi="Arial" w:cs="Arial"/>
                          <w:sz w:val="16"/>
                          <w:szCs w:val="16"/>
                        </w:rPr>
                        <w:t xml:space="preserve">Guidance and a person specification for these roles can be found on The Point of Care Foundation website: </w:t>
                      </w:r>
                      <w:hyperlink r:id="rId19" w:history="1">
                        <w:r w:rsidRPr="00F41E9D">
                          <w:rPr>
                            <w:rFonts w:ascii="Arial" w:eastAsia="Calibri" w:hAnsi="Arial" w:cs="Arial"/>
                            <w:color w:val="0563C1"/>
                            <w:sz w:val="16"/>
                            <w:szCs w:val="16"/>
                            <w:u w:val="single"/>
                          </w:rPr>
                          <w:t>https://www.pointofcarefoundation.org.uk/our-work/schwartz-rounds/schwartz-rounds-roles/</w:t>
                        </w:r>
                      </w:hyperlink>
                    </w:p>
                    <w:p w:rsidR="00F41E9D" w:rsidRPr="00F41E9D" w:rsidRDefault="00F41E9D" w:rsidP="005C053F">
                      <w:pPr>
                        <w:numPr>
                          <w:ilvl w:val="0"/>
                          <w:numId w:val="8"/>
                        </w:numPr>
                        <w:spacing w:after="160" w:line="259" w:lineRule="auto"/>
                        <w:contextualSpacing/>
                        <w:rPr>
                          <w:rFonts w:ascii="Arial" w:eastAsia="Calibri" w:hAnsi="Arial" w:cs="Arial"/>
                          <w:sz w:val="20"/>
                          <w:szCs w:val="20"/>
                        </w:rPr>
                      </w:pPr>
                      <w:r>
                        <w:rPr>
                          <w:rFonts w:ascii="Arial" w:eastAsia="Calibri" w:hAnsi="Arial" w:cs="Arial"/>
                          <w:sz w:val="20"/>
                          <w:szCs w:val="20"/>
                        </w:rPr>
                        <w:t>t</w:t>
                      </w:r>
                      <w:r w:rsidRPr="00F41E9D">
                        <w:rPr>
                          <w:rFonts w:ascii="Arial" w:eastAsia="Calibri" w:hAnsi="Arial" w:cs="Arial"/>
                          <w:sz w:val="20"/>
                          <w:szCs w:val="20"/>
                        </w:rPr>
                        <w:t>o link with nominated S</w:t>
                      </w:r>
                      <w:r>
                        <w:rPr>
                          <w:rFonts w:ascii="Arial" w:eastAsia="Calibri" w:hAnsi="Arial" w:cs="Arial"/>
                          <w:sz w:val="20"/>
                          <w:szCs w:val="20"/>
                        </w:rPr>
                        <w:t xml:space="preserve">chwartz </w:t>
                      </w:r>
                      <w:r w:rsidRPr="00F41E9D">
                        <w:rPr>
                          <w:rFonts w:ascii="Arial" w:eastAsia="Calibri" w:hAnsi="Arial" w:cs="Arial"/>
                          <w:sz w:val="20"/>
                          <w:szCs w:val="20"/>
                        </w:rPr>
                        <w:t>R</w:t>
                      </w:r>
                      <w:r>
                        <w:rPr>
                          <w:rFonts w:ascii="Arial" w:eastAsia="Calibri" w:hAnsi="Arial" w:cs="Arial"/>
                          <w:sz w:val="20"/>
                          <w:szCs w:val="20"/>
                        </w:rPr>
                        <w:t>ounds</w:t>
                      </w:r>
                      <w:r w:rsidRPr="00F41E9D">
                        <w:rPr>
                          <w:rFonts w:ascii="Arial" w:eastAsia="Calibri" w:hAnsi="Arial" w:cs="Arial"/>
                          <w:sz w:val="20"/>
                          <w:szCs w:val="20"/>
                        </w:rPr>
                        <w:t xml:space="preserve"> mentor and seek </w:t>
                      </w:r>
                      <w:r w:rsidR="005D3D8E">
                        <w:rPr>
                          <w:rFonts w:ascii="Arial" w:eastAsia="Calibri" w:hAnsi="Arial" w:cs="Arial"/>
                          <w:sz w:val="20"/>
                          <w:szCs w:val="20"/>
                        </w:rPr>
                        <w:t xml:space="preserve">their </w:t>
                      </w:r>
                      <w:r w:rsidRPr="00F41E9D">
                        <w:rPr>
                          <w:rFonts w:ascii="Arial" w:eastAsia="Calibri" w:hAnsi="Arial" w:cs="Arial"/>
                          <w:sz w:val="20"/>
                          <w:szCs w:val="20"/>
                        </w:rPr>
                        <w:t>advice and suppo</w:t>
                      </w:r>
                      <w:r>
                        <w:rPr>
                          <w:rFonts w:ascii="Arial" w:eastAsia="Calibri" w:hAnsi="Arial" w:cs="Arial"/>
                          <w:sz w:val="20"/>
                          <w:szCs w:val="20"/>
                        </w:rPr>
                        <w:t>rt</w:t>
                      </w:r>
                    </w:p>
                    <w:p w:rsidR="005C053F" w:rsidRPr="00397DEF" w:rsidRDefault="005C053F" w:rsidP="005C053F">
                      <w:pPr>
                        <w:numPr>
                          <w:ilvl w:val="0"/>
                          <w:numId w:val="8"/>
                        </w:numPr>
                        <w:spacing w:after="160" w:line="259" w:lineRule="auto"/>
                        <w:contextualSpacing/>
                        <w:rPr>
                          <w:rFonts w:ascii="Arial" w:eastAsia="Calibri" w:hAnsi="Arial" w:cs="Arial"/>
                          <w:sz w:val="28"/>
                          <w:szCs w:val="28"/>
                        </w:rPr>
                      </w:pPr>
                      <w:proofErr w:type="gramStart"/>
                      <w:r w:rsidRPr="00397DEF">
                        <w:rPr>
                          <w:rFonts w:ascii="Arial" w:eastAsia="Calibri" w:hAnsi="Arial" w:cs="Arial"/>
                          <w:sz w:val="20"/>
                          <w:szCs w:val="20"/>
                        </w:rPr>
                        <w:t>that</w:t>
                      </w:r>
                      <w:proofErr w:type="gramEnd"/>
                      <w:r w:rsidRPr="00397DEF">
                        <w:rPr>
                          <w:rFonts w:ascii="Arial" w:eastAsia="Calibri" w:hAnsi="Arial" w:cs="Arial"/>
                          <w:sz w:val="20"/>
                          <w:szCs w:val="20"/>
                        </w:rPr>
                        <w:t xml:space="preserve"> the service will support the on-going development (i.e. attendance at Schwartz Rounds Conferences)</w:t>
                      </w:r>
                      <w:r w:rsidR="006F5DD3">
                        <w:rPr>
                          <w:rFonts w:ascii="Arial" w:eastAsia="Calibri" w:hAnsi="Arial" w:cs="Arial"/>
                          <w:sz w:val="20"/>
                          <w:szCs w:val="20"/>
                        </w:rPr>
                        <w:t xml:space="preserve"> and training of additional </w:t>
                      </w:r>
                      <w:r w:rsidRPr="00397DEF">
                        <w:rPr>
                          <w:rFonts w:ascii="Arial" w:eastAsia="Calibri" w:hAnsi="Arial" w:cs="Arial"/>
                          <w:sz w:val="20"/>
                          <w:szCs w:val="20"/>
                        </w:rPr>
                        <w:t xml:space="preserve">facilitators and </w:t>
                      </w:r>
                      <w:r w:rsidR="006F5DD3">
                        <w:rPr>
                          <w:rFonts w:ascii="Arial" w:eastAsia="Calibri" w:hAnsi="Arial" w:cs="Arial"/>
                          <w:sz w:val="20"/>
                          <w:szCs w:val="20"/>
                        </w:rPr>
                        <w:t>clinical lead</w:t>
                      </w:r>
                      <w:r w:rsidRPr="00397DEF">
                        <w:rPr>
                          <w:rFonts w:ascii="Arial" w:eastAsia="Calibri" w:hAnsi="Arial" w:cs="Arial"/>
                          <w:sz w:val="20"/>
                          <w:szCs w:val="20"/>
                        </w:rPr>
                        <w:t xml:space="preserve"> (as required). </w:t>
                      </w:r>
                    </w:p>
                    <w:p w:rsidR="005C053F" w:rsidRPr="00397DEF" w:rsidRDefault="005C053F" w:rsidP="005C053F">
                      <w:pPr>
                        <w:numPr>
                          <w:ilvl w:val="0"/>
                          <w:numId w:val="8"/>
                        </w:numPr>
                        <w:spacing w:after="160" w:line="259" w:lineRule="auto"/>
                        <w:contextualSpacing/>
                        <w:rPr>
                          <w:rFonts w:ascii="Arial" w:eastAsia="Calibri" w:hAnsi="Arial" w:cs="Arial"/>
                          <w:sz w:val="28"/>
                          <w:szCs w:val="28"/>
                        </w:rPr>
                      </w:pPr>
                      <w:proofErr w:type="gramStart"/>
                      <w:r>
                        <w:rPr>
                          <w:rFonts w:ascii="Arial" w:eastAsia="Calibri" w:hAnsi="Arial" w:cs="Arial"/>
                          <w:sz w:val="20"/>
                          <w:szCs w:val="20"/>
                        </w:rPr>
                        <w:t>that</w:t>
                      </w:r>
                      <w:proofErr w:type="gramEnd"/>
                      <w:r>
                        <w:rPr>
                          <w:rFonts w:ascii="Arial" w:eastAsia="Calibri" w:hAnsi="Arial" w:cs="Arial"/>
                          <w:sz w:val="20"/>
                          <w:szCs w:val="20"/>
                        </w:rPr>
                        <w:t xml:space="preserve"> all participants will be</w:t>
                      </w:r>
                      <w:r w:rsidRPr="00397DEF">
                        <w:rPr>
                          <w:rFonts w:ascii="Arial" w:eastAsia="Calibri" w:hAnsi="Arial" w:cs="Arial"/>
                          <w:sz w:val="20"/>
                          <w:szCs w:val="20"/>
                        </w:rPr>
                        <w:t xml:space="preserve"> asked to respect the confidentiality of all comments made during rounds in order to ensure that staff members participating in Rounds obtain the full benefit of such participation. </w:t>
                      </w:r>
                    </w:p>
                    <w:p w:rsidR="005C053F" w:rsidRPr="00397DEF" w:rsidRDefault="005C053F" w:rsidP="005C053F">
                      <w:pPr>
                        <w:numPr>
                          <w:ilvl w:val="0"/>
                          <w:numId w:val="8"/>
                        </w:numPr>
                        <w:spacing w:after="160" w:line="259" w:lineRule="auto"/>
                        <w:contextualSpacing/>
                        <w:rPr>
                          <w:rFonts w:ascii="Arial" w:eastAsia="Calibri" w:hAnsi="Arial" w:cs="Arial"/>
                          <w:sz w:val="20"/>
                          <w:szCs w:val="20"/>
                        </w:rPr>
                      </w:pPr>
                      <w:proofErr w:type="gramStart"/>
                      <w:r w:rsidRPr="00397DEF">
                        <w:rPr>
                          <w:rFonts w:ascii="Arial" w:eastAsia="Calibri" w:hAnsi="Arial" w:cs="Arial"/>
                          <w:sz w:val="20"/>
                          <w:szCs w:val="20"/>
                        </w:rPr>
                        <w:t>that</w:t>
                      </w:r>
                      <w:proofErr w:type="gramEnd"/>
                      <w:r w:rsidRPr="00397DEF">
                        <w:rPr>
                          <w:rFonts w:ascii="Arial" w:eastAsia="Calibri" w:hAnsi="Arial" w:cs="Arial"/>
                          <w:sz w:val="20"/>
                          <w:szCs w:val="20"/>
                        </w:rPr>
                        <w:t xml:space="preserve"> the service </w:t>
                      </w:r>
                      <w:r>
                        <w:rPr>
                          <w:rFonts w:ascii="Arial" w:eastAsia="Calibri" w:hAnsi="Arial" w:cs="Arial"/>
                          <w:sz w:val="20"/>
                          <w:szCs w:val="20"/>
                        </w:rPr>
                        <w:t xml:space="preserve">will </w:t>
                      </w:r>
                      <w:r w:rsidRPr="00397DEF">
                        <w:rPr>
                          <w:rFonts w:ascii="Arial" w:eastAsia="Calibri" w:hAnsi="Arial" w:cs="Arial"/>
                          <w:sz w:val="20"/>
                          <w:szCs w:val="20"/>
                        </w:rPr>
                        <w:t xml:space="preserve">collect feedback from participants at every Round and evaluate results in accordance with guidance issued by the Point of Care Foundation. </w:t>
                      </w:r>
                    </w:p>
                    <w:p w:rsidR="005C053F" w:rsidRPr="00397DEF" w:rsidRDefault="005C053F" w:rsidP="005C053F">
                      <w:pPr>
                        <w:numPr>
                          <w:ilvl w:val="0"/>
                          <w:numId w:val="8"/>
                        </w:numPr>
                        <w:spacing w:after="160" w:line="259" w:lineRule="auto"/>
                        <w:contextualSpacing/>
                        <w:rPr>
                          <w:rFonts w:ascii="Arial" w:eastAsia="Calibri" w:hAnsi="Arial" w:cs="Arial"/>
                          <w:sz w:val="20"/>
                          <w:szCs w:val="20"/>
                        </w:rPr>
                      </w:pPr>
                      <w:proofErr w:type="gramStart"/>
                      <w:r w:rsidRPr="00397DEF">
                        <w:rPr>
                          <w:rFonts w:ascii="Arial" w:eastAsia="Calibri" w:hAnsi="Arial" w:cs="Arial"/>
                          <w:sz w:val="20"/>
                          <w:szCs w:val="20"/>
                        </w:rPr>
                        <w:t>that</w:t>
                      </w:r>
                      <w:proofErr w:type="gramEnd"/>
                      <w:r w:rsidRPr="00397DEF">
                        <w:rPr>
                          <w:rFonts w:ascii="Arial" w:eastAsia="Calibri" w:hAnsi="Arial" w:cs="Arial"/>
                          <w:sz w:val="20"/>
                          <w:szCs w:val="20"/>
                        </w:rPr>
                        <w:t xml:space="preserve"> the service will inform the HSE </w:t>
                      </w:r>
                      <w:r w:rsidR="00A03BC9">
                        <w:rPr>
                          <w:rFonts w:ascii="Arial" w:eastAsia="Calibri" w:hAnsi="Arial" w:cs="Arial"/>
                          <w:sz w:val="20"/>
                          <w:szCs w:val="20"/>
                        </w:rPr>
                        <w:t xml:space="preserve">National </w:t>
                      </w:r>
                      <w:bookmarkStart w:id="1" w:name="_GoBack"/>
                      <w:bookmarkEnd w:id="1"/>
                      <w:r w:rsidRPr="00397DEF">
                        <w:rPr>
                          <w:rFonts w:ascii="Arial" w:eastAsia="Calibri" w:hAnsi="Arial" w:cs="Arial"/>
                          <w:sz w:val="20"/>
                          <w:szCs w:val="20"/>
                        </w:rPr>
                        <w:t xml:space="preserve">Quality </w:t>
                      </w:r>
                      <w:r w:rsidR="002C7AD6">
                        <w:rPr>
                          <w:rFonts w:ascii="Arial" w:eastAsia="Calibri" w:hAnsi="Arial" w:cs="Arial"/>
                          <w:sz w:val="20"/>
                          <w:szCs w:val="20"/>
                        </w:rPr>
                        <w:t>and Patient Safety Directorate</w:t>
                      </w:r>
                      <w:r w:rsidRPr="00397DEF">
                        <w:rPr>
                          <w:rFonts w:ascii="Arial" w:eastAsia="Calibri" w:hAnsi="Arial" w:cs="Arial"/>
                          <w:sz w:val="20"/>
                          <w:szCs w:val="20"/>
                        </w:rPr>
                        <w:t xml:space="preserve"> if we are discontinuing the provision of Schwartz Rounds within our services. </w:t>
                      </w:r>
                    </w:p>
                    <w:p w:rsidR="005C053F" w:rsidRPr="00397DEF" w:rsidRDefault="005C053F" w:rsidP="005C053F">
                      <w:pPr>
                        <w:spacing w:after="160" w:line="259" w:lineRule="auto"/>
                        <w:ind w:left="699"/>
                        <w:contextualSpacing/>
                        <w:rPr>
                          <w:rFonts w:ascii="Arial" w:eastAsia="Calibri" w:hAnsi="Arial" w:cs="Arial"/>
                          <w:sz w:val="20"/>
                          <w:szCs w:val="20"/>
                        </w:rPr>
                      </w:pPr>
                    </w:p>
                    <w:p w:rsidR="005C053F" w:rsidRPr="00397DEF" w:rsidRDefault="005C053F" w:rsidP="005C053F">
                      <w:pPr>
                        <w:spacing w:after="160" w:line="259" w:lineRule="auto"/>
                        <w:rPr>
                          <w:rFonts w:ascii="Arial" w:eastAsia="Calibri" w:hAnsi="Arial" w:cs="Arial"/>
                          <w:sz w:val="20"/>
                          <w:szCs w:val="20"/>
                        </w:rPr>
                      </w:pPr>
                      <w:r w:rsidRPr="00397DEF">
                        <w:rPr>
                          <w:rFonts w:ascii="Arial" w:eastAsia="Calibri" w:hAnsi="Arial" w:cs="Arial"/>
                          <w:b/>
                          <w:sz w:val="20"/>
                          <w:szCs w:val="20"/>
                        </w:rPr>
                        <w:t>On behalf of the Health Service Provider</w:t>
                      </w:r>
                      <w:r w:rsidRPr="00397DEF">
                        <w:rPr>
                          <w:rFonts w:ascii="Arial" w:eastAsia="Calibri" w:hAnsi="Arial" w:cs="Arial"/>
                          <w:sz w:val="20"/>
                          <w:szCs w:val="20"/>
                        </w:rPr>
                        <w:t>:</w:t>
                      </w:r>
                    </w:p>
                    <w:p w:rsidR="005C053F" w:rsidRPr="00397DEF" w:rsidRDefault="005C053F" w:rsidP="005C053F">
                      <w:pPr>
                        <w:spacing w:after="160" w:line="259" w:lineRule="auto"/>
                        <w:rPr>
                          <w:rFonts w:ascii="Arial" w:eastAsia="Calibri" w:hAnsi="Arial" w:cs="Arial"/>
                          <w:sz w:val="18"/>
                          <w:szCs w:val="18"/>
                        </w:rPr>
                      </w:pPr>
                      <w:r w:rsidRPr="00397DEF">
                        <w:rPr>
                          <w:rFonts w:ascii="Arial" w:eastAsia="Calibri" w:hAnsi="Arial" w:cs="Arial"/>
                          <w:sz w:val="18"/>
                          <w:szCs w:val="18"/>
                        </w:rPr>
                        <w:t>Name of the Health Service Provider: ________________________________________________________</w:t>
                      </w:r>
                    </w:p>
                    <w:p w:rsidR="005C053F" w:rsidRPr="00397DEF" w:rsidRDefault="005C053F" w:rsidP="005C053F">
                      <w:pPr>
                        <w:spacing w:after="160" w:line="259" w:lineRule="auto"/>
                        <w:rPr>
                          <w:rFonts w:ascii="Arial" w:eastAsia="Calibri" w:hAnsi="Arial" w:cs="Arial"/>
                          <w:sz w:val="18"/>
                          <w:szCs w:val="18"/>
                        </w:rPr>
                      </w:pPr>
                      <w:r w:rsidRPr="00397DEF">
                        <w:rPr>
                          <w:rFonts w:ascii="Arial" w:eastAsia="Calibri" w:hAnsi="Arial" w:cs="Arial"/>
                          <w:sz w:val="18"/>
                          <w:szCs w:val="18"/>
                        </w:rPr>
                        <w:t>Name of CEO/Service General Manager: _____________________________________________________</w:t>
                      </w:r>
                    </w:p>
                    <w:p w:rsidR="005C053F" w:rsidRPr="00397DEF" w:rsidRDefault="005C053F" w:rsidP="005C053F">
                      <w:pPr>
                        <w:spacing w:after="160" w:line="259" w:lineRule="auto"/>
                        <w:rPr>
                          <w:rFonts w:ascii="Arial" w:eastAsia="Calibri" w:hAnsi="Arial" w:cs="Arial"/>
                          <w:sz w:val="18"/>
                          <w:szCs w:val="18"/>
                        </w:rPr>
                      </w:pPr>
                      <w:r w:rsidRPr="00397DEF">
                        <w:rPr>
                          <w:rFonts w:ascii="Arial" w:eastAsia="Calibri" w:hAnsi="Arial" w:cs="Arial"/>
                          <w:sz w:val="18"/>
                          <w:szCs w:val="18"/>
                        </w:rPr>
                        <w:t xml:space="preserve">Signature: __________________________________ Date: ___________________ </w:t>
                      </w:r>
                    </w:p>
                    <w:p w:rsidR="005C053F" w:rsidRPr="00397DEF" w:rsidRDefault="005C053F" w:rsidP="005C053F">
                      <w:pPr>
                        <w:spacing w:after="160" w:line="259" w:lineRule="auto"/>
                        <w:rPr>
                          <w:rFonts w:ascii="Arial" w:eastAsia="Calibri" w:hAnsi="Arial" w:cs="Arial"/>
                          <w:b/>
                          <w:sz w:val="20"/>
                          <w:szCs w:val="20"/>
                        </w:rPr>
                      </w:pPr>
                      <w:r w:rsidRPr="00397DEF">
                        <w:rPr>
                          <w:rFonts w:ascii="Arial" w:eastAsia="Calibri" w:hAnsi="Arial" w:cs="Arial"/>
                          <w:b/>
                          <w:sz w:val="20"/>
                          <w:szCs w:val="20"/>
                        </w:rPr>
                        <w:t xml:space="preserve">On behalf of the </w:t>
                      </w:r>
                      <w:r w:rsidR="00163BB5">
                        <w:rPr>
                          <w:rFonts w:ascii="Arial" w:eastAsia="Calibri" w:hAnsi="Arial" w:cs="Arial"/>
                          <w:b/>
                          <w:sz w:val="20"/>
                          <w:szCs w:val="20"/>
                        </w:rPr>
                        <w:t xml:space="preserve">National </w:t>
                      </w:r>
                      <w:r w:rsidR="002C7AD6">
                        <w:rPr>
                          <w:rFonts w:ascii="Arial" w:eastAsia="Calibri" w:hAnsi="Arial" w:cs="Arial"/>
                          <w:b/>
                          <w:sz w:val="20"/>
                          <w:szCs w:val="20"/>
                        </w:rPr>
                        <w:t>Quality and Patient Safety Directorate</w:t>
                      </w:r>
                      <w:r w:rsidRPr="00397DEF">
                        <w:rPr>
                          <w:rFonts w:ascii="Arial" w:eastAsia="Calibri" w:hAnsi="Arial" w:cs="Arial"/>
                          <w:b/>
                          <w:sz w:val="20"/>
                          <w:szCs w:val="20"/>
                        </w:rPr>
                        <w:t xml:space="preserve">: </w:t>
                      </w:r>
                    </w:p>
                    <w:p w:rsidR="005C053F" w:rsidRDefault="005C053F" w:rsidP="005C053F">
                      <w:pPr>
                        <w:spacing w:after="160" w:line="259" w:lineRule="auto"/>
                        <w:rPr>
                          <w:rFonts w:ascii="Arial" w:eastAsia="Calibri" w:hAnsi="Arial" w:cs="Arial"/>
                          <w:sz w:val="18"/>
                          <w:szCs w:val="18"/>
                        </w:rPr>
                      </w:pPr>
                      <w:r w:rsidRPr="00397DEF">
                        <w:rPr>
                          <w:rFonts w:ascii="Arial" w:eastAsia="Calibri" w:hAnsi="Arial" w:cs="Arial"/>
                          <w:sz w:val="18"/>
                          <w:szCs w:val="18"/>
                        </w:rPr>
                        <w:t>Name: ____________________</w:t>
                      </w:r>
                      <w:r w:rsidR="00F41E9D">
                        <w:rPr>
                          <w:rFonts w:ascii="Arial" w:eastAsia="Calibri" w:hAnsi="Arial" w:cs="Arial"/>
                          <w:sz w:val="18"/>
                          <w:szCs w:val="18"/>
                        </w:rPr>
                        <w:t xml:space="preserve">_________________ </w:t>
                      </w:r>
                      <w:r w:rsidRPr="00397DEF">
                        <w:rPr>
                          <w:rFonts w:ascii="Arial" w:eastAsia="Calibri" w:hAnsi="Arial" w:cs="Arial"/>
                          <w:sz w:val="18"/>
                          <w:szCs w:val="18"/>
                        </w:rPr>
                        <w:t>Signatu</w:t>
                      </w:r>
                      <w:r w:rsidR="00F41E9D">
                        <w:rPr>
                          <w:rFonts w:ascii="Arial" w:eastAsia="Calibri" w:hAnsi="Arial" w:cs="Arial"/>
                          <w:sz w:val="18"/>
                          <w:szCs w:val="18"/>
                        </w:rPr>
                        <w:t>re: ______________________   Date: ______________</w:t>
                      </w:r>
                    </w:p>
                    <w:p w:rsidR="005C053F" w:rsidRDefault="005C053F" w:rsidP="005C053F"/>
                  </w:txbxContent>
                </v:textbox>
              </v:shape>
            </w:pict>
          </mc:Fallback>
        </mc:AlternateContent>
      </w:r>
    </w:p>
    <w:sectPr w:rsidR="005C053F" w:rsidRPr="00397DEF" w:rsidSect="0024463F">
      <w:headerReference w:type="default" r:id="rId20"/>
      <w:footerReference w:type="default" r:id="rId21"/>
      <w:pgSz w:w="11906" w:h="16838" w:code="9"/>
      <w:pgMar w:top="1418" w:right="1418" w:bottom="1418" w:left="1418" w:header="0"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77" w:rsidRDefault="00E47477" w:rsidP="00E22DC8">
      <w:pPr>
        <w:spacing w:after="0" w:line="240" w:lineRule="auto"/>
      </w:pPr>
      <w:r>
        <w:separator/>
      </w:r>
    </w:p>
  </w:endnote>
  <w:endnote w:type="continuationSeparator" w:id="0">
    <w:p w:rsidR="00E47477" w:rsidRDefault="00E47477" w:rsidP="00E2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1B" w:rsidRDefault="001C4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BC" w:rsidRDefault="002C3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1B" w:rsidRDefault="001C4A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B10" w:rsidRDefault="00835B10" w:rsidP="00CC15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3F" w:rsidRDefault="0024463F" w:rsidP="0024463F">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77" w:rsidRDefault="00E47477" w:rsidP="00E22DC8">
      <w:pPr>
        <w:spacing w:after="0" w:line="240" w:lineRule="auto"/>
      </w:pPr>
      <w:r>
        <w:separator/>
      </w:r>
    </w:p>
  </w:footnote>
  <w:footnote w:type="continuationSeparator" w:id="0">
    <w:p w:rsidR="00E47477" w:rsidRDefault="00E47477" w:rsidP="00E2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1B" w:rsidRDefault="001C4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537" w:type="dxa"/>
      <w:tblInd w:w="-1560" w:type="dxa"/>
      <w:tblLook w:val="00A0" w:firstRow="1" w:lastRow="0" w:firstColumn="1" w:lastColumn="0" w:noHBand="0" w:noVBand="0"/>
    </w:tblPr>
    <w:tblGrid>
      <w:gridCol w:w="5779"/>
      <w:gridCol w:w="12758"/>
    </w:tblGrid>
    <w:tr w:rsidR="00835B10" w:rsidRPr="00525DD7" w:rsidTr="001C4A1B">
      <w:trPr>
        <w:trHeight w:val="126"/>
      </w:trPr>
      <w:tc>
        <w:tcPr>
          <w:tcW w:w="5779" w:type="dxa"/>
          <w:shd w:val="clear" w:color="auto" w:fill="0099CC"/>
          <w:vAlign w:val="center"/>
        </w:tcPr>
        <w:p w:rsidR="00835B10" w:rsidRDefault="00835B10" w:rsidP="00835B10">
          <w:pPr>
            <w:spacing w:after="0" w:line="240" w:lineRule="auto"/>
            <w:ind w:left="720"/>
            <w:rPr>
              <w:noProof/>
              <w:lang w:val="en-IE" w:eastAsia="en-IE"/>
            </w:rPr>
          </w:pPr>
        </w:p>
      </w:tc>
      <w:tc>
        <w:tcPr>
          <w:tcW w:w="12758" w:type="dxa"/>
          <w:shd w:val="clear" w:color="auto" w:fill="0099CC"/>
          <w:vAlign w:val="center"/>
        </w:tcPr>
        <w:p w:rsidR="00835B10" w:rsidRPr="00FD5591" w:rsidRDefault="00835B10" w:rsidP="00835B10">
          <w:pPr>
            <w:spacing w:after="0" w:line="240" w:lineRule="auto"/>
            <w:rPr>
              <w:b/>
              <w:sz w:val="28"/>
            </w:rPr>
          </w:pPr>
        </w:p>
      </w:tc>
    </w:tr>
    <w:tr w:rsidR="00724BBE" w:rsidRPr="00525DD7" w:rsidTr="001C4A1B">
      <w:trPr>
        <w:trHeight w:val="1260"/>
      </w:trPr>
      <w:tc>
        <w:tcPr>
          <w:tcW w:w="5779" w:type="dxa"/>
          <w:shd w:val="clear" w:color="auto" w:fill="FFFFFF"/>
          <w:vAlign w:val="center"/>
        </w:tcPr>
        <w:p w:rsidR="00724BBE" w:rsidRDefault="001C4A1B" w:rsidP="00DE72FD">
          <w:pPr>
            <w:spacing w:after="0" w:line="240" w:lineRule="auto"/>
            <w:ind w:left="720"/>
            <w:rPr>
              <w:b/>
              <w:sz w:val="28"/>
            </w:rPr>
          </w:pPr>
          <w:r>
            <w:rPr>
              <w:b/>
              <w:noProof/>
              <w:sz w:val="28"/>
              <w:lang w:val="en-IE" w:eastAsia="en-IE"/>
            </w:rPr>
            <w:drawing>
              <wp:inline distT="0" distB="0" distL="0" distR="0">
                <wp:extent cx="1657537" cy="332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HSE-NQPSD-Identifier Green twitter.jpg"/>
                        <pic:cNvPicPr/>
                      </pic:nvPicPr>
                      <pic:blipFill>
                        <a:blip r:embed="rId1">
                          <a:extLst>
                            <a:ext uri="{28A0092B-C50C-407E-A947-70E740481C1C}">
                              <a14:useLocalDpi xmlns:a14="http://schemas.microsoft.com/office/drawing/2010/main" val="0"/>
                            </a:ext>
                          </a:extLst>
                        </a:blip>
                        <a:stretch>
                          <a:fillRect/>
                        </a:stretch>
                      </pic:blipFill>
                      <pic:spPr>
                        <a:xfrm>
                          <a:off x="0" y="0"/>
                          <a:ext cx="1874107" cy="376215"/>
                        </a:xfrm>
                        <a:prstGeom prst="rect">
                          <a:avLst/>
                        </a:prstGeom>
                      </pic:spPr>
                    </pic:pic>
                  </a:graphicData>
                </a:graphic>
              </wp:inline>
            </w:drawing>
          </w:r>
          <w:r w:rsidR="00724BBE" w:rsidRPr="00FD5591">
            <w:rPr>
              <w:b/>
              <w:sz w:val="28"/>
            </w:rPr>
            <w:t xml:space="preserve"> </w:t>
          </w:r>
          <w:r w:rsidR="001A6FA1">
            <w:rPr>
              <w:b/>
              <w:sz w:val="28"/>
            </w:rPr>
            <w:t xml:space="preserve"> </w:t>
          </w:r>
          <w:r w:rsidR="008C7FAE">
            <w:rPr>
              <w:b/>
              <w:sz w:val="28"/>
            </w:rPr>
            <w:t xml:space="preserve">        </w:t>
          </w:r>
          <w:r w:rsidR="00DE72FD">
            <w:rPr>
              <w:noProof/>
              <w:lang w:val="en-IE" w:eastAsia="en-IE"/>
            </w:rPr>
            <w:drawing>
              <wp:inline distT="0" distB="0" distL="0" distR="0" wp14:anchorId="127E70F6" wp14:editId="17C053A7">
                <wp:extent cx="790575" cy="342189"/>
                <wp:effectExtent l="0" t="0" r="0" b="1270"/>
                <wp:docPr id="35" name="Picture 5" descr="\\POCFDC01\data\Comms, PR, Marketing, Events PC\Digital\Images\Archive\Po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CFDC01\data\Comms, PR, Marketing, Events PC\Digital\Images\Archive\PoCF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9956" cy="346250"/>
                        </a:xfrm>
                        <a:prstGeom prst="rect">
                          <a:avLst/>
                        </a:prstGeom>
                        <a:noFill/>
                        <a:ln>
                          <a:noFill/>
                        </a:ln>
                      </pic:spPr>
                    </pic:pic>
                  </a:graphicData>
                </a:graphic>
              </wp:inline>
            </w:drawing>
          </w:r>
          <w:r w:rsidR="008C7FAE">
            <w:rPr>
              <w:b/>
              <w:sz w:val="28"/>
            </w:rPr>
            <w:t xml:space="preserve">                   </w:t>
          </w:r>
          <w:r w:rsidR="00DE72FD">
            <w:rPr>
              <w:b/>
              <w:sz w:val="28"/>
            </w:rPr>
            <w:t xml:space="preserve">     </w:t>
          </w:r>
        </w:p>
      </w:tc>
      <w:tc>
        <w:tcPr>
          <w:tcW w:w="12758" w:type="dxa"/>
          <w:shd w:val="clear" w:color="auto" w:fill="FFFFFF"/>
          <w:vAlign w:val="center"/>
        </w:tcPr>
        <w:p w:rsidR="008C7FAE" w:rsidRDefault="00724BBE" w:rsidP="00724BBE">
          <w:pPr>
            <w:spacing w:after="0" w:line="240" w:lineRule="auto"/>
            <w:rPr>
              <w:rFonts w:ascii="Arial" w:hAnsi="Arial" w:cs="Arial"/>
              <w:b/>
              <w:sz w:val="28"/>
            </w:rPr>
          </w:pPr>
          <w:r w:rsidRPr="008C7FAE">
            <w:rPr>
              <w:rFonts w:ascii="Arial" w:hAnsi="Arial" w:cs="Arial"/>
              <w:b/>
              <w:sz w:val="28"/>
            </w:rPr>
            <w:t xml:space="preserve">Schwartz Rounds </w:t>
          </w:r>
        </w:p>
        <w:p w:rsidR="00724BBE" w:rsidRPr="008C7FAE" w:rsidRDefault="00237C96" w:rsidP="00DE72FD">
          <w:pPr>
            <w:spacing w:after="0" w:line="240" w:lineRule="auto"/>
            <w:rPr>
              <w:rFonts w:ascii="Arial" w:hAnsi="Arial" w:cs="Arial"/>
              <w:b/>
              <w:sz w:val="28"/>
            </w:rPr>
          </w:pPr>
          <w:r>
            <w:rPr>
              <w:rFonts w:ascii="Arial" w:hAnsi="Arial" w:cs="Arial"/>
              <w:b/>
              <w:sz w:val="28"/>
            </w:rPr>
            <w:t xml:space="preserve">Application Form for </w:t>
          </w:r>
          <w:r w:rsidR="00724BBE" w:rsidRPr="008C7FAE">
            <w:rPr>
              <w:rFonts w:ascii="Arial" w:hAnsi="Arial" w:cs="Arial"/>
              <w:b/>
              <w:sz w:val="28"/>
            </w:rPr>
            <w:t>organisations in Ireland</w:t>
          </w:r>
        </w:p>
      </w:tc>
    </w:tr>
  </w:tbl>
  <w:p w:rsidR="002C32BC" w:rsidRPr="00113404" w:rsidRDefault="002C32BC">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1B" w:rsidRDefault="001C4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813" w:type="dxa"/>
      <w:tblInd w:w="-1418" w:type="dxa"/>
      <w:tblLook w:val="00A0" w:firstRow="1" w:lastRow="0" w:firstColumn="1" w:lastColumn="0" w:noHBand="0" w:noVBand="0"/>
    </w:tblPr>
    <w:tblGrid>
      <w:gridCol w:w="108"/>
      <w:gridCol w:w="6947"/>
      <w:gridCol w:w="12758"/>
    </w:tblGrid>
    <w:tr w:rsidR="00835B10" w:rsidRPr="00525DD7" w:rsidTr="001C4A1B">
      <w:trPr>
        <w:trHeight w:val="126"/>
      </w:trPr>
      <w:tc>
        <w:tcPr>
          <w:tcW w:w="7055" w:type="dxa"/>
          <w:gridSpan w:val="2"/>
          <w:shd w:val="clear" w:color="auto" w:fill="0099CC"/>
          <w:vAlign w:val="center"/>
        </w:tcPr>
        <w:p w:rsidR="00835B10" w:rsidRDefault="00835B10" w:rsidP="00835B10">
          <w:pPr>
            <w:spacing w:after="0" w:line="240" w:lineRule="auto"/>
            <w:ind w:left="720"/>
            <w:rPr>
              <w:noProof/>
              <w:lang w:val="en-IE" w:eastAsia="en-IE"/>
            </w:rPr>
          </w:pPr>
        </w:p>
      </w:tc>
      <w:tc>
        <w:tcPr>
          <w:tcW w:w="12758" w:type="dxa"/>
          <w:shd w:val="clear" w:color="auto" w:fill="0099CC"/>
          <w:vAlign w:val="center"/>
        </w:tcPr>
        <w:p w:rsidR="00835B10" w:rsidRPr="00FD5591" w:rsidRDefault="00835B10" w:rsidP="00835B10">
          <w:pPr>
            <w:spacing w:after="0" w:line="240" w:lineRule="auto"/>
            <w:rPr>
              <w:b/>
              <w:sz w:val="28"/>
            </w:rPr>
          </w:pPr>
        </w:p>
      </w:tc>
    </w:tr>
    <w:tr w:rsidR="00835B10" w:rsidRPr="00525DD7" w:rsidTr="001C4A1B">
      <w:trPr>
        <w:gridBefore w:val="1"/>
        <w:wBefore w:w="108" w:type="dxa"/>
        <w:trHeight w:val="1260"/>
      </w:trPr>
      <w:tc>
        <w:tcPr>
          <w:tcW w:w="6947" w:type="dxa"/>
          <w:shd w:val="clear" w:color="auto" w:fill="FFFFFF"/>
          <w:vAlign w:val="center"/>
        </w:tcPr>
        <w:p w:rsidR="00835B10" w:rsidRDefault="001C4A1B" w:rsidP="00383D8A">
          <w:pPr>
            <w:spacing w:after="0" w:line="240" w:lineRule="auto"/>
            <w:ind w:left="884" w:right="-249"/>
            <w:rPr>
              <w:b/>
              <w:sz w:val="28"/>
            </w:rPr>
          </w:pPr>
          <w:r>
            <w:rPr>
              <w:b/>
              <w:noProof/>
              <w:sz w:val="28"/>
              <w:lang w:val="en-IE" w:eastAsia="en-IE"/>
            </w:rPr>
            <w:drawing>
              <wp:inline distT="0" distB="0" distL="0" distR="0">
                <wp:extent cx="2182636" cy="4381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HSE-NQPSD-Identifier Green twitter.jpg"/>
                        <pic:cNvPicPr/>
                      </pic:nvPicPr>
                      <pic:blipFill>
                        <a:blip r:embed="rId1">
                          <a:extLst>
                            <a:ext uri="{28A0092B-C50C-407E-A947-70E740481C1C}">
                              <a14:useLocalDpi xmlns:a14="http://schemas.microsoft.com/office/drawing/2010/main" val="0"/>
                            </a:ext>
                          </a:extLst>
                        </a:blip>
                        <a:stretch>
                          <a:fillRect/>
                        </a:stretch>
                      </pic:blipFill>
                      <pic:spPr>
                        <a:xfrm>
                          <a:off x="0" y="0"/>
                          <a:ext cx="2196530" cy="440939"/>
                        </a:xfrm>
                        <a:prstGeom prst="rect">
                          <a:avLst/>
                        </a:prstGeom>
                      </pic:spPr>
                    </pic:pic>
                  </a:graphicData>
                </a:graphic>
              </wp:inline>
            </w:drawing>
          </w:r>
          <w:r w:rsidR="00A46718">
            <w:rPr>
              <w:b/>
              <w:sz w:val="28"/>
            </w:rPr>
            <w:t xml:space="preserve">              </w:t>
          </w:r>
          <w:r w:rsidR="00A46718">
            <w:rPr>
              <w:b/>
              <w:noProof/>
              <w:sz w:val="28"/>
              <w:lang w:val="en-IE" w:eastAsia="en-IE"/>
            </w:rPr>
            <w:drawing>
              <wp:inline distT="0" distB="0" distL="0" distR="0" wp14:anchorId="13CF8E5E" wp14:editId="1C957129">
                <wp:extent cx="990600" cy="428768"/>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 of Care logo.jpg"/>
                        <pic:cNvPicPr/>
                      </pic:nvPicPr>
                      <pic:blipFill>
                        <a:blip r:embed="rId2">
                          <a:extLst>
                            <a:ext uri="{28A0092B-C50C-407E-A947-70E740481C1C}">
                              <a14:useLocalDpi xmlns:a14="http://schemas.microsoft.com/office/drawing/2010/main" val="0"/>
                            </a:ext>
                          </a:extLst>
                        </a:blip>
                        <a:stretch>
                          <a:fillRect/>
                        </a:stretch>
                      </pic:blipFill>
                      <pic:spPr>
                        <a:xfrm>
                          <a:off x="0" y="0"/>
                          <a:ext cx="996010" cy="431110"/>
                        </a:xfrm>
                        <a:prstGeom prst="rect">
                          <a:avLst/>
                        </a:prstGeom>
                      </pic:spPr>
                    </pic:pic>
                  </a:graphicData>
                </a:graphic>
              </wp:inline>
            </w:drawing>
          </w:r>
          <w:r w:rsidR="00A46718">
            <w:rPr>
              <w:b/>
              <w:sz w:val="28"/>
            </w:rPr>
            <w:t xml:space="preserve">                                                           </w:t>
          </w:r>
          <w:r w:rsidR="003263E3">
            <w:rPr>
              <w:b/>
              <w:sz w:val="28"/>
            </w:rPr>
            <w:t xml:space="preserve">    </w:t>
          </w:r>
        </w:p>
      </w:tc>
      <w:tc>
        <w:tcPr>
          <w:tcW w:w="12758" w:type="dxa"/>
          <w:shd w:val="clear" w:color="auto" w:fill="FFFFFF"/>
          <w:vAlign w:val="center"/>
        </w:tcPr>
        <w:p w:rsidR="00835B10" w:rsidRPr="00A46718" w:rsidRDefault="00A46718" w:rsidP="003263E3">
          <w:pPr>
            <w:spacing w:after="0" w:line="240" w:lineRule="auto"/>
            <w:ind w:left="1167"/>
            <w:rPr>
              <w:rFonts w:ascii="Arial" w:hAnsi="Arial" w:cs="Arial"/>
              <w:b/>
              <w:sz w:val="28"/>
            </w:rPr>
          </w:pPr>
          <w:r>
            <w:rPr>
              <w:rFonts w:ascii="Arial" w:hAnsi="Arial" w:cs="Arial"/>
              <w:b/>
              <w:sz w:val="28"/>
            </w:rPr>
            <w:t xml:space="preserve">     </w:t>
          </w:r>
          <w:r w:rsidR="00835B10" w:rsidRPr="00A46718">
            <w:rPr>
              <w:rFonts w:ascii="Arial" w:hAnsi="Arial" w:cs="Arial"/>
              <w:b/>
              <w:sz w:val="28"/>
            </w:rPr>
            <w:t xml:space="preserve">Schwartz Rounds </w:t>
          </w:r>
        </w:p>
        <w:p w:rsidR="00835B10" w:rsidRPr="00525DD7" w:rsidRDefault="003263E3" w:rsidP="00724BBE">
          <w:pPr>
            <w:spacing w:after="0" w:line="240" w:lineRule="auto"/>
            <w:rPr>
              <w:rFonts w:ascii="Arial" w:hAnsi="Arial" w:cs="Arial"/>
              <w:b/>
              <w:bCs/>
              <w:sz w:val="14"/>
              <w:szCs w:val="20"/>
              <w:lang w:val="en-IE"/>
            </w:rPr>
          </w:pPr>
          <w:r w:rsidRPr="00A46718">
            <w:rPr>
              <w:rFonts w:ascii="Arial" w:hAnsi="Arial" w:cs="Arial"/>
              <w:b/>
              <w:sz w:val="28"/>
            </w:rPr>
            <w:t xml:space="preserve">                    </w:t>
          </w:r>
          <w:r w:rsidR="00491A4B">
            <w:rPr>
              <w:rFonts w:ascii="Arial" w:hAnsi="Arial" w:cs="Arial"/>
              <w:b/>
              <w:sz w:val="28"/>
            </w:rPr>
            <w:t xml:space="preserve">Application Form for </w:t>
          </w:r>
          <w:r w:rsidR="00835B10" w:rsidRPr="00A46718">
            <w:rPr>
              <w:rFonts w:ascii="Arial" w:hAnsi="Arial" w:cs="Arial"/>
              <w:b/>
              <w:sz w:val="28"/>
            </w:rPr>
            <w:t>organisations in Ireland</w:t>
          </w:r>
        </w:p>
      </w:tc>
    </w:tr>
  </w:tbl>
  <w:p w:rsidR="00835B10" w:rsidRPr="00113404" w:rsidRDefault="00835B10" w:rsidP="00835B10">
    <w:pPr>
      <w:pStyle w:val="Header"/>
      <w:rPr>
        <w:sz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2432" w:type="dxa"/>
      <w:tblInd w:w="-1310" w:type="dxa"/>
      <w:tblLook w:val="00A0" w:firstRow="1" w:lastRow="0" w:firstColumn="1" w:lastColumn="0" w:noHBand="0" w:noVBand="0"/>
    </w:tblPr>
    <w:tblGrid>
      <w:gridCol w:w="9674"/>
      <w:gridCol w:w="12758"/>
    </w:tblGrid>
    <w:tr w:rsidR="005C053F" w:rsidRPr="00525DD7" w:rsidTr="00073310">
      <w:trPr>
        <w:trHeight w:val="126"/>
      </w:trPr>
      <w:tc>
        <w:tcPr>
          <w:tcW w:w="9674" w:type="dxa"/>
          <w:shd w:val="clear" w:color="auto" w:fill="0099CC"/>
          <w:vAlign w:val="center"/>
        </w:tcPr>
        <w:p w:rsidR="005C053F" w:rsidRDefault="005C053F" w:rsidP="00835B10">
          <w:pPr>
            <w:spacing w:after="0" w:line="240" w:lineRule="auto"/>
            <w:ind w:left="720"/>
            <w:rPr>
              <w:noProof/>
              <w:lang w:val="en-IE" w:eastAsia="en-IE"/>
            </w:rPr>
          </w:pPr>
        </w:p>
      </w:tc>
      <w:tc>
        <w:tcPr>
          <w:tcW w:w="12758" w:type="dxa"/>
          <w:shd w:val="clear" w:color="auto" w:fill="0099CC"/>
          <w:vAlign w:val="center"/>
        </w:tcPr>
        <w:p w:rsidR="005C053F" w:rsidRPr="00FD5591" w:rsidRDefault="005C053F" w:rsidP="00835B10">
          <w:pPr>
            <w:spacing w:after="0" w:line="240" w:lineRule="auto"/>
            <w:rPr>
              <w:b/>
              <w:sz w:val="28"/>
            </w:rPr>
          </w:pPr>
        </w:p>
      </w:tc>
    </w:tr>
    <w:tr w:rsidR="005C053F" w:rsidRPr="00525DD7" w:rsidTr="00073310">
      <w:trPr>
        <w:trHeight w:val="1260"/>
      </w:trPr>
      <w:tc>
        <w:tcPr>
          <w:tcW w:w="9674" w:type="dxa"/>
          <w:shd w:val="clear" w:color="auto" w:fill="FFFFFF"/>
          <w:vAlign w:val="center"/>
        </w:tcPr>
        <w:p w:rsidR="005C053F" w:rsidRDefault="001C4A1B" w:rsidP="00162AD6">
          <w:pPr>
            <w:spacing w:after="0" w:line="240" w:lineRule="auto"/>
            <w:ind w:left="884" w:right="-249"/>
            <w:rPr>
              <w:b/>
              <w:sz w:val="28"/>
            </w:rPr>
          </w:pPr>
          <w:r>
            <w:rPr>
              <w:b/>
              <w:noProof/>
              <w:sz w:val="28"/>
              <w:lang w:val="en-IE" w:eastAsia="en-IE"/>
            </w:rPr>
            <w:drawing>
              <wp:inline distT="0" distB="0" distL="0" distR="0">
                <wp:extent cx="2590800" cy="5200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HSE-NQPSD-Identifier Green twitter.jpg"/>
                        <pic:cNvPicPr/>
                      </pic:nvPicPr>
                      <pic:blipFill>
                        <a:blip r:embed="rId1">
                          <a:extLst>
                            <a:ext uri="{28A0092B-C50C-407E-A947-70E740481C1C}">
                              <a14:useLocalDpi xmlns:a14="http://schemas.microsoft.com/office/drawing/2010/main" val="0"/>
                            </a:ext>
                          </a:extLst>
                        </a:blip>
                        <a:stretch>
                          <a:fillRect/>
                        </a:stretch>
                      </pic:blipFill>
                      <pic:spPr>
                        <a:xfrm>
                          <a:off x="0" y="0"/>
                          <a:ext cx="2607718" cy="523482"/>
                        </a:xfrm>
                        <a:prstGeom prst="rect">
                          <a:avLst/>
                        </a:prstGeom>
                      </pic:spPr>
                    </pic:pic>
                  </a:graphicData>
                </a:graphic>
              </wp:inline>
            </w:drawing>
          </w:r>
          <w:r w:rsidR="005C053F">
            <w:rPr>
              <w:b/>
              <w:sz w:val="28"/>
            </w:rPr>
            <w:t xml:space="preserve">             </w:t>
          </w:r>
          <w:bookmarkStart w:id="0" w:name="_GoBack"/>
          <w:bookmarkEnd w:id="0"/>
          <w:r w:rsidR="005C053F">
            <w:rPr>
              <w:b/>
              <w:sz w:val="28"/>
            </w:rPr>
            <w:t xml:space="preserve"> </w:t>
          </w:r>
          <w:r w:rsidR="00162AD6">
            <w:rPr>
              <w:b/>
              <w:sz w:val="28"/>
            </w:rPr>
            <w:t xml:space="preserve">     </w:t>
          </w:r>
          <w:r w:rsidR="00073310">
            <w:rPr>
              <w:b/>
              <w:sz w:val="28"/>
            </w:rPr>
            <w:t xml:space="preserve">                      </w:t>
          </w:r>
          <w:r w:rsidR="00162AD6">
            <w:rPr>
              <w:b/>
              <w:sz w:val="28"/>
            </w:rPr>
            <w:t xml:space="preserve"> </w:t>
          </w:r>
          <w:r w:rsidR="005C053F">
            <w:rPr>
              <w:b/>
              <w:noProof/>
              <w:sz w:val="28"/>
              <w:lang w:val="en-IE" w:eastAsia="en-IE"/>
            </w:rPr>
            <w:drawing>
              <wp:inline distT="0" distB="0" distL="0" distR="0" wp14:anchorId="3D43EBEE" wp14:editId="71BEE4CC">
                <wp:extent cx="1206000" cy="52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 of Care logo.jpg"/>
                        <pic:cNvPicPr/>
                      </pic:nvPicPr>
                      <pic:blipFill>
                        <a:blip r:embed="rId2">
                          <a:extLst>
                            <a:ext uri="{28A0092B-C50C-407E-A947-70E740481C1C}">
                              <a14:useLocalDpi xmlns:a14="http://schemas.microsoft.com/office/drawing/2010/main" val="0"/>
                            </a:ext>
                          </a:extLst>
                        </a:blip>
                        <a:stretch>
                          <a:fillRect/>
                        </a:stretch>
                      </pic:blipFill>
                      <pic:spPr>
                        <a:xfrm>
                          <a:off x="0" y="0"/>
                          <a:ext cx="1206000" cy="522000"/>
                        </a:xfrm>
                        <a:prstGeom prst="rect">
                          <a:avLst/>
                        </a:prstGeom>
                      </pic:spPr>
                    </pic:pic>
                  </a:graphicData>
                </a:graphic>
              </wp:inline>
            </w:drawing>
          </w:r>
          <w:r w:rsidR="005C053F">
            <w:rPr>
              <w:b/>
              <w:sz w:val="28"/>
            </w:rPr>
            <w:t xml:space="preserve">                                                               </w:t>
          </w:r>
        </w:p>
      </w:tc>
      <w:tc>
        <w:tcPr>
          <w:tcW w:w="12758" w:type="dxa"/>
          <w:shd w:val="clear" w:color="auto" w:fill="FFFFFF"/>
          <w:vAlign w:val="center"/>
        </w:tcPr>
        <w:p w:rsidR="00162AD6" w:rsidRPr="00A46718" w:rsidRDefault="005C053F" w:rsidP="00162AD6">
          <w:pPr>
            <w:spacing w:after="0" w:line="240" w:lineRule="auto"/>
            <w:ind w:left="1167"/>
            <w:rPr>
              <w:rFonts w:ascii="Arial" w:hAnsi="Arial" w:cs="Arial"/>
              <w:b/>
              <w:sz w:val="28"/>
            </w:rPr>
          </w:pPr>
          <w:r>
            <w:rPr>
              <w:rFonts w:ascii="Arial" w:hAnsi="Arial" w:cs="Arial"/>
              <w:b/>
              <w:sz w:val="28"/>
            </w:rPr>
            <w:t xml:space="preserve"> </w:t>
          </w:r>
        </w:p>
        <w:p w:rsidR="005C053F" w:rsidRPr="005C053F" w:rsidRDefault="005C053F" w:rsidP="00162AD6">
          <w:pPr>
            <w:spacing w:after="0" w:line="240" w:lineRule="auto"/>
            <w:ind w:left="1167"/>
            <w:rPr>
              <w:rFonts w:ascii="Arial" w:hAnsi="Arial" w:cs="Arial"/>
              <w:b/>
              <w:sz w:val="28"/>
            </w:rPr>
          </w:pPr>
        </w:p>
      </w:tc>
    </w:tr>
  </w:tbl>
  <w:p w:rsidR="005C053F" w:rsidRPr="00113404" w:rsidRDefault="005C053F" w:rsidP="00835B10">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8CF"/>
    <w:multiLevelType w:val="hybridMultilevel"/>
    <w:tmpl w:val="A38E30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8220E37"/>
    <w:multiLevelType w:val="hybridMultilevel"/>
    <w:tmpl w:val="EC0293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EB836B1"/>
    <w:multiLevelType w:val="hybridMultilevel"/>
    <w:tmpl w:val="7A5EF21C"/>
    <w:lvl w:ilvl="0" w:tplc="9CD87426">
      <w:start w:val="1"/>
      <w:numFmt w:val="bullet"/>
      <w:lvlText w:val=""/>
      <w:lvlJc w:val="right"/>
      <w:pPr>
        <w:ind w:left="699" w:hanging="360"/>
      </w:pPr>
      <w:rPr>
        <w:rFonts w:ascii="Symbol" w:hAnsi="Symbol" w:hint="default"/>
        <w:b w:val="0"/>
        <w:i w:val="0"/>
        <w:sz w:val="32"/>
        <w:szCs w:val="20"/>
      </w:rPr>
    </w:lvl>
    <w:lvl w:ilvl="1" w:tplc="18090019" w:tentative="1">
      <w:start w:val="1"/>
      <w:numFmt w:val="lowerLetter"/>
      <w:lvlText w:val="%2."/>
      <w:lvlJc w:val="left"/>
      <w:pPr>
        <w:ind w:left="1419" w:hanging="360"/>
      </w:pPr>
    </w:lvl>
    <w:lvl w:ilvl="2" w:tplc="1809001B" w:tentative="1">
      <w:start w:val="1"/>
      <w:numFmt w:val="lowerRoman"/>
      <w:lvlText w:val="%3."/>
      <w:lvlJc w:val="right"/>
      <w:pPr>
        <w:ind w:left="2139" w:hanging="180"/>
      </w:pPr>
    </w:lvl>
    <w:lvl w:ilvl="3" w:tplc="1809000F" w:tentative="1">
      <w:start w:val="1"/>
      <w:numFmt w:val="decimal"/>
      <w:lvlText w:val="%4."/>
      <w:lvlJc w:val="left"/>
      <w:pPr>
        <w:ind w:left="2859" w:hanging="360"/>
      </w:pPr>
    </w:lvl>
    <w:lvl w:ilvl="4" w:tplc="18090019" w:tentative="1">
      <w:start w:val="1"/>
      <w:numFmt w:val="lowerLetter"/>
      <w:lvlText w:val="%5."/>
      <w:lvlJc w:val="left"/>
      <w:pPr>
        <w:ind w:left="3579" w:hanging="360"/>
      </w:pPr>
    </w:lvl>
    <w:lvl w:ilvl="5" w:tplc="1809001B" w:tentative="1">
      <w:start w:val="1"/>
      <w:numFmt w:val="lowerRoman"/>
      <w:lvlText w:val="%6."/>
      <w:lvlJc w:val="right"/>
      <w:pPr>
        <w:ind w:left="4299" w:hanging="180"/>
      </w:pPr>
    </w:lvl>
    <w:lvl w:ilvl="6" w:tplc="1809000F" w:tentative="1">
      <w:start w:val="1"/>
      <w:numFmt w:val="decimal"/>
      <w:lvlText w:val="%7."/>
      <w:lvlJc w:val="left"/>
      <w:pPr>
        <w:ind w:left="5019" w:hanging="360"/>
      </w:pPr>
    </w:lvl>
    <w:lvl w:ilvl="7" w:tplc="18090019" w:tentative="1">
      <w:start w:val="1"/>
      <w:numFmt w:val="lowerLetter"/>
      <w:lvlText w:val="%8."/>
      <w:lvlJc w:val="left"/>
      <w:pPr>
        <w:ind w:left="5739" w:hanging="360"/>
      </w:pPr>
    </w:lvl>
    <w:lvl w:ilvl="8" w:tplc="1809001B" w:tentative="1">
      <w:start w:val="1"/>
      <w:numFmt w:val="lowerRoman"/>
      <w:lvlText w:val="%9."/>
      <w:lvlJc w:val="right"/>
      <w:pPr>
        <w:ind w:left="6459" w:hanging="180"/>
      </w:pPr>
    </w:lvl>
  </w:abstractNum>
  <w:abstractNum w:abstractNumId="3" w15:restartNumberingAfterBreak="0">
    <w:nsid w:val="33E06264"/>
    <w:multiLevelType w:val="hybridMultilevel"/>
    <w:tmpl w:val="D5F817D6"/>
    <w:lvl w:ilvl="0" w:tplc="18090001">
      <w:start w:val="1"/>
      <w:numFmt w:val="bullet"/>
      <w:lvlText w:val=""/>
      <w:lvlJc w:val="left"/>
      <w:pPr>
        <w:ind w:left="927"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15:restartNumberingAfterBreak="0">
    <w:nsid w:val="5A26334A"/>
    <w:multiLevelType w:val="hybridMultilevel"/>
    <w:tmpl w:val="8918CCE0"/>
    <w:lvl w:ilvl="0" w:tplc="9CD87426">
      <w:start w:val="1"/>
      <w:numFmt w:val="bullet"/>
      <w:lvlText w:val=""/>
      <w:lvlJc w:val="right"/>
      <w:pPr>
        <w:ind w:left="1440" w:hanging="360"/>
      </w:pPr>
      <w:rPr>
        <w:rFonts w:ascii="Symbol" w:hAnsi="Symbol" w:hint="default"/>
        <w:b w:val="0"/>
        <w:i w:val="0"/>
        <w:sz w:val="32"/>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2831371"/>
    <w:multiLevelType w:val="hybridMultilevel"/>
    <w:tmpl w:val="161472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0827057"/>
    <w:multiLevelType w:val="hybridMultilevel"/>
    <w:tmpl w:val="49EA1662"/>
    <w:lvl w:ilvl="0" w:tplc="6D3E70B0">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72D11A76"/>
    <w:multiLevelType w:val="hybridMultilevel"/>
    <w:tmpl w:val="BABA0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3D16D9C"/>
    <w:multiLevelType w:val="hybridMultilevel"/>
    <w:tmpl w:val="6F0A2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8"/>
  </w:num>
  <w:num w:numId="7">
    <w:abstractNumId w:val="6"/>
  </w:num>
  <w:num w:numId="8">
    <w:abstractNumId w:val="2"/>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C8"/>
    <w:rsid w:val="00023B06"/>
    <w:rsid w:val="00032820"/>
    <w:rsid w:val="00036DF8"/>
    <w:rsid w:val="00050CEA"/>
    <w:rsid w:val="000556F3"/>
    <w:rsid w:val="000579F3"/>
    <w:rsid w:val="00065872"/>
    <w:rsid w:val="0006644B"/>
    <w:rsid w:val="00073310"/>
    <w:rsid w:val="00094335"/>
    <w:rsid w:val="000B3462"/>
    <w:rsid w:val="000B5EBC"/>
    <w:rsid w:val="000B7132"/>
    <w:rsid w:val="000D1956"/>
    <w:rsid w:val="000D40C7"/>
    <w:rsid w:val="000E431B"/>
    <w:rsid w:val="000F3E3C"/>
    <w:rsid w:val="00102B67"/>
    <w:rsid w:val="00105761"/>
    <w:rsid w:val="00107768"/>
    <w:rsid w:val="00113404"/>
    <w:rsid w:val="001301CD"/>
    <w:rsid w:val="00130231"/>
    <w:rsid w:val="00135C68"/>
    <w:rsid w:val="00136141"/>
    <w:rsid w:val="001374EE"/>
    <w:rsid w:val="00151FA0"/>
    <w:rsid w:val="00152FBA"/>
    <w:rsid w:val="00153C2B"/>
    <w:rsid w:val="00154619"/>
    <w:rsid w:val="00157F0F"/>
    <w:rsid w:val="00161761"/>
    <w:rsid w:val="00162AD6"/>
    <w:rsid w:val="00163BB5"/>
    <w:rsid w:val="00196B5F"/>
    <w:rsid w:val="00197A7F"/>
    <w:rsid w:val="001A1D6B"/>
    <w:rsid w:val="001A6FA1"/>
    <w:rsid w:val="001B08E8"/>
    <w:rsid w:val="001B1241"/>
    <w:rsid w:val="001B4AAE"/>
    <w:rsid w:val="001C4A1B"/>
    <w:rsid w:val="001C5BCE"/>
    <w:rsid w:val="001D5006"/>
    <w:rsid w:val="001E29C7"/>
    <w:rsid w:val="001E7F26"/>
    <w:rsid w:val="001F59C7"/>
    <w:rsid w:val="002019AA"/>
    <w:rsid w:val="0022091A"/>
    <w:rsid w:val="00225D66"/>
    <w:rsid w:val="00237C96"/>
    <w:rsid w:val="0024227F"/>
    <w:rsid w:val="0024463F"/>
    <w:rsid w:val="00246CC6"/>
    <w:rsid w:val="00250759"/>
    <w:rsid w:val="0026439A"/>
    <w:rsid w:val="0027762B"/>
    <w:rsid w:val="00285AE8"/>
    <w:rsid w:val="002902BC"/>
    <w:rsid w:val="002951A9"/>
    <w:rsid w:val="002B6DAA"/>
    <w:rsid w:val="002C32BC"/>
    <w:rsid w:val="002C7AD6"/>
    <w:rsid w:val="002C7C97"/>
    <w:rsid w:val="002D6E21"/>
    <w:rsid w:val="002F6FC3"/>
    <w:rsid w:val="002F7479"/>
    <w:rsid w:val="00300C3D"/>
    <w:rsid w:val="0031224C"/>
    <w:rsid w:val="0031277C"/>
    <w:rsid w:val="003205CF"/>
    <w:rsid w:val="003263E3"/>
    <w:rsid w:val="00340B3D"/>
    <w:rsid w:val="00346AE8"/>
    <w:rsid w:val="00352BD0"/>
    <w:rsid w:val="0036151A"/>
    <w:rsid w:val="00383D8A"/>
    <w:rsid w:val="0039003C"/>
    <w:rsid w:val="00397DEF"/>
    <w:rsid w:val="003B31AE"/>
    <w:rsid w:val="003C2A58"/>
    <w:rsid w:val="003C339E"/>
    <w:rsid w:val="003F0152"/>
    <w:rsid w:val="003F5206"/>
    <w:rsid w:val="004151BE"/>
    <w:rsid w:val="004361F4"/>
    <w:rsid w:val="00436CA2"/>
    <w:rsid w:val="004473D5"/>
    <w:rsid w:val="004554AC"/>
    <w:rsid w:val="0046646B"/>
    <w:rsid w:val="00473141"/>
    <w:rsid w:val="00491208"/>
    <w:rsid w:val="00491A4B"/>
    <w:rsid w:val="00493832"/>
    <w:rsid w:val="0049574F"/>
    <w:rsid w:val="004A3A21"/>
    <w:rsid w:val="004A5442"/>
    <w:rsid w:val="004B49BF"/>
    <w:rsid w:val="004C005A"/>
    <w:rsid w:val="004D0106"/>
    <w:rsid w:val="004D703C"/>
    <w:rsid w:val="004F4571"/>
    <w:rsid w:val="004F55C2"/>
    <w:rsid w:val="004F5B9C"/>
    <w:rsid w:val="00504812"/>
    <w:rsid w:val="00511543"/>
    <w:rsid w:val="0051408F"/>
    <w:rsid w:val="00516B1A"/>
    <w:rsid w:val="00517522"/>
    <w:rsid w:val="00525DD7"/>
    <w:rsid w:val="00527EA2"/>
    <w:rsid w:val="00545676"/>
    <w:rsid w:val="005A20C9"/>
    <w:rsid w:val="005B0E3F"/>
    <w:rsid w:val="005C053F"/>
    <w:rsid w:val="005C180B"/>
    <w:rsid w:val="005C6327"/>
    <w:rsid w:val="005D3D8E"/>
    <w:rsid w:val="005F0DF3"/>
    <w:rsid w:val="006269D4"/>
    <w:rsid w:val="00626A11"/>
    <w:rsid w:val="00627580"/>
    <w:rsid w:val="00640F95"/>
    <w:rsid w:val="006421C5"/>
    <w:rsid w:val="00643604"/>
    <w:rsid w:val="0065020F"/>
    <w:rsid w:val="006507FB"/>
    <w:rsid w:val="00650EE9"/>
    <w:rsid w:val="006521A2"/>
    <w:rsid w:val="00674A16"/>
    <w:rsid w:val="00676928"/>
    <w:rsid w:val="00677055"/>
    <w:rsid w:val="006C77A5"/>
    <w:rsid w:val="006D3F33"/>
    <w:rsid w:val="006E63C2"/>
    <w:rsid w:val="006F27BE"/>
    <w:rsid w:val="006F5DD3"/>
    <w:rsid w:val="006F619C"/>
    <w:rsid w:val="006F7545"/>
    <w:rsid w:val="006F7B08"/>
    <w:rsid w:val="00700D6A"/>
    <w:rsid w:val="00706516"/>
    <w:rsid w:val="00707603"/>
    <w:rsid w:val="00713A6A"/>
    <w:rsid w:val="00724A38"/>
    <w:rsid w:val="00724BBE"/>
    <w:rsid w:val="00737F96"/>
    <w:rsid w:val="00755EAC"/>
    <w:rsid w:val="007634F1"/>
    <w:rsid w:val="0079795B"/>
    <w:rsid w:val="007B4669"/>
    <w:rsid w:val="007C248B"/>
    <w:rsid w:val="007C6030"/>
    <w:rsid w:val="007D165F"/>
    <w:rsid w:val="007D4644"/>
    <w:rsid w:val="007E1F99"/>
    <w:rsid w:val="00801D4D"/>
    <w:rsid w:val="0080478E"/>
    <w:rsid w:val="0080760B"/>
    <w:rsid w:val="0081765A"/>
    <w:rsid w:val="00824888"/>
    <w:rsid w:val="00827437"/>
    <w:rsid w:val="00831659"/>
    <w:rsid w:val="00835B10"/>
    <w:rsid w:val="00845520"/>
    <w:rsid w:val="00846872"/>
    <w:rsid w:val="00855BBF"/>
    <w:rsid w:val="008739BF"/>
    <w:rsid w:val="008860E0"/>
    <w:rsid w:val="0089349B"/>
    <w:rsid w:val="008960A2"/>
    <w:rsid w:val="008B7ACB"/>
    <w:rsid w:val="008C0DFE"/>
    <w:rsid w:val="008C7FAE"/>
    <w:rsid w:val="008D7812"/>
    <w:rsid w:val="008E140A"/>
    <w:rsid w:val="008E5016"/>
    <w:rsid w:val="008F6835"/>
    <w:rsid w:val="00900A53"/>
    <w:rsid w:val="00914867"/>
    <w:rsid w:val="0091588E"/>
    <w:rsid w:val="0092160F"/>
    <w:rsid w:val="00945A8B"/>
    <w:rsid w:val="00946EDA"/>
    <w:rsid w:val="00953CC8"/>
    <w:rsid w:val="00955735"/>
    <w:rsid w:val="009567CF"/>
    <w:rsid w:val="00983600"/>
    <w:rsid w:val="00983D2A"/>
    <w:rsid w:val="00986D3C"/>
    <w:rsid w:val="009876DB"/>
    <w:rsid w:val="009B4918"/>
    <w:rsid w:val="009C422F"/>
    <w:rsid w:val="009D1BBA"/>
    <w:rsid w:val="009D57A6"/>
    <w:rsid w:val="009D7E27"/>
    <w:rsid w:val="009E3497"/>
    <w:rsid w:val="009F0F17"/>
    <w:rsid w:val="009F32FD"/>
    <w:rsid w:val="009F368A"/>
    <w:rsid w:val="009F7672"/>
    <w:rsid w:val="00A03BC9"/>
    <w:rsid w:val="00A1514D"/>
    <w:rsid w:val="00A31119"/>
    <w:rsid w:val="00A35CFF"/>
    <w:rsid w:val="00A376EB"/>
    <w:rsid w:val="00A41545"/>
    <w:rsid w:val="00A46718"/>
    <w:rsid w:val="00A67595"/>
    <w:rsid w:val="00A866FF"/>
    <w:rsid w:val="00A87F0F"/>
    <w:rsid w:val="00A91BE9"/>
    <w:rsid w:val="00A9798B"/>
    <w:rsid w:val="00A97C3B"/>
    <w:rsid w:val="00AA3006"/>
    <w:rsid w:val="00AC62D8"/>
    <w:rsid w:val="00AE13A1"/>
    <w:rsid w:val="00AE5414"/>
    <w:rsid w:val="00AF5067"/>
    <w:rsid w:val="00AF7899"/>
    <w:rsid w:val="00B00C0E"/>
    <w:rsid w:val="00B07BDB"/>
    <w:rsid w:val="00B16663"/>
    <w:rsid w:val="00B21E2F"/>
    <w:rsid w:val="00B2650C"/>
    <w:rsid w:val="00B270BF"/>
    <w:rsid w:val="00B3128D"/>
    <w:rsid w:val="00B34194"/>
    <w:rsid w:val="00B34B40"/>
    <w:rsid w:val="00B3656B"/>
    <w:rsid w:val="00B378DB"/>
    <w:rsid w:val="00B44757"/>
    <w:rsid w:val="00B5023D"/>
    <w:rsid w:val="00B50561"/>
    <w:rsid w:val="00B66BA0"/>
    <w:rsid w:val="00B66F04"/>
    <w:rsid w:val="00B74009"/>
    <w:rsid w:val="00B74981"/>
    <w:rsid w:val="00B843F5"/>
    <w:rsid w:val="00B857E4"/>
    <w:rsid w:val="00B871C9"/>
    <w:rsid w:val="00B87B96"/>
    <w:rsid w:val="00BA2933"/>
    <w:rsid w:val="00BA7135"/>
    <w:rsid w:val="00BB1CDD"/>
    <w:rsid w:val="00BB5121"/>
    <w:rsid w:val="00BD6C66"/>
    <w:rsid w:val="00BD7201"/>
    <w:rsid w:val="00BE2D81"/>
    <w:rsid w:val="00BE47D8"/>
    <w:rsid w:val="00BE6D0F"/>
    <w:rsid w:val="00C00FCE"/>
    <w:rsid w:val="00C04A8E"/>
    <w:rsid w:val="00C17FC7"/>
    <w:rsid w:val="00C2155D"/>
    <w:rsid w:val="00C24145"/>
    <w:rsid w:val="00C359B5"/>
    <w:rsid w:val="00C442C9"/>
    <w:rsid w:val="00C472F9"/>
    <w:rsid w:val="00C56CD7"/>
    <w:rsid w:val="00C6020D"/>
    <w:rsid w:val="00C63A3E"/>
    <w:rsid w:val="00C65376"/>
    <w:rsid w:val="00C65811"/>
    <w:rsid w:val="00C83676"/>
    <w:rsid w:val="00CA3911"/>
    <w:rsid w:val="00CB0069"/>
    <w:rsid w:val="00CC15E3"/>
    <w:rsid w:val="00CC26C5"/>
    <w:rsid w:val="00CF0606"/>
    <w:rsid w:val="00D00916"/>
    <w:rsid w:val="00D01DDD"/>
    <w:rsid w:val="00D176C3"/>
    <w:rsid w:val="00D2070B"/>
    <w:rsid w:val="00D228D1"/>
    <w:rsid w:val="00D24DEC"/>
    <w:rsid w:val="00D27AFC"/>
    <w:rsid w:val="00D30D40"/>
    <w:rsid w:val="00D37519"/>
    <w:rsid w:val="00D51FA0"/>
    <w:rsid w:val="00D67311"/>
    <w:rsid w:val="00D738F9"/>
    <w:rsid w:val="00D80ADB"/>
    <w:rsid w:val="00D80D64"/>
    <w:rsid w:val="00D81DB0"/>
    <w:rsid w:val="00D87FB2"/>
    <w:rsid w:val="00D90C80"/>
    <w:rsid w:val="00D91A46"/>
    <w:rsid w:val="00DA103D"/>
    <w:rsid w:val="00DB16E0"/>
    <w:rsid w:val="00DC2DB6"/>
    <w:rsid w:val="00DC4DE9"/>
    <w:rsid w:val="00DE53D1"/>
    <w:rsid w:val="00DE72FD"/>
    <w:rsid w:val="00DE7892"/>
    <w:rsid w:val="00DF427F"/>
    <w:rsid w:val="00DF5CB2"/>
    <w:rsid w:val="00DF6220"/>
    <w:rsid w:val="00DF753B"/>
    <w:rsid w:val="00E0245C"/>
    <w:rsid w:val="00E04705"/>
    <w:rsid w:val="00E1119C"/>
    <w:rsid w:val="00E22DC8"/>
    <w:rsid w:val="00E2585F"/>
    <w:rsid w:val="00E46636"/>
    <w:rsid w:val="00E47477"/>
    <w:rsid w:val="00E475FE"/>
    <w:rsid w:val="00E55870"/>
    <w:rsid w:val="00E607AD"/>
    <w:rsid w:val="00E61D59"/>
    <w:rsid w:val="00E72558"/>
    <w:rsid w:val="00E75269"/>
    <w:rsid w:val="00E824C1"/>
    <w:rsid w:val="00E84C5D"/>
    <w:rsid w:val="00E867D1"/>
    <w:rsid w:val="00E913FA"/>
    <w:rsid w:val="00E9242B"/>
    <w:rsid w:val="00E94334"/>
    <w:rsid w:val="00EC78D5"/>
    <w:rsid w:val="00ED0D1C"/>
    <w:rsid w:val="00ED2512"/>
    <w:rsid w:val="00ED55F3"/>
    <w:rsid w:val="00ED5754"/>
    <w:rsid w:val="00ED5C36"/>
    <w:rsid w:val="00ED6F9B"/>
    <w:rsid w:val="00EE0F21"/>
    <w:rsid w:val="00F151EB"/>
    <w:rsid w:val="00F36EEC"/>
    <w:rsid w:val="00F41E9D"/>
    <w:rsid w:val="00F4278C"/>
    <w:rsid w:val="00F447A0"/>
    <w:rsid w:val="00F5138A"/>
    <w:rsid w:val="00F545C3"/>
    <w:rsid w:val="00F678AB"/>
    <w:rsid w:val="00F72D82"/>
    <w:rsid w:val="00F839D9"/>
    <w:rsid w:val="00F91D24"/>
    <w:rsid w:val="00F96777"/>
    <w:rsid w:val="00FA1097"/>
    <w:rsid w:val="00FA2137"/>
    <w:rsid w:val="00FA37D1"/>
    <w:rsid w:val="00FA554F"/>
    <w:rsid w:val="00FB0D2D"/>
    <w:rsid w:val="00FC04E3"/>
    <w:rsid w:val="00FE3D7C"/>
    <w:rsid w:val="00FE55CA"/>
    <w:rsid w:val="00FF0A7C"/>
    <w:rsid w:val="00FF52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B1F3126E-16A2-4D99-9987-72543D08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orbel" w:hAnsi="Corbel"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AD"/>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2DC8"/>
    <w:pPr>
      <w:spacing w:before="100" w:beforeAutospacing="1" w:after="100" w:afterAutospacing="1" w:line="240" w:lineRule="auto"/>
    </w:pPr>
    <w:rPr>
      <w:rFonts w:ascii="Times New Roman" w:eastAsia="Times New Roman" w:hAnsi="Times New Roman"/>
      <w:sz w:val="24"/>
      <w:szCs w:val="24"/>
      <w:lang w:val="en-IE" w:eastAsia="en-IE"/>
    </w:rPr>
  </w:style>
  <w:style w:type="paragraph" w:styleId="ListParagraph">
    <w:name w:val="List Paragraph"/>
    <w:basedOn w:val="Normal"/>
    <w:uiPriority w:val="34"/>
    <w:qFormat/>
    <w:rsid w:val="00E22DC8"/>
    <w:pPr>
      <w:ind w:left="720"/>
      <w:contextualSpacing/>
    </w:pPr>
  </w:style>
  <w:style w:type="paragraph" w:styleId="BalloonText">
    <w:name w:val="Balloon Text"/>
    <w:basedOn w:val="Normal"/>
    <w:link w:val="BalloonTextChar"/>
    <w:uiPriority w:val="99"/>
    <w:semiHidden/>
    <w:rsid w:val="00E22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2DC8"/>
    <w:rPr>
      <w:rFonts w:ascii="Tahoma" w:hAnsi="Tahoma" w:cs="Tahoma"/>
      <w:sz w:val="16"/>
      <w:szCs w:val="16"/>
      <w:lang w:val="en-GB"/>
    </w:rPr>
  </w:style>
  <w:style w:type="character" w:styleId="Hyperlink">
    <w:name w:val="Hyperlink"/>
    <w:basedOn w:val="DefaultParagraphFont"/>
    <w:uiPriority w:val="99"/>
    <w:rsid w:val="00E22DC8"/>
    <w:rPr>
      <w:rFonts w:cs="Times New Roman"/>
      <w:color w:val="168BBA"/>
      <w:u w:val="single"/>
    </w:rPr>
  </w:style>
  <w:style w:type="paragraph" w:styleId="Header">
    <w:name w:val="header"/>
    <w:basedOn w:val="Normal"/>
    <w:link w:val="HeaderChar"/>
    <w:uiPriority w:val="99"/>
    <w:semiHidden/>
    <w:rsid w:val="00E22D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22DC8"/>
    <w:rPr>
      <w:rFonts w:cs="Times New Roman"/>
      <w:lang w:val="en-GB"/>
    </w:rPr>
  </w:style>
  <w:style w:type="paragraph" w:styleId="Footer">
    <w:name w:val="footer"/>
    <w:basedOn w:val="Normal"/>
    <w:link w:val="FooterChar"/>
    <w:uiPriority w:val="99"/>
    <w:semiHidden/>
    <w:rsid w:val="00E22D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E22DC8"/>
    <w:rPr>
      <w:rFonts w:cs="Times New Roman"/>
      <w:lang w:val="en-GB"/>
    </w:rPr>
  </w:style>
  <w:style w:type="table" w:styleId="LightList-Accent5">
    <w:name w:val="Light List Accent 5"/>
    <w:basedOn w:val="TableNormal"/>
    <w:uiPriority w:val="99"/>
    <w:rsid w:val="00E22DC8"/>
    <w:rPr>
      <w:sz w:val="20"/>
      <w:szCs w:val="20"/>
    </w:rPr>
    <w:tblPr>
      <w:tblStyleRowBandSize w:val="1"/>
      <w:tblStyleColBandSize w:val="1"/>
      <w:tblBorders>
        <w:top w:val="single" w:sz="8" w:space="0" w:color="E88651"/>
        <w:left w:val="single" w:sz="8" w:space="0" w:color="E88651"/>
        <w:bottom w:val="single" w:sz="8" w:space="0" w:color="E88651"/>
        <w:right w:val="single" w:sz="8" w:space="0" w:color="E88651"/>
      </w:tblBorders>
    </w:tblPr>
    <w:tblStylePr w:type="firstRow">
      <w:pPr>
        <w:spacing w:before="0" w:after="0"/>
      </w:pPr>
      <w:rPr>
        <w:rFonts w:cs="Times New Roman"/>
        <w:b/>
        <w:bCs/>
        <w:color w:val="FFFFFF"/>
      </w:rPr>
      <w:tblPr/>
      <w:tcPr>
        <w:shd w:val="clear" w:color="auto" w:fill="E88651"/>
      </w:tcPr>
    </w:tblStylePr>
    <w:tblStylePr w:type="lastRow">
      <w:pPr>
        <w:spacing w:before="0" w:after="0"/>
      </w:pPr>
      <w:rPr>
        <w:rFonts w:cs="Times New Roman"/>
        <w:b/>
        <w:bCs/>
      </w:rPr>
      <w:tblPr/>
      <w:tcPr>
        <w:tcBorders>
          <w:top w:val="double" w:sz="6" w:space="0" w:color="E88651"/>
          <w:left w:val="single" w:sz="8" w:space="0" w:color="E88651"/>
          <w:bottom w:val="single" w:sz="8" w:space="0" w:color="E88651"/>
          <w:right w:val="single" w:sz="8" w:space="0" w:color="E8865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88651"/>
          <w:left w:val="single" w:sz="8" w:space="0" w:color="E88651"/>
          <w:bottom w:val="single" w:sz="8" w:space="0" w:color="E88651"/>
          <w:right w:val="single" w:sz="8" w:space="0" w:color="E88651"/>
        </w:tcBorders>
      </w:tcPr>
    </w:tblStylePr>
    <w:tblStylePr w:type="band1Horz">
      <w:rPr>
        <w:rFonts w:cs="Times New Roman"/>
      </w:rPr>
      <w:tblPr/>
      <w:tcPr>
        <w:tcBorders>
          <w:top w:val="single" w:sz="8" w:space="0" w:color="E88651"/>
          <w:left w:val="single" w:sz="8" w:space="0" w:color="E88651"/>
          <w:bottom w:val="single" w:sz="8" w:space="0" w:color="E88651"/>
          <w:right w:val="single" w:sz="8" w:space="0" w:color="E88651"/>
        </w:tcBorders>
      </w:tcPr>
    </w:tblStylePr>
  </w:style>
  <w:style w:type="character" w:styleId="FollowedHyperlink">
    <w:name w:val="FollowedHyperlink"/>
    <w:basedOn w:val="DefaultParagraphFont"/>
    <w:uiPriority w:val="99"/>
    <w:semiHidden/>
    <w:rsid w:val="00E607AD"/>
    <w:rPr>
      <w:rFonts w:cs="Times New Roman"/>
      <w:color w:val="680000"/>
      <w:u w:val="single"/>
    </w:rPr>
  </w:style>
  <w:style w:type="table" w:styleId="TableGrid">
    <w:name w:val="Table Grid"/>
    <w:basedOn w:val="TableNormal"/>
    <w:uiPriority w:val="39"/>
    <w:rsid w:val="00CB00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37F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50CEA"/>
    <w:rPr>
      <w:rFonts w:ascii="Times New Roman" w:hAnsi="Times New Roman" w:cs="Times New Roman"/>
      <w:sz w:val="2"/>
      <w:lang w:val="en-GB" w:eastAsia="en-US"/>
    </w:rPr>
  </w:style>
  <w:style w:type="paragraph" w:styleId="E-mailSignature">
    <w:name w:val="E-mail Signature"/>
    <w:basedOn w:val="Normal"/>
    <w:link w:val="E-mailSignatureChar"/>
    <w:uiPriority w:val="99"/>
    <w:semiHidden/>
    <w:rsid w:val="00517522"/>
    <w:pPr>
      <w:spacing w:after="0" w:line="240" w:lineRule="auto"/>
    </w:pPr>
    <w:rPr>
      <w:rFonts w:ascii="Times New Roman" w:hAnsi="Times New Roman"/>
      <w:sz w:val="24"/>
      <w:szCs w:val="24"/>
      <w:lang w:val="en-IE" w:eastAsia="en-IE"/>
    </w:rPr>
  </w:style>
  <w:style w:type="character" w:customStyle="1" w:styleId="E-mailSignatureChar">
    <w:name w:val="E-mail Signature Char"/>
    <w:basedOn w:val="DefaultParagraphFont"/>
    <w:link w:val="E-mailSignature"/>
    <w:uiPriority w:val="99"/>
    <w:semiHidden/>
    <w:locked/>
    <w:rsid w:val="00517522"/>
    <w:rPr>
      <w:rFonts w:ascii="Times New Roman" w:hAnsi="Times New Roman" w:cs="Times New Roman"/>
      <w:sz w:val="24"/>
      <w:szCs w:val="24"/>
    </w:rPr>
  </w:style>
  <w:style w:type="character" w:styleId="CommentReference">
    <w:name w:val="annotation reference"/>
    <w:basedOn w:val="DefaultParagraphFont"/>
    <w:uiPriority w:val="99"/>
    <w:semiHidden/>
    <w:rsid w:val="006D3F33"/>
    <w:rPr>
      <w:rFonts w:cs="Times New Roman"/>
      <w:sz w:val="16"/>
      <w:szCs w:val="16"/>
    </w:rPr>
  </w:style>
  <w:style w:type="paragraph" w:styleId="CommentText">
    <w:name w:val="annotation text"/>
    <w:basedOn w:val="Normal"/>
    <w:link w:val="CommentTextChar"/>
    <w:uiPriority w:val="99"/>
    <w:semiHidden/>
    <w:rsid w:val="006D3F33"/>
    <w:rPr>
      <w:sz w:val="20"/>
      <w:szCs w:val="20"/>
    </w:rPr>
  </w:style>
  <w:style w:type="character" w:customStyle="1" w:styleId="CommentTextChar">
    <w:name w:val="Comment Text Char"/>
    <w:basedOn w:val="DefaultParagraphFont"/>
    <w:link w:val="CommentText"/>
    <w:uiPriority w:val="99"/>
    <w:semiHidden/>
    <w:locked/>
    <w:rsid w:val="006D3F33"/>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6D3F33"/>
    <w:rPr>
      <w:b/>
      <w:bCs/>
    </w:rPr>
  </w:style>
  <w:style w:type="character" w:customStyle="1" w:styleId="CommentSubjectChar">
    <w:name w:val="Comment Subject Char"/>
    <w:basedOn w:val="CommentTextChar"/>
    <w:link w:val="CommentSubject"/>
    <w:uiPriority w:val="99"/>
    <w:semiHidden/>
    <w:locked/>
    <w:rsid w:val="006D3F33"/>
    <w:rPr>
      <w:rFonts w:cs="Times New Roman"/>
      <w:b/>
      <w:bCs/>
      <w:sz w:val="20"/>
      <w:szCs w:val="20"/>
      <w:lang w:val="en-GB" w:eastAsia="en-US"/>
    </w:rPr>
  </w:style>
  <w:style w:type="character" w:styleId="Emphasis">
    <w:name w:val="Emphasis"/>
    <w:basedOn w:val="DefaultParagraphFont"/>
    <w:uiPriority w:val="20"/>
    <w:qFormat/>
    <w:locked/>
    <w:rsid w:val="00E9242B"/>
    <w:rPr>
      <w:i/>
      <w:iCs/>
    </w:rPr>
  </w:style>
  <w:style w:type="character" w:styleId="Strong">
    <w:name w:val="Strong"/>
    <w:basedOn w:val="DefaultParagraphFont"/>
    <w:uiPriority w:val="22"/>
    <w:qFormat/>
    <w:locked/>
    <w:rsid w:val="00ED0D1C"/>
    <w:rPr>
      <w:b/>
      <w:bCs/>
    </w:rPr>
  </w:style>
  <w:style w:type="paragraph" w:styleId="FootnoteText">
    <w:name w:val="footnote text"/>
    <w:basedOn w:val="Normal"/>
    <w:link w:val="FootnoteTextChar"/>
    <w:uiPriority w:val="99"/>
    <w:semiHidden/>
    <w:unhideWhenUsed/>
    <w:rsid w:val="00EC7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8D5"/>
    <w:rPr>
      <w:sz w:val="20"/>
      <w:szCs w:val="20"/>
      <w:lang w:val="en-GB" w:eastAsia="en-US"/>
    </w:rPr>
  </w:style>
  <w:style w:type="character" w:styleId="FootnoteReference">
    <w:name w:val="footnote reference"/>
    <w:basedOn w:val="DefaultParagraphFont"/>
    <w:uiPriority w:val="99"/>
    <w:semiHidden/>
    <w:unhideWhenUsed/>
    <w:rsid w:val="00EC78D5"/>
    <w:rPr>
      <w:vertAlign w:val="superscript"/>
    </w:rPr>
  </w:style>
  <w:style w:type="paragraph" w:customStyle="1" w:styleId="Default">
    <w:name w:val="Default"/>
    <w:rsid w:val="00E913FA"/>
    <w:pPr>
      <w:autoSpaceDE w:val="0"/>
      <w:autoSpaceDN w:val="0"/>
      <w:adjustRightInd w:val="0"/>
    </w:pPr>
    <w:rPr>
      <w:rFonts w:ascii="Verdana" w:eastAsiaTheme="minorHAnsi" w:hAnsi="Verdana" w:cs="Verdana"/>
      <w:color w:val="000000"/>
      <w:sz w:val="24"/>
      <w:szCs w:val="24"/>
      <w:lang w:val="en-GB" w:eastAsia="en-US"/>
    </w:rPr>
  </w:style>
  <w:style w:type="paragraph" w:customStyle="1" w:styleId="JG1">
    <w:name w:val="JG1"/>
    <w:basedOn w:val="Normal"/>
    <w:link w:val="JG1Char"/>
    <w:qFormat/>
    <w:rsid w:val="00E913FA"/>
    <w:pPr>
      <w:shd w:val="clear" w:color="auto" w:fill="0070C0"/>
      <w:spacing w:after="0" w:line="360" w:lineRule="auto"/>
    </w:pPr>
    <w:rPr>
      <w:rFonts w:ascii="Arial" w:eastAsia="Calibri" w:hAnsi="Arial" w:cs="Arial"/>
      <w:b/>
      <w:bCs/>
      <w:color w:val="FFFFFF" w:themeColor="background1"/>
      <w:sz w:val="24"/>
    </w:rPr>
  </w:style>
  <w:style w:type="character" w:customStyle="1" w:styleId="JG1Char">
    <w:name w:val="JG1 Char"/>
    <w:basedOn w:val="DefaultParagraphFont"/>
    <w:link w:val="JG1"/>
    <w:rsid w:val="00E913FA"/>
    <w:rPr>
      <w:rFonts w:ascii="Arial" w:eastAsia="Calibri" w:hAnsi="Arial" w:cs="Arial"/>
      <w:b/>
      <w:bCs/>
      <w:color w:val="FFFFFF" w:themeColor="background1"/>
      <w:sz w:val="24"/>
      <w:shd w:val="clear" w:color="auto" w:fill="0070C0"/>
      <w:lang w:val="en-GB" w:eastAsia="en-US"/>
    </w:rPr>
  </w:style>
  <w:style w:type="paragraph" w:styleId="PlainText">
    <w:name w:val="Plain Text"/>
    <w:basedOn w:val="Normal"/>
    <w:link w:val="PlainTextChar"/>
    <w:uiPriority w:val="99"/>
    <w:unhideWhenUsed/>
    <w:rsid w:val="00846872"/>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46872"/>
    <w:rPr>
      <w:rFonts w:ascii="Calibri" w:eastAsiaTheme="minorHAnsi" w:hAnsi="Calibri" w:cstheme="minorBidi"/>
      <w:szCs w:val="21"/>
      <w:lang w:val="en-GB" w:eastAsia="en-US"/>
    </w:rPr>
  </w:style>
  <w:style w:type="table" w:customStyle="1" w:styleId="LightShading-Accent11">
    <w:name w:val="Light Shading - Accent 11"/>
    <w:basedOn w:val="TableNormal"/>
    <w:uiPriority w:val="60"/>
    <w:rsid w:val="00846872"/>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5">
    <w:name w:val="Light Grid Accent 5"/>
    <w:basedOn w:val="TableNormal"/>
    <w:uiPriority w:val="62"/>
    <w:rsid w:val="007D464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280">
      <w:bodyDiv w:val="1"/>
      <w:marLeft w:val="0"/>
      <w:marRight w:val="0"/>
      <w:marTop w:val="0"/>
      <w:marBottom w:val="0"/>
      <w:divBdr>
        <w:top w:val="none" w:sz="0" w:space="0" w:color="auto"/>
        <w:left w:val="none" w:sz="0" w:space="0" w:color="auto"/>
        <w:bottom w:val="none" w:sz="0" w:space="0" w:color="auto"/>
        <w:right w:val="none" w:sz="0" w:space="0" w:color="auto"/>
      </w:divBdr>
    </w:div>
    <w:div w:id="307513458">
      <w:bodyDiv w:val="1"/>
      <w:marLeft w:val="0"/>
      <w:marRight w:val="0"/>
      <w:marTop w:val="0"/>
      <w:marBottom w:val="0"/>
      <w:divBdr>
        <w:top w:val="none" w:sz="0" w:space="0" w:color="auto"/>
        <w:left w:val="none" w:sz="0" w:space="0" w:color="auto"/>
        <w:bottom w:val="none" w:sz="0" w:space="0" w:color="auto"/>
        <w:right w:val="none" w:sz="0" w:space="0" w:color="auto"/>
      </w:divBdr>
    </w:div>
    <w:div w:id="486214911">
      <w:marLeft w:val="0"/>
      <w:marRight w:val="0"/>
      <w:marTop w:val="0"/>
      <w:marBottom w:val="0"/>
      <w:divBdr>
        <w:top w:val="none" w:sz="0" w:space="0" w:color="auto"/>
        <w:left w:val="none" w:sz="0" w:space="0" w:color="auto"/>
        <w:bottom w:val="none" w:sz="0" w:space="0" w:color="auto"/>
        <w:right w:val="none" w:sz="0" w:space="0" w:color="auto"/>
      </w:divBdr>
    </w:div>
    <w:div w:id="486214912">
      <w:marLeft w:val="0"/>
      <w:marRight w:val="0"/>
      <w:marTop w:val="0"/>
      <w:marBottom w:val="0"/>
      <w:divBdr>
        <w:top w:val="none" w:sz="0" w:space="0" w:color="auto"/>
        <w:left w:val="none" w:sz="0" w:space="0" w:color="auto"/>
        <w:bottom w:val="none" w:sz="0" w:space="0" w:color="auto"/>
        <w:right w:val="none" w:sz="0" w:space="0" w:color="auto"/>
      </w:divBdr>
      <w:divsChild>
        <w:div w:id="486214914">
          <w:marLeft w:val="1166"/>
          <w:marRight w:val="0"/>
          <w:marTop w:val="67"/>
          <w:marBottom w:val="0"/>
          <w:divBdr>
            <w:top w:val="none" w:sz="0" w:space="0" w:color="auto"/>
            <w:left w:val="none" w:sz="0" w:space="0" w:color="auto"/>
            <w:bottom w:val="none" w:sz="0" w:space="0" w:color="auto"/>
            <w:right w:val="none" w:sz="0" w:space="0" w:color="auto"/>
          </w:divBdr>
        </w:div>
        <w:div w:id="486214919">
          <w:marLeft w:val="547"/>
          <w:marRight w:val="0"/>
          <w:marTop w:val="86"/>
          <w:marBottom w:val="0"/>
          <w:divBdr>
            <w:top w:val="none" w:sz="0" w:space="0" w:color="auto"/>
            <w:left w:val="none" w:sz="0" w:space="0" w:color="auto"/>
            <w:bottom w:val="none" w:sz="0" w:space="0" w:color="auto"/>
            <w:right w:val="none" w:sz="0" w:space="0" w:color="auto"/>
          </w:divBdr>
        </w:div>
        <w:div w:id="486214924">
          <w:marLeft w:val="547"/>
          <w:marRight w:val="0"/>
          <w:marTop w:val="86"/>
          <w:marBottom w:val="0"/>
          <w:divBdr>
            <w:top w:val="none" w:sz="0" w:space="0" w:color="auto"/>
            <w:left w:val="none" w:sz="0" w:space="0" w:color="auto"/>
            <w:bottom w:val="none" w:sz="0" w:space="0" w:color="auto"/>
            <w:right w:val="none" w:sz="0" w:space="0" w:color="auto"/>
          </w:divBdr>
        </w:div>
        <w:div w:id="486214927">
          <w:marLeft w:val="547"/>
          <w:marRight w:val="0"/>
          <w:marTop w:val="86"/>
          <w:marBottom w:val="0"/>
          <w:divBdr>
            <w:top w:val="none" w:sz="0" w:space="0" w:color="auto"/>
            <w:left w:val="none" w:sz="0" w:space="0" w:color="auto"/>
            <w:bottom w:val="none" w:sz="0" w:space="0" w:color="auto"/>
            <w:right w:val="none" w:sz="0" w:space="0" w:color="auto"/>
          </w:divBdr>
        </w:div>
        <w:div w:id="486214937">
          <w:marLeft w:val="547"/>
          <w:marRight w:val="0"/>
          <w:marTop w:val="86"/>
          <w:marBottom w:val="0"/>
          <w:divBdr>
            <w:top w:val="none" w:sz="0" w:space="0" w:color="auto"/>
            <w:left w:val="none" w:sz="0" w:space="0" w:color="auto"/>
            <w:bottom w:val="none" w:sz="0" w:space="0" w:color="auto"/>
            <w:right w:val="none" w:sz="0" w:space="0" w:color="auto"/>
          </w:divBdr>
        </w:div>
        <w:div w:id="486214940">
          <w:marLeft w:val="547"/>
          <w:marRight w:val="0"/>
          <w:marTop w:val="86"/>
          <w:marBottom w:val="0"/>
          <w:divBdr>
            <w:top w:val="none" w:sz="0" w:space="0" w:color="auto"/>
            <w:left w:val="none" w:sz="0" w:space="0" w:color="auto"/>
            <w:bottom w:val="none" w:sz="0" w:space="0" w:color="auto"/>
            <w:right w:val="none" w:sz="0" w:space="0" w:color="auto"/>
          </w:divBdr>
        </w:div>
        <w:div w:id="486214947">
          <w:marLeft w:val="547"/>
          <w:marRight w:val="0"/>
          <w:marTop w:val="86"/>
          <w:marBottom w:val="0"/>
          <w:divBdr>
            <w:top w:val="none" w:sz="0" w:space="0" w:color="auto"/>
            <w:left w:val="none" w:sz="0" w:space="0" w:color="auto"/>
            <w:bottom w:val="none" w:sz="0" w:space="0" w:color="auto"/>
            <w:right w:val="none" w:sz="0" w:space="0" w:color="auto"/>
          </w:divBdr>
        </w:div>
        <w:div w:id="486214948">
          <w:marLeft w:val="547"/>
          <w:marRight w:val="0"/>
          <w:marTop w:val="86"/>
          <w:marBottom w:val="0"/>
          <w:divBdr>
            <w:top w:val="none" w:sz="0" w:space="0" w:color="auto"/>
            <w:left w:val="none" w:sz="0" w:space="0" w:color="auto"/>
            <w:bottom w:val="none" w:sz="0" w:space="0" w:color="auto"/>
            <w:right w:val="none" w:sz="0" w:space="0" w:color="auto"/>
          </w:divBdr>
        </w:div>
        <w:div w:id="486214954">
          <w:marLeft w:val="547"/>
          <w:marRight w:val="0"/>
          <w:marTop w:val="86"/>
          <w:marBottom w:val="0"/>
          <w:divBdr>
            <w:top w:val="none" w:sz="0" w:space="0" w:color="auto"/>
            <w:left w:val="none" w:sz="0" w:space="0" w:color="auto"/>
            <w:bottom w:val="none" w:sz="0" w:space="0" w:color="auto"/>
            <w:right w:val="none" w:sz="0" w:space="0" w:color="auto"/>
          </w:divBdr>
        </w:div>
        <w:div w:id="486214956">
          <w:marLeft w:val="547"/>
          <w:marRight w:val="0"/>
          <w:marTop w:val="86"/>
          <w:marBottom w:val="0"/>
          <w:divBdr>
            <w:top w:val="none" w:sz="0" w:space="0" w:color="auto"/>
            <w:left w:val="none" w:sz="0" w:space="0" w:color="auto"/>
            <w:bottom w:val="none" w:sz="0" w:space="0" w:color="auto"/>
            <w:right w:val="none" w:sz="0" w:space="0" w:color="auto"/>
          </w:divBdr>
        </w:div>
        <w:div w:id="486214958">
          <w:marLeft w:val="1166"/>
          <w:marRight w:val="0"/>
          <w:marTop w:val="67"/>
          <w:marBottom w:val="0"/>
          <w:divBdr>
            <w:top w:val="none" w:sz="0" w:space="0" w:color="auto"/>
            <w:left w:val="none" w:sz="0" w:space="0" w:color="auto"/>
            <w:bottom w:val="none" w:sz="0" w:space="0" w:color="auto"/>
            <w:right w:val="none" w:sz="0" w:space="0" w:color="auto"/>
          </w:divBdr>
        </w:div>
        <w:div w:id="486214969">
          <w:marLeft w:val="1166"/>
          <w:marRight w:val="0"/>
          <w:marTop w:val="67"/>
          <w:marBottom w:val="0"/>
          <w:divBdr>
            <w:top w:val="none" w:sz="0" w:space="0" w:color="auto"/>
            <w:left w:val="none" w:sz="0" w:space="0" w:color="auto"/>
            <w:bottom w:val="none" w:sz="0" w:space="0" w:color="auto"/>
            <w:right w:val="none" w:sz="0" w:space="0" w:color="auto"/>
          </w:divBdr>
        </w:div>
        <w:div w:id="486214973">
          <w:marLeft w:val="1166"/>
          <w:marRight w:val="0"/>
          <w:marTop w:val="67"/>
          <w:marBottom w:val="0"/>
          <w:divBdr>
            <w:top w:val="none" w:sz="0" w:space="0" w:color="auto"/>
            <w:left w:val="none" w:sz="0" w:space="0" w:color="auto"/>
            <w:bottom w:val="none" w:sz="0" w:space="0" w:color="auto"/>
            <w:right w:val="none" w:sz="0" w:space="0" w:color="auto"/>
          </w:divBdr>
        </w:div>
        <w:div w:id="486214982">
          <w:marLeft w:val="547"/>
          <w:marRight w:val="0"/>
          <w:marTop w:val="86"/>
          <w:marBottom w:val="0"/>
          <w:divBdr>
            <w:top w:val="none" w:sz="0" w:space="0" w:color="auto"/>
            <w:left w:val="none" w:sz="0" w:space="0" w:color="auto"/>
            <w:bottom w:val="none" w:sz="0" w:space="0" w:color="auto"/>
            <w:right w:val="none" w:sz="0" w:space="0" w:color="auto"/>
          </w:divBdr>
        </w:div>
      </w:divsChild>
    </w:div>
    <w:div w:id="486214929">
      <w:marLeft w:val="0"/>
      <w:marRight w:val="0"/>
      <w:marTop w:val="0"/>
      <w:marBottom w:val="0"/>
      <w:divBdr>
        <w:top w:val="none" w:sz="0" w:space="0" w:color="auto"/>
        <w:left w:val="none" w:sz="0" w:space="0" w:color="auto"/>
        <w:bottom w:val="none" w:sz="0" w:space="0" w:color="auto"/>
        <w:right w:val="none" w:sz="0" w:space="0" w:color="auto"/>
      </w:divBdr>
    </w:div>
    <w:div w:id="486214930">
      <w:marLeft w:val="0"/>
      <w:marRight w:val="0"/>
      <w:marTop w:val="0"/>
      <w:marBottom w:val="0"/>
      <w:divBdr>
        <w:top w:val="none" w:sz="0" w:space="0" w:color="auto"/>
        <w:left w:val="none" w:sz="0" w:space="0" w:color="auto"/>
        <w:bottom w:val="none" w:sz="0" w:space="0" w:color="auto"/>
        <w:right w:val="none" w:sz="0" w:space="0" w:color="auto"/>
      </w:divBdr>
    </w:div>
    <w:div w:id="486214932">
      <w:marLeft w:val="0"/>
      <w:marRight w:val="0"/>
      <w:marTop w:val="0"/>
      <w:marBottom w:val="0"/>
      <w:divBdr>
        <w:top w:val="none" w:sz="0" w:space="0" w:color="auto"/>
        <w:left w:val="none" w:sz="0" w:space="0" w:color="auto"/>
        <w:bottom w:val="none" w:sz="0" w:space="0" w:color="auto"/>
        <w:right w:val="none" w:sz="0" w:space="0" w:color="auto"/>
      </w:divBdr>
    </w:div>
    <w:div w:id="486214933">
      <w:marLeft w:val="0"/>
      <w:marRight w:val="0"/>
      <w:marTop w:val="0"/>
      <w:marBottom w:val="0"/>
      <w:divBdr>
        <w:top w:val="none" w:sz="0" w:space="0" w:color="auto"/>
        <w:left w:val="none" w:sz="0" w:space="0" w:color="auto"/>
        <w:bottom w:val="none" w:sz="0" w:space="0" w:color="auto"/>
        <w:right w:val="none" w:sz="0" w:space="0" w:color="auto"/>
      </w:divBdr>
    </w:div>
    <w:div w:id="486214936">
      <w:marLeft w:val="0"/>
      <w:marRight w:val="0"/>
      <w:marTop w:val="0"/>
      <w:marBottom w:val="0"/>
      <w:divBdr>
        <w:top w:val="none" w:sz="0" w:space="0" w:color="auto"/>
        <w:left w:val="none" w:sz="0" w:space="0" w:color="auto"/>
        <w:bottom w:val="none" w:sz="0" w:space="0" w:color="auto"/>
        <w:right w:val="none" w:sz="0" w:space="0" w:color="auto"/>
      </w:divBdr>
    </w:div>
    <w:div w:id="486214938">
      <w:marLeft w:val="0"/>
      <w:marRight w:val="0"/>
      <w:marTop w:val="0"/>
      <w:marBottom w:val="0"/>
      <w:divBdr>
        <w:top w:val="none" w:sz="0" w:space="0" w:color="auto"/>
        <w:left w:val="none" w:sz="0" w:space="0" w:color="auto"/>
        <w:bottom w:val="none" w:sz="0" w:space="0" w:color="auto"/>
        <w:right w:val="none" w:sz="0" w:space="0" w:color="auto"/>
      </w:divBdr>
    </w:div>
    <w:div w:id="486214943">
      <w:marLeft w:val="0"/>
      <w:marRight w:val="0"/>
      <w:marTop w:val="0"/>
      <w:marBottom w:val="0"/>
      <w:divBdr>
        <w:top w:val="none" w:sz="0" w:space="0" w:color="auto"/>
        <w:left w:val="none" w:sz="0" w:space="0" w:color="auto"/>
        <w:bottom w:val="none" w:sz="0" w:space="0" w:color="auto"/>
        <w:right w:val="none" w:sz="0" w:space="0" w:color="auto"/>
      </w:divBdr>
    </w:div>
    <w:div w:id="486214946">
      <w:marLeft w:val="0"/>
      <w:marRight w:val="0"/>
      <w:marTop w:val="0"/>
      <w:marBottom w:val="0"/>
      <w:divBdr>
        <w:top w:val="none" w:sz="0" w:space="0" w:color="auto"/>
        <w:left w:val="none" w:sz="0" w:space="0" w:color="auto"/>
        <w:bottom w:val="none" w:sz="0" w:space="0" w:color="auto"/>
        <w:right w:val="none" w:sz="0" w:space="0" w:color="auto"/>
      </w:divBdr>
      <w:divsChild>
        <w:div w:id="486214916">
          <w:marLeft w:val="547"/>
          <w:marRight w:val="0"/>
          <w:marTop w:val="67"/>
          <w:marBottom w:val="0"/>
          <w:divBdr>
            <w:top w:val="none" w:sz="0" w:space="0" w:color="auto"/>
            <w:left w:val="none" w:sz="0" w:space="0" w:color="auto"/>
            <w:bottom w:val="none" w:sz="0" w:space="0" w:color="auto"/>
            <w:right w:val="none" w:sz="0" w:space="0" w:color="auto"/>
          </w:divBdr>
        </w:div>
        <w:div w:id="486214921">
          <w:marLeft w:val="547"/>
          <w:marRight w:val="0"/>
          <w:marTop w:val="67"/>
          <w:marBottom w:val="0"/>
          <w:divBdr>
            <w:top w:val="none" w:sz="0" w:space="0" w:color="auto"/>
            <w:left w:val="none" w:sz="0" w:space="0" w:color="auto"/>
            <w:bottom w:val="none" w:sz="0" w:space="0" w:color="auto"/>
            <w:right w:val="none" w:sz="0" w:space="0" w:color="auto"/>
          </w:divBdr>
        </w:div>
        <w:div w:id="486214926">
          <w:marLeft w:val="547"/>
          <w:marRight w:val="0"/>
          <w:marTop w:val="67"/>
          <w:marBottom w:val="0"/>
          <w:divBdr>
            <w:top w:val="none" w:sz="0" w:space="0" w:color="auto"/>
            <w:left w:val="none" w:sz="0" w:space="0" w:color="auto"/>
            <w:bottom w:val="none" w:sz="0" w:space="0" w:color="auto"/>
            <w:right w:val="none" w:sz="0" w:space="0" w:color="auto"/>
          </w:divBdr>
        </w:div>
        <w:div w:id="486214928">
          <w:marLeft w:val="547"/>
          <w:marRight w:val="0"/>
          <w:marTop w:val="67"/>
          <w:marBottom w:val="0"/>
          <w:divBdr>
            <w:top w:val="none" w:sz="0" w:space="0" w:color="auto"/>
            <w:left w:val="none" w:sz="0" w:space="0" w:color="auto"/>
            <w:bottom w:val="none" w:sz="0" w:space="0" w:color="auto"/>
            <w:right w:val="none" w:sz="0" w:space="0" w:color="auto"/>
          </w:divBdr>
        </w:div>
        <w:div w:id="486214945">
          <w:marLeft w:val="994"/>
          <w:marRight w:val="0"/>
          <w:marTop w:val="67"/>
          <w:marBottom w:val="0"/>
          <w:divBdr>
            <w:top w:val="none" w:sz="0" w:space="0" w:color="auto"/>
            <w:left w:val="none" w:sz="0" w:space="0" w:color="auto"/>
            <w:bottom w:val="none" w:sz="0" w:space="0" w:color="auto"/>
            <w:right w:val="none" w:sz="0" w:space="0" w:color="auto"/>
          </w:divBdr>
        </w:div>
        <w:div w:id="486214951">
          <w:marLeft w:val="547"/>
          <w:marRight w:val="0"/>
          <w:marTop w:val="67"/>
          <w:marBottom w:val="0"/>
          <w:divBdr>
            <w:top w:val="none" w:sz="0" w:space="0" w:color="auto"/>
            <w:left w:val="none" w:sz="0" w:space="0" w:color="auto"/>
            <w:bottom w:val="none" w:sz="0" w:space="0" w:color="auto"/>
            <w:right w:val="none" w:sz="0" w:space="0" w:color="auto"/>
          </w:divBdr>
        </w:div>
        <w:div w:id="486214953">
          <w:marLeft w:val="994"/>
          <w:marRight w:val="0"/>
          <w:marTop w:val="67"/>
          <w:marBottom w:val="0"/>
          <w:divBdr>
            <w:top w:val="none" w:sz="0" w:space="0" w:color="auto"/>
            <w:left w:val="none" w:sz="0" w:space="0" w:color="auto"/>
            <w:bottom w:val="none" w:sz="0" w:space="0" w:color="auto"/>
            <w:right w:val="none" w:sz="0" w:space="0" w:color="auto"/>
          </w:divBdr>
        </w:div>
        <w:div w:id="486214960">
          <w:marLeft w:val="547"/>
          <w:marRight w:val="0"/>
          <w:marTop w:val="67"/>
          <w:marBottom w:val="0"/>
          <w:divBdr>
            <w:top w:val="none" w:sz="0" w:space="0" w:color="auto"/>
            <w:left w:val="none" w:sz="0" w:space="0" w:color="auto"/>
            <w:bottom w:val="none" w:sz="0" w:space="0" w:color="auto"/>
            <w:right w:val="none" w:sz="0" w:space="0" w:color="auto"/>
          </w:divBdr>
        </w:div>
        <w:div w:id="486214977">
          <w:marLeft w:val="547"/>
          <w:marRight w:val="0"/>
          <w:marTop w:val="67"/>
          <w:marBottom w:val="0"/>
          <w:divBdr>
            <w:top w:val="none" w:sz="0" w:space="0" w:color="auto"/>
            <w:left w:val="none" w:sz="0" w:space="0" w:color="auto"/>
            <w:bottom w:val="none" w:sz="0" w:space="0" w:color="auto"/>
            <w:right w:val="none" w:sz="0" w:space="0" w:color="auto"/>
          </w:divBdr>
        </w:div>
        <w:div w:id="486214984">
          <w:marLeft w:val="547"/>
          <w:marRight w:val="0"/>
          <w:marTop w:val="67"/>
          <w:marBottom w:val="0"/>
          <w:divBdr>
            <w:top w:val="none" w:sz="0" w:space="0" w:color="auto"/>
            <w:left w:val="none" w:sz="0" w:space="0" w:color="auto"/>
            <w:bottom w:val="none" w:sz="0" w:space="0" w:color="auto"/>
            <w:right w:val="none" w:sz="0" w:space="0" w:color="auto"/>
          </w:divBdr>
        </w:div>
      </w:divsChild>
    </w:div>
    <w:div w:id="486214949">
      <w:marLeft w:val="0"/>
      <w:marRight w:val="0"/>
      <w:marTop w:val="0"/>
      <w:marBottom w:val="0"/>
      <w:divBdr>
        <w:top w:val="none" w:sz="0" w:space="0" w:color="auto"/>
        <w:left w:val="none" w:sz="0" w:space="0" w:color="auto"/>
        <w:bottom w:val="none" w:sz="0" w:space="0" w:color="auto"/>
        <w:right w:val="none" w:sz="0" w:space="0" w:color="auto"/>
      </w:divBdr>
      <w:divsChild>
        <w:div w:id="486214918">
          <w:marLeft w:val="547"/>
          <w:marRight w:val="0"/>
          <w:marTop w:val="0"/>
          <w:marBottom w:val="240"/>
          <w:divBdr>
            <w:top w:val="none" w:sz="0" w:space="0" w:color="auto"/>
            <w:left w:val="none" w:sz="0" w:space="0" w:color="auto"/>
            <w:bottom w:val="none" w:sz="0" w:space="0" w:color="auto"/>
            <w:right w:val="none" w:sz="0" w:space="0" w:color="auto"/>
          </w:divBdr>
        </w:div>
        <w:div w:id="486214942">
          <w:marLeft w:val="547"/>
          <w:marRight w:val="0"/>
          <w:marTop w:val="0"/>
          <w:marBottom w:val="240"/>
          <w:divBdr>
            <w:top w:val="none" w:sz="0" w:space="0" w:color="auto"/>
            <w:left w:val="none" w:sz="0" w:space="0" w:color="auto"/>
            <w:bottom w:val="none" w:sz="0" w:space="0" w:color="auto"/>
            <w:right w:val="none" w:sz="0" w:space="0" w:color="auto"/>
          </w:divBdr>
        </w:div>
        <w:div w:id="486214959">
          <w:marLeft w:val="547"/>
          <w:marRight w:val="0"/>
          <w:marTop w:val="0"/>
          <w:marBottom w:val="240"/>
          <w:divBdr>
            <w:top w:val="none" w:sz="0" w:space="0" w:color="auto"/>
            <w:left w:val="none" w:sz="0" w:space="0" w:color="auto"/>
            <w:bottom w:val="none" w:sz="0" w:space="0" w:color="auto"/>
            <w:right w:val="none" w:sz="0" w:space="0" w:color="auto"/>
          </w:divBdr>
        </w:div>
        <w:div w:id="486214963">
          <w:marLeft w:val="547"/>
          <w:marRight w:val="0"/>
          <w:marTop w:val="0"/>
          <w:marBottom w:val="240"/>
          <w:divBdr>
            <w:top w:val="none" w:sz="0" w:space="0" w:color="auto"/>
            <w:left w:val="none" w:sz="0" w:space="0" w:color="auto"/>
            <w:bottom w:val="none" w:sz="0" w:space="0" w:color="auto"/>
            <w:right w:val="none" w:sz="0" w:space="0" w:color="auto"/>
          </w:divBdr>
        </w:div>
        <w:div w:id="486214972">
          <w:marLeft w:val="547"/>
          <w:marRight w:val="0"/>
          <w:marTop w:val="0"/>
          <w:marBottom w:val="240"/>
          <w:divBdr>
            <w:top w:val="none" w:sz="0" w:space="0" w:color="auto"/>
            <w:left w:val="none" w:sz="0" w:space="0" w:color="auto"/>
            <w:bottom w:val="none" w:sz="0" w:space="0" w:color="auto"/>
            <w:right w:val="none" w:sz="0" w:space="0" w:color="auto"/>
          </w:divBdr>
        </w:div>
      </w:divsChild>
    </w:div>
    <w:div w:id="486214955">
      <w:marLeft w:val="0"/>
      <w:marRight w:val="0"/>
      <w:marTop w:val="0"/>
      <w:marBottom w:val="0"/>
      <w:divBdr>
        <w:top w:val="none" w:sz="0" w:space="0" w:color="auto"/>
        <w:left w:val="none" w:sz="0" w:space="0" w:color="auto"/>
        <w:bottom w:val="none" w:sz="0" w:space="0" w:color="auto"/>
        <w:right w:val="none" w:sz="0" w:space="0" w:color="auto"/>
      </w:divBdr>
      <w:divsChild>
        <w:div w:id="486214913">
          <w:marLeft w:val="1800"/>
          <w:marRight w:val="0"/>
          <w:marTop w:val="58"/>
          <w:marBottom w:val="0"/>
          <w:divBdr>
            <w:top w:val="none" w:sz="0" w:space="0" w:color="auto"/>
            <w:left w:val="none" w:sz="0" w:space="0" w:color="auto"/>
            <w:bottom w:val="none" w:sz="0" w:space="0" w:color="auto"/>
            <w:right w:val="none" w:sz="0" w:space="0" w:color="auto"/>
          </w:divBdr>
        </w:div>
        <w:div w:id="486214920">
          <w:marLeft w:val="547"/>
          <w:marRight w:val="0"/>
          <w:marTop w:val="86"/>
          <w:marBottom w:val="0"/>
          <w:divBdr>
            <w:top w:val="none" w:sz="0" w:space="0" w:color="auto"/>
            <w:left w:val="none" w:sz="0" w:space="0" w:color="auto"/>
            <w:bottom w:val="none" w:sz="0" w:space="0" w:color="auto"/>
            <w:right w:val="none" w:sz="0" w:space="0" w:color="auto"/>
          </w:divBdr>
        </w:div>
        <w:div w:id="486214922">
          <w:marLeft w:val="1800"/>
          <w:marRight w:val="0"/>
          <w:marTop w:val="58"/>
          <w:marBottom w:val="0"/>
          <w:divBdr>
            <w:top w:val="none" w:sz="0" w:space="0" w:color="auto"/>
            <w:left w:val="none" w:sz="0" w:space="0" w:color="auto"/>
            <w:bottom w:val="none" w:sz="0" w:space="0" w:color="auto"/>
            <w:right w:val="none" w:sz="0" w:space="0" w:color="auto"/>
          </w:divBdr>
        </w:div>
        <w:div w:id="486214925">
          <w:marLeft w:val="1800"/>
          <w:marRight w:val="0"/>
          <w:marTop w:val="58"/>
          <w:marBottom w:val="0"/>
          <w:divBdr>
            <w:top w:val="none" w:sz="0" w:space="0" w:color="auto"/>
            <w:left w:val="none" w:sz="0" w:space="0" w:color="auto"/>
            <w:bottom w:val="none" w:sz="0" w:space="0" w:color="auto"/>
            <w:right w:val="none" w:sz="0" w:space="0" w:color="auto"/>
          </w:divBdr>
        </w:div>
        <w:div w:id="486214931">
          <w:marLeft w:val="1800"/>
          <w:marRight w:val="0"/>
          <w:marTop w:val="58"/>
          <w:marBottom w:val="0"/>
          <w:divBdr>
            <w:top w:val="none" w:sz="0" w:space="0" w:color="auto"/>
            <w:left w:val="none" w:sz="0" w:space="0" w:color="auto"/>
            <w:bottom w:val="none" w:sz="0" w:space="0" w:color="auto"/>
            <w:right w:val="none" w:sz="0" w:space="0" w:color="auto"/>
          </w:divBdr>
        </w:div>
        <w:div w:id="486214939">
          <w:marLeft w:val="1166"/>
          <w:marRight w:val="0"/>
          <w:marTop w:val="67"/>
          <w:marBottom w:val="0"/>
          <w:divBdr>
            <w:top w:val="none" w:sz="0" w:space="0" w:color="auto"/>
            <w:left w:val="none" w:sz="0" w:space="0" w:color="auto"/>
            <w:bottom w:val="none" w:sz="0" w:space="0" w:color="auto"/>
            <w:right w:val="none" w:sz="0" w:space="0" w:color="auto"/>
          </w:divBdr>
        </w:div>
        <w:div w:id="486214941">
          <w:marLeft w:val="1166"/>
          <w:marRight w:val="0"/>
          <w:marTop w:val="67"/>
          <w:marBottom w:val="0"/>
          <w:divBdr>
            <w:top w:val="none" w:sz="0" w:space="0" w:color="auto"/>
            <w:left w:val="none" w:sz="0" w:space="0" w:color="auto"/>
            <w:bottom w:val="none" w:sz="0" w:space="0" w:color="auto"/>
            <w:right w:val="none" w:sz="0" w:space="0" w:color="auto"/>
          </w:divBdr>
        </w:div>
        <w:div w:id="486214944">
          <w:marLeft w:val="1166"/>
          <w:marRight w:val="0"/>
          <w:marTop w:val="67"/>
          <w:marBottom w:val="0"/>
          <w:divBdr>
            <w:top w:val="none" w:sz="0" w:space="0" w:color="auto"/>
            <w:left w:val="none" w:sz="0" w:space="0" w:color="auto"/>
            <w:bottom w:val="none" w:sz="0" w:space="0" w:color="auto"/>
            <w:right w:val="none" w:sz="0" w:space="0" w:color="auto"/>
          </w:divBdr>
        </w:div>
        <w:div w:id="486214952">
          <w:marLeft w:val="547"/>
          <w:marRight w:val="0"/>
          <w:marTop w:val="86"/>
          <w:marBottom w:val="0"/>
          <w:divBdr>
            <w:top w:val="none" w:sz="0" w:space="0" w:color="auto"/>
            <w:left w:val="none" w:sz="0" w:space="0" w:color="auto"/>
            <w:bottom w:val="none" w:sz="0" w:space="0" w:color="auto"/>
            <w:right w:val="none" w:sz="0" w:space="0" w:color="auto"/>
          </w:divBdr>
        </w:div>
        <w:div w:id="486214957">
          <w:marLeft w:val="1800"/>
          <w:marRight w:val="0"/>
          <w:marTop w:val="58"/>
          <w:marBottom w:val="0"/>
          <w:divBdr>
            <w:top w:val="none" w:sz="0" w:space="0" w:color="auto"/>
            <w:left w:val="none" w:sz="0" w:space="0" w:color="auto"/>
            <w:bottom w:val="none" w:sz="0" w:space="0" w:color="auto"/>
            <w:right w:val="none" w:sz="0" w:space="0" w:color="auto"/>
          </w:divBdr>
        </w:div>
        <w:div w:id="486214964">
          <w:marLeft w:val="1166"/>
          <w:marRight w:val="0"/>
          <w:marTop w:val="67"/>
          <w:marBottom w:val="0"/>
          <w:divBdr>
            <w:top w:val="none" w:sz="0" w:space="0" w:color="auto"/>
            <w:left w:val="none" w:sz="0" w:space="0" w:color="auto"/>
            <w:bottom w:val="none" w:sz="0" w:space="0" w:color="auto"/>
            <w:right w:val="none" w:sz="0" w:space="0" w:color="auto"/>
          </w:divBdr>
        </w:div>
        <w:div w:id="486214965">
          <w:marLeft w:val="547"/>
          <w:marRight w:val="0"/>
          <w:marTop w:val="86"/>
          <w:marBottom w:val="0"/>
          <w:divBdr>
            <w:top w:val="none" w:sz="0" w:space="0" w:color="auto"/>
            <w:left w:val="none" w:sz="0" w:space="0" w:color="auto"/>
            <w:bottom w:val="none" w:sz="0" w:space="0" w:color="auto"/>
            <w:right w:val="none" w:sz="0" w:space="0" w:color="auto"/>
          </w:divBdr>
        </w:div>
        <w:div w:id="486214970">
          <w:marLeft w:val="1166"/>
          <w:marRight w:val="0"/>
          <w:marTop w:val="67"/>
          <w:marBottom w:val="0"/>
          <w:divBdr>
            <w:top w:val="none" w:sz="0" w:space="0" w:color="auto"/>
            <w:left w:val="none" w:sz="0" w:space="0" w:color="auto"/>
            <w:bottom w:val="none" w:sz="0" w:space="0" w:color="auto"/>
            <w:right w:val="none" w:sz="0" w:space="0" w:color="auto"/>
          </w:divBdr>
        </w:div>
        <w:div w:id="486214975">
          <w:marLeft w:val="1166"/>
          <w:marRight w:val="0"/>
          <w:marTop w:val="67"/>
          <w:marBottom w:val="0"/>
          <w:divBdr>
            <w:top w:val="none" w:sz="0" w:space="0" w:color="auto"/>
            <w:left w:val="none" w:sz="0" w:space="0" w:color="auto"/>
            <w:bottom w:val="none" w:sz="0" w:space="0" w:color="auto"/>
            <w:right w:val="none" w:sz="0" w:space="0" w:color="auto"/>
          </w:divBdr>
        </w:div>
        <w:div w:id="486214976">
          <w:marLeft w:val="1800"/>
          <w:marRight w:val="0"/>
          <w:marTop w:val="58"/>
          <w:marBottom w:val="0"/>
          <w:divBdr>
            <w:top w:val="none" w:sz="0" w:space="0" w:color="auto"/>
            <w:left w:val="none" w:sz="0" w:space="0" w:color="auto"/>
            <w:bottom w:val="none" w:sz="0" w:space="0" w:color="auto"/>
            <w:right w:val="none" w:sz="0" w:space="0" w:color="auto"/>
          </w:divBdr>
        </w:div>
      </w:divsChild>
    </w:div>
    <w:div w:id="486214966">
      <w:marLeft w:val="0"/>
      <w:marRight w:val="0"/>
      <w:marTop w:val="0"/>
      <w:marBottom w:val="0"/>
      <w:divBdr>
        <w:top w:val="none" w:sz="0" w:space="0" w:color="auto"/>
        <w:left w:val="none" w:sz="0" w:space="0" w:color="auto"/>
        <w:bottom w:val="none" w:sz="0" w:space="0" w:color="auto"/>
        <w:right w:val="none" w:sz="0" w:space="0" w:color="auto"/>
      </w:divBdr>
      <w:divsChild>
        <w:div w:id="486214971">
          <w:marLeft w:val="547"/>
          <w:marRight w:val="0"/>
          <w:marTop w:val="154"/>
          <w:marBottom w:val="0"/>
          <w:divBdr>
            <w:top w:val="none" w:sz="0" w:space="0" w:color="auto"/>
            <w:left w:val="none" w:sz="0" w:space="0" w:color="auto"/>
            <w:bottom w:val="none" w:sz="0" w:space="0" w:color="auto"/>
            <w:right w:val="none" w:sz="0" w:space="0" w:color="auto"/>
          </w:divBdr>
        </w:div>
      </w:divsChild>
    </w:div>
    <w:div w:id="486214967">
      <w:marLeft w:val="0"/>
      <w:marRight w:val="0"/>
      <w:marTop w:val="0"/>
      <w:marBottom w:val="0"/>
      <w:divBdr>
        <w:top w:val="none" w:sz="0" w:space="0" w:color="auto"/>
        <w:left w:val="none" w:sz="0" w:space="0" w:color="auto"/>
        <w:bottom w:val="none" w:sz="0" w:space="0" w:color="auto"/>
        <w:right w:val="none" w:sz="0" w:space="0" w:color="auto"/>
      </w:divBdr>
    </w:div>
    <w:div w:id="486214968">
      <w:marLeft w:val="0"/>
      <w:marRight w:val="0"/>
      <w:marTop w:val="0"/>
      <w:marBottom w:val="0"/>
      <w:divBdr>
        <w:top w:val="none" w:sz="0" w:space="0" w:color="auto"/>
        <w:left w:val="none" w:sz="0" w:space="0" w:color="auto"/>
        <w:bottom w:val="none" w:sz="0" w:space="0" w:color="auto"/>
        <w:right w:val="none" w:sz="0" w:space="0" w:color="auto"/>
      </w:divBdr>
    </w:div>
    <w:div w:id="486214974">
      <w:marLeft w:val="0"/>
      <w:marRight w:val="0"/>
      <w:marTop w:val="0"/>
      <w:marBottom w:val="0"/>
      <w:divBdr>
        <w:top w:val="none" w:sz="0" w:space="0" w:color="auto"/>
        <w:left w:val="none" w:sz="0" w:space="0" w:color="auto"/>
        <w:bottom w:val="none" w:sz="0" w:space="0" w:color="auto"/>
        <w:right w:val="none" w:sz="0" w:space="0" w:color="auto"/>
      </w:divBdr>
      <w:divsChild>
        <w:div w:id="486214950">
          <w:marLeft w:val="547"/>
          <w:marRight w:val="0"/>
          <w:marTop w:val="154"/>
          <w:marBottom w:val="0"/>
          <w:divBdr>
            <w:top w:val="none" w:sz="0" w:space="0" w:color="auto"/>
            <w:left w:val="none" w:sz="0" w:space="0" w:color="auto"/>
            <w:bottom w:val="none" w:sz="0" w:space="0" w:color="auto"/>
            <w:right w:val="none" w:sz="0" w:space="0" w:color="auto"/>
          </w:divBdr>
        </w:div>
      </w:divsChild>
    </w:div>
    <w:div w:id="486214978">
      <w:marLeft w:val="0"/>
      <w:marRight w:val="0"/>
      <w:marTop w:val="0"/>
      <w:marBottom w:val="0"/>
      <w:divBdr>
        <w:top w:val="none" w:sz="0" w:space="0" w:color="auto"/>
        <w:left w:val="none" w:sz="0" w:space="0" w:color="auto"/>
        <w:bottom w:val="none" w:sz="0" w:space="0" w:color="auto"/>
        <w:right w:val="none" w:sz="0" w:space="0" w:color="auto"/>
      </w:divBdr>
    </w:div>
    <w:div w:id="486214979">
      <w:marLeft w:val="0"/>
      <w:marRight w:val="0"/>
      <w:marTop w:val="0"/>
      <w:marBottom w:val="0"/>
      <w:divBdr>
        <w:top w:val="none" w:sz="0" w:space="0" w:color="auto"/>
        <w:left w:val="none" w:sz="0" w:space="0" w:color="auto"/>
        <w:bottom w:val="none" w:sz="0" w:space="0" w:color="auto"/>
        <w:right w:val="none" w:sz="0" w:space="0" w:color="auto"/>
      </w:divBdr>
      <w:divsChild>
        <w:div w:id="486214915">
          <w:marLeft w:val="1166"/>
          <w:marRight w:val="0"/>
          <w:marTop w:val="67"/>
          <w:marBottom w:val="0"/>
          <w:divBdr>
            <w:top w:val="none" w:sz="0" w:space="0" w:color="auto"/>
            <w:left w:val="none" w:sz="0" w:space="0" w:color="auto"/>
            <w:bottom w:val="none" w:sz="0" w:space="0" w:color="auto"/>
            <w:right w:val="none" w:sz="0" w:space="0" w:color="auto"/>
          </w:divBdr>
        </w:div>
        <w:div w:id="486214917">
          <w:marLeft w:val="1166"/>
          <w:marRight w:val="0"/>
          <w:marTop w:val="67"/>
          <w:marBottom w:val="0"/>
          <w:divBdr>
            <w:top w:val="none" w:sz="0" w:space="0" w:color="auto"/>
            <w:left w:val="none" w:sz="0" w:space="0" w:color="auto"/>
            <w:bottom w:val="none" w:sz="0" w:space="0" w:color="auto"/>
            <w:right w:val="none" w:sz="0" w:space="0" w:color="auto"/>
          </w:divBdr>
        </w:div>
        <w:div w:id="486214923">
          <w:marLeft w:val="547"/>
          <w:marRight w:val="0"/>
          <w:marTop w:val="77"/>
          <w:marBottom w:val="0"/>
          <w:divBdr>
            <w:top w:val="none" w:sz="0" w:space="0" w:color="auto"/>
            <w:left w:val="none" w:sz="0" w:space="0" w:color="auto"/>
            <w:bottom w:val="none" w:sz="0" w:space="0" w:color="auto"/>
            <w:right w:val="none" w:sz="0" w:space="0" w:color="auto"/>
          </w:divBdr>
        </w:div>
        <w:div w:id="486214934">
          <w:marLeft w:val="547"/>
          <w:marRight w:val="0"/>
          <w:marTop w:val="77"/>
          <w:marBottom w:val="0"/>
          <w:divBdr>
            <w:top w:val="none" w:sz="0" w:space="0" w:color="auto"/>
            <w:left w:val="none" w:sz="0" w:space="0" w:color="auto"/>
            <w:bottom w:val="none" w:sz="0" w:space="0" w:color="auto"/>
            <w:right w:val="none" w:sz="0" w:space="0" w:color="auto"/>
          </w:divBdr>
        </w:div>
        <w:div w:id="486214935">
          <w:marLeft w:val="547"/>
          <w:marRight w:val="0"/>
          <w:marTop w:val="77"/>
          <w:marBottom w:val="0"/>
          <w:divBdr>
            <w:top w:val="none" w:sz="0" w:space="0" w:color="auto"/>
            <w:left w:val="none" w:sz="0" w:space="0" w:color="auto"/>
            <w:bottom w:val="none" w:sz="0" w:space="0" w:color="auto"/>
            <w:right w:val="none" w:sz="0" w:space="0" w:color="auto"/>
          </w:divBdr>
        </w:div>
        <w:div w:id="486214961">
          <w:marLeft w:val="547"/>
          <w:marRight w:val="0"/>
          <w:marTop w:val="77"/>
          <w:marBottom w:val="0"/>
          <w:divBdr>
            <w:top w:val="none" w:sz="0" w:space="0" w:color="auto"/>
            <w:left w:val="none" w:sz="0" w:space="0" w:color="auto"/>
            <w:bottom w:val="none" w:sz="0" w:space="0" w:color="auto"/>
            <w:right w:val="none" w:sz="0" w:space="0" w:color="auto"/>
          </w:divBdr>
        </w:div>
        <w:div w:id="486214962">
          <w:marLeft w:val="1166"/>
          <w:marRight w:val="0"/>
          <w:marTop w:val="67"/>
          <w:marBottom w:val="0"/>
          <w:divBdr>
            <w:top w:val="none" w:sz="0" w:space="0" w:color="auto"/>
            <w:left w:val="none" w:sz="0" w:space="0" w:color="auto"/>
            <w:bottom w:val="none" w:sz="0" w:space="0" w:color="auto"/>
            <w:right w:val="none" w:sz="0" w:space="0" w:color="auto"/>
          </w:divBdr>
        </w:div>
        <w:div w:id="486214980">
          <w:marLeft w:val="547"/>
          <w:marRight w:val="0"/>
          <w:marTop w:val="77"/>
          <w:marBottom w:val="0"/>
          <w:divBdr>
            <w:top w:val="none" w:sz="0" w:space="0" w:color="auto"/>
            <w:left w:val="none" w:sz="0" w:space="0" w:color="auto"/>
            <w:bottom w:val="none" w:sz="0" w:space="0" w:color="auto"/>
            <w:right w:val="none" w:sz="0" w:space="0" w:color="auto"/>
          </w:divBdr>
        </w:div>
        <w:div w:id="486214981">
          <w:marLeft w:val="547"/>
          <w:marRight w:val="0"/>
          <w:marTop w:val="77"/>
          <w:marBottom w:val="0"/>
          <w:divBdr>
            <w:top w:val="none" w:sz="0" w:space="0" w:color="auto"/>
            <w:left w:val="none" w:sz="0" w:space="0" w:color="auto"/>
            <w:bottom w:val="none" w:sz="0" w:space="0" w:color="auto"/>
            <w:right w:val="none" w:sz="0" w:space="0" w:color="auto"/>
          </w:divBdr>
        </w:div>
      </w:divsChild>
    </w:div>
    <w:div w:id="486214983">
      <w:marLeft w:val="0"/>
      <w:marRight w:val="0"/>
      <w:marTop w:val="0"/>
      <w:marBottom w:val="0"/>
      <w:divBdr>
        <w:top w:val="none" w:sz="0" w:space="0" w:color="auto"/>
        <w:left w:val="none" w:sz="0" w:space="0" w:color="auto"/>
        <w:bottom w:val="none" w:sz="0" w:space="0" w:color="auto"/>
        <w:right w:val="none" w:sz="0" w:space="0" w:color="auto"/>
      </w:divBdr>
    </w:div>
    <w:div w:id="486214985">
      <w:marLeft w:val="0"/>
      <w:marRight w:val="0"/>
      <w:marTop w:val="0"/>
      <w:marBottom w:val="0"/>
      <w:divBdr>
        <w:top w:val="none" w:sz="0" w:space="0" w:color="auto"/>
        <w:left w:val="none" w:sz="0" w:space="0" w:color="auto"/>
        <w:bottom w:val="none" w:sz="0" w:space="0" w:color="auto"/>
        <w:right w:val="none" w:sz="0" w:space="0" w:color="auto"/>
      </w:divBdr>
    </w:div>
    <w:div w:id="486214986">
      <w:marLeft w:val="0"/>
      <w:marRight w:val="0"/>
      <w:marTop w:val="0"/>
      <w:marBottom w:val="0"/>
      <w:divBdr>
        <w:top w:val="none" w:sz="0" w:space="0" w:color="auto"/>
        <w:left w:val="none" w:sz="0" w:space="0" w:color="auto"/>
        <w:bottom w:val="none" w:sz="0" w:space="0" w:color="auto"/>
        <w:right w:val="none" w:sz="0" w:space="0" w:color="auto"/>
      </w:divBdr>
    </w:div>
    <w:div w:id="544753882">
      <w:bodyDiv w:val="1"/>
      <w:marLeft w:val="0"/>
      <w:marRight w:val="0"/>
      <w:marTop w:val="0"/>
      <w:marBottom w:val="0"/>
      <w:divBdr>
        <w:top w:val="none" w:sz="0" w:space="0" w:color="auto"/>
        <w:left w:val="none" w:sz="0" w:space="0" w:color="auto"/>
        <w:bottom w:val="none" w:sz="0" w:space="0" w:color="auto"/>
        <w:right w:val="none" w:sz="0" w:space="0" w:color="auto"/>
      </w:divBdr>
    </w:div>
    <w:div w:id="793984149">
      <w:bodyDiv w:val="1"/>
      <w:marLeft w:val="0"/>
      <w:marRight w:val="0"/>
      <w:marTop w:val="0"/>
      <w:marBottom w:val="0"/>
      <w:divBdr>
        <w:top w:val="none" w:sz="0" w:space="0" w:color="auto"/>
        <w:left w:val="none" w:sz="0" w:space="0" w:color="auto"/>
        <w:bottom w:val="none" w:sz="0" w:space="0" w:color="auto"/>
        <w:right w:val="none" w:sz="0" w:space="0" w:color="auto"/>
      </w:divBdr>
    </w:div>
    <w:div w:id="825780168">
      <w:bodyDiv w:val="1"/>
      <w:marLeft w:val="0"/>
      <w:marRight w:val="0"/>
      <w:marTop w:val="0"/>
      <w:marBottom w:val="0"/>
      <w:divBdr>
        <w:top w:val="none" w:sz="0" w:space="0" w:color="auto"/>
        <w:left w:val="none" w:sz="0" w:space="0" w:color="auto"/>
        <w:bottom w:val="none" w:sz="0" w:space="0" w:color="auto"/>
        <w:right w:val="none" w:sz="0" w:space="0" w:color="auto"/>
      </w:divBdr>
    </w:div>
    <w:div w:id="973145971">
      <w:bodyDiv w:val="1"/>
      <w:marLeft w:val="0"/>
      <w:marRight w:val="0"/>
      <w:marTop w:val="0"/>
      <w:marBottom w:val="0"/>
      <w:divBdr>
        <w:top w:val="none" w:sz="0" w:space="0" w:color="auto"/>
        <w:left w:val="none" w:sz="0" w:space="0" w:color="auto"/>
        <w:bottom w:val="none" w:sz="0" w:space="0" w:color="auto"/>
        <w:right w:val="none" w:sz="0" w:space="0" w:color="auto"/>
      </w:divBdr>
    </w:div>
    <w:div w:id="1000542850">
      <w:bodyDiv w:val="1"/>
      <w:marLeft w:val="0"/>
      <w:marRight w:val="0"/>
      <w:marTop w:val="0"/>
      <w:marBottom w:val="0"/>
      <w:divBdr>
        <w:top w:val="none" w:sz="0" w:space="0" w:color="auto"/>
        <w:left w:val="none" w:sz="0" w:space="0" w:color="auto"/>
        <w:bottom w:val="none" w:sz="0" w:space="0" w:color="auto"/>
        <w:right w:val="none" w:sz="0" w:space="0" w:color="auto"/>
      </w:divBdr>
    </w:div>
    <w:div w:id="1079909792">
      <w:bodyDiv w:val="1"/>
      <w:marLeft w:val="0"/>
      <w:marRight w:val="0"/>
      <w:marTop w:val="0"/>
      <w:marBottom w:val="0"/>
      <w:divBdr>
        <w:top w:val="none" w:sz="0" w:space="0" w:color="auto"/>
        <w:left w:val="none" w:sz="0" w:space="0" w:color="auto"/>
        <w:bottom w:val="none" w:sz="0" w:space="0" w:color="auto"/>
        <w:right w:val="none" w:sz="0" w:space="0" w:color="auto"/>
      </w:divBdr>
      <w:divsChild>
        <w:div w:id="269319872">
          <w:marLeft w:val="547"/>
          <w:marRight w:val="0"/>
          <w:marTop w:val="0"/>
          <w:marBottom w:val="0"/>
          <w:divBdr>
            <w:top w:val="none" w:sz="0" w:space="0" w:color="auto"/>
            <w:left w:val="none" w:sz="0" w:space="0" w:color="auto"/>
            <w:bottom w:val="none" w:sz="0" w:space="0" w:color="auto"/>
            <w:right w:val="none" w:sz="0" w:space="0" w:color="auto"/>
          </w:divBdr>
        </w:div>
        <w:div w:id="658000803">
          <w:marLeft w:val="1166"/>
          <w:marRight w:val="0"/>
          <w:marTop w:val="0"/>
          <w:marBottom w:val="0"/>
          <w:divBdr>
            <w:top w:val="none" w:sz="0" w:space="0" w:color="auto"/>
            <w:left w:val="none" w:sz="0" w:space="0" w:color="auto"/>
            <w:bottom w:val="none" w:sz="0" w:space="0" w:color="auto"/>
            <w:right w:val="none" w:sz="0" w:space="0" w:color="auto"/>
          </w:divBdr>
        </w:div>
        <w:div w:id="993603332">
          <w:marLeft w:val="547"/>
          <w:marRight w:val="0"/>
          <w:marTop w:val="0"/>
          <w:marBottom w:val="0"/>
          <w:divBdr>
            <w:top w:val="none" w:sz="0" w:space="0" w:color="auto"/>
            <w:left w:val="none" w:sz="0" w:space="0" w:color="auto"/>
            <w:bottom w:val="none" w:sz="0" w:space="0" w:color="auto"/>
            <w:right w:val="none" w:sz="0" w:space="0" w:color="auto"/>
          </w:divBdr>
        </w:div>
        <w:div w:id="1231843653">
          <w:marLeft w:val="1166"/>
          <w:marRight w:val="0"/>
          <w:marTop w:val="0"/>
          <w:marBottom w:val="0"/>
          <w:divBdr>
            <w:top w:val="none" w:sz="0" w:space="0" w:color="auto"/>
            <w:left w:val="none" w:sz="0" w:space="0" w:color="auto"/>
            <w:bottom w:val="none" w:sz="0" w:space="0" w:color="auto"/>
            <w:right w:val="none" w:sz="0" w:space="0" w:color="auto"/>
          </w:divBdr>
        </w:div>
        <w:div w:id="464735514">
          <w:marLeft w:val="547"/>
          <w:marRight w:val="0"/>
          <w:marTop w:val="0"/>
          <w:marBottom w:val="0"/>
          <w:divBdr>
            <w:top w:val="none" w:sz="0" w:space="0" w:color="auto"/>
            <w:left w:val="none" w:sz="0" w:space="0" w:color="auto"/>
            <w:bottom w:val="none" w:sz="0" w:space="0" w:color="auto"/>
            <w:right w:val="none" w:sz="0" w:space="0" w:color="auto"/>
          </w:divBdr>
        </w:div>
        <w:div w:id="1819030297">
          <w:marLeft w:val="1166"/>
          <w:marRight w:val="0"/>
          <w:marTop w:val="0"/>
          <w:marBottom w:val="0"/>
          <w:divBdr>
            <w:top w:val="none" w:sz="0" w:space="0" w:color="auto"/>
            <w:left w:val="none" w:sz="0" w:space="0" w:color="auto"/>
            <w:bottom w:val="none" w:sz="0" w:space="0" w:color="auto"/>
            <w:right w:val="none" w:sz="0" w:space="0" w:color="auto"/>
          </w:divBdr>
        </w:div>
        <w:div w:id="1711956773">
          <w:marLeft w:val="547"/>
          <w:marRight w:val="0"/>
          <w:marTop w:val="0"/>
          <w:marBottom w:val="0"/>
          <w:divBdr>
            <w:top w:val="none" w:sz="0" w:space="0" w:color="auto"/>
            <w:left w:val="none" w:sz="0" w:space="0" w:color="auto"/>
            <w:bottom w:val="none" w:sz="0" w:space="0" w:color="auto"/>
            <w:right w:val="none" w:sz="0" w:space="0" w:color="auto"/>
          </w:divBdr>
        </w:div>
        <w:div w:id="740980896">
          <w:marLeft w:val="1166"/>
          <w:marRight w:val="0"/>
          <w:marTop w:val="0"/>
          <w:marBottom w:val="0"/>
          <w:divBdr>
            <w:top w:val="none" w:sz="0" w:space="0" w:color="auto"/>
            <w:left w:val="none" w:sz="0" w:space="0" w:color="auto"/>
            <w:bottom w:val="none" w:sz="0" w:space="0" w:color="auto"/>
            <w:right w:val="none" w:sz="0" w:space="0" w:color="auto"/>
          </w:divBdr>
        </w:div>
        <w:div w:id="1253664772">
          <w:marLeft w:val="547"/>
          <w:marRight w:val="0"/>
          <w:marTop w:val="0"/>
          <w:marBottom w:val="0"/>
          <w:divBdr>
            <w:top w:val="none" w:sz="0" w:space="0" w:color="auto"/>
            <w:left w:val="none" w:sz="0" w:space="0" w:color="auto"/>
            <w:bottom w:val="none" w:sz="0" w:space="0" w:color="auto"/>
            <w:right w:val="none" w:sz="0" w:space="0" w:color="auto"/>
          </w:divBdr>
        </w:div>
        <w:div w:id="389158919">
          <w:marLeft w:val="1166"/>
          <w:marRight w:val="0"/>
          <w:marTop w:val="0"/>
          <w:marBottom w:val="0"/>
          <w:divBdr>
            <w:top w:val="none" w:sz="0" w:space="0" w:color="auto"/>
            <w:left w:val="none" w:sz="0" w:space="0" w:color="auto"/>
            <w:bottom w:val="none" w:sz="0" w:space="0" w:color="auto"/>
            <w:right w:val="none" w:sz="0" w:space="0" w:color="auto"/>
          </w:divBdr>
        </w:div>
        <w:div w:id="1700665594">
          <w:marLeft w:val="1166"/>
          <w:marRight w:val="0"/>
          <w:marTop w:val="0"/>
          <w:marBottom w:val="0"/>
          <w:divBdr>
            <w:top w:val="none" w:sz="0" w:space="0" w:color="auto"/>
            <w:left w:val="none" w:sz="0" w:space="0" w:color="auto"/>
            <w:bottom w:val="none" w:sz="0" w:space="0" w:color="auto"/>
            <w:right w:val="none" w:sz="0" w:space="0" w:color="auto"/>
          </w:divBdr>
        </w:div>
      </w:divsChild>
    </w:div>
    <w:div w:id="1550192442">
      <w:bodyDiv w:val="1"/>
      <w:marLeft w:val="0"/>
      <w:marRight w:val="0"/>
      <w:marTop w:val="0"/>
      <w:marBottom w:val="0"/>
      <w:divBdr>
        <w:top w:val="none" w:sz="0" w:space="0" w:color="auto"/>
        <w:left w:val="none" w:sz="0" w:space="0" w:color="auto"/>
        <w:bottom w:val="none" w:sz="0" w:space="0" w:color="auto"/>
        <w:right w:val="none" w:sz="0" w:space="0" w:color="auto"/>
      </w:divBdr>
    </w:div>
    <w:div w:id="1656176606">
      <w:bodyDiv w:val="1"/>
      <w:marLeft w:val="0"/>
      <w:marRight w:val="0"/>
      <w:marTop w:val="0"/>
      <w:marBottom w:val="0"/>
      <w:divBdr>
        <w:top w:val="none" w:sz="0" w:space="0" w:color="auto"/>
        <w:left w:val="none" w:sz="0" w:space="0" w:color="auto"/>
        <w:bottom w:val="none" w:sz="0" w:space="0" w:color="auto"/>
        <w:right w:val="none" w:sz="0" w:space="0" w:color="auto"/>
      </w:divBdr>
    </w:div>
    <w:div w:id="1798648191">
      <w:bodyDiv w:val="1"/>
      <w:marLeft w:val="0"/>
      <w:marRight w:val="0"/>
      <w:marTop w:val="0"/>
      <w:marBottom w:val="0"/>
      <w:divBdr>
        <w:top w:val="none" w:sz="0" w:space="0" w:color="auto"/>
        <w:left w:val="none" w:sz="0" w:space="0" w:color="auto"/>
        <w:bottom w:val="none" w:sz="0" w:space="0" w:color="auto"/>
        <w:right w:val="none" w:sz="0" w:space="0" w:color="auto"/>
      </w:divBdr>
    </w:div>
    <w:div w:id="1819957434">
      <w:bodyDiv w:val="1"/>
      <w:marLeft w:val="0"/>
      <w:marRight w:val="0"/>
      <w:marTop w:val="0"/>
      <w:marBottom w:val="0"/>
      <w:divBdr>
        <w:top w:val="none" w:sz="0" w:space="0" w:color="auto"/>
        <w:left w:val="none" w:sz="0" w:space="0" w:color="auto"/>
        <w:bottom w:val="none" w:sz="0" w:space="0" w:color="auto"/>
        <w:right w:val="none" w:sz="0" w:space="0" w:color="auto"/>
      </w:divBdr>
    </w:div>
    <w:div w:id="1872061971">
      <w:bodyDiv w:val="1"/>
      <w:marLeft w:val="0"/>
      <w:marRight w:val="0"/>
      <w:marTop w:val="0"/>
      <w:marBottom w:val="0"/>
      <w:divBdr>
        <w:top w:val="none" w:sz="0" w:space="0" w:color="auto"/>
        <w:left w:val="none" w:sz="0" w:space="0" w:color="auto"/>
        <w:bottom w:val="none" w:sz="0" w:space="0" w:color="auto"/>
        <w:right w:val="none" w:sz="0" w:space="0" w:color="auto"/>
      </w:divBdr>
    </w:div>
    <w:div w:id="1886520470">
      <w:bodyDiv w:val="1"/>
      <w:marLeft w:val="0"/>
      <w:marRight w:val="0"/>
      <w:marTop w:val="0"/>
      <w:marBottom w:val="0"/>
      <w:divBdr>
        <w:top w:val="none" w:sz="0" w:space="0" w:color="auto"/>
        <w:left w:val="none" w:sz="0" w:space="0" w:color="auto"/>
        <w:bottom w:val="none" w:sz="0" w:space="0" w:color="auto"/>
        <w:right w:val="none" w:sz="0" w:space="0" w:color="auto"/>
      </w:divBdr>
      <w:divsChild>
        <w:div w:id="26375782">
          <w:marLeft w:val="547"/>
          <w:marRight w:val="0"/>
          <w:marTop w:val="67"/>
          <w:marBottom w:val="0"/>
          <w:divBdr>
            <w:top w:val="none" w:sz="0" w:space="0" w:color="auto"/>
            <w:left w:val="none" w:sz="0" w:space="0" w:color="auto"/>
            <w:bottom w:val="none" w:sz="0" w:space="0" w:color="auto"/>
            <w:right w:val="none" w:sz="0" w:space="0" w:color="auto"/>
          </w:divBdr>
        </w:div>
        <w:div w:id="1119959150">
          <w:marLeft w:val="994"/>
          <w:marRight w:val="0"/>
          <w:marTop w:val="67"/>
          <w:marBottom w:val="0"/>
          <w:divBdr>
            <w:top w:val="none" w:sz="0" w:space="0" w:color="auto"/>
            <w:left w:val="none" w:sz="0" w:space="0" w:color="auto"/>
            <w:bottom w:val="none" w:sz="0" w:space="0" w:color="auto"/>
            <w:right w:val="none" w:sz="0" w:space="0" w:color="auto"/>
          </w:divBdr>
        </w:div>
        <w:div w:id="2043433459">
          <w:marLeft w:val="994"/>
          <w:marRight w:val="0"/>
          <w:marTop w:val="67"/>
          <w:marBottom w:val="0"/>
          <w:divBdr>
            <w:top w:val="none" w:sz="0" w:space="0" w:color="auto"/>
            <w:left w:val="none" w:sz="0" w:space="0" w:color="auto"/>
            <w:bottom w:val="none" w:sz="0" w:space="0" w:color="auto"/>
            <w:right w:val="none" w:sz="0" w:space="0" w:color="auto"/>
          </w:divBdr>
        </w:div>
        <w:div w:id="1991866569">
          <w:marLeft w:val="547"/>
          <w:marRight w:val="0"/>
          <w:marTop w:val="67"/>
          <w:marBottom w:val="0"/>
          <w:divBdr>
            <w:top w:val="none" w:sz="0" w:space="0" w:color="auto"/>
            <w:left w:val="none" w:sz="0" w:space="0" w:color="auto"/>
            <w:bottom w:val="none" w:sz="0" w:space="0" w:color="auto"/>
            <w:right w:val="none" w:sz="0" w:space="0" w:color="auto"/>
          </w:divBdr>
        </w:div>
        <w:div w:id="1663239550">
          <w:marLeft w:val="547"/>
          <w:marRight w:val="0"/>
          <w:marTop w:val="67"/>
          <w:marBottom w:val="0"/>
          <w:divBdr>
            <w:top w:val="none" w:sz="0" w:space="0" w:color="auto"/>
            <w:left w:val="none" w:sz="0" w:space="0" w:color="auto"/>
            <w:bottom w:val="none" w:sz="0" w:space="0" w:color="auto"/>
            <w:right w:val="none" w:sz="0" w:space="0" w:color="auto"/>
          </w:divBdr>
        </w:div>
        <w:div w:id="281616434">
          <w:marLeft w:val="547"/>
          <w:marRight w:val="0"/>
          <w:marTop w:val="67"/>
          <w:marBottom w:val="0"/>
          <w:divBdr>
            <w:top w:val="none" w:sz="0" w:space="0" w:color="auto"/>
            <w:left w:val="none" w:sz="0" w:space="0" w:color="auto"/>
            <w:bottom w:val="none" w:sz="0" w:space="0" w:color="auto"/>
            <w:right w:val="none" w:sz="0" w:space="0" w:color="auto"/>
          </w:divBdr>
        </w:div>
        <w:div w:id="675110351">
          <w:marLeft w:val="547"/>
          <w:marRight w:val="0"/>
          <w:marTop w:val="67"/>
          <w:marBottom w:val="0"/>
          <w:divBdr>
            <w:top w:val="none" w:sz="0" w:space="0" w:color="auto"/>
            <w:left w:val="none" w:sz="0" w:space="0" w:color="auto"/>
            <w:bottom w:val="none" w:sz="0" w:space="0" w:color="auto"/>
            <w:right w:val="none" w:sz="0" w:space="0" w:color="auto"/>
          </w:divBdr>
        </w:div>
        <w:div w:id="34548748">
          <w:marLeft w:val="547"/>
          <w:marRight w:val="0"/>
          <w:marTop w:val="67"/>
          <w:marBottom w:val="0"/>
          <w:divBdr>
            <w:top w:val="none" w:sz="0" w:space="0" w:color="auto"/>
            <w:left w:val="none" w:sz="0" w:space="0" w:color="auto"/>
            <w:bottom w:val="none" w:sz="0" w:space="0" w:color="auto"/>
            <w:right w:val="none" w:sz="0" w:space="0" w:color="auto"/>
          </w:divBdr>
        </w:div>
        <w:div w:id="1270238077">
          <w:marLeft w:val="547"/>
          <w:marRight w:val="0"/>
          <w:marTop w:val="67"/>
          <w:marBottom w:val="0"/>
          <w:divBdr>
            <w:top w:val="none" w:sz="0" w:space="0" w:color="auto"/>
            <w:left w:val="none" w:sz="0" w:space="0" w:color="auto"/>
            <w:bottom w:val="none" w:sz="0" w:space="0" w:color="auto"/>
            <w:right w:val="none" w:sz="0" w:space="0" w:color="auto"/>
          </w:divBdr>
        </w:div>
        <w:div w:id="194200517">
          <w:marLeft w:val="547"/>
          <w:marRight w:val="0"/>
          <w:marTop w:val="67"/>
          <w:marBottom w:val="0"/>
          <w:divBdr>
            <w:top w:val="none" w:sz="0" w:space="0" w:color="auto"/>
            <w:left w:val="none" w:sz="0" w:space="0" w:color="auto"/>
            <w:bottom w:val="none" w:sz="0" w:space="0" w:color="auto"/>
            <w:right w:val="none" w:sz="0" w:space="0" w:color="auto"/>
          </w:divBdr>
        </w:div>
      </w:divsChild>
    </w:div>
    <w:div w:id="1901791411">
      <w:bodyDiv w:val="1"/>
      <w:marLeft w:val="0"/>
      <w:marRight w:val="0"/>
      <w:marTop w:val="0"/>
      <w:marBottom w:val="0"/>
      <w:divBdr>
        <w:top w:val="none" w:sz="0" w:space="0" w:color="auto"/>
        <w:left w:val="none" w:sz="0" w:space="0" w:color="auto"/>
        <w:bottom w:val="none" w:sz="0" w:space="0" w:color="auto"/>
        <w:right w:val="none" w:sz="0" w:space="0" w:color="auto"/>
      </w:divBdr>
      <w:divsChild>
        <w:div w:id="1299262003">
          <w:marLeft w:val="547"/>
          <w:marRight w:val="0"/>
          <w:marTop w:val="0"/>
          <w:marBottom w:val="0"/>
          <w:divBdr>
            <w:top w:val="none" w:sz="0" w:space="0" w:color="auto"/>
            <w:left w:val="none" w:sz="0" w:space="0" w:color="auto"/>
            <w:bottom w:val="none" w:sz="0" w:space="0" w:color="auto"/>
            <w:right w:val="none" w:sz="0" w:space="0" w:color="auto"/>
          </w:divBdr>
        </w:div>
      </w:divsChild>
    </w:div>
    <w:div w:id="1943143272">
      <w:bodyDiv w:val="1"/>
      <w:marLeft w:val="0"/>
      <w:marRight w:val="0"/>
      <w:marTop w:val="0"/>
      <w:marBottom w:val="0"/>
      <w:divBdr>
        <w:top w:val="none" w:sz="0" w:space="0" w:color="auto"/>
        <w:left w:val="none" w:sz="0" w:space="0" w:color="auto"/>
        <w:bottom w:val="none" w:sz="0" w:space="0" w:color="auto"/>
        <w:right w:val="none" w:sz="0" w:space="0" w:color="auto"/>
      </w:divBdr>
    </w:div>
    <w:div w:id="20899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lennonnally@hse.ie" TargetMode="External"/><Relationship Id="rId13" Type="http://schemas.openxmlformats.org/officeDocument/2006/relationships/footer" Target="footer2.xml"/><Relationship Id="rId18" Type="http://schemas.openxmlformats.org/officeDocument/2006/relationships/hyperlink" Target="https://www.pointofcarefoundation.org.uk/our-work/schwartz-rounds/schwartz-rounds-roles/"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pointofcarefoundation.org.uk/our-work/schwartz-rounds/schwartz-rounds-roles/" TargetMode="External"/><Relationship Id="rId4" Type="http://schemas.openxmlformats.org/officeDocument/2006/relationships/settings" Target="settings.xml"/><Relationship Id="rId9" Type="http://schemas.openxmlformats.org/officeDocument/2006/relationships/hyperlink" Target="mailto:noemi.palacios@hse.ie"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A0DE5-D964-4F7D-8C5B-4766852C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318</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Staff Listening Sessions in Primary Care</vt:lpstr>
    </vt:vector>
  </TitlesOfParts>
  <Company>HSE</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Listening Sessions in Primary Care</dc:title>
  <dc:creator>Juanita Guidera</dc:creator>
  <cp:lastModifiedBy>Noemi Palacios</cp:lastModifiedBy>
  <cp:revision>16</cp:revision>
  <cp:lastPrinted>2017-06-29T10:59:00Z</cp:lastPrinted>
  <dcterms:created xsi:type="dcterms:W3CDTF">2021-11-01T10:50:00Z</dcterms:created>
  <dcterms:modified xsi:type="dcterms:W3CDTF">2021-12-13T16:59:00Z</dcterms:modified>
</cp:coreProperties>
</file>