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111" w:rsidRDefault="00C51111" w:rsidP="00E22130">
      <w:pPr>
        <w:rPr>
          <w:rFonts w:ascii="Arial" w:hAnsi="Arial" w:cs="Arial"/>
          <w:b/>
          <w:color w:val="006152"/>
          <w:sz w:val="24"/>
          <w:szCs w:val="24"/>
        </w:rPr>
      </w:pPr>
    </w:p>
    <w:tbl>
      <w:tblPr>
        <w:tblW w:w="9660" w:type="dxa"/>
        <w:tblInd w:w="113" w:type="dxa"/>
        <w:tblLayout w:type="fixed"/>
        <w:tblCellMar>
          <w:left w:w="0" w:type="dxa"/>
          <w:right w:w="0" w:type="dxa"/>
        </w:tblCellMar>
        <w:tblLook w:val="0000" w:firstRow="0" w:lastRow="0" w:firstColumn="0" w:lastColumn="0" w:noHBand="0" w:noVBand="0"/>
      </w:tblPr>
      <w:tblGrid>
        <w:gridCol w:w="9660"/>
      </w:tblGrid>
      <w:tr w:rsidR="00C51111" w:rsidRPr="008A117C" w:rsidTr="00C51111">
        <w:trPr>
          <w:trHeight w:val="184"/>
        </w:trPr>
        <w:tc>
          <w:tcPr>
            <w:tcW w:w="9660" w:type="dxa"/>
            <w:tcBorders>
              <w:top w:val="single" w:sz="6" w:space="0" w:color="auto"/>
              <w:left w:val="single" w:sz="6" w:space="0" w:color="auto"/>
              <w:bottom w:val="single" w:sz="6" w:space="0" w:color="auto"/>
              <w:right w:val="single" w:sz="6" w:space="0" w:color="auto"/>
            </w:tcBorders>
            <w:shd w:val="solid" w:color="8DADD7" w:fill="auto"/>
            <w:tcMar>
              <w:top w:w="227" w:type="dxa"/>
              <w:left w:w="113" w:type="dxa"/>
              <w:bottom w:w="227" w:type="dxa"/>
              <w:right w:w="113" w:type="dxa"/>
            </w:tcMar>
          </w:tcPr>
          <w:p w:rsidR="00C51111" w:rsidRPr="008A117C" w:rsidRDefault="00C51111" w:rsidP="00A74494">
            <w:pPr>
              <w:pStyle w:val="IMF-TableHead"/>
              <w:spacing w:after="0" w:line="240" w:lineRule="auto"/>
              <w:rPr>
                <w:rFonts w:ascii="Arial" w:hAnsi="Arial" w:cs="Arial"/>
                <w:b w:val="0"/>
              </w:rPr>
            </w:pPr>
            <w:bookmarkStart w:id="0" w:name="_GoBack"/>
            <w:bookmarkEnd w:id="0"/>
            <w:r w:rsidRPr="008A117C">
              <w:rPr>
                <w:rStyle w:val="IMF-Bold"/>
                <w:rFonts w:ascii="Arial" w:hAnsi="Arial" w:cs="Arial"/>
                <w:sz w:val="24"/>
              </w:rPr>
              <w:t>Request for the provision of a Healthcare Record Review</w:t>
            </w:r>
          </w:p>
        </w:tc>
      </w:tr>
      <w:tr w:rsidR="00C51111" w:rsidRPr="001A203F" w:rsidTr="00C51111">
        <w:trPr>
          <w:trHeight w:val="151"/>
        </w:trPr>
        <w:tc>
          <w:tcPr>
            <w:tcW w:w="9660" w:type="dxa"/>
            <w:tcBorders>
              <w:top w:val="single" w:sz="6" w:space="0" w:color="auto"/>
              <w:left w:val="single" w:sz="6" w:space="0" w:color="auto"/>
              <w:bottom w:val="single" w:sz="8" w:space="0" w:color="8DADD7"/>
              <w:right w:val="single" w:sz="6" w:space="0" w:color="auto"/>
            </w:tcBorders>
            <w:tcMar>
              <w:top w:w="227" w:type="dxa"/>
              <w:left w:w="113" w:type="dxa"/>
              <w:bottom w:w="227" w:type="dxa"/>
              <w:right w:w="113" w:type="dxa"/>
            </w:tcMar>
          </w:tcPr>
          <w:p w:rsidR="00C51111" w:rsidRPr="001A203F" w:rsidRDefault="00C51111" w:rsidP="00A74494">
            <w:pPr>
              <w:pStyle w:val="IMF-Table1"/>
              <w:spacing w:after="60" w:line="360" w:lineRule="auto"/>
              <w:rPr>
                <w:rFonts w:ascii="Arial" w:hAnsi="Arial" w:cs="Arial"/>
              </w:rPr>
            </w:pPr>
            <w:r>
              <w:rPr>
                <w:rStyle w:val="IMF-Bold"/>
                <w:rFonts w:ascii="Arial" w:hAnsi="Arial" w:cs="Arial"/>
              </w:rPr>
              <w:t xml:space="preserve">NIMS Number: </w:t>
            </w:r>
          </w:p>
        </w:tc>
      </w:tr>
      <w:tr w:rsidR="00C51111" w:rsidRPr="001A203F" w:rsidTr="00C51111">
        <w:trPr>
          <w:trHeight w:val="225"/>
        </w:trPr>
        <w:tc>
          <w:tcPr>
            <w:tcW w:w="9660" w:type="dxa"/>
            <w:tcBorders>
              <w:top w:val="single" w:sz="8" w:space="0" w:color="8DADD7"/>
              <w:left w:val="single" w:sz="6" w:space="0" w:color="auto"/>
              <w:bottom w:val="single" w:sz="8" w:space="0" w:color="8DADD7"/>
              <w:right w:val="single" w:sz="6" w:space="0" w:color="auto"/>
            </w:tcBorders>
            <w:tcMar>
              <w:top w:w="227" w:type="dxa"/>
              <w:left w:w="113" w:type="dxa"/>
              <w:bottom w:w="227" w:type="dxa"/>
              <w:right w:w="113" w:type="dxa"/>
            </w:tcMar>
          </w:tcPr>
          <w:p w:rsidR="00C51111" w:rsidRPr="001A203F" w:rsidRDefault="00C51111" w:rsidP="00A74494">
            <w:pPr>
              <w:pStyle w:val="IMF-Table1"/>
              <w:spacing w:after="60" w:line="360" w:lineRule="auto"/>
              <w:rPr>
                <w:rFonts w:ascii="Arial" w:hAnsi="Arial" w:cs="Arial"/>
              </w:rPr>
            </w:pPr>
            <w:r w:rsidRPr="001A203F">
              <w:rPr>
                <w:rStyle w:val="IMF-Bold"/>
                <w:rFonts w:ascii="Arial" w:hAnsi="Arial" w:cs="Arial"/>
              </w:rPr>
              <w:t>Requestor details:</w:t>
            </w:r>
          </w:p>
        </w:tc>
      </w:tr>
      <w:tr w:rsidR="00C51111" w:rsidRPr="001A203F" w:rsidTr="00C51111">
        <w:trPr>
          <w:trHeight w:val="864"/>
        </w:trPr>
        <w:tc>
          <w:tcPr>
            <w:tcW w:w="9660" w:type="dxa"/>
            <w:tcBorders>
              <w:top w:val="single" w:sz="8" w:space="0" w:color="8DADD7"/>
              <w:left w:val="single" w:sz="6" w:space="0" w:color="auto"/>
              <w:bottom w:val="single" w:sz="8" w:space="0" w:color="8DADD7"/>
              <w:right w:val="single" w:sz="6" w:space="0" w:color="auto"/>
            </w:tcBorders>
            <w:tcMar>
              <w:top w:w="227" w:type="dxa"/>
              <w:left w:w="113" w:type="dxa"/>
              <w:bottom w:w="227" w:type="dxa"/>
              <w:right w:w="113" w:type="dxa"/>
            </w:tcMar>
          </w:tcPr>
          <w:p w:rsidR="00C51111" w:rsidRPr="001A203F" w:rsidRDefault="00C51111" w:rsidP="00A74494">
            <w:pPr>
              <w:pStyle w:val="IMF-Table1"/>
              <w:spacing w:after="60" w:line="360" w:lineRule="auto"/>
              <w:rPr>
                <w:rStyle w:val="IMF-Bold"/>
                <w:rFonts w:ascii="Arial" w:hAnsi="Arial" w:cs="Arial"/>
              </w:rPr>
            </w:pPr>
            <w:r w:rsidRPr="001A203F">
              <w:rPr>
                <w:rStyle w:val="IMF-Bold"/>
                <w:rFonts w:ascii="Arial" w:hAnsi="Arial" w:cs="Arial"/>
              </w:rPr>
              <w:t>Background to Request</w:t>
            </w:r>
          </w:p>
          <w:p w:rsidR="00C51111" w:rsidRPr="001A203F" w:rsidRDefault="00C51111" w:rsidP="00A74494">
            <w:pPr>
              <w:pStyle w:val="IMF-Table1"/>
              <w:spacing w:after="60" w:line="360" w:lineRule="auto"/>
              <w:rPr>
                <w:rFonts w:ascii="Arial" w:hAnsi="Arial" w:cs="Arial"/>
              </w:rPr>
            </w:pPr>
            <w:r w:rsidRPr="001A203F">
              <w:rPr>
                <w:rStyle w:val="IMF-Italic"/>
                <w:rFonts w:ascii="Arial" w:hAnsi="Arial" w:cs="Arial"/>
              </w:rPr>
              <w:t>Brief description of the case and the concerns which prompted this request. Be clear here about the purpose and scope of the request (see note below)</w:t>
            </w:r>
          </w:p>
        </w:tc>
      </w:tr>
      <w:tr w:rsidR="00C51111" w:rsidRPr="001A203F" w:rsidTr="00C51111">
        <w:trPr>
          <w:trHeight w:val="7103"/>
        </w:trPr>
        <w:tc>
          <w:tcPr>
            <w:tcW w:w="9660" w:type="dxa"/>
            <w:tcBorders>
              <w:top w:val="single" w:sz="8" w:space="0" w:color="8DADD7"/>
              <w:left w:val="single" w:sz="6" w:space="0" w:color="auto"/>
              <w:bottom w:val="single" w:sz="8" w:space="0" w:color="8DADD7"/>
              <w:right w:val="single" w:sz="6" w:space="0" w:color="auto"/>
            </w:tcBorders>
            <w:tcMar>
              <w:top w:w="227" w:type="dxa"/>
              <w:left w:w="113" w:type="dxa"/>
              <w:bottom w:w="227" w:type="dxa"/>
              <w:right w:w="113" w:type="dxa"/>
            </w:tcMar>
          </w:tcPr>
          <w:p w:rsidR="00C51111" w:rsidRPr="001A203F" w:rsidRDefault="00C51111" w:rsidP="00A74494">
            <w:pPr>
              <w:pStyle w:val="IMF-Table1"/>
              <w:spacing w:after="60" w:line="360" w:lineRule="auto"/>
              <w:rPr>
                <w:rStyle w:val="IMF-Bold"/>
                <w:rFonts w:ascii="Arial" w:hAnsi="Arial" w:cs="Arial"/>
              </w:rPr>
            </w:pPr>
            <w:r w:rsidRPr="001A203F">
              <w:rPr>
                <w:rStyle w:val="IMF-Bold"/>
                <w:rFonts w:ascii="Arial" w:hAnsi="Arial" w:cs="Arial"/>
              </w:rPr>
              <w:t>Scope of the Request</w:t>
            </w:r>
          </w:p>
          <w:p w:rsidR="00C51111" w:rsidRPr="001A203F" w:rsidRDefault="00C51111" w:rsidP="00A74494">
            <w:pPr>
              <w:pStyle w:val="IMF-TableInd1"/>
              <w:spacing w:after="60" w:line="360" w:lineRule="auto"/>
              <w:rPr>
                <w:rStyle w:val="IMF-Italic"/>
                <w:rFonts w:ascii="Arial" w:hAnsi="Arial" w:cs="Arial"/>
              </w:rPr>
            </w:pPr>
            <w:r w:rsidRPr="001A203F">
              <w:rPr>
                <w:rFonts w:ascii="Arial" w:hAnsi="Arial" w:cs="Arial"/>
              </w:rPr>
              <w:t>1.</w:t>
            </w:r>
            <w:r w:rsidRPr="001A203F">
              <w:rPr>
                <w:rFonts w:ascii="Arial" w:hAnsi="Arial" w:cs="Arial"/>
              </w:rPr>
              <w:tab/>
              <w:t xml:space="preserve">To receive and consider the following documentation relating to the care of a Service User from her/his admission on [dd/mm/yy]-to her/his death/discharge on [dd/mm/yy] </w:t>
            </w:r>
            <w:r w:rsidRPr="001A203F">
              <w:rPr>
                <w:rStyle w:val="IMF-Italic"/>
                <w:rFonts w:ascii="Arial" w:hAnsi="Arial" w:cs="Arial"/>
              </w:rPr>
              <w:t>(list the documentation provided below)</w:t>
            </w:r>
          </w:p>
          <w:p w:rsidR="00C51111" w:rsidRPr="001A203F" w:rsidRDefault="00C51111" w:rsidP="00A74494">
            <w:pPr>
              <w:pStyle w:val="IMF-TableInd1"/>
              <w:spacing w:after="60" w:line="360" w:lineRule="auto"/>
              <w:ind w:left="567"/>
              <w:rPr>
                <w:rFonts w:ascii="Arial" w:hAnsi="Arial" w:cs="Arial"/>
              </w:rPr>
            </w:pPr>
            <w:r w:rsidRPr="001A203F">
              <w:rPr>
                <w:rStyle w:val="IMF-Bullet"/>
                <w:rFonts w:ascii="Arial" w:hAnsi="Arial" w:cs="Arial"/>
              </w:rPr>
              <w:t></w:t>
            </w:r>
            <w:r w:rsidRPr="001A203F">
              <w:rPr>
                <w:rStyle w:val="IMF-Bullet"/>
                <w:rFonts w:ascii="Arial" w:hAnsi="Arial" w:cs="Arial"/>
              </w:rPr>
              <w:tab/>
            </w:r>
            <w:r w:rsidRPr="001A203F">
              <w:rPr>
                <w:rFonts w:ascii="Arial" w:hAnsi="Arial" w:cs="Arial"/>
              </w:rPr>
              <w:t>[</w:t>
            </w:r>
            <w:r w:rsidRPr="001A203F">
              <w:rPr>
                <w:rStyle w:val="IMF-Italic"/>
                <w:rFonts w:ascii="Arial" w:hAnsi="Arial" w:cs="Arial"/>
              </w:rPr>
              <w:t>Name of Document 1</w:t>
            </w:r>
            <w:r w:rsidRPr="001A203F">
              <w:rPr>
                <w:rFonts w:ascii="Arial" w:hAnsi="Arial" w:cs="Arial"/>
              </w:rPr>
              <w:t>]</w:t>
            </w:r>
          </w:p>
          <w:p w:rsidR="00C51111" w:rsidRPr="001A203F" w:rsidRDefault="00C51111" w:rsidP="00A74494">
            <w:pPr>
              <w:pStyle w:val="IMF-TableInd3"/>
              <w:spacing w:after="60" w:line="360" w:lineRule="auto"/>
              <w:ind w:left="567"/>
              <w:rPr>
                <w:rFonts w:ascii="Arial" w:hAnsi="Arial" w:cs="Arial"/>
              </w:rPr>
            </w:pPr>
            <w:r w:rsidRPr="001A203F">
              <w:rPr>
                <w:rStyle w:val="IMF-Bullet"/>
                <w:rFonts w:ascii="Arial" w:hAnsi="Arial" w:cs="Arial"/>
              </w:rPr>
              <w:t></w:t>
            </w:r>
            <w:r w:rsidRPr="001A203F">
              <w:rPr>
                <w:rStyle w:val="IMF-Bullet"/>
                <w:rFonts w:ascii="Arial" w:hAnsi="Arial" w:cs="Arial"/>
              </w:rPr>
              <w:tab/>
            </w:r>
            <w:r w:rsidRPr="001A203F">
              <w:rPr>
                <w:rFonts w:ascii="Arial" w:hAnsi="Arial" w:cs="Arial"/>
              </w:rPr>
              <w:t>[</w:t>
            </w:r>
            <w:r w:rsidRPr="001A203F">
              <w:rPr>
                <w:rStyle w:val="IMF-Italic"/>
                <w:rFonts w:ascii="Arial" w:hAnsi="Arial" w:cs="Arial"/>
              </w:rPr>
              <w:t>Name of Document 2</w:t>
            </w:r>
            <w:r w:rsidRPr="001A203F">
              <w:rPr>
                <w:rFonts w:ascii="Arial" w:hAnsi="Arial" w:cs="Arial"/>
              </w:rPr>
              <w:t>] etc</w:t>
            </w:r>
          </w:p>
          <w:p w:rsidR="00C51111" w:rsidRPr="001A203F" w:rsidRDefault="00C51111" w:rsidP="00A74494">
            <w:pPr>
              <w:pStyle w:val="IMF-TableInd1"/>
              <w:spacing w:after="60" w:line="360" w:lineRule="auto"/>
              <w:rPr>
                <w:rStyle w:val="IMF-Italic"/>
                <w:rFonts w:ascii="Arial" w:hAnsi="Arial" w:cs="Arial"/>
              </w:rPr>
            </w:pPr>
            <w:r w:rsidRPr="001A203F">
              <w:rPr>
                <w:rFonts w:ascii="Arial" w:hAnsi="Arial" w:cs="Arial"/>
              </w:rPr>
              <w:t>2.</w:t>
            </w:r>
            <w:r w:rsidRPr="001A203F">
              <w:rPr>
                <w:rFonts w:ascii="Arial" w:hAnsi="Arial" w:cs="Arial"/>
              </w:rPr>
              <w:tab/>
              <w:t xml:space="preserve">To consider the following </w:t>
            </w:r>
            <w:r w:rsidRPr="001A203F">
              <w:rPr>
                <w:rStyle w:val="IMF-Italic"/>
                <w:rFonts w:ascii="Arial" w:hAnsi="Arial" w:cs="Arial"/>
              </w:rPr>
              <w:t>(you need to consider the specific areas that you want answered by the review e.g.)</w:t>
            </w:r>
          </w:p>
          <w:p w:rsidR="00C51111" w:rsidRPr="001A203F" w:rsidRDefault="00C51111" w:rsidP="00A74494">
            <w:pPr>
              <w:pStyle w:val="IMF-TableInd1"/>
              <w:spacing w:after="60" w:line="360" w:lineRule="auto"/>
              <w:ind w:left="567"/>
              <w:rPr>
                <w:rStyle w:val="IMF-Italic"/>
                <w:rFonts w:ascii="Arial" w:hAnsi="Arial" w:cs="Arial"/>
              </w:rPr>
            </w:pPr>
            <w:r w:rsidRPr="001A203F">
              <w:rPr>
                <w:rFonts w:ascii="Arial" w:hAnsi="Arial" w:cs="Arial"/>
              </w:rPr>
              <w:t>a.</w:t>
            </w:r>
            <w:r w:rsidRPr="001A203F">
              <w:rPr>
                <w:rStyle w:val="IMF-Italic"/>
                <w:rFonts w:ascii="Arial" w:hAnsi="Arial" w:cs="Arial"/>
              </w:rPr>
              <w:tab/>
              <w:t>to provide an opinion based on their review of the relevant records as to whether the aspects of care delivered that relate to their area of subject expertise were appropriate and/or reasonable in the circumstances,</w:t>
            </w:r>
          </w:p>
          <w:p w:rsidR="00C51111" w:rsidRPr="001A203F" w:rsidRDefault="00C51111" w:rsidP="00A74494">
            <w:pPr>
              <w:pStyle w:val="IMF-TableInd1"/>
              <w:spacing w:after="60" w:line="360" w:lineRule="auto"/>
              <w:ind w:left="567"/>
              <w:rPr>
                <w:rStyle w:val="IMF-Italic"/>
                <w:rFonts w:ascii="Arial" w:hAnsi="Arial" w:cs="Arial"/>
              </w:rPr>
            </w:pPr>
            <w:r w:rsidRPr="001A203F">
              <w:rPr>
                <w:rStyle w:val="IMF-Italic"/>
                <w:rFonts w:ascii="Arial" w:hAnsi="Arial" w:cs="Arial"/>
              </w:rPr>
              <w:t>b.</w:t>
            </w:r>
            <w:r w:rsidRPr="001A203F">
              <w:rPr>
                <w:rStyle w:val="IMF-Italic"/>
                <w:rFonts w:ascii="Arial" w:hAnsi="Arial" w:cs="Arial"/>
              </w:rPr>
              <w:tab/>
              <w:t>The questions/concerns raised by the service user/relevant person(s) with the hospital/service and to what extent the care documented in the healthcare record can provide answers in relation to these.</w:t>
            </w:r>
          </w:p>
          <w:p w:rsidR="00C51111" w:rsidRPr="001A203F" w:rsidRDefault="00C51111" w:rsidP="00A74494">
            <w:pPr>
              <w:pStyle w:val="IMF-TableInd1"/>
              <w:spacing w:after="60" w:line="360" w:lineRule="auto"/>
              <w:rPr>
                <w:rFonts w:ascii="Arial" w:hAnsi="Arial" w:cs="Arial"/>
              </w:rPr>
            </w:pPr>
            <w:r w:rsidRPr="001A203F">
              <w:rPr>
                <w:rFonts w:ascii="Arial" w:hAnsi="Arial" w:cs="Arial"/>
              </w:rPr>
              <w:t>3.</w:t>
            </w:r>
            <w:r w:rsidRPr="001A203F">
              <w:rPr>
                <w:rFonts w:ascii="Arial" w:hAnsi="Arial" w:cs="Arial"/>
              </w:rPr>
              <w:tab/>
              <w:t>To provide a report to the requestor which sets out (suggested format below)</w:t>
            </w:r>
          </w:p>
          <w:p w:rsidR="00C51111" w:rsidRPr="001A203F" w:rsidRDefault="00C51111" w:rsidP="00A74494">
            <w:pPr>
              <w:pStyle w:val="IMF-TableInd1"/>
              <w:spacing w:after="60" w:line="360" w:lineRule="auto"/>
              <w:ind w:left="567"/>
              <w:rPr>
                <w:rStyle w:val="IMF-Italic"/>
                <w:rFonts w:ascii="Arial" w:hAnsi="Arial" w:cs="Arial"/>
              </w:rPr>
            </w:pPr>
            <w:r w:rsidRPr="001A203F">
              <w:rPr>
                <w:rStyle w:val="IMF-Italic"/>
                <w:rFonts w:ascii="Arial" w:hAnsi="Arial" w:cs="Arial"/>
              </w:rPr>
              <w:t>a.</w:t>
            </w:r>
            <w:r w:rsidRPr="001A203F">
              <w:rPr>
                <w:rStyle w:val="IMF-Italic"/>
                <w:rFonts w:ascii="Arial" w:hAnsi="Arial" w:cs="Arial"/>
              </w:rPr>
              <w:tab/>
              <w:t>The qualifications, experience and expertise of the reviewer.</w:t>
            </w:r>
          </w:p>
          <w:p w:rsidR="00C51111" w:rsidRPr="001A203F" w:rsidRDefault="00C51111" w:rsidP="00A74494">
            <w:pPr>
              <w:pStyle w:val="IMF-TableInd1"/>
              <w:spacing w:after="60" w:line="360" w:lineRule="auto"/>
              <w:ind w:left="567"/>
              <w:rPr>
                <w:rStyle w:val="IMF-Italic"/>
                <w:rFonts w:ascii="Arial" w:hAnsi="Arial" w:cs="Arial"/>
              </w:rPr>
            </w:pPr>
            <w:r w:rsidRPr="001A203F">
              <w:rPr>
                <w:rStyle w:val="IMF-Italic"/>
                <w:rFonts w:ascii="Arial" w:hAnsi="Arial" w:cs="Arial"/>
              </w:rPr>
              <w:t>b.</w:t>
            </w:r>
            <w:r w:rsidRPr="001A203F">
              <w:rPr>
                <w:rStyle w:val="IMF-Italic"/>
                <w:rFonts w:ascii="Arial" w:hAnsi="Arial" w:cs="Arial"/>
              </w:rPr>
              <w:tab/>
              <w:t>The documentation that was made available.</w:t>
            </w:r>
          </w:p>
          <w:p w:rsidR="00C51111" w:rsidRPr="001A203F" w:rsidRDefault="00C51111" w:rsidP="00A74494">
            <w:pPr>
              <w:pStyle w:val="IMF-TableInd1"/>
              <w:spacing w:after="60" w:line="360" w:lineRule="auto"/>
              <w:ind w:left="567"/>
              <w:rPr>
                <w:rStyle w:val="IMF-Italic"/>
                <w:rFonts w:ascii="Arial" w:hAnsi="Arial" w:cs="Arial"/>
              </w:rPr>
            </w:pPr>
            <w:r w:rsidRPr="001A203F">
              <w:rPr>
                <w:rStyle w:val="IMF-Italic"/>
                <w:rFonts w:ascii="Arial" w:hAnsi="Arial" w:cs="Arial"/>
              </w:rPr>
              <w:t>c.</w:t>
            </w:r>
            <w:r w:rsidRPr="001A203F">
              <w:rPr>
                <w:rStyle w:val="IMF-Italic"/>
                <w:rFonts w:ascii="Arial" w:hAnsi="Arial" w:cs="Arial"/>
              </w:rPr>
              <w:tab/>
              <w:t>The facts of the case upon which the opinion is given or any assumptions that were made.</w:t>
            </w:r>
          </w:p>
          <w:p w:rsidR="00C51111" w:rsidRPr="001A203F" w:rsidRDefault="00C51111" w:rsidP="00A74494">
            <w:pPr>
              <w:pStyle w:val="IMF-TableInd1"/>
              <w:spacing w:after="60" w:line="360" w:lineRule="auto"/>
              <w:ind w:left="567"/>
              <w:rPr>
                <w:rStyle w:val="IMF-Italic"/>
                <w:rFonts w:ascii="Arial" w:hAnsi="Arial" w:cs="Arial"/>
              </w:rPr>
            </w:pPr>
            <w:r w:rsidRPr="001A203F">
              <w:rPr>
                <w:rStyle w:val="IMF-Italic"/>
                <w:rFonts w:ascii="Arial" w:hAnsi="Arial" w:cs="Arial"/>
              </w:rPr>
              <w:t>d.</w:t>
            </w:r>
            <w:r w:rsidRPr="001A203F">
              <w:rPr>
                <w:rStyle w:val="IMF-Italic"/>
                <w:rFonts w:ascii="Arial" w:hAnsi="Arial" w:cs="Arial"/>
              </w:rPr>
              <w:tab/>
              <w:t>The specific questions being asked in 2 above</w:t>
            </w:r>
          </w:p>
          <w:p w:rsidR="00C51111" w:rsidRPr="001A203F" w:rsidRDefault="00C51111" w:rsidP="00A74494">
            <w:pPr>
              <w:pStyle w:val="IMF-TableInd1"/>
              <w:spacing w:after="60" w:line="360" w:lineRule="auto"/>
              <w:ind w:left="567"/>
              <w:rPr>
                <w:rStyle w:val="IMF-Italic"/>
                <w:rFonts w:ascii="Arial" w:hAnsi="Arial" w:cs="Arial"/>
              </w:rPr>
            </w:pPr>
            <w:r w:rsidRPr="001A203F">
              <w:rPr>
                <w:rStyle w:val="IMF-Italic"/>
                <w:rFonts w:ascii="Arial" w:hAnsi="Arial" w:cs="Arial"/>
              </w:rPr>
              <w:t>e.</w:t>
            </w:r>
            <w:r w:rsidRPr="001A203F">
              <w:rPr>
                <w:rStyle w:val="IMF-Italic"/>
                <w:rFonts w:ascii="Arial" w:hAnsi="Arial" w:cs="Arial"/>
              </w:rPr>
              <w:tab/>
              <w:t>The answers to each of those questions.</w:t>
            </w:r>
          </w:p>
          <w:p w:rsidR="00C51111" w:rsidRPr="001A203F" w:rsidRDefault="00C51111" w:rsidP="00A74494">
            <w:pPr>
              <w:pStyle w:val="IMF-TableInd1"/>
              <w:spacing w:after="60" w:line="360" w:lineRule="auto"/>
              <w:ind w:left="567"/>
              <w:rPr>
                <w:rStyle w:val="IMF-Italic"/>
                <w:rFonts w:ascii="Arial" w:hAnsi="Arial" w:cs="Arial"/>
              </w:rPr>
            </w:pPr>
            <w:r w:rsidRPr="001A203F">
              <w:rPr>
                <w:rStyle w:val="IMF-Italic"/>
                <w:rFonts w:ascii="Arial" w:hAnsi="Arial" w:cs="Arial"/>
              </w:rPr>
              <w:t>f.</w:t>
            </w:r>
            <w:r w:rsidRPr="001A203F">
              <w:rPr>
                <w:rStyle w:val="IMF-Italic"/>
                <w:rFonts w:ascii="Arial" w:hAnsi="Arial" w:cs="Arial"/>
              </w:rPr>
              <w:tab/>
              <w:t>The reasoning that led to those answers.</w:t>
            </w:r>
          </w:p>
          <w:p w:rsidR="00C51111" w:rsidRPr="001A203F" w:rsidRDefault="00C51111" w:rsidP="00A74494">
            <w:pPr>
              <w:pStyle w:val="IMF-TableInd1"/>
              <w:spacing w:after="60" w:line="360" w:lineRule="auto"/>
              <w:ind w:left="567"/>
              <w:rPr>
                <w:rStyle w:val="IMF-Italic"/>
                <w:rFonts w:ascii="Arial" w:hAnsi="Arial" w:cs="Arial"/>
              </w:rPr>
            </w:pPr>
            <w:r w:rsidRPr="001A203F">
              <w:rPr>
                <w:rStyle w:val="IMF-Italic"/>
                <w:rFonts w:ascii="Arial" w:hAnsi="Arial" w:cs="Arial"/>
              </w:rPr>
              <w:t>g.</w:t>
            </w:r>
            <w:r w:rsidRPr="001A203F">
              <w:rPr>
                <w:rStyle w:val="IMF-Italic"/>
                <w:rFonts w:ascii="Arial" w:hAnsi="Arial" w:cs="Arial"/>
              </w:rPr>
              <w:tab/>
              <w:t>Any further comments that occur to the reviewer (whether asked or otherwise).</w:t>
            </w:r>
          </w:p>
          <w:p w:rsidR="00C51111" w:rsidRPr="001A203F" w:rsidRDefault="00C51111" w:rsidP="00A74494">
            <w:pPr>
              <w:pStyle w:val="IMF-TableInd3"/>
              <w:spacing w:after="60" w:line="360" w:lineRule="auto"/>
              <w:ind w:left="567"/>
              <w:rPr>
                <w:rStyle w:val="IMF-Italic"/>
                <w:rFonts w:ascii="Arial" w:hAnsi="Arial" w:cs="Arial"/>
              </w:rPr>
            </w:pPr>
            <w:r w:rsidRPr="001A203F">
              <w:rPr>
                <w:rStyle w:val="IMF-Italic"/>
                <w:rFonts w:ascii="Arial" w:hAnsi="Arial" w:cs="Arial"/>
              </w:rPr>
              <w:t>h.</w:t>
            </w:r>
            <w:r w:rsidRPr="001A203F">
              <w:rPr>
                <w:rStyle w:val="IMF-Italic"/>
                <w:rFonts w:ascii="Arial" w:hAnsi="Arial" w:cs="Arial"/>
              </w:rPr>
              <w:tab/>
              <w:t>References for other documentation referred to (for example, clinical guidelines, research publications or other documents that support the opinion being tendered which must be produced where it is practicable to do so and where the article is being relied upon by the reviewer).</w:t>
            </w:r>
          </w:p>
          <w:p w:rsidR="00C51111" w:rsidRPr="001A203F" w:rsidRDefault="00C51111" w:rsidP="00A74494">
            <w:pPr>
              <w:pStyle w:val="IMF-Table1"/>
              <w:spacing w:after="60" w:line="360" w:lineRule="auto"/>
              <w:rPr>
                <w:rFonts w:ascii="Arial" w:hAnsi="Arial" w:cs="Arial"/>
              </w:rPr>
            </w:pPr>
            <w:r w:rsidRPr="001A203F">
              <w:rPr>
                <w:rStyle w:val="IMF-Bold"/>
                <w:rFonts w:ascii="Arial" w:hAnsi="Arial" w:cs="Arial"/>
              </w:rPr>
              <w:t xml:space="preserve">Date: </w:t>
            </w:r>
            <w:r w:rsidRPr="001A203F">
              <w:rPr>
                <w:rFonts w:ascii="Arial" w:hAnsi="Arial" w:cs="Arial"/>
              </w:rPr>
              <w:t>(dd/mm/yyyy)</w:t>
            </w:r>
          </w:p>
        </w:tc>
      </w:tr>
    </w:tbl>
    <w:p w:rsidR="00C51111" w:rsidRPr="00E22130" w:rsidRDefault="00C51111" w:rsidP="00E22130">
      <w:pPr>
        <w:rPr>
          <w:rFonts w:ascii="Arial" w:hAnsi="Arial" w:cs="Arial"/>
          <w:b/>
          <w:color w:val="006152"/>
          <w:sz w:val="24"/>
          <w:szCs w:val="24"/>
        </w:rPr>
        <w:sectPr w:rsidR="00C51111" w:rsidRPr="00E22130" w:rsidSect="004A5C95">
          <w:footerReference w:type="default" r:id="rId11"/>
          <w:pgSz w:w="11910" w:h="16840"/>
          <w:pgMar w:top="1134" w:right="958" w:bottom="601" w:left="862" w:header="0" w:footer="210" w:gutter="0"/>
          <w:cols w:space="720"/>
        </w:sectPr>
      </w:pPr>
    </w:p>
    <w:p w:rsidR="00841DF9" w:rsidRPr="00841DF9" w:rsidRDefault="00841DF9" w:rsidP="00841DF9">
      <w:pPr>
        <w:rPr>
          <w:rFonts w:ascii="Arial" w:hAnsi="Arial" w:cs="Arial"/>
        </w:rPr>
      </w:pPr>
      <w:bookmarkStart w:id="1" w:name="_TOC_250000"/>
      <w:bookmarkEnd w:id="1"/>
    </w:p>
    <w:p w:rsidR="00841DF9" w:rsidRPr="00841DF9" w:rsidRDefault="00841DF9" w:rsidP="00841DF9">
      <w:pPr>
        <w:rPr>
          <w:rFonts w:ascii="Arial" w:hAnsi="Arial" w:cs="Arial"/>
        </w:rPr>
      </w:pPr>
    </w:p>
    <w:p w:rsidR="00841DF9" w:rsidRPr="00841DF9" w:rsidRDefault="00841DF9" w:rsidP="00841DF9">
      <w:pPr>
        <w:rPr>
          <w:rFonts w:ascii="Arial" w:hAnsi="Arial" w:cs="Arial"/>
        </w:rPr>
      </w:pPr>
    </w:p>
    <w:p w:rsidR="00841DF9" w:rsidRPr="00841DF9" w:rsidRDefault="00841DF9" w:rsidP="00841DF9">
      <w:pPr>
        <w:rPr>
          <w:rFonts w:ascii="Arial" w:hAnsi="Arial" w:cs="Arial"/>
        </w:rPr>
      </w:pPr>
    </w:p>
    <w:p w:rsidR="00841DF9" w:rsidRPr="00841DF9" w:rsidRDefault="00841DF9" w:rsidP="00841DF9">
      <w:pPr>
        <w:rPr>
          <w:rFonts w:ascii="Arial" w:hAnsi="Arial" w:cs="Arial"/>
        </w:rPr>
      </w:pPr>
    </w:p>
    <w:p w:rsidR="00841DF9" w:rsidRPr="00841DF9" w:rsidRDefault="00841DF9" w:rsidP="00841DF9">
      <w:pPr>
        <w:rPr>
          <w:rFonts w:ascii="Arial" w:hAnsi="Arial" w:cs="Arial"/>
        </w:rPr>
      </w:pPr>
    </w:p>
    <w:p w:rsidR="00841DF9" w:rsidRPr="00841DF9" w:rsidRDefault="00841DF9" w:rsidP="00841DF9">
      <w:pPr>
        <w:rPr>
          <w:rFonts w:ascii="Arial" w:hAnsi="Arial" w:cs="Arial"/>
        </w:rPr>
      </w:pPr>
    </w:p>
    <w:p w:rsidR="00841DF9" w:rsidRPr="00841DF9" w:rsidRDefault="00841DF9" w:rsidP="00841DF9">
      <w:pPr>
        <w:rPr>
          <w:rFonts w:ascii="Arial" w:hAnsi="Arial" w:cs="Arial"/>
        </w:rPr>
      </w:pPr>
    </w:p>
    <w:p w:rsidR="00841DF9" w:rsidRPr="00841DF9" w:rsidRDefault="00841DF9" w:rsidP="00841DF9">
      <w:pPr>
        <w:rPr>
          <w:rFonts w:ascii="Arial" w:hAnsi="Arial" w:cs="Arial"/>
        </w:rPr>
      </w:pPr>
    </w:p>
    <w:p w:rsidR="00841DF9" w:rsidRPr="00841DF9" w:rsidRDefault="00841DF9" w:rsidP="00841DF9">
      <w:pPr>
        <w:rPr>
          <w:rFonts w:ascii="Arial" w:hAnsi="Arial" w:cs="Arial"/>
        </w:rPr>
      </w:pPr>
    </w:p>
    <w:p w:rsidR="00841DF9" w:rsidRPr="00841DF9" w:rsidRDefault="00841DF9" w:rsidP="00841DF9">
      <w:pPr>
        <w:rPr>
          <w:rFonts w:ascii="Arial" w:hAnsi="Arial" w:cs="Arial"/>
        </w:rPr>
      </w:pPr>
    </w:p>
    <w:p w:rsidR="00841DF9" w:rsidRPr="00841DF9" w:rsidRDefault="00841DF9" w:rsidP="00841DF9">
      <w:pPr>
        <w:rPr>
          <w:rFonts w:ascii="Arial" w:hAnsi="Arial" w:cs="Arial"/>
        </w:rPr>
      </w:pPr>
    </w:p>
    <w:p w:rsidR="00841DF9" w:rsidRPr="00841DF9" w:rsidRDefault="00841DF9" w:rsidP="00841DF9">
      <w:pPr>
        <w:rPr>
          <w:rFonts w:ascii="Arial" w:hAnsi="Arial" w:cs="Arial"/>
        </w:rPr>
      </w:pPr>
    </w:p>
    <w:p w:rsidR="00841DF9" w:rsidRPr="00841DF9" w:rsidRDefault="00841DF9" w:rsidP="00841DF9">
      <w:pPr>
        <w:rPr>
          <w:rFonts w:ascii="Arial" w:hAnsi="Arial" w:cs="Arial"/>
        </w:rPr>
      </w:pPr>
    </w:p>
    <w:p w:rsidR="00841DF9" w:rsidRPr="00841DF9" w:rsidRDefault="00841DF9" w:rsidP="00841DF9">
      <w:pPr>
        <w:rPr>
          <w:rFonts w:ascii="Arial" w:hAnsi="Arial" w:cs="Arial"/>
        </w:rPr>
      </w:pPr>
    </w:p>
    <w:p w:rsidR="00841DF9" w:rsidRPr="00841DF9" w:rsidRDefault="00841DF9" w:rsidP="00841DF9">
      <w:pPr>
        <w:rPr>
          <w:rFonts w:ascii="Arial" w:hAnsi="Arial" w:cs="Arial"/>
        </w:rPr>
      </w:pPr>
    </w:p>
    <w:p w:rsidR="00841DF9" w:rsidRPr="00841DF9" w:rsidRDefault="00841DF9" w:rsidP="00841DF9">
      <w:pPr>
        <w:rPr>
          <w:rFonts w:ascii="Arial" w:hAnsi="Arial" w:cs="Arial"/>
        </w:rPr>
      </w:pPr>
    </w:p>
    <w:p w:rsidR="00841DF9" w:rsidRPr="00841DF9" w:rsidRDefault="00841DF9" w:rsidP="00841DF9">
      <w:pPr>
        <w:rPr>
          <w:rFonts w:ascii="Arial" w:hAnsi="Arial" w:cs="Arial"/>
        </w:rPr>
      </w:pPr>
    </w:p>
    <w:p w:rsidR="00841DF9" w:rsidRPr="00841DF9" w:rsidRDefault="00841DF9" w:rsidP="00841DF9">
      <w:pPr>
        <w:rPr>
          <w:rFonts w:ascii="Arial" w:hAnsi="Arial" w:cs="Arial"/>
        </w:rPr>
      </w:pPr>
    </w:p>
    <w:p w:rsidR="00841DF9" w:rsidRPr="00841DF9" w:rsidRDefault="00841DF9" w:rsidP="00841DF9">
      <w:pPr>
        <w:rPr>
          <w:rFonts w:ascii="Arial" w:hAnsi="Arial" w:cs="Arial"/>
        </w:rPr>
      </w:pPr>
    </w:p>
    <w:p w:rsidR="00841DF9" w:rsidRPr="00841DF9" w:rsidRDefault="00841DF9" w:rsidP="00841DF9">
      <w:pPr>
        <w:rPr>
          <w:rFonts w:ascii="Arial" w:hAnsi="Arial" w:cs="Arial"/>
        </w:rPr>
      </w:pPr>
    </w:p>
    <w:p w:rsidR="00841DF9" w:rsidRPr="00841DF9" w:rsidRDefault="00841DF9" w:rsidP="00841DF9">
      <w:pPr>
        <w:rPr>
          <w:rFonts w:ascii="Arial" w:hAnsi="Arial" w:cs="Arial"/>
        </w:rPr>
      </w:pPr>
    </w:p>
    <w:p w:rsidR="00841DF9" w:rsidRPr="00841DF9" w:rsidRDefault="00841DF9" w:rsidP="00841DF9">
      <w:pPr>
        <w:rPr>
          <w:rFonts w:ascii="Arial" w:hAnsi="Arial" w:cs="Arial"/>
        </w:rPr>
      </w:pPr>
    </w:p>
    <w:sectPr w:rsidR="00841DF9" w:rsidRPr="00841DF9" w:rsidSect="00E32A7B">
      <w:pgSz w:w="11910" w:h="16840"/>
      <w:pgMar w:top="680" w:right="960" w:bottom="600" w:left="760" w:header="0" w:footer="2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8FB" w:rsidRDefault="003C58FB" w:rsidP="00D12DF3">
      <w:r>
        <w:separator/>
      </w:r>
    </w:p>
  </w:endnote>
  <w:endnote w:type="continuationSeparator" w:id="0">
    <w:p w:rsidR="003C58FB" w:rsidRDefault="003C58FB" w:rsidP="00D12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HelveticaNeueLT Std">
    <w:altName w:val="HelveticaNeueLT Std"/>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Std-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813113"/>
      <w:docPartObj>
        <w:docPartGallery w:val="Page Numbers (Bottom of Page)"/>
        <w:docPartUnique/>
      </w:docPartObj>
    </w:sdtPr>
    <w:sdtEndPr>
      <w:rPr>
        <w:noProof/>
      </w:rPr>
    </w:sdtEndPr>
    <w:sdtContent>
      <w:p w:rsidR="00650B96" w:rsidRDefault="00650B96" w:rsidP="00650B96">
        <w:pPr>
          <w:pStyle w:val="Footer"/>
        </w:pPr>
        <w:r>
          <w:rPr>
            <w:rFonts w:ascii="Arial" w:hAnsi="Arial" w:cs="Arial"/>
            <w:sz w:val="18"/>
            <w:szCs w:val="18"/>
          </w:rPr>
          <w:t>QPS IM014: Procedure for requesting external spec</w:t>
        </w:r>
        <w:r w:rsidR="00ED78D3">
          <w:rPr>
            <w:rFonts w:ascii="Arial" w:hAnsi="Arial" w:cs="Arial"/>
            <w:sz w:val="18"/>
            <w:szCs w:val="18"/>
          </w:rPr>
          <w:t xml:space="preserve">ialist support from </w:t>
        </w:r>
        <w:r w:rsidR="00580BE6">
          <w:rPr>
            <w:rFonts w:ascii="Arial" w:hAnsi="Arial" w:cs="Arial"/>
            <w:sz w:val="18"/>
            <w:szCs w:val="18"/>
          </w:rPr>
          <w:t>T</w:t>
        </w:r>
        <w:r w:rsidR="00ED78D3">
          <w:rPr>
            <w:rFonts w:ascii="Arial" w:hAnsi="Arial" w:cs="Arial"/>
            <w:sz w:val="18"/>
            <w:szCs w:val="18"/>
          </w:rPr>
          <w:t>he Forum of Irish</w:t>
        </w:r>
        <w:r w:rsidR="00580BE6">
          <w:rPr>
            <w:rFonts w:ascii="Arial" w:hAnsi="Arial" w:cs="Arial"/>
            <w:sz w:val="18"/>
            <w:szCs w:val="18"/>
          </w:rPr>
          <w:t xml:space="preserve"> Postg</w:t>
        </w:r>
        <w:r>
          <w:rPr>
            <w:rFonts w:ascii="Arial" w:hAnsi="Arial" w:cs="Arial"/>
            <w:sz w:val="18"/>
            <w:szCs w:val="18"/>
          </w:rPr>
          <w:t xml:space="preserve">raduate </w:t>
        </w:r>
        <w:r w:rsidR="00ED78D3">
          <w:rPr>
            <w:rFonts w:ascii="Arial" w:hAnsi="Arial" w:cs="Arial"/>
            <w:sz w:val="18"/>
            <w:szCs w:val="18"/>
          </w:rPr>
          <w:t xml:space="preserve">Medical </w:t>
        </w:r>
        <w:r>
          <w:rPr>
            <w:rFonts w:ascii="Arial" w:hAnsi="Arial" w:cs="Arial"/>
            <w:sz w:val="18"/>
            <w:szCs w:val="18"/>
          </w:rPr>
          <w:t>Training Bodies for HSE Systems Analysis and Look</w:t>
        </w:r>
        <w:r w:rsidR="00896AFE">
          <w:rPr>
            <w:rFonts w:ascii="Arial" w:hAnsi="Arial" w:cs="Arial"/>
            <w:sz w:val="18"/>
            <w:szCs w:val="18"/>
          </w:rPr>
          <w:t>back Reviews. Revision 5 November</w:t>
        </w:r>
        <w:r>
          <w:rPr>
            <w:rFonts w:ascii="Arial" w:hAnsi="Arial" w:cs="Arial"/>
            <w:sz w:val="18"/>
            <w:szCs w:val="18"/>
          </w:rPr>
          <w:t xml:space="preserve"> 2022</w:t>
        </w:r>
        <w:r>
          <w:tab/>
        </w:r>
        <w:r>
          <w:tab/>
        </w:r>
        <w:r w:rsidRPr="00650B96">
          <w:rPr>
            <w:b/>
            <w:sz w:val="24"/>
          </w:rPr>
          <w:t xml:space="preserve"> </w:t>
        </w:r>
        <w:r w:rsidRPr="00650B96">
          <w:rPr>
            <w:b/>
            <w:sz w:val="24"/>
          </w:rPr>
          <w:fldChar w:fldCharType="begin"/>
        </w:r>
        <w:r w:rsidRPr="00650B96">
          <w:rPr>
            <w:b/>
            <w:sz w:val="24"/>
          </w:rPr>
          <w:instrText xml:space="preserve"> PAGE   \* MERGEFORMAT </w:instrText>
        </w:r>
        <w:r w:rsidRPr="00650B96">
          <w:rPr>
            <w:b/>
            <w:sz w:val="24"/>
          </w:rPr>
          <w:fldChar w:fldCharType="separate"/>
        </w:r>
        <w:r w:rsidR="00841DF9">
          <w:rPr>
            <w:b/>
            <w:noProof/>
            <w:sz w:val="24"/>
          </w:rPr>
          <w:t>1</w:t>
        </w:r>
        <w:r w:rsidRPr="00650B96">
          <w:rPr>
            <w:b/>
            <w:noProof/>
            <w:sz w:val="24"/>
          </w:rPr>
          <w:fldChar w:fldCharType="end"/>
        </w:r>
      </w:p>
    </w:sdtContent>
  </w:sdt>
  <w:p w:rsidR="003C7F0D" w:rsidRDefault="003C7F0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8FB" w:rsidRDefault="003C58FB" w:rsidP="00D12DF3">
      <w:r>
        <w:separator/>
      </w:r>
    </w:p>
  </w:footnote>
  <w:footnote w:type="continuationSeparator" w:id="0">
    <w:p w:rsidR="003C58FB" w:rsidRDefault="003C58FB" w:rsidP="00D12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4A64"/>
    <w:multiLevelType w:val="hybridMultilevel"/>
    <w:tmpl w:val="69346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22F46"/>
    <w:multiLevelType w:val="multilevel"/>
    <w:tmpl w:val="BCC6885C"/>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037E43"/>
    <w:multiLevelType w:val="multilevel"/>
    <w:tmpl w:val="69F8CEA6"/>
    <w:lvl w:ilvl="0">
      <w:start w:val="7"/>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 w15:restartNumberingAfterBreak="0">
    <w:nsid w:val="0EF50637"/>
    <w:multiLevelType w:val="multilevel"/>
    <w:tmpl w:val="F01A9E2C"/>
    <w:lvl w:ilvl="0">
      <w:start w:val="2"/>
      <w:numFmt w:val="decimal"/>
      <w:lvlText w:val="%1"/>
      <w:lvlJc w:val="left"/>
      <w:pPr>
        <w:ind w:left="1314" w:hanging="426"/>
      </w:pPr>
      <w:rPr>
        <w:rFonts w:hint="default"/>
      </w:rPr>
    </w:lvl>
    <w:lvl w:ilvl="1">
      <w:numFmt w:val="decimal"/>
      <w:lvlText w:val="%1.%2"/>
      <w:lvlJc w:val="left"/>
      <w:pPr>
        <w:ind w:left="710" w:hanging="426"/>
        <w:jc w:val="right"/>
      </w:pPr>
      <w:rPr>
        <w:rFonts w:hint="default"/>
        <w:b/>
        <w:bCs/>
        <w:color w:val="006152"/>
        <w:spacing w:val="-2"/>
        <w:w w:val="100"/>
      </w:rPr>
    </w:lvl>
    <w:lvl w:ilvl="2">
      <w:numFmt w:val="bullet"/>
      <w:lvlText w:val="•"/>
      <w:lvlJc w:val="left"/>
      <w:pPr>
        <w:ind w:left="3073" w:hanging="426"/>
      </w:pPr>
      <w:rPr>
        <w:rFonts w:hint="default"/>
      </w:rPr>
    </w:lvl>
    <w:lvl w:ilvl="3">
      <w:numFmt w:val="bullet"/>
      <w:lvlText w:val="•"/>
      <w:lvlJc w:val="left"/>
      <w:pPr>
        <w:ind w:left="3949" w:hanging="426"/>
      </w:pPr>
      <w:rPr>
        <w:rFonts w:hint="default"/>
      </w:rPr>
    </w:lvl>
    <w:lvl w:ilvl="4">
      <w:numFmt w:val="bullet"/>
      <w:lvlText w:val="•"/>
      <w:lvlJc w:val="left"/>
      <w:pPr>
        <w:ind w:left="4826" w:hanging="426"/>
      </w:pPr>
      <w:rPr>
        <w:rFonts w:hint="default"/>
      </w:rPr>
    </w:lvl>
    <w:lvl w:ilvl="5">
      <w:numFmt w:val="bullet"/>
      <w:lvlText w:val="•"/>
      <w:lvlJc w:val="left"/>
      <w:pPr>
        <w:ind w:left="5703" w:hanging="426"/>
      </w:pPr>
      <w:rPr>
        <w:rFonts w:hint="default"/>
      </w:rPr>
    </w:lvl>
    <w:lvl w:ilvl="6">
      <w:numFmt w:val="bullet"/>
      <w:lvlText w:val="•"/>
      <w:lvlJc w:val="left"/>
      <w:pPr>
        <w:ind w:left="6579" w:hanging="426"/>
      </w:pPr>
      <w:rPr>
        <w:rFonts w:hint="default"/>
      </w:rPr>
    </w:lvl>
    <w:lvl w:ilvl="7">
      <w:numFmt w:val="bullet"/>
      <w:lvlText w:val="•"/>
      <w:lvlJc w:val="left"/>
      <w:pPr>
        <w:ind w:left="7456" w:hanging="426"/>
      </w:pPr>
      <w:rPr>
        <w:rFonts w:hint="default"/>
      </w:rPr>
    </w:lvl>
    <w:lvl w:ilvl="8">
      <w:numFmt w:val="bullet"/>
      <w:lvlText w:val="•"/>
      <w:lvlJc w:val="left"/>
      <w:pPr>
        <w:ind w:left="8333" w:hanging="426"/>
      </w:pPr>
      <w:rPr>
        <w:rFonts w:hint="default"/>
      </w:rPr>
    </w:lvl>
  </w:abstractNum>
  <w:abstractNum w:abstractNumId="4" w15:restartNumberingAfterBreak="0">
    <w:nsid w:val="11C908A9"/>
    <w:multiLevelType w:val="hybridMultilevel"/>
    <w:tmpl w:val="00F4D15C"/>
    <w:lvl w:ilvl="0" w:tplc="3174B686">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6340520"/>
    <w:multiLevelType w:val="multilevel"/>
    <w:tmpl w:val="90E8822A"/>
    <w:lvl w:ilvl="0">
      <w:start w:val="7"/>
      <w:numFmt w:val="decimal"/>
      <w:lvlText w:val="%1.0"/>
      <w:lvlJc w:val="left"/>
      <w:pPr>
        <w:ind w:left="720" w:hanging="360"/>
      </w:pPr>
      <w:rPr>
        <w:rFonts w:hint="default"/>
        <w:color w:val="006152"/>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6" w15:restartNumberingAfterBreak="0">
    <w:nsid w:val="1E0269CE"/>
    <w:multiLevelType w:val="multilevel"/>
    <w:tmpl w:val="AF828310"/>
    <w:lvl w:ilvl="0">
      <w:start w:val="5"/>
      <w:numFmt w:val="decimal"/>
      <w:lvlText w:val="%1"/>
      <w:lvlJc w:val="left"/>
      <w:pPr>
        <w:ind w:left="1314" w:hanging="426"/>
      </w:pPr>
      <w:rPr>
        <w:rFonts w:hint="default"/>
      </w:rPr>
    </w:lvl>
    <w:lvl w:ilvl="1">
      <w:numFmt w:val="decimal"/>
      <w:lvlText w:val="%1.%2"/>
      <w:lvlJc w:val="left"/>
      <w:pPr>
        <w:ind w:left="1314" w:hanging="426"/>
        <w:jc w:val="right"/>
      </w:pPr>
      <w:rPr>
        <w:rFonts w:hint="default"/>
        <w:b/>
        <w:bCs/>
        <w:color w:val="006152"/>
        <w:spacing w:val="-2"/>
        <w:w w:val="100"/>
        <w:sz w:val="24"/>
      </w:rPr>
    </w:lvl>
    <w:lvl w:ilvl="2">
      <w:start w:val="1"/>
      <w:numFmt w:val="decimal"/>
      <w:lvlText w:val="%1.%2.%3"/>
      <w:lvlJc w:val="left"/>
      <w:pPr>
        <w:ind w:left="2380" w:hanging="720"/>
      </w:pPr>
      <w:rPr>
        <w:rFonts w:hint="default"/>
        <w:spacing w:val="-1"/>
        <w:w w:val="100"/>
      </w:rPr>
    </w:lvl>
    <w:lvl w:ilvl="3">
      <w:numFmt w:val="bullet"/>
      <w:lvlText w:val="•"/>
      <w:lvlJc w:val="left"/>
      <w:pPr>
        <w:ind w:left="4092" w:hanging="720"/>
      </w:pPr>
      <w:rPr>
        <w:rFonts w:hint="default"/>
      </w:rPr>
    </w:lvl>
    <w:lvl w:ilvl="4">
      <w:numFmt w:val="bullet"/>
      <w:lvlText w:val="•"/>
      <w:lvlJc w:val="left"/>
      <w:pPr>
        <w:ind w:left="4948" w:hanging="720"/>
      </w:pPr>
      <w:rPr>
        <w:rFonts w:hint="default"/>
      </w:rPr>
    </w:lvl>
    <w:lvl w:ilvl="5">
      <w:numFmt w:val="bullet"/>
      <w:lvlText w:val="•"/>
      <w:lvlJc w:val="left"/>
      <w:pPr>
        <w:ind w:left="5805" w:hanging="720"/>
      </w:pPr>
      <w:rPr>
        <w:rFonts w:hint="default"/>
      </w:rPr>
    </w:lvl>
    <w:lvl w:ilvl="6">
      <w:numFmt w:val="bullet"/>
      <w:lvlText w:val="•"/>
      <w:lvlJc w:val="left"/>
      <w:pPr>
        <w:ind w:left="6661" w:hanging="720"/>
      </w:pPr>
      <w:rPr>
        <w:rFonts w:hint="default"/>
      </w:rPr>
    </w:lvl>
    <w:lvl w:ilvl="7">
      <w:numFmt w:val="bullet"/>
      <w:lvlText w:val="•"/>
      <w:lvlJc w:val="left"/>
      <w:pPr>
        <w:ind w:left="7517" w:hanging="720"/>
      </w:pPr>
      <w:rPr>
        <w:rFonts w:hint="default"/>
      </w:rPr>
    </w:lvl>
    <w:lvl w:ilvl="8">
      <w:numFmt w:val="bullet"/>
      <w:lvlText w:val="•"/>
      <w:lvlJc w:val="left"/>
      <w:pPr>
        <w:ind w:left="8373" w:hanging="720"/>
      </w:pPr>
      <w:rPr>
        <w:rFonts w:hint="default"/>
      </w:rPr>
    </w:lvl>
  </w:abstractNum>
  <w:abstractNum w:abstractNumId="7" w15:restartNumberingAfterBreak="0">
    <w:nsid w:val="254922C2"/>
    <w:multiLevelType w:val="hybridMultilevel"/>
    <w:tmpl w:val="69ECDD68"/>
    <w:lvl w:ilvl="0" w:tplc="2A2C68FE">
      <w:start w:val="1"/>
      <w:numFmt w:val="decimal"/>
      <w:lvlText w:val="%1."/>
      <w:lvlJc w:val="left"/>
      <w:pPr>
        <w:ind w:left="1674" w:hanging="360"/>
      </w:pPr>
      <w:rPr>
        <w:rFonts w:hint="default"/>
      </w:rPr>
    </w:lvl>
    <w:lvl w:ilvl="1" w:tplc="18090019" w:tentative="1">
      <w:start w:val="1"/>
      <w:numFmt w:val="lowerLetter"/>
      <w:lvlText w:val="%2."/>
      <w:lvlJc w:val="left"/>
      <w:pPr>
        <w:ind w:left="2394" w:hanging="360"/>
      </w:pPr>
    </w:lvl>
    <w:lvl w:ilvl="2" w:tplc="1809001B" w:tentative="1">
      <w:start w:val="1"/>
      <w:numFmt w:val="lowerRoman"/>
      <w:lvlText w:val="%3."/>
      <w:lvlJc w:val="right"/>
      <w:pPr>
        <w:ind w:left="3114" w:hanging="180"/>
      </w:pPr>
    </w:lvl>
    <w:lvl w:ilvl="3" w:tplc="1809000F" w:tentative="1">
      <w:start w:val="1"/>
      <w:numFmt w:val="decimal"/>
      <w:lvlText w:val="%4."/>
      <w:lvlJc w:val="left"/>
      <w:pPr>
        <w:ind w:left="3834" w:hanging="360"/>
      </w:pPr>
    </w:lvl>
    <w:lvl w:ilvl="4" w:tplc="18090019" w:tentative="1">
      <w:start w:val="1"/>
      <w:numFmt w:val="lowerLetter"/>
      <w:lvlText w:val="%5."/>
      <w:lvlJc w:val="left"/>
      <w:pPr>
        <w:ind w:left="4554" w:hanging="360"/>
      </w:pPr>
    </w:lvl>
    <w:lvl w:ilvl="5" w:tplc="1809001B" w:tentative="1">
      <w:start w:val="1"/>
      <w:numFmt w:val="lowerRoman"/>
      <w:lvlText w:val="%6."/>
      <w:lvlJc w:val="right"/>
      <w:pPr>
        <w:ind w:left="5274" w:hanging="180"/>
      </w:pPr>
    </w:lvl>
    <w:lvl w:ilvl="6" w:tplc="1809000F" w:tentative="1">
      <w:start w:val="1"/>
      <w:numFmt w:val="decimal"/>
      <w:lvlText w:val="%7."/>
      <w:lvlJc w:val="left"/>
      <w:pPr>
        <w:ind w:left="5994" w:hanging="360"/>
      </w:pPr>
    </w:lvl>
    <w:lvl w:ilvl="7" w:tplc="18090019" w:tentative="1">
      <w:start w:val="1"/>
      <w:numFmt w:val="lowerLetter"/>
      <w:lvlText w:val="%8."/>
      <w:lvlJc w:val="left"/>
      <w:pPr>
        <w:ind w:left="6714" w:hanging="360"/>
      </w:pPr>
    </w:lvl>
    <w:lvl w:ilvl="8" w:tplc="1809001B" w:tentative="1">
      <w:start w:val="1"/>
      <w:numFmt w:val="lowerRoman"/>
      <w:lvlText w:val="%9."/>
      <w:lvlJc w:val="right"/>
      <w:pPr>
        <w:ind w:left="7434" w:hanging="180"/>
      </w:pPr>
    </w:lvl>
  </w:abstractNum>
  <w:abstractNum w:abstractNumId="8" w15:restartNumberingAfterBreak="0">
    <w:nsid w:val="260C5BA8"/>
    <w:multiLevelType w:val="multilevel"/>
    <w:tmpl w:val="B6B271B2"/>
    <w:lvl w:ilvl="0">
      <w:start w:val="6"/>
      <w:numFmt w:val="decimal"/>
      <w:lvlText w:val="%1"/>
      <w:lvlJc w:val="left"/>
      <w:pPr>
        <w:ind w:left="1314" w:hanging="426"/>
      </w:pPr>
      <w:rPr>
        <w:rFonts w:hint="default"/>
      </w:rPr>
    </w:lvl>
    <w:lvl w:ilvl="1">
      <w:numFmt w:val="decimal"/>
      <w:lvlText w:val="%1.%2"/>
      <w:lvlJc w:val="left"/>
      <w:pPr>
        <w:ind w:left="1314" w:hanging="426"/>
        <w:jc w:val="right"/>
      </w:pPr>
      <w:rPr>
        <w:rFonts w:hint="default"/>
        <w:b/>
        <w:bCs/>
        <w:color w:val="006152"/>
        <w:spacing w:val="-2"/>
        <w:w w:val="100"/>
      </w:rPr>
    </w:lvl>
    <w:lvl w:ilvl="2">
      <w:numFmt w:val="bullet"/>
      <w:lvlText w:val="•"/>
      <w:lvlJc w:val="left"/>
      <w:pPr>
        <w:ind w:left="3073" w:hanging="426"/>
      </w:pPr>
      <w:rPr>
        <w:rFonts w:hint="default"/>
      </w:rPr>
    </w:lvl>
    <w:lvl w:ilvl="3">
      <w:numFmt w:val="bullet"/>
      <w:lvlText w:val="•"/>
      <w:lvlJc w:val="left"/>
      <w:pPr>
        <w:ind w:left="3949" w:hanging="426"/>
      </w:pPr>
      <w:rPr>
        <w:rFonts w:hint="default"/>
      </w:rPr>
    </w:lvl>
    <w:lvl w:ilvl="4">
      <w:numFmt w:val="bullet"/>
      <w:lvlText w:val="•"/>
      <w:lvlJc w:val="left"/>
      <w:pPr>
        <w:ind w:left="4826" w:hanging="426"/>
      </w:pPr>
      <w:rPr>
        <w:rFonts w:hint="default"/>
      </w:rPr>
    </w:lvl>
    <w:lvl w:ilvl="5">
      <w:numFmt w:val="bullet"/>
      <w:lvlText w:val="•"/>
      <w:lvlJc w:val="left"/>
      <w:pPr>
        <w:ind w:left="5703" w:hanging="426"/>
      </w:pPr>
      <w:rPr>
        <w:rFonts w:hint="default"/>
      </w:rPr>
    </w:lvl>
    <w:lvl w:ilvl="6">
      <w:numFmt w:val="bullet"/>
      <w:lvlText w:val="•"/>
      <w:lvlJc w:val="left"/>
      <w:pPr>
        <w:ind w:left="6579" w:hanging="426"/>
      </w:pPr>
      <w:rPr>
        <w:rFonts w:hint="default"/>
      </w:rPr>
    </w:lvl>
    <w:lvl w:ilvl="7">
      <w:numFmt w:val="bullet"/>
      <w:lvlText w:val="•"/>
      <w:lvlJc w:val="left"/>
      <w:pPr>
        <w:ind w:left="7456" w:hanging="426"/>
      </w:pPr>
      <w:rPr>
        <w:rFonts w:hint="default"/>
      </w:rPr>
    </w:lvl>
    <w:lvl w:ilvl="8">
      <w:numFmt w:val="bullet"/>
      <w:lvlText w:val="•"/>
      <w:lvlJc w:val="left"/>
      <w:pPr>
        <w:ind w:left="8333" w:hanging="426"/>
      </w:pPr>
      <w:rPr>
        <w:rFonts w:hint="default"/>
      </w:rPr>
    </w:lvl>
  </w:abstractNum>
  <w:abstractNum w:abstractNumId="9" w15:restartNumberingAfterBreak="0">
    <w:nsid w:val="2758199D"/>
    <w:multiLevelType w:val="multilevel"/>
    <w:tmpl w:val="C090F320"/>
    <w:lvl w:ilvl="0">
      <w:start w:val="1"/>
      <w:numFmt w:val="decimal"/>
      <w:lvlText w:val="%1.0"/>
      <w:lvlJc w:val="left"/>
      <w:pPr>
        <w:ind w:left="360" w:hanging="360"/>
      </w:pPr>
      <w:rPr>
        <w:rFonts w:hint="default"/>
        <w:color w:val="006152"/>
      </w:rPr>
    </w:lvl>
    <w:lvl w:ilvl="1">
      <w:start w:val="1"/>
      <w:numFmt w:val="decimal"/>
      <w:lvlText w:val="%1.%2"/>
      <w:lvlJc w:val="left"/>
      <w:pPr>
        <w:ind w:left="1080" w:hanging="360"/>
      </w:pPr>
      <w:rPr>
        <w:rFonts w:hint="default"/>
        <w:color w:val="006152"/>
      </w:rPr>
    </w:lvl>
    <w:lvl w:ilvl="2">
      <w:start w:val="1"/>
      <w:numFmt w:val="decimal"/>
      <w:lvlText w:val="%1.%2.%3"/>
      <w:lvlJc w:val="left"/>
      <w:pPr>
        <w:ind w:left="2160" w:hanging="720"/>
      </w:pPr>
      <w:rPr>
        <w:rFonts w:hint="default"/>
        <w:color w:val="006152"/>
      </w:rPr>
    </w:lvl>
    <w:lvl w:ilvl="3">
      <w:start w:val="1"/>
      <w:numFmt w:val="decimal"/>
      <w:lvlText w:val="%1.%2.%3.%4"/>
      <w:lvlJc w:val="left"/>
      <w:pPr>
        <w:ind w:left="3240" w:hanging="1080"/>
      </w:pPr>
      <w:rPr>
        <w:rFonts w:hint="default"/>
        <w:color w:val="006152"/>
      </w:rPr>
    </w:lvl>
    <w:lvl w:ilvl="4">
      <w:start w:val="1"/>
      <w:numFmt w:val="decimal"/>
      <w:lvlText w:val="%1.%2.%3.%4.%5"/>
      <w:lvlJc w:val="left"/>
      <w:pPr>
        <w:ind w:left="3960" w:hanging="1080"/>
      </w:pPr>
      <w:rPr>
        <w:rFonts w:hint="default"/>
        <w:color w:val="006152"/>
      </w:rPr>
    </w:lvl>
    <w:lvl w:ilvl="5">
      <w:start w:val="1"/>
      <w:numFmt w:val="decimal"/>
      <w:lvlText w:val="%1.%2.%3.%4.%5.%6"/>
      <w:lvlJc w:val="left"/>
      <w:pPr>
        <w:ind w:left="5040" w:hanging="1440"/>
      </w:pPr>
      <w:rPr>
        <w:rFonts w:hint="default"/>
        <w:color w:val="006152"/>
      </w:rPr>
    </w:lvl>
    <w:lvl w:ilvl="6">
      <w:start w:val="1"/>
      <w:numFmt w:val="decimal"/>
      <w:lvlText w:val="%1.%2.%3.%4.%5.%6.%7"/>
      <w:lvlJc w:val="left"/>
      <w:pPr>
        <w:ind w:left="5760" w:hanging="1440"/>
      </w:pPr>
      <w:rPr>
        <w:rFonts w:hint="default"/>
        <w:color w:val="006152"/>
      </w:rPr>
    </w:lvl>
    <w:lvl w:ilvl="7">
      <w:start w:val="1"/>
      <w:numFmt w:val="decimal"/>
      <w:lvlText w:val="%1.%2.%3.%4.%5.%6.%7.%8"/>
      <w:lvlJc w:val="left"/>
      <w:pPr>
        <w:ind w:left="6840" w:hanging="1800"/>
      </w:pPr>
      <w:rPr>
        <w:rFonts w:hint="default"/>
        <w:color w:val="006152"/>
      </w:rPr>
    </w:lvl>
    <w:lvl w:ilvl="8">
      <w:start w:val="1"/>
      <w:numFmt w:val="decimal"/>
      <w:lvlText w:val="%1.%2.%3.%4.%5.%6.%7.%8.%9"/>
      <w:lvlJc w:val="left"/>
      <w:pPr>
        <w:ind w:left="7560" w:hanging="1800"/>
      </w:pPr>
      <w:rPr>
        <w:rFonts w:hint="default"/>
        <w:color w:val="006152"/>
      </w:rPr>
    </w:lvl>
  </w:abstractNum>
  <w:abstractNum w:abstractNumId="10" w15:restartNumberingAfterBreak="0">
    <w:nsid w:val="2B8126D8"/>
    <w:multiLevelType w:val="hybridMultilevel"/>
    <w:tmpl w:val="DDFCAF58"/>
    <w:lvl w:ilvl="0" w:tplc="15B28E56">
      <w:start w:val="1"/>
      <w:numFmt w:val="decimal"/>
      <w:lvlText w:val="%1."/>
      <w:lvlJc w:val="left"/>
      <w:pPr>
        <w:ind w:left="1006" w:hanging="360"/>
      </w:pPr>
      <w:rPr>
        <w:rFonts w:hint="default"/>
        <w:color w:val="000000"/>
      </w:rPr>
    </w:lvl>
    <w:lvl w:ilvl="1" w:tplc="18090019" w:tentative="1">
      <w:start w:val="1"/>
      <w:numFmt w:val="lowerLetter"/>
      <w:lvlText w:val="%2."/>
      <w:lvlJc w:val="left"/>
      <w:pPr>
        <w:ind w:left="1726" w:hanging="360"/>
      </w:pPr>
    </w:lvl>
    <w:lvl w:ilvl="2" w:tplc="1809001B" w:tentative="1">
      <w:start w:val="1"/>
      <w:numFmt w:val="lowerRoman"/>
      <w:lvlText w:val="%3."/>
      <w:lvlJc w:val="right"/>
      <w:pPr>
        <w:ind w:left="2446" w:hanging="180"/>
      </w:pPr>
    </w:lvl>
    <w:lvl w:ilvl="3" w:tplc="1809000F" w:tentative="1">
      <w:start w:val="1"/>
      <w:numFmt w:val="decimal"/>
      <w:lvlText w:val="%4."/>
      <w:lvlJc w:val="left"/>
      <w:pPr>
        <w:ind w:left="3166" w:hanging="360"/>
      </w:pPr>
    </w:lvl>
    <w:lvl w:ilvl="4" w:tplc="18090019" w:tentative="1">
      <w:start w:val="1"/>
      <w:numFmt w:val="lowerLetter"/>
      <w:lvlText w:val="%5."/>
      <w:lvlJc w:val="left"/>
      <w:pPr>
        <w:ind w:left="3886" w:hanging="360"/>
      </w:pPr>
    </w:lvl>
    <w:lvl w:ilvl="5" w:tplc="1809001B" w:tentative="1">
      <w:start w:val="1"/>
      <w:numFmt w:val="lowerRoman"/>
      <w:lvlText w:val="%6."/>
      <w:lvlJc w:val="right"/>
      <w:pPr>
        <w:ind w:left="4606" w:hanging="180"/>
      </w:pPr>
    </w:lvl>
    <w:lvl w:ilvl="6" w:tplc="1809000F" w:tentative="1">
      <w:start w:val="1"/>
      <w:numFmt w:val="decimal"/>
      <w:lvlText w:val="%7."/>
      <w:lvlJc w:val="left"/>
      <w:pPr>
        <w:ind w:left="5326" w:hanging="360"/>
      </w:pPr>
    </w:lvl>
    <w:lvl w:ilvl="7" w:tplc="18090019" w:tentative="1">
      <w:start w:val="1"/>
      <w:numFmt w:val="lowerLetter"/>
      <w:lvlText w:val="%8."/>
      <w:lvlJc w:val="left"/>
      <w:pPr>
        <w:ind w:left="6046" w:hanging="360"/>
      </w:pPr>
    </w:lvl>
    <w:lvl w:ilvl="8" w:tplc="1809001B" w:tentative="1">
      <w:start w:val="1"/>
      <w:numFmt w:val="lowerRoman"/>
      <w:lvlText w:val="%9."/>
      <w:lvlJc w:val="right"/>
      <w:pPr>
        <w:ind w:left="6766" w:hanging="180"/>
      </w:pPr>
    </w:lvl>
  </w:abstractNum>
  <w:abstractNum w:abstractNumId="11" w15:restartNumberingAfterBreak="0">
    <w:nsid w:val="2B8C4BEB"/>
    <w:multiLevelType w:val="hybridMultilevel"/>
    <w:tmpl w:val="9DB6E0F8"/>
    <w:lvl w:ilvl="0" w:tplc="3F809DE6">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C090004"/>
    <w:multiLevelType w:val="hybridMultilevel"/>
    <w:tmpl w:val="8C62F304"/>
    <w:lvl w:ilvl="0" w:tplc="3D3A4F34">
      <w:start w:val="1"/>
      <w:numFmt w:val="bullet"/>
      <w:lvlText w:val="‒"/>
      <w:lvlJc w:val="left"/>
      <w:pPr>
        <w:ind w:left="1211" w:hanging="360"/>
      </w:pPr>
      <w:rPr>
        <w:rFonts w:ascii="Calibri" w:hAnsi="Calibri" w:hint="default"/>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abstractNum w:abstractNumId="13" w15:restartNumberingAfterBreak="0">
    <w:nsid w:val="339F260D"/>
    <w:multiLevelType w:val="multilevel"/>
    <w:tmpl w:val="356C0296"/>
    <w:lvl w:ilvl="0">
      <w:start w:val="3"/>
      <w:numFmt w:val="decimal"/>
      <w:lvlText w:val="%1"/>
      <w:lvlJc w:val="left"/>
      <w:pPr>
        <w:ind w:left="1314" w:hanging="426"/>
      </w:pPr>
      <w:rPr>
        <w:rFonts w:hint="default"/>
      </w:rPr>
    </w:lvl>
    <w:lvl w:ilvl="1">
      <w:numFmt w:val="decimal"/>
      <w:lvlText w:val="%1.%2"/>
      <w:lvlJc w:val="left"/>
      <w:pPr>
        <w:ind w:left="1314" w:hanging="426"/>
        <w:jc w:val="right"/>
      </w:pPr>
      <w:rPr>
        <w:rFonts w:hint="default"/>
        <w:b/>
        <w:bCs/>
        <w:spacing w:val="-2"/>
        <w:w w:val="100"/>
      </w:rPr>
    </w:lvl>
    <w:lvl w:ilvl="2">
      <w:numFmt w:val="bullet"/>
      <w:lvlText w:val=""/>
      <w:lvlJc w:val="left"/>
      <w:pPr>
        <w:ind w:left="1660" w:hanging="360"/>
      </w:pPr>
      <w:rPr>
        <w:rFonts w:ascii="Wingdings" w:eastAsia="Wingdings" w:hAnsi="Wingdings" w:cs="Wingdings" w:hint="default"/>
        <w:w w:val="100"/>
        <w:sz w:val="22"/>
        <w:szCs w:val="22"/>
      </w:rPr>
    </w:lvl>
    <w:lvl w:ilvl="3">
      <w:numFmt w:val="bullet"/>
      <w:lvlText w:val="•"/>
      <w:lvlJc w:val="left"/>
      <w:pPr>
        <w:ind w:left="3532" w:hanging="360"/>
      </w:pPr>
      <w:rPr>
        <w:rFonts w:hint="default"/>
      </w:rPr>
    </w:lvl>
    <w:lvl w:ilvl="4">
      <w:numFmt w:val="bullet"/>
      <w:lvlText w:val="•"/>
      <w:lvlJc w:val="left"/>
      <w:pPr>
        <w:ind w:left="4468" w:hanging="360"/>
      </w:pPr>
      <w:rPr>
        <w:rFonts w:hint="default"/>
      </w:rPr>
    </w:lvl>
    <w:lvl w:ilvl="5">
      <w:numFmt w:val="bullet"/>
      <w:lvlText w:val="•"/>
      <w:lvlJc w:val="left"/>
      <w:pPr>
        <w:ind w:left="5405" w:hanging="360"/>
      </w:pPr>
      <w:rPr>
        <w:rFonts w:hint="default"/>
      </w:rPr>
    </w:lvl>
    <w:lvl w:ilvl="6">
      <w:numFmt w:val="bullet"/>
      <w:lvlText w:val="•"/>
      <w:lvlJc w:val="left"/>
      <w:pPr>
        <w:ind w:left="6341" w:hanging="360"/>
      </w:pPr>
      <w:rPr>
        <w:rFonts w:hint="default"/>
      </w:rPr>
    </w:lvl>
    <w:lvl w:ilvl="7">
      <w:numFmt w:val="bullet"/>
      <w:lvlText w:val="•"/>
      <w:lvlJc w:val="left"/>
      <w:pPr>
        <w:ind w:left="7277" w:hanging="360"/>
      </w:pPr>
      <w:rPr>
        <w:rFonts w:hint="default"/>
      </w:rPr>
    </w:lvl>
    <w:lvl w:ilvl="8">
      <w:numFmt w:val="bullet"/>
      <w:lvlText w:val="•"/>
      <w:lvlJc w:val="left"/>
      <w:pPr>
        <w:ind w:left="8213" w:hanging="360"/>
      </w:pPr>
      <w:rPr>
        <w:rFonts w:hint="default"/>
      </w:rPr>
    </w:lvl>
  </w:abstractNum>
  <w:abstractNum w:abstractNumId="14" w15:restartNumberingAfterBreak="0">
    <w:nsid w:val="46737D40"/>
    <w:multiLevelType w:val="hybridMultilevel"/>
    <w:tmpl w:val="83EC58A4"/>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5" w15:restartNumberingAfterBreak="0">
    <w:nsid w:val="4B733860"/>
    <w:multiLevelType w:val="multilevel"/>
    <w:tmpl w:val="D166B508"/>
    <w:lvl w:ilvl="0">
      <w:start w:val="3"/>
      <w:numFmt w:val="decimal"/>
      <w:lvlText w:val="%1.0"/>
      <w:lvlJc w:val="left"/>
      <w:pPr>
        <w:ind w:left="720" w:hanging="360"/>
      </w:pPr>
      <w:rPr>
        <w:rFonts w:hint="default"/>
        <w:color w:val="006152"/>
      </w:rPr>
    </w:lvl>
    <w:lvl w:ilvl="1">
      <w:start w:val="1"/>
      <w:numFmt w:val="decimal"/>
      <w:lvlText w:val="%1.%2"/>
      <w:lvlJc w:val="left"/>
      <w:pPr>
        <w:ind w:left="1440" w:hanging="360"/>
      </w:pPr>
      <w:rPr>
        <w:rFonts w:hint="default"/>
        <w:color w:val="006152"/>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6" w15:restartNumberingAfterBreak="0">
    <w:nsid w:val="4BF67013"/>
    <w:multiLevelType w:val="multilevel"/>
    <w:tmpl w:val="BB94B110"/>
    <w:lvl w:ilvl="0">
      <w:start w:val="1"/>
      <w:numFmt w:val="decimal"/>
      <w:lvlText w:val="%1.0"/>
      <w:lvlJc w:val="left"/>
      <w:pPr>
        <w:ind w:left="644"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524" w:hanging="108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5324" w:hanging="144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7124" w:hanging="1800"/>
      </w:pPr>
      <w:rPr>
        <w:rFonts w:hint="default"/>
      </w:rPr>
    </w:lvl>
    <w:lvl w:ilvl="8">
      <w:start w:val="1"/>
      <w:numFmt w:val="decimal"/>
      <w:lvlText w:val="%1.%2.%3.%4.%5.%6.%7.%8.%9"/>
      <w:lvlJc w:val="left"/>
      <w:pPr>
        <w:ind w:left="7844" w:hanging="1800"/>
      </w:pPr>
      <w:rPr>
        <w:rFonts w:hint="default"/>
      </w:rPr>
    </w:lvl>
  </w:abstractNum>
  <w:abstractNum w:abstractNumId="17" w15:restartNumberingAfterBreak="0">
    <w:nsid w:val="4CC27808"/>
    <w:multiLevelType w:val="hybridMultilevel"/>
    <w:tmpl w:val="5DAAC468"/>
    <w:lvl w:ilvl="0" w:tplc="7292C6CE">
      <w:numFmt w:val="bullet"/>
      <w:lvlText w:val=""/>
      <w:lvlJc w:val="left"/>
      <w:pPr>
        <w:ind w:left="580" w:hanging="361"/>
      </w:pPr>
      <w:rPr>
        <w:rFonts w:ascii="Wingdings" w:eastAsia="Wingdings" w:hAnsi="Wingdings" w:cs="Wingdings" w:hint="default"/>
        <w:w w:val="100"/>
        <w:sz w:val="24"/>
        <w:szCs w:val="24"/>
      </w:rPr>
    </w:lvl>
    <w:lvl w:ilvl="1" w:tplc="6764CF82">
      <w:numFmt w:val="bullet"/>
      <w:lvlText w:val="•"/>
      <w:lvlJc w:val="left"/>
      <w:pPr>
        <w:ind w:left="1530" w:hanging="361"/>
      </w:pPr>
      <w:rPr>
        <w:rFonts w:hint="default"/>
      </w:rPr>
    </w:lvl>
    <w:lvl w:ilvl="2" w:tplc="45425574">
      <w:numFmt w:val="bullet"/>
      <w:lvlText w:val="•"/>
      <w:lvlJc w:val="left"/>
      <w:pPr>
        <w:ind w:left="2481" w:hanging="361"/>
      </w:pPr>
      <w:rPr>
        <w:rFonts w:hint="default"/>
      </w:rPr>
    </w:lvl>
    <w:lvl w:ilvl="3" w:tplc="A816EAC8">
      <w:numFmt w:val="bullet"/>
      <w:lvlText w:val="•"/>
      <w:lvlJc w:val="left"/>
      <w:pPr>
        <w:ind w:left="3431" w:hanging="361"/>
      </w:pPr>
      <w:rPr>
        <w:rFonts w:hint="default"/>
      </w:rPr>
    </w:lvl>
    <w:lvl w:ilvl="4" w:tplc="A36E51CA">
      <w:numFmt w:val="bullet"/>
      <w:lvlText w:val="•"/>
      <w:lvlJc w:val="left"/>
      <w:pPr>
        <w:ind w:left="4382" w:hanging="361"/>
      </w:pPr>
      <w:rPr>
        <w:rFonts w:hint="default"/>
      </w:rPr>
    </w:lvl>
    <w:lvl w:ilvl="5" w:tplc="331AECBA">
      <w:numFmt w:val="bullet"/>
      <w:lvlText w:val="•"/>
      <w:lvlJc w:val="left"/>
      <w:pPr>
        <w:ind w:left="5333" w:hanging="361"/>
      </w:pPr>
      <w:rPr>
        <w:rFonts w:hint="default"/>
      </w:rPr>
    </w:lvl>
    <w:lvl w:ilvl="6" w:tplc="4B7C20F0">
      <w:numFmt w:val="bullet"/>
      <w:lvlText w:val="•"/>
      <w:lvlJc w:val="left"/>
      <w:pPr>
        <w:ind w:left="6283" w:hanging="361"/>
      </w:pPr>
      <w:rPr>
        <w:rFonts w:hint="default"/>
      </w:rPr>
    </w:lvl>
    <w:lvl w:ilvl="7" w:tplc="074E7786">
      <w:numFmt w:val="bullet"/>
      <w:lvlText w:val="•"/>
      <w:lvlJc w:val="left"/>
      <w:pPr>
        <w:ind w:left="7234" w:hanging="361"/>
      </w:pPr>
      <w:rPr>
        <w:rFonts w:hint="default"/>
      </w:rPr>
    </w:lvl>
    <w:lvl w:ilvl="8" w:tplc="EE164234">
      <w:numFmt w:val="bullet"/>
      <w:lvlText w:val="•"/>
      <w:lvlJc w:val="left"/>
      <w:pPr>
        <w:ind w:left="8185" w:hanging="361"/>
      </w:pPr>
      <w:rPr>
        <w:rFonts w:hint="default"/>
      </w:rPr>
    </w:lvl>
  </w:abstractNum>
  <w:abstractNum w:abstractNumId="18" w15:restartNumberingAfterBreak="0">
    <w:nsid w:val="4E26579C"/>
    <w:multiLevelType w:val="multilevel"/>
    <w:tmpl w:val="3D763CFA"/>
    <w:lvl w:ilvl="0">
      <w:start w:val="4"/>
      <w:numFmt w:val="decimal"/>
      <w:lvlText w:val="%1"/>
      <w:lvlJc w:val="left"/>
      <w:pPr>
        <w:ind w:left="1314" w:hanging="426"/>
      </w:pPr>
      <w:rPr>
        <w:rFonts w:hint="default"/>
      </w:rPr>
    </w:lvl>
    <w:lvl w:ilvl="1">
      <w:numFmt w:val="decimal"/>
      <w:lvlText w:val="%1.%2"/>
      <w:lvlJc w:val="left"/>
      <w:pPr>
        <w:ind w:left="568" w:hanging="426"/>
        <w:jc w:val="right"/>
      </w:pPr>
      <w:rPr>
        <w:rFonts w:hint="default"/>
        <w:b/>
        <w:bCs/>
        <w:color w:val="006152"/>
        <w:spacing w:val="-2"/>
        <w:w w:val="100"/>
        <w:sz w:val="24"/>
        <w:szCs w:val="24"/>
      </w:rPr>
    </w:lvl>
    <w:lvl w:ilvl="2">
      <w:numFmt w:val="bullet"/>
      <w:lvlText w:val="•"/>
      <w:lvlJc w:val="left"/>
      <w:pPr>
        <w:ind w:left="3073" w:hanging="426"/>
      </w:pPr>
      <w:rPr>
        <w:rFonts w:hint="default"/>
      </w:rPr>
    </w:lvl>
    <w:lvl w:ilvl="3">
      <w:numFmt w:val="bullet"/>
      <w:lvlText w:val="•"/>
      <w:lvlJc w:val="left"/>
      <w:pPr>
        <w:ind w:left="3949" w:hanging="426"/>
      </w:pPr>
      <w:rPr>
        <w:rFonts w:hint="default"/>
      </w:rPr>
    </w:lvl>
    <w:lvl w:ilvl="4">
      <w:numFmt w:val="bullet"/>
      <w:lvlText w:val="•"/>
      <w:lvlJc w:val="left"/>
      <w:pPr>
        <w:ind w:left="4826" w:hanging="426"/>
      </w:pPr>
      <w:rPr>
        <w:rFonts w:hint="default"/>
      </w:rPr>
    </w:lvl>
    <w:lvl w:ilvl="5">
      <w:numFmt w:val="bullet"/>
      <w:lvlText w:val="•"/>
      <w:lvlJc w:val="left"/>
      <w:pPr>
        <w:ind w:left="5703" w:hanging="426"/>
      </w:pPr>
      <w:rPr>
        <w:rFonts w:hint="default"/>
      </w:rPr>
    </w:lvl>
    <w:lvl w:ilvl="6">
      <w:numFmt w:val="bullet"/>
      <w:lvlText w:val="•"/>
      <w:lvlJc w:val="left"/>
      <w:pPr>
        <w:ind w:left="6579" w:hanging="426"/>
      </w:pPr>
      <w:rPr>
        <w:rFonts w:hint="default"/>
      </w:rPr>
    </w:lvl>
    <w:lvl w:ilvl="7">
      <w:numFmt w:val="bullet"/>
      <w:lvlText w:val="•"/>
      <w:lvlJc w:val="left"/>
      <w:pPr>
        <w:ind w:left="7456" w:hanging="426"/>
      </w:pPr>
      <w:rPr>
        <w:rFonts w:hint="default"/>
      </w:rPr>
    </w:lvl>
    <w:lvl w:ilvl="8">
      <w:numFmt w:val="bullet"/>
      <w:lvlText w:val="•"/>
      <w:lvlJc w:val="left"/>
      <w:pPr>
        <w:ind w:left="8333" w:hanging="426"/>
      </w:pPr>
      <w:rPr>
        <w:rFonts w:hint="default"/>
      </w:rPr>
    </w:lvl>
  </w:abstractNum>
  <w:abstractNum w:abstractNumId="19" w15:restartNumberingAfterBreak="0">
    <w:nsid w:val="536F2307"/>
    <w:multiLevelType w:val="hybridMultilevel"/>
    <w:tmpl w:val="EC9EF068"/>
    <w:lvl w:ilvl="0" w:tplc="4628B87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A6D5070"/>
    <w:multiLevelType w:val="hybridMultilevel"/>
    <w:tmpl w:val="0B8AE7DE"/>
    <w:lvl w:ilvl="0" w:tplc="D364303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E9F41EE"/>
    <w:multiLevelType w:val="hybridMultilevel"/>
    <w:tmpl w:val="CB94A32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52634FC"/>
    <w:multiLevelType w:val="multilevel"/>
    <w:tmpl w:val="F89AD99E"/>
    <w:lvl w:ilvl="0">
      <w:start w:val="3"/>
      <w:numFmt w:val="decimal"/>
      <w:lvlText w:val="%1.0"/>
      <w:lvlJc w:val="left"/>
      <w:pPr>
        <w:ind w:left="580" w:hanging="360"/>
      </w:pPr>
      <w:rPr>
        <w:rFonts w:hint="default"/>
      </w:rPr>
    </w:lvl>
    <w:lvl w:ilvl="1">
      <w:start w:val="1"/>
      <w:numFmt w:val="decimal"/>
      <w:lvlText w:val="%1.%2"/>
      <w:lvlJc w:val="left"/>
      <w:pPr>
        <w:ind w:left="1300" w:hanging="360"/>
      </w:pPr>
      <w:rPr>
        <w:rFonts w:hint="default"/>
      </w:rPr>
    </w:lvl>
    <w:lvl w:ilvl="2">
      <w:start w:val="1"/>
      <w:numFmt w:val="decimal"/>
      <w:lvlText w:val="%1.%2.%3"/>
      <w:lvlJc w:val="left"/>
      <w:pPr>
        <w:ind w:left="2380" w:hanging="720"/>
      </w:pPr>
      <w:rPr>
        <w:rFonts w:hint="default"/>
      </w:rPr>
    </w:lvl>
    <w:lvl w:ilvl="3">
      <w:start w:val="1"/>
      <w:numFmt w:val="decimal"/>
      <w:lvlText w:val="%1.%2.%3.%4"/>
      <w:lvlJc w:val="left"/>
      <w:pPr>
        <w:ind w:left="3100" w:hanging="720"/>
      </w:pPr>
      <w:rPr>
        <w:rFonts w:hint="default"/>
      </w:rPr>
    </w:lvl>
    <w:lvl w:ilvl="4">
      <w:start w:val="1"/>
      <w:numFmt w:val="decimal"/>
      <w:lvlText w:val="%1.%2.%3.%4.%5"/>
      <w:lvlJc w:val="left"/>
      <w:pPr>
        <w:ind w:left="4180" w:hanging="1080"/>
      </w:pPr>
      <w:rPr>
        <w:rFonts w:hint="default"/>
      </w:rPr>
    </w:lvl>
    <w:lvl w:ilvl="5">
      <w:start w:val="1"/>
      <w:numFmt w:val="decimal"/>
      <w:lvlText w:val="%1.%2.%3.%4.%5.%6"/>
      <w:lvlJc w:val="left"/>
      <w:pPr>
        <w:ind w:left="4900" w:hanging="1080"/>
      </w:pPr>
      <w:rPr>
        <w:rFonts w:hint="default"/>
      </w:rPr>
    </w:lvl>
    <w:lvl w:ilvl="6">
      <w:start w:val="1"/>
      <w:numFmt w:val="decimal"/>
      <w:lvlText w:val="%1.%2.%3.%4.%5.%6.%7"/>
      <w:lvlJc w:val="left"/>
      <w:pPr>
        <w:ind w:left="5980" w:hanging="1440"/>
      </w:pPr>
      <w:rPr>
        <w:rFonts w:hint="default"/>
      </w:rPr>
    </w:lvl>
    <w:lvl w:ilvl="7">
      <w:start w:val="1"/>
      <w:numFmt w:val="decimal"/>
      <w:lvlText w:val="%1.%2.%3.%4.%5.%6.%7.%8"/>
      <w:lvlJc w:val="left"/>
      <w:pPr>
        <w:ind w:left="6700" w:hanging="1440"/>
      </w:pPr>
      <w:rPr>
        <w:rFonts w:hint="default"/>
      </w:rPr>
    </w:lvl>
    <w:lvl w:ilvl="8">
      <w:start w:val="1"/>
      <w:numFmt w:val="decimal"/>
      <w:lvlText w:val="%1.%2.%3.%4.%5.%6.%7.%8.%9"/>
      <w:lvlJc w:val="left"/>
      <w:pPr>
        <w:ind w:left="7780" w:hanging="1800"/>
      </w:pPr>
      <w:rPr>
        <w:rFonts w:hint="default"/>
      </w:rPr>
    </w:lvl>
  </w:abstractNum>
  <w:abstractNum w:abstractNumId="23" w15:restartNumberingAfterBreak="0">
    <w:nsid w:val="6DA64B07"/>
    <w:multiLevelType w:val="multilevel"/>
    <w:tmpl w:val="40A801E4"/>
    <w:lvl w:ilvl="0">
      <w:start w:val="1"/>
      <w:numFmt w:val="decimal"/>
      <w:lvlText w:val="%1.0"/>
      <w:lvlJc w:val="left"/>
      <w:pPr>
        <w:ind w:left="644" w:hanging="360"/>
      </w:pPr>
      <w:rPr>
        <w:rFonts w:hint="default"/>
        <w:color w:val="006152"/>
      </w:rPr>
    </w:lvl>
    <w:lvl w:ilvl="1">
      <w:start w:val="1"/>
      <w:numFmt w:val="decimal"/>
      <w:lvlText w:val="%1.%2"/>
      <w:lvlJc w:val="left"/>
      <w:pPr>
        <w:ind w:left="1364" w:hanging="360"/>
      </w:pPr>
      <w:rPr>
        <w:rFonts w:hint="default"/>
        <w:color w:val="006152"/>
      </w:rPr>
    </w:lvl>
    <w:lvl w:ilvl="2">
      <w:start w:val="1"/>
      <w:numFmt w:val="decimal"/>
      <w:lvlText w:val="%1.%2.%3"/>
      <w:lvlJc w:val="left"/>
      <w:pPr>
        <w:ind w:left="2444" w:hanging="720"/>
      </w:pPr>
      <w:rPr>
        <w:rFonts w:hint="default"/>
        <w:color w:val="006152"/>
      </w:rPr>
    </w:lvl>
    <w:lvl w:ilvl="3">
      <w:start w:val="1"/>
      <w:numFmt w:val="decimal"/>
      <w:lvlText w:val="%1.%2.%3.%4"/>
      <w:lvlJc w:val="left"/>
      <w:pPr>
        <w:ind w:left="3524" w:hanging="1080"/>
      </w:pPr>
      <w:rPr>
        <w:rFonts w:hint="default"/>
        <w:color w:val="006152"/>
      </w:rPr>
    </w:lvl>
    <w:lvl w:ilvl="4">
      <w:start w:val="1"/>
      <w:numFmt w:val="decimal"/>
      <w:lvlText w:val="%1.%2.%3.%4.%5"/>
      <w:lvlJc w:val="left"/>
      <w:pPr>
        <w:ind w:left="4244" w:hanging="1080"/>
      </w:pPr>
      <w:rPr>
        <w:rFonts w:hint="default"/>
        <w:color w:val="006152"/>
      </w:rPr>
    </w:lvl>
    <w:lvl w:ilvl="5">
      <w:start w:val="1"/>
      <w:numFmt w:val="decimal"/>
      <w:lvlText w:val="%1.%2.%3.%4.%5.%6"/>
      <w:lvlJc w:val="left"/>
      <w:pPr>
        <w:ind w:left="5324" w:hanging="1440"/>
      </w:pPr>
      <w:rPr>
        <w:rFonts w:hint="default"/>
        <w:color w:val="006152"/>
      </w:rPr>
    </w:lvl>
    <w:lvl w:ilvl="6">
      <w:start w:val="1"/>
      <w:numFmt w:val="decimal"/>
      <w:lvlText w:val="%1.%2.%3.%4.%5.%6.%7"/>
      <w:lvlJc w:val="left"/>
      <w:pPr>
        <w:ind w:left="6044" w:hanging="1440"/>
      </w:pPr>
      <w:rPr>
        <w:rFonts w:hint="default"/>
        <w:color w:val="006152"/>
      </w:rPr>
    </w:lvl>
    <w:lvl w:ilvl="7">
      <w:start w:val="1"/>
      <w:numFmt w:val="decimal"/>
      <w:lvlText w:val="%1.%2.%3.%4.%5.%6.%7.%8"/>
      <w:lvlJc w:val="left"/>
      <w:pPr>
        <w:ind w:left="7124" w:hanging="1800"/>
      </w:pPr>
      <w:rPr>
        <w:rFonts w:hint="default"/>
        <w:color w:val="006152"/>
      </w:rPr>
    </w:lvl>
    <w:lvl w:ilvl="8">
      <w:start w:val="1"/>
      <w:numFmt w:val="decimal"/>
      <w:lvlText w:val="%1.%2.%3.%4.%5.%6.%7.%8.%9"/>
      <w:lvlJc w:val="left"/>
      <w:pPr>
        <w:ind w:left="7844" w:hanging="1800"/>
      </w:pPr>
      <w:rPr>
        <w:rFonts w:hint="default"/>
        <w:color w:val="006152"/>
      </w:rPr>
    </w:lvl>
  </w:abstractNum>
  <w:abstractNum w:abstractNumId="24" w15:restartNumberingAfterBreak="0">
    <w:nsid w:val="6FA13EBE"/>
    <w:multiLevelType w:val="hybridMultilevel"/>
    <w:tmpl w:val="49E8C2AE"/>
    <w:lvl w:ilvl="0" w:tplc="0534FACA">
      <w:start w:val="1"/>
      <w:numFmt w:val="lowerLetter"/>
      <w:lvlText w:val="%1."/>
      <w:lvlJc w:val="left"/>
      <w:pPr>
        <w:ind w:left="2052" w:hanging="360"/>
      </w:pPr>
      <w:rPr>
        <w:b/>
      </w:rPr>
    </w:lvl>
    <w:lvl w:ilvl="1" w:tplc="18090019">
      <w:start w:val="1"/>
      <w:numFmt w:val="lowerLetter"/>
      <w:lvlText w:val="%2."/>
      <w:lvlJc w:val="left"/>
      <w:pPr>
        <w:ind w:left="2772" w:hanging="360"/>
      </w:pPr>
    </w:lvl>
    <w:lvl w:ilvl="2" w:tplc="18090019">
      <w:start w:val="1"/>
      <w:numFmt w:val="lowerLetter"/>
      <w:lvlText w:val="%3."/>
      <w:lvlJc w:val="left"/>
      <w:pPr>
        <w:ind w:left="3492" w:hanging="180"/>
      </w:pPr>
    </w:lvl>
    <w:lvl w:ilvl="3" w:tplc="1809000F" w:tentative="1">
      <w:start w:val="1"/>
      <w:numFmt w:val="decimal"/>
      <w:lvlText w:val="%4."/>
      <w:lvlJc w:val="left"/>
      <w:pPr>
        <w:ind w:left="4212" w:hanging="360"/>
      </w:pPr>
    </w:lvl>
    <w:lvl w:ilvl="4" w:tplc="18090019" w:tentative="1">
      <w:start w:val="1"/>
      <w:numFmt w:val="lowerLetter"/>
      <w:lvlText w:val="%5."/>
      <w:lvlJc w:val="left"/>
      <w:pPr>
        <w:ind w:left="4932" w:hanging="360"/>
      </w:pPr>
    </w:lvl>
    <w:lvl w:ilvl="5" w:tplc="1809001B" w:tentative="1">
      <w:start w:val="1"/>
      <w:numFmt w:val="lowerRoman"/>
      <w:lvlText w:val="%6."/>
      <w:lvlJc w:val="right"/>
      <w:pPr>
        <w:ind w:left="5652" w:hanging="180"/>
      </w:pPr>
    </w:lvl>
    <w:lvl w:ilvl="6" w:tplc="1809000F" w:tentative="1">
      <w:start w:val="1"/>
      <w:numFmt w:val="decimal"/>
      <w:lvlText w:val="%7."/>
      <w:lvlJc w:val="left"/>
      <w:pPr>
        <w:ind w:left="6372" w:hanging="360"/>
      </w:pPr>
    </w:lvl>
    <w:lvl w:ilvl="7" w:tplc="18090019" w:tentative="1">
      <w:start w:val="1"/>
      <w:numFmt w:val="lowerLetter"/>
      <w:lvlText w:val="%8."/>
      <w:lvlJc w:val="left"/>
      <w:pPr>
        <w:ind w:left="7092" w:hanging="360"/>
      </w:pPr>
    </w:lvl>
    <w:lvl w:ilvl="8" w:tplc="1809001B" w:tentative="1">
      <w:start w:val="1"/>
      <w:numFmt w:val="lowerRoman"/>
      <w:lvlText w:val="%9."/>
      <w:lvlJc w:val="right"/>
      <w:pPr>
        <w:ind w:left="7812" w:hanging="180"/>
      </w:pPr>
    </w:lvl>
  </w:abstractNum>
  <w:abstractNum w:abstractNumId="25" w15:restartNumberingAfterBreak="0">
    <w:nsid w:val="723400FB"/>
    <w:multiLevelType w:val="hybridMultilevel"/>
    <w:tmpl w:val="80AE13E6"/>
    <w:lvl w:ilvl="0" w:tplc="E0D29096">
      <w:start w:val="1"/>
      <w:numFmt w:val="decimal"/>
      <w:lvlText w:val="%1."/>
      <w:lvlJc w:val="left"/>
      <w:pPr>
        <w:ind w:left="720" w:hanging="360"/>
      </w:pPr>
      <w:rPr>
        <w:b/>
      </w:rPr>
    </w:lvl>
    <w:lvl w:ilvl="1" w:tplc="18090019">
      <w:start w:val="1"/>
      <w:numFmt w:val="lowerLetter"/>
      <w:lvlText w:val="%2."/>
      <w:lvlJc w:val="left"/>
      <w:pPr>
        <w:ind w:left="1440" w:hanging="360"/>
      </w:pPr>
    </w:lvl>
    <w:lvl w:ilvl="2" w:tplc="2CB6BDE6">
      <w:start w:val="1"/>
      <w:numFmt w:val="lowerLetter"/>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9A912A6"/>
    <w:multiLevelType w:val="hybridMultilevel"/>
    <w:tmpl w:val="F76C8182"/>
    <w:lvl w:ilvl="0" w:tplc="BC86053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CD9712E"/>
    <w:multiLevelType w:val="multilevel"/>
    <w:tmpl w:val="735E4FEA"/>
    <w:lvl w:ilvl="0">
      <w:start w:val="1"/>
      <w:numFmt w:val="decimal"/>
      <w:lvlText w:val="%1.0"/>
      <w:lvlJc w:val="left"/>
      <w:pPr>
        <w:ind w:left="580" w:hanging="360"/>
      </w:pPr>
      <w:rPr>
        <w:rFonts w:hint="default"/>
        <w:color w:val="006152"/>
      </w:rPr>
    </w:lvl>
    <w:lvl w:ilvl="1">
      <w:start w:val="1"/>
      <w:numFmt w:val="decimal"/>
      <w:lvlText w:val="%1.%2"/>
      <w:lvlJc w:val="left"/>
      <w:pPr>
        <w:ind w:left="1300" w:hanging="360"/>
      </w:pPr>
      <w:rPr>
        <w:rFonts w:hint="default"/>
      </w:rPr>
    </w:lvl>
    <w:lvl w:ilvl="2">
      <w:start w:val="1"/>
      <w:numFmt w:val="decimal"/>
      <w:lvlText w:val="%1.%2.%3"/>
      <w:lvlJc w:val="left"/>
      <w:pPr>
        <w:ind w:left="2380" w:hanging="720"/>
      </w:pPr>
      <w:rPr>
        <w:rFonts w:hint="default"/>
      </w:rPr>
    </w:lvl>
    <w:lvl w:ilvl="3">
      <w:start w:val="1"/>
      <w:numFmt w:val="decimal"/>
      <w:lvlText w:val="%1.%2.%3.%4"/>
      <w:lvlJc w:val="left"/>
      <w:pPr>
        <w:ind w:left="3100" w:hanging="720"/>
      </w:pPr>
      <w:rPr>
        <w:rFonts w:hint="default"/>
      </w:rPr>
    </w:lvl>
    <w:lvl w:ilvl="4">
      <w:start w:val="1"/>
      <w:numFmt w:val="decimal"/>
      <w:lvlText w:val="%1.%2.%3.%4.%5"/>
      <w:lvlJc w:val="left"/>
      <w:pPr>
        <w:ind w:left="4180" w:hanging="1080"/>
      </w:pPr>
      <w:rPr>
        <w:rFonts w:hint="default"/>
      </w:rPr>
    </w:lvl>
    <w:lvl w:ilvl="5">
      <w:start w:val="1"/>
      <w:numFmt w:val="decimal"/>
      <w:lvlText w:val="%1.%2.%3.%4.%5.%6"/>
      <w:lvlJc w:val="left"/>
      <w:pPr>
        <w:ind w:left="4900" w:hanging="1080"/>
      </w:pPr>
      <w:rPr>
        <w:rFonts w:hint="default"/>
      </w:rPr>
    </w:lvl>
    <w:lvl w:ilvl="6">
      <w:start w:val="1"/>
      <w:numFmt w:val="decimal"/>
      <w:lvlText w:val="%1.%2.%3.%4.%5.%6.%7"/>
      <w:lvlJc w:val="left"/>
      <w:pPr>
        <w:ind w:left="5980" w:hanging="1440"/>
      </w:pPr>
      <w:rPr>
        <w:rFonts w:hint="default"/>
      </w:rPr>
    </w:lvl>
    <w:lvl w:ilvl="7">
      <w:start w:val="1"/>
      <w:numFmt w:val="decimal"/>
      <w:lvlText w:val="%1.%2.%3.%4.%5.%6.%7.%8"/>
      <w:lvlJc w:val="left"/>
      <w:pPr>
        <w:ind w:left="6700" w:hanging="1440"/>
      </w:pPr>
      <w:rPr>
        <w:rFonts w:hint="default"/>
      </w:rPr>
    </w:lvl>
    <w:lvl w:ilvl="8">
      <w:start w:val="1"/>
      <w:numFmt w:val="decimal"/>
      <w:lvlText w:val="%1.%2.%3.%4.%5.%6.%7.%8.%9"/>
      <w:lvlJc w:val="left"/>
      <w:pPr>
        <w:ind w:left="7780" w:hanging="1800"/>
      </w:pPr>
      <w:rPr>
        <w:rFonts w:hint="default"/>
      </w:rPr>
    </w:lvl>
  </w:abstractNum>
  <w:abstractNum w:abstractNumId="28" w15:restartNumberingAfterBreak="0">
    <w:nsid w:val="7D642F7D"/>
    <w:multiLevelType w:val="hybridMultilevel"/>
    <w:tmpl w:val="1F6A9FCC"/>
    <w:lvl w:ilvl="0" w:tplc="18090001">
      <w:start w:val="1"/>
      <w:numFmt w:val="bullet"/>
      <w:lvlText w:val=""/>
      <w:lvlJc w:val="left"/>
      <w:pPr>
        <w:ind w:left="1211" w:hanging="360"/>
      </w:pPr>
      <w:rPr>
        <w:rFonts w:ascii="Symbol" w:hAnsi="Symbol" w:hint="default"/>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num w:numId="1">
    <w:abstractNumId w:val="17"/>
  </w:num>
  <w:num w:numId="2">
    <w:abstractNumId w:val="8"/>
  </w:num>
  <w:num w:numId="3">
    <w:abstractNumId w:val="6"/>
  </w:num>
  <w:num w:numId="4">
    <w:abstractNumId w:val="18"/>
  </w:num>
  <w:num w:numId="5">
    <w:abstractNumId w:val="13"/>
  </w:num>
  <w:num w:numId="6">
    <w:abstractNumId w:val="3"/>
  </w:num>
  <w:num w:numId="7">
    <w:abstractNumId w:val="27"/>
  </w:num>
  <w:num w:numId="8">
    <w:abstractNumId w:val="1"/>
  </w:num>
  <w:num w:numId="9">
    <w:abstractNumId w:val="15"/>
  </w:num>
  <w:num w:numId="10">
    <w:abstractNumId w:val="22"/>
  </w:num>
  <w:num w:numId="11">
    <w:abstractNumId w:val="19"/>
  </w:num>
  <w:num w:numId="12">
    <w:abstractNumId w:val="21"/>
  </w:num>
  <w:num w:numId="13">
    <w:abstractNumId w:val="10"/>
  </w:num>
  <w:num w:numId="14">
    <w:abstractNumId w:val="11"/>
  </w:num>
  <w:num w:numId="15">
    <w:abstractNumId w:val="7"/>
  </w:num>
  <w:num w:numId="16">
    <w:abstractNumId w:val="4"/>
  </w:num>
  <w:num w:numId="17">
    <w:abstractNumId w:val="25"/>
  </w:num>
  <w:num w:numId="18">
    <w:abstractNumId w:val="26"/>
  </w:num>
  <w:num w:numId="19">
    <w:abstractNumId w:val="20"/>
  </w:num>
  <w:num w:numId="20">
    <w:abstractNumId w:val="2"/>
  </w:num>
  <w:num w:numId="21">
    <w:abstractNumId w:val="5"/>
  </w:num>
  <w:num w:numId="22">
    <w:abstractNumId w:val="0"/>
  </w:num>
  <w:num w:numId="23">
    <w:abstractNumId w:val="12"/>
  </w:num>
  <w:num w:numId="24">
    <w:abstractNumId w:val="28"/>
  </w:num>
  <w:num w:numId="25">
    <w:abstractNumId w:val="14"/>
  </w:num>
  <w:num w:numId="26">
    <w:abstractNumId w:val="24"/>
  </w:num>
  <w:num w:numId="27">
    <w:abstractNumId w:val="9"/>
  </w:num>
  <w:num w:numId="28">
    <w:abstractNumId w:val="2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M3MzM3MbK0sDQ3NTJW0lEKTi0uzszPAykwrQUAr0GqOCwAAAA="/>
  </w:docVars>
  <w:rsids>
    <w:rsidRoot w:val="00D12DF3"/>
    <w:rsid w:val="00001A9D"/>
    <w:rsid w:val="00026C09"/>
    <w:rsid w:val="0003433E"/>
    <w:rsid w:val="000403A9"/>
    <w:rsid w:val="00041689"/>
    <w:rsid w:val="00057D5B"/>
    <w:rsid w:val="00072F6E"/>
    <w:rsid w:val="000826AD"/>
    <w:rsid w:val="000A75CF"/>
    <w:rsid w:val="000D0474"/>
    <w:rsid w:val="000F667E"/>
    <w:rsid w:val="00105FA2"/>
    <w:rsid w:val="00106217"/>
    <w:rsid w:val="001106E8"/>
    <w:rsid w:val="00116D91"/>
    <w:rsid w:val="00137AAA"/>
    <w:rsid w:val="0016691E"/>
    <w:rsid w:val="00174519"/>
    <w:rsid w:val="00175422"/>
    <w:rsid w:val="00177F39"/>
    <w:rsid w:val="00185F45"/>
    <w:rsid w:val="001869FB"/>
    <w:rsid w:val="00187D37"/>
    <w:rsid w:val="00190728"/>
    <w:rsid w:val="00193CD1"/>
    <w:rsid w:val="00195631"/>
    <w:rsid w:val="001A203F"/>
    <w:rsid w:val="001B5CF2"/>
    <w:rsid w:val="001D04E5"/>
    <w:rsid w:val="00201CC9"/>
    <w:rsid w:val="0021010D"/>
    <w:rsid w:val="00213B42"/>
    <w:rsid w:val="00251138"/>
    <w:rsid w:val="002767FA"/>
    <w:rsid w:val="00277EED"/>
    <w:rsid w:val="002A0BE2"/>
    <w:rsid w:val="002A3AA2"/>
    <w:rsid w:val="002A6C2D"/>
    <w:rsid w:val="002C7838"/>
    <w:rsid w:val="002D294F"/>
    <w:rsid w:val="002E106E"/>
    <w:rsid w:val="002E25D4"/>
    <w:rsid w:val="002F1B11"/>
    <w:rsid w:val="002F682C"/>
    <w:rsid w:val="003267AC"/>
    <w:rsid w:val="003358CC"/>
    <w:rsid w:val="003540C7"/>
    <w:rsid w:val="00364263"/>
    <w:rsid w:val="0036659A"/>
    <w:rsid w:val="0036760B"/>
    <w:rsid w:val="00367F19"/>
    <w:rsid w:val="0037282E"/>
    <w:rsid w:val="00372EA0"/>
    <w:rsid w:val="003804A3"/>
    <w:rsid w:val="00380A3C"/>
    <w:rsid w:val="00381108"/>
    <w:rsid w:val="003917AB"/>
    <w:rsid w:val="003925C7"/>
    <w:rsid w:val="00393483"/>
    <w:rsid w:val="00393DAD"/>
    <w:rsid w:val="003A3793"/>
    <w:rsid w:val="003A6069"/>
    <w:rsid w:val="003B25BB"/>
    <w:rsid w:val="003B27BF"/>
    <w:rsid w:val="003B2F96"/>
    <w:rsid w:val="003B6623"/>
    <w:rsid w:val="003C58FB"/>
    <w:rsid w:val="003C7F0D"/>
    <w:rsid w:val="003D7923"/>
    <w:rsid w:val="003E08C7"/>
    <w:rsid w:val="003E4879"/>
    <w:rsid w:val="003F5D40"/>
    <w:rsid w:val="00401479"/>
    <w:rsid w:val="00417912"/>
    <w:rsid w:val="00420C46"/>
    <w:rsid w:val="004509AD"/>
    <w:rsid w:val="00451F0A"/>
    <w:rsid w:val="004559AD"/>
    <w:rsid w:val="00455EBF"/>
    <w:rsid w:val="00490E7B"/>
    <w:rsid w:val="004A5C95"/>
    <w:rsid w:val="004B4829"/>
    <w:rsid w:val="004C33C0"/>
    <w:rsid w:val="004C7AC1"/>
    <w:rsid w:val="004D33B9"/>
    <w:rsid w:val="004D6F08"/>
    <w:rsid w:val="004F1210"/>
    <w:rsid w:val="004F3875"/>
    <w:rsid w:val="005117CB"/>
    <w:rsid w:val="00540994"/>
    <w:rsid w:val="0054323B"/>
    <w:rsid w:val="00545EFD"/>
    <w:rsid w:val="0054713A"/>
    <w:rsid w:val="00547299"/>
    <w:rsid w:val="00571B54"/>
    <w:rsid w:val="00574777"/>
    <w:rsid w:val="00580BE6"/>
    <w:rsid w:val="00584E59"/>
    <w:rsid w:val="005A0607"/>
    <w:rsid w:val="005D356A"/>
    <w:rsid w:val="005D4D10"/>
    <w:rsid w:val="005E2A3C"/>
    <w:rsid w:val="005F21E1"/>
    <w:rsid w:val="00605402"/>
    <w:rsid w:val="00610C9B"/>
    <w:rsid w:val="00616FB1"/>
    <w:rsid w:val="00627EE3"/>
    <w:rsid w:val="0063779C"/>
    <w:rsid w:val="00640CEC"/>
    <w:rsid w:val="006420A0"/>
    <w:rsid w:val="006509DA"/>
    <w:rsid w:val="00650B96"/>
    <w:rsid w:val="0066187B"/>
    <w:rsid w:val="006A35F9"/>
    <w:rsid w:val="006B29CB"/>
    <w:rsid w:val="006B380F"/>
    <w:rsid w:val="006B3C05"/>
    <w:rsid w:val="006B5453"/>
    <w:rsid w:val="006C613D"/>
    <w:rsid w:val="006D48E5"/>
    <w:rsid w:val="006D492D"/>
    <w:rsid w:val="006D7F2B"/>
    <w:rsid w:val="006E2F68"/>
    <w:rsid w:val="006E4B91"/>
    <w:rsid w:val="006F3A56"/>
    <w:rsid w:val="006F5DE9"/>
    <w:rsid w:val="0070045B"/>
    <w:rsid w:val="007030DC"/>
    <w:rsid w:val="00706FF7"/>
    <w:rsid w:val="00715FD1"/>
    <w:rsid w:val="00720B81"/>
    <w:rsid w:val="007239C6"/>
    <w:rsid w:val="0073771D"/>
    <w:rsid w:val="007475EE"/>
    <w:rsid w:val="0075389D"/>
    <w:rsid w:val="007561B4"/>
    <w:rsid w:val="00770430"/>
    <w:rsid w:val="00787F52"/>
    <w:rsid w:val="007A36AE"/>
    <w:rsid w:val="007A502E"/>
    <w:rsid w:val="007A50D0"/>
    <w:rsid w:val="007B3D84"/>
    <w:rsid w:val="007C668E"/>
    <w:rsid w:val="007E4588"/>
    <w:rsid w:val="007E5F91"/>
    <w:rsid w:val="00817193"/>
    <w:rsid w:val="008176C9"/>
    <w:rsid w:val="00823D4D"/>
    <w:rsid w:val="00830515"/>
    <w:rsid w:val="008328A3"/>
    <w:rsid w:val="00841DF9"/>
    <w:rsid w:val="00842C8D"/>
    <w:rsid w:val="00854DD1"/>
    <w:rsid w:val="008704C7"/>
    <w:rsid w:val="00896AFE"/>
    <w:rsid w:val="008A117C"/>
    <w:rsid w:val="008A32D2"/>
    <w:rsid w:val="008A4F82"/>
    <w:rsid w:val="008B1BCE"/>
    <w:rsid w:val="008B6325"/>
    <w:rsid w:val="008D0A0A"/>
    <w:rsid w:val="008D40FF"/>
    <w:rsid w:val="008F7F3B"/>
    <w:rsid w:val="0090512E"/>
    <w:rsid w:val="00906A6E"/>
    <w:rsid w:val="00930523"/>
    <w:rsid w:val="0093586D"/>
    <w:rsid w:val="00943D4F"/>
    <w:rsid w:val="009457BF"/>
    <w:rsid w:val="00947BA9"/>
    <w:rsid w:val="00993EBB"/>
    <w:rsid w:val="009B1E07"/>
    <w:rsid w:val="009B2749"/>
    <w:rsid w:val="009B5C89"/>
    <w:rsid w:val="009C346A"/>
    <w:rsid w:val="009D3473"/>
    <w:rsid w:val="009D7448"/>
    <w:rsid w:val="009E4125"/>
    <w:rsid w:val="009F5E62"/>
    <w:rsid w:val="00A01C42"/>
    <w:rsid w:val="00A03FD8"/>
    <w:rsid w:val="00A12C33"/>
    <w:rsid w:val="00A22AD9"/>
    <w:rsid w:val="00A362F3"/>
    <w:rsid w:val="00A3791A"/>
    <w:rsid w:val="00A40429"/>
    <w:rsid w:val="00A51F76"/>
    <w:rsid w:val="00A52479"/>
    <w:rsid w:val="00A63F7B"/>
    <w:rsid w:val="00A77CBE"/>
    <w:rsid w:val="00AA2607"/>
    <w:rsid w:val="00AA49D6"/>
    <w:rsid w:val="00AA6FCA"/>
    <w:rsid w:val="00AB019B"/>
    <w:rsid w:val="00AC4AF1"/>
    <w:rsid w:val="00AD7AB9"/>
    <w:rsid w:val="00AE3C8E"/>
    <w:rsid w:val="00AE654F"/>
    <w:rsid w:val="00B043D8"/>
    <w:rsid w:val="00B046C3"/>
    <w:rsid w:val="00B20367"/>
    <w:rsid w:val="00B233EB"/>
    <w:rsid w:val="00B24E17"/>
    <w:rsid w:val="00B32BFA"/>
    <w:rsid w:val="00B37841"/>
    <w:rsid w:val="00B433AF"/>
    <w:rsid w:val="00B438FB"/>
    <w:rsid w:val="00B663CA"/>
    <w:rsid w:val="00B86AA0"/>
    <w:rsid w:val="00B937FB"/>
    <w:rsid w:val="00BA2153"/>
    <w:rsid w:val="00BA4DA7"/>
    <w:rsid w:val="00BA569A"/>
    <w:rsid w:val="00BD2ECA"/>
    <w:rsid w:val="00BD7D69"/>
    <w:rsid w:val="00C023D8"/>
    <w:rsid w:val="00C1375D"/>
    <w:rsid w:val="00C17205"/>
    <w:rsid w:val="00C36059"/>
    <w:rsid w:val="00C51111"/>
    <w:rsid w:val="00C5131A"/>
    <w:rsid w:val="00C54F5C"/>
    <w:rsid w:val="00C77E0D"/>
    <w:rsid w:val="00C82B5B"/>
    <w:rsid w:val="00C835FB"/>
    <w:rsid w:val="00C8633E"/>
    <w:rsid w:val="00C87CB9"/>
    <w:rsid w:val="00CA2FC8"/>
    <w:rsid w:val="00CA3DB1"/>
    <w:rsid w:val="00CA64A5"/>
    <w:rsid w:val="00CB2798"/>
    <w:rsid w:val="00CD5DC3"/>
    <w:rsid w:val="00CE554C"/>
    <w:rsid w:val="00CF4EF3"/>
    <w:rsid w:val="00D0380F"/>
    <w:rsid w:val="00D044D6"/>
    <w:rsid w:val="00D12DF3"/>
    <w:rsid w:val="00D21D70"/>
    <w:rsid w:val="00D2278E"/>
    <w:rsid w:val="00D318B1"/>
    <w:rsid w:val="00D33FBF"/>
    <w:rsid w:val="00D357D3"/>
    <w:rsid w:val="00D437F9"/>
    <w:rsid w:val="00D45D0F"/>
    <w:rsid w:val="00D46155"/>
    <w:rsid w:val="00D50FF6"/>
    <w:rsid w:val="00D67DE2"/>
    <w:rsid w:val="00D7112A"/>
    <w:rsid w:val="00D766FD"/>
    <w:rsid w:val="00D81227"/>
    <w:rsid w:val="00DB0591"/>
    <w:rsid w:val="00DB07BC"/>
    <w:rsid w:val="00DD2817"/>
    <w:rsid w:val="00DD3B16"/>
    <w:rsid w:val="00DD4B5B"/>
    <w:rsid w:val="00DD5D3C"/>
    <w:rsid w:val="00DE50F7"/>
    <w:rsid w:val="00DF1FAB"/>
    <w:rsid w:val="00E01ED4"/>
    <w:rsid w:val="00E05548"/>
    <w:rsid w:val="00E13208"/>
    <w:rsid w:val="00E1321D"/>
    <w:rsid w:val="00E22130"/>
    <w:rsid w:val="00E307F2"/>
    <w:rsid w:val="00E32A7B"/>
    <w:rsid w:val="00E3742C"/>
    <w:rsid w:val="00E40757"/>
    <w:rsid w:val="00E43E0F"/>
    <w:rsid w:val="00E62F5C"/>
    <w:rsid w:val="00E77F65"/>
    <w:rsid w:val="00E80EA9"/>
    <w:rsid w:val="00E872F5"/>
    <w:rsid w:val="00E9191B"/>
    <w:rsid w:val="00E9534F"/>
    <w:rsid w:val="00EA05D6"/>
    <w:rsid w:val="00EB65FF"/>
    <w:rsid w:val="00EC2F9B"/>
    <w:rsid w:val="00EC328A"/>
    <w:rsid w:val="00ED74E7"/>
    <w:rsid w:val="00ED78D3"/>
    <w:rsid w:val="00F02EA8"/>
    <w:rsid w:val="00F1677C"/>
    <w:rsid w:val="00F42EA8"/>
    <w:rsid w:val="00F443D8"/>
    <w:rsid w:val="00F516F0"/>
    <w:rsid w:val="00F63B0F"/>
    <w:rsid w:val="00F753EB"/>
    <w:rsid w:val="00F87DE7"/>
    <w:rsid w:val="00F92E58"/>
    <w:rsid w:val="00F9428C"/>
    <w:rsid w:val="00FC098D"/>
    <w:rsid w:val="00FC3F05"/>
    <w:rsid w:val="00FC560C"/>
    <w:rsid w:val="00FC7180"/>
    <w:rsid w:val="00FC7C09"/>
    <w:rsid w:val="00FD0B17"/>
    <w:rsid w:val="00FE1C72"/>
    <w:rsid w:val="00FE2408"/>
    <w:rsid w:val="00FE4C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BDDE4"/>
  <w15:docId w15:val="{7C419918-DDE1-4B8B-A421-F3950882A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12DF3"/>
    <w:rPr>
      <w:rFonts w:ascii="Calibri" w:eastAsia="Calibri" w:hAnsi="Calibri" w:cs="Calibri"/>
    </w:rPr>
  </w:style>
  <w:style w:type="paragraph" w:styleId="Heading1">
    <w:name w:val="heading 1"/>
    <w:basedOn w:val="Normal"/>
    <w:uiPriority w:val="1"/>
    <w:qFormat/>
    <w:rsid w:val="00D12DF3"/>
    <w:pPr>
      <w:spacing w:before="2"/>
      <w:ind w:left="320"/>
      <w:jc w:val="center"/>
      <w:outlineLvl w:val="0"/>
    </w:pPr>
    <w:rPr>
      <w:rFonts w:ascii="Arial Black" w:eastAsia="Arial Black" w:hAnsi="Arial Black" w:cs="Arial Black"/>
      <w:b/>
      <w:bCs/>
      <w:sz w:val="28"/>
      <w:szCs w:val="28"/>
    </w:rPr>
  </w:style>
  <w:style w:type="paragraph" w:styleId="Heading2">
    <w:name w:val="heading 2"/>
    <w:basedOn w:val="Normal"/>
    <w:uiPriority w:val="1"/>
    <w:qFormat/>
    <w:rsid w:val="00D12DF3"/>
    <w:pPr>
      <w:ind w:left="275"/>
      <w:outlineLvl w:val="1"/>
    </w:pPr>
    <w:rPr>
      <w:b/>
      <w:bCs/>
      <w:sz w:val="24"/>
      <w:szCs w:val="24"/>
    </w:rPr>
  </w:style>
  <w:style w:type="paragraph" w:styleId="Heading3">
    <w:name w:val="heading 3"/>
    <w:basedOn w:val="Normal"/>
    <w:uiPriority w:val="1"/>
    <w:qFormat/>
    <w:rsid w:val="00D12DF3"/>
    <w:pPr>
      <w:ind w:left="220"/>
      <w:outlineLvl w:val="2"/>
    </w:pPr>
    <w:rPr>
      <w:sz w:val="24"/>
      <w:szCs w:val="24"/>
    </w:rPr>
  </w:style>
  <w:style w:type="paragraph" w:styleId="Heading4">
    <w:name w:val="heading 4"/>
    <w:basedOn w:val="Normal"/>
    <w:uiPriority w:val="1"/>
    <w:qFormat/>
    <w:rsid w:val="00D12DF3"/>
    <w:pPr>
      <w:ind w:left="1314"/>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D12DF3"/>
    <w:pPr>
      <w:spacing w:before="340"/>
      <w:ind w:left="220"/>
    </w:pPr>
    <w:rPr>
      <w:sz w:val="24"/>
      <w:szCs w:val="24"/>
    </w:rPr>
  </w:style>
  <w:style w:type="paragraph" w:styleId="TOC2">
    <w:name w:val="toc 2"/>
    <w:basedOn w:val="Normal"/>
    <w:uiPriority w:val="1"/>
    <w:qFormat/>
    <w:rsid w:val="00D12DF3"/>
    <w:pPr>
      <w:spacing w:before="342"/>
      <w:ind w:left="220"/>
    </w:pPr>
    <w:rPr>
      <w:b/>
      <w:bCs/>
      <w:i/>
    </w:rPr>
  </w:style>
  <w:style w:type="paragraph" w:styleId="BodyText">
    <w:name w:val="Body Text"/>
    <w:basedOn w:val="Normal"/>
    <w:uiPriority w:val="1"/>
    <w:qFormat/>
    <w:rsid w:val="00D12DF3"/>
  </w:style>
  <w:style w:type="paragraph" w:styleId="ListParagraph">
    <w:name w:val="List Paragraph"/>
    <w:basedOn w:val="Normal"/>
    <w:uiPriority w:val="1"/>
    <w:qFormat/>
    <w:rsid w:val="00D12DF3"/>
    <w:pPr>
      <w:ind w:left="1314" w:hanging="374"/>
      <w:jc w:val="both"/>
    </w:pPr>
  </w:style>
  <w:style w:type="paragraph" w:customStyle="1" w:styleId="TableParagraph">
    <w:name w:val="Table Paragraph"/>
    <w:basedOn w:val="Normal"/>
    <w:uiPriority w:val="1"/>
    <w:qFormat/>
    <w:rsid w:val="00D12DF3"/>
    <w:pPr>
      <w:ind w:left="103"/>
    </w:pPr>
  </w:style>
  <w:style w:type="paragraph" w:styleId="BalloonText">
    <w:name w:val="Balloon Text"/>
    <w:basedOn w:val="Normal"/>
    <w:link w:val="BalloonTextChar"/>
    <w:uiPriority w:val="99"/>
    <w:semiHidden/>
    <w:unhideWhenUsed/>
    <w:rsid w:val="006B380F"/>
    <w:rPr>
      <w:rFonts w:ascii="Tahoma" w:hAnsi="Tahoma" w:cs="Tahoma"/>
      <w:sz w:val="16"/>
      <w:szCs w:val="16"/>
    </w:rPr>
  </w:style>
  <w:style w:type="character" w:customStyle="1" w:styleId="BalloonTextChar">
    <w:name w:val="Balloon Text Char"/>
    <w:basedOn w:val="DefaultParagraphFont"/>
    <w:link w:val="BalloonText"/>
    <w:uiPriority w:val="99"/>
    <w:semiHidden/>
    <w:rsid w:val="006B380F"/>
    <w:rPr>
      <w:rFonts w:ascii="Tahoma" w:eastAsia="Calibri" w:hAnsi="Tahoma" w:cs="Tahoma"/>
      <w:sz w:val="16"/>
      <w:szCs w:val="16"/>
    </w:rPr>
  </w:style>
  <w:style w:type="paragraph" w:styleId="Header">
    <w:name w:val="header"/>
    <w:basedOn w:val="Normal"/>
    <w:link w:val="HeaderChar"/>
    <w:uiPriority w:val="99"/>
    <w:unhideWhenUsed/>
    <w:rsid w:val="006B380F"/>
    <w:pPr>
      <w:tabs>
        <w:tab w:val="center" w:pos="4513"/>
        <w:tab w:val="right" w:pos="9026"/>
      </w:tabs>
    </w:pPr>
  </w:style>
  <w:style w:type="character" w:customStyle="1" w:styleId="HeaderChar">
    <w:name w:val="Header Char"/>
    <w:basedOn w:val="DefaultParagraphFont"/>
    <w:link w:val="Header"/>
    <w:uiPriority w:val="99"/>
    <w:rsid w:val="006B380F"/>
    <w:rPr>
      <w:rFonts w:ascii="Calibri" w:eastAsia="Calibri" w:hAnsi="Calibri" w:cs="Calibri"/>
    </w:rPr>
  </w:style>
  <w:style w:type="paragraph" w:styleId="Footer">
    <w:name w:val="footer"/>
    <w:basedOn w:val="Normal"/>
    <w:link w:val="FooterChar"/>
    <w:uiPriority w:val="99"/>
    <w:unhideWhenUsed/>
    <w:rsid w:val="006B380F"/>
    <w:pPr>
      <w:tabs>
        <w:tab w:val="center" w:pos="4513"/>
        <w:tab w:val="right" w:pos="9026"/>
      </w:tabs>
    </w:pPr>
  </w:style>
  <w:style w:type="character" w:customStyle="1" w:styleId="FooterChar">
    <w:name w:val="Footer Char"/>
    <w:basedOn w:val="DefaultParagraphFont"/>
    <w:link w:val="Footer"/>
    <w:uiPriority w:val="99"/>
    <w:rsid w:val="006B380F"/>
    <w:rPr>
      <w:rFonts w:ascii="Calibri" w:eastAsia="Calibri" w:hAnsi="Calibri" w:cs="Calibri"/>
    </w:rPr>
  </w:style>
  <w:style w:type="character" w:styleId="CommentReference">
    <w:name w:val="annotation reference"/>
    <w:basedOn w:val="DefaultParagraphFont"/>
    <w:uiPriority w:val="99"/>
    <w:semiHidden/>
    <w:unhideWhenUsed/>
    <w:rsid w:val="00AA6FCA"/>
    <w:rPr>
      <w:sz w:val="16"/>
      <w:szCs w:val="16"/>
    </w:rPr>
  </w:style>
  <w:style w:type="paragraph" w:styleId="CommentText">
    <w:name w:val="annotation text"/>
    <w:basedOn w:val="Normal"/>
    <w:link w:val="CommentTextChar"/>
    <w:uiPriority w:val="99"/>
    <w:semiHidden/>
    <w:unhideWhenUsed/>
    <w:rsid w:val="00AA6FCA"/>
    <w:rPr>
      <w:sz w:val="20"/>
      <w:szCs w:val="20"/>
    </w:rPr>
  </w:style>
  <w:style w:type="character" w:customStyle="1" w:styleId="CommentTextChar">
    <w:name w:val="Comment Text Char"/>
    <w:basedOn w:val="DefaultParagraphFont"/>
    <w:link w:val="CommentText"/>
    <w:uiPriority w:val="99"/>
    <w:semiHidden/>
    <w:rsid w:val="00AA6FC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A6FCA"/>
    <w:rPr>
      <w:b/>
      <w:bCs/>
    </w:rPr>
  </w:style>
  <w:style w:type="character" w:customStyle="1" w:styleId="CommentSubjectChar">
    <w:name w:val="Comment Subject Char"/>
    <w:basedOn w:val="CommentTextChar"/>
    <w:link w:val="CommentSubject"/>
    <w:uiPriority w:val="99"/>
    <w:semiHidden/>
    <w:rsid w:val="00AA6FCA"/>
    <w:rPr>
      <w:rFonts w:ascii="Calibri" w:eastAsia="Calibri" w:hAnsi="Calibri" w:cs="Calibri"/>
      <w:b/>
      <w:bCs/>
      <w:sz w:val="20"/>
      <w:szCs w:val="20"/>
    </w:rPr>
  </w:style>
  <w:style w:type="character" w:styleId="Hyperlink">
    <w:name w:val="Hyperlink"/>
    <w:basedOn w:val="DefaultParagraphFont"/>
    <w:uiPriority w:val="99"/>
    <w:unhideWhenUsed/>
    <w:rsid w:val="00AA6FCA"/>
    <w:rPr>
      <w:color w:val="0000FF" w:themeColor="hyperlink"/>
      <w:u w:val="single"/>
    </w:rPr>
  </w:style>
  <w:style w:type="table" w:customStyle="1" w:styleId="TableGrid1">
    <w:name w:val="Table Grid1"/>
    <w:basedOn w:val="TableNormal"/>
    <w:next w:val="TableGrid"/>
    <w:uiPriority w:val="59"/>
    <w:rsid w:val="000826AD"/>
    <w:pPr>
      <w:widowControl/>
      <w:autoSpaceDE/>
      <w:autoSpaceDN/>
    </w:pPr>
    <w:rPr>
      <w:rFonts w:ascii="Calibri" w:eastAsia="Calibri" w:hAnsi="Calibri" w:cs="Times New Roman"/>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826AD"/>
    <w:pPr>
      <w:widowControl/>
      <w:autoSpaceDE/>
      <w:autoSpaceDN/>
    </w:pPr>
    <w:rPr>
      <w:rFonts w:cs="Times New Roman"/>
      <w:sz w:val="20"/>
      <w:szCs w:val="20"/>
      <w:lang w:val="en-IE" w:eastAsia="en-IE"/>
    </w:rPr>
  </w:style>
  <w:style w:type="character" w:customStyle="1" w:styleId="FootnoteTextChar">
    <w:name w:val="Footnote Text Char"/>
    <w:basedOn w:val="DefaultParagraphFont"/>
    <w:link w:val="FootnoteText"/>
    <w:uiPriority w:val="99"/>
    <w:semiHidden/>
    <w:rsid w:val="000826AD"/>
    <w:rPr>
      <w:rFonts w:ascii="Calibri" w:eastAsia="Calibri" w:hAnsi="Calibri" w:cs="Times New Roman"/>
      <w:sz w:val="20"/>
      <w:szCs w:val="20"/>
      <w:lang w:val="en-IE" w:eastAsia="en-IE"/>
    </w:rPr>
  </w:style>
  <w:style w:type="character" w:styleId="FootnoteReference">
    <w:name w:val="footnote reference"/>
    <w:basedOn w:val="DefaultParagraphFont"/>
    <w:uiPriority w:val="99"/>
    <w:semiHidden/>
    <w:unhideWhenUsed/>
    <w:rsid w:val="000826AD"/>
    <w:rPr>
      <w:vertAlign w:val="superscript"/>
    </w:rPr>
  </w:style>
  <w:style w:type="table" w:styleId="TableGrid">
    <w:name w:val="Table Grid"/>
    <w:basedOn w:val="TableNormal"/>
    <w:uiPriority w:val="59"/>
    <w:rsid w:val="00082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2">
    <w:name w:val="Pa12"/>
    <w:basedOn w:val="Normal"/>
    <w:next w:val="Normal"/>
    <w:uiPriority w:val="99"/>
    <w:rsid w:val="007E5F91"/>
    <w:pPr>
      <w:widowControl/>
      <w:adjustRightInd w:val="0"/>
      <w:spacing w:line="181" w:lineRule="atLeast"/>
    </w:pPr>
    <w:rPr>
      <w:rFonts w:ascii="HelveticaNeueLT Std Lt" w:eastAsiaTheme="minorHAnsi" w:hAnsi="HelveticaNeueLT Std Lt" w:cstheme="minorBidi"/>
      <w:sz w:val="24"/>
      <w:szCs w:val="24"/>
      <w:lang w:val="en-IE"/>
    </w:rPr>
  </w:style>
  <w:style w:type="paragraph" w:customStyle="1" w:styleId="IMF-Table1">
    <w:name w:val="IMF-Table+1"/>
    <w:basedOn w:val="Normal"/>
    <w:uiPriority w:val="99"/>
    <w:rsid w:val="00137AAA"/>
    <w:pPr>
      <w:suppressAutoHyphens/>
      <w:adjustRightInd w:val="0"/>
      <w:spacing w:after="57" w:line="220" w:lineRule="atLeast"/>
      <w:textAlignment w:val="center"/>
    </w:pPr>
    <w:rPr>
      <w:rFonts w:ascii="HelveticaNeueLT Std Lt" w:eastAsiaTheme="minorEastAsia" w:hAnsi="HelveticaNeueLT Std Lt" w:cs="HelveticaNeueLT Std Lt"/>
      <w:color w:val="000000"/>
      <w:sz w:val="18"/>
      <w:szCs w:val="18"/>
      <w:lang w:val="en-GB" w:eastAsia="en-GB"/>
    </w:rPr>
  </w:style>
  <w:style w:type="paragraph" w:customStyle="1" w:styleId="IMF-TableHead">
    <w:name w:val="IMF-TableHead"/>
    <w:basedOn w:val="IMF-Table1"/>
    <w:uiPriority w:val="99"/>
    <w:rsid w:val="00137AAA"/>
    <w:rPr>
      <w:rFonts w:ascii="HelveticaNeueLT Std" w:hAnsi="HelveticaNeueLT Std" w:cs="HelveticaNeueLT Std"/>
      <w:b/>
      <w:bCs/>
      <w:color w:val="FFFFFF"/>
    </w:rPr>
  </w:style>
  <w:style w:type="paragraph" w:customStyle="1" w:styleId="IMF-TableInd1">
    <w:name w:val="IMF-TableInd+1"/>
    <w:basedOn w:val="IMF-Table1"/>
    <w:uiPriority w:val="99"/>
    <w:rsid w:val="00137AAA"/>
    <w:pPr>
      <w:ind w:left="283" w:hanging="283"/>
    </w:pPr>
  </w:style>
  <w:style w:type="paragraph" w:customStyle="1" w:styleId="IMF-TableInd3">
    <w:name w:val="IMF-TableInd+3"/>
    <w:basedOn w:val="IMF-TableInd1"/>
    <w:uiPriority w:val="99"/>
    <w:rsid w:val="00137AAA"/>
    <w:pPr>
      <w:spacing w:after="170"/>
    </w:pPr>
  </w:style>
  <w:style w:type="character" w:customStyle="1" w:styleId="IMF-Bold">
    <w:name w:val="IMF-Bold"/>
    <w:uiPriority w:val="99"/>
    <w:rsid w:val="00137AAA"/>
    <w:rPr>
      <w:rFonts w:ascii="HelveticaNeueLT Std" w:hAnsi="HelveticaNeueLT Std" w:cs="HelveticaNeueLT Std"/>
      <w:b/>
      <w:bCs/>
    </w:rPr>
  </w:style>
  <w:style w:type="character" w:customStyle="1" w:styleId="IMF-Bullet">
    <w:name w:val="IMF-Bullet"/>
    <w:uiPriority w:val="99"/>
    <w:rsid w:val="00137AAA"/>
    <w:rPr>
      <w:rFonts w:ascii="Wingdings" w:hAnsi="Wingdings" w:cs="Wingdings"/>
      <w:color w:val="8DADD7"/>
      <w:sz w:val="13"/>
      <w:szCs w:val="13"/>
    </w:rPr>
  </w:style>
  <w:style w:type="character" w:customStyle="1" w:styleId="IMF-Italic">
    <w:name w:val="IMF-Italic"/>
    <w:uiPriority w:val="99"/>
    <w:rsid w:val="00137AAA"/>
    <w:rPr>
      <w:rFonts w:ascii="HelveticaNeueLT Std Lt" w:hAnsi="HelveticaNeueLT Std Lt" w:cs="HelveticaNeueLT Std Lt"/>
      <w:i/>
      <w:iCs/>
    </w:rPr>
  </w:style>
  <w:style w:type="paragraph" w:customStyle="1" w:styleId="IMF-Footnote0">
    <w:name w:val="IMF-Footnote (0)"/>
    <w:basedOn w:val="Normal"/>
    <w:uiPriority w:val="99"/>
    <w:rsid w:val="00137AAA"/>
    <w:pPr>
      <w:suppressAutoHyphens/>
      <w:adjustRightInd w:val="0"/>
      <w:spacing w:after="57" w:line="180" w:lineRule="atLeast"/>
      <w:textAlignment w:val="center"/>
    </w:pPr>
    <w:rPr>
      <w:rFonts w:ascii="HelveticaNeueLT Std Lt" w:eastAsiaTheme="minorEastAsia" w:hAnsi="HelveticaNeueLT Std Lt" w:cs="HelveticaNeueLT Std Lt"/>
      <w:color w:val="000000"/>
      <w:sz w:val="14"/>
      <w:szCs w:val="14"/>
      <w:lang w:val="en-GB" w:eastAsia="en-GB"/>
    </w:rPr>
  </w:style>
  <w:style w:type="paragraph" w:styleId="Revision">
    <w:name w:val="Revision"/>
    <w:hidden/>
    <w:uiPriority w:val="99"/>
    <w:semiHidden/>
    <w:rsid w:val="00213B42"/>
    <w:pPr>
      <w:widowControl/>
      <w:autoSpaceDE/>
      <w:autoSpaceDN/>
    </w:pPr>
    <w:rPr>
      <w:rFonts w:ascii="Calibri" w:eastAsia="Calibri" w:hAnsi="Calibri" w:cs="Calibri"/>
    </w:rPr>
  </w:style>
  <w:style w:type="paragraph" w:styleId="Title">
    <w:name w:val="Title"/>
    <w:basedOn w:val="Normal"/>
    <w:next w:val="Normal"/>
    <w:link w:val="TitleChar"/>
    <w:uiPriority w:val="10"/>
    <w:qFormat/>
    <w:rsid w:val="003804A3"/>
    <w:pPr>
      <w:widowControl/>
      <w:autoSpaceDE/>
      <w:autoSpaceDN/>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3804A3"/>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3804A3"/>
    <w:pPr>
      <w:widowControl/>
      <w:numPr>
        <w:ilvl w:val="1"/>
      </w:numPr>
      <w:autoSpaceDE/>
      <w:autoSpaceDN/>
      <w:spacing w:after="160" w:line="259" w:lineRule="auto"/>
    </w:pPr>
    <w:rPr>
      <w:rFonts w:asciiTheme="minorHAnsi" w:eastAsiaTheme="minorEastAsia" w:hAnsiTheme="minorHAnsi" w:cs="Times New Roman"/>
      <w:color w:val="5A5A5A" w:themeColor="text1" w:themeTint="A5"/>
      <w:spacing w:val="15"/>
    </w:rPr>
  </w:style>
  <w:style w:type="character" w:customStyle="1" w:styleId="SubtitleChar">
    <w:name w:val="Subtitle Char"/>
    <w:basedOn w:val="DefaultParagraphFont"/>
    <w:link w:val="Subtitle"/>
    <w:uiPriority w:val="11"/>
    <w:rsid w:val="003804A3"/>
    <w:rPr>
      <w:rFonts w:eastAsiaTheme="minorEastAsia" w:cs="Times New Roman"/>
      <w:color w:val="5A5A5A" w:themeColor="text1" w:themeTint="A5"/>
      <w:spacing w:val="15"/>
    </w:rPr>
  </w:style>
  <w:style w:type="paragraph" w:styleId="NoSpacing">
    <w:name w:val="No Spacing"/>
    <w:link w:val="NoSpacingChar"/>
    <w:uiPriority w:val="1"/>
    <w:qFormat/>
    <w:rsid w:val="003804A3"/>
    <w:pPr>
      <w:widowControl/>
      <w:autoSpaceDE/>
      <w:autoSpaceDN/>
    </w:pPr>
    <w:rPr>
      <w:rFonts w:eastAsiaTheme="minorEastAsia"/>
    </w:rPr>
  </w:style>
  <w:style w:type="character" w:customStyle="1" w:styleId="NoSpacingChar">
    <w:name w:val="No Spacing Char"/>
    <w:basedOn w:val="DefaultParagraphFont"/>
    <w:link w:val="NoSpacing"/>
    <w:uiPriority w:val="1"/>
    <w:rsid w:val="003804A3"/>
    <w:rPr>
      <w:rFonts w:eastAsiaTheme="minorEastAsia"/>
    </w:rPr>
  </w:style>
  <w:style w:type="paragraph" w:customStyle="1" w:styleId="Helvetica">
    <w:name w:val="Helvetica"/>
    <w:basedOn w:val="Normal"/>
    <w:link w:val="HelveticaChar"/>
    <w:qFormat/>
    <w:rsid w:val="00D21D70"/>
    <w:pPr>
      <w:widowControl/>
      <w:adjustRightInd w:val="0"/>
    </w:pPr>
    <w:rPr>
      <w:rFonts w:ascii="HelveticaNeueLTStd-Roman" w:eastAsiaTheme="minorHAnsi" w:hAnsi="HelveticaNeueLTStd-Roman" w:cs="HelveticaNeueLTStd-Roman"/>
      <w:color w:val="342F2C"/>
      <w:sz w:val="19"/>
      <w:szCs w:val="19"/>
      <w:lang w:val="en-IE"/>
    </w:rPr>
  </w:style>
  <w:style w:type="character" w:customStyle="1" w:styleId="HelveticaChar">
    <w:name w:val="Helvetica Char"/>
    <w:basedOn w:val="DefaultParagraphFont"/>
    <w:link w:val="Helvetica"/>
    <w:rsid w:val="00D21D70"/>
    <w:rPr>
      <w:rFonts w:ascii="HelveticaNeueLTStd-Roman" w:hAnsi="HelveticaNeueLTStd-Roman" w:cs="HelveticaNeueLTStd-Roman"/>
      <w:color w:val="342F2C"/>
      <w:sz w:val="19"/>
      <w:szCs w:val="19"/>
      <w:lang w:val="en-IE"/>
    </w:rPr>
  </w:style>
  <w:style w:type="paragraph" w:styleId="NormalWeb">
    <w:name w:val="Normal (Web)"/>
    <w:basedOn w:val="Normal"/>
    <w:uiPriority w:val="99"/>
    <w:rsid w:val="00D33FBF"/>
    <w:pPr>
      <w:widowControl/>
      <w:autoSpaceDE/>
      <w:autoSpaceDN/>
      <w:spacing w:before="100" w:beforeAutospacing="1" w:after="100" w:afterAutospacing="1"/>
    </w:pPr>
    <w:rPr>
      <w:rFonts w:eastAsia="Times New Roman"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220637">
      <w:bodyDiv w:val="1"/>
      <w:marLeft w:val="0"/>
      <w:marRight w:val="0"/>
      <w:marTop w:val="0"/>
      <w:marBottom w:val="0"/>
      <w:divBdr>
        <w:top w:val="none" w:sz="0" w:space="0" w:color="auto"/>
        <w:left w:val="none" w:sz="0" w:space="0" w:color="auto"/>
        <w:bottom w:val="none" w:sz="0" w:space="0" w:color="auto"/>
        <w:right w:val="none" w:sz="0" w:space="0" w:color="auto"/>
      </w:divBdr>
    </w:div>
    <w:div w:id="657349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C9DD7B6D9363439F4581EAD67B4331" ma:contentTypeVersion="4" ma:contentTypeDescription="Create a new document." ma:contentTypeScope="" ma:versionID="31dfc045580e922aa3e32a2054881cb7">
  <xsd:schema xmlns:xsd="http://www.w3.org/2001/XMLSchema" xmlns:xs="http://www.w3.org/2001/XMLSchema" xmlns:p="http://schemas.microsoft.com/office/2006/metadata/properties" xmlns:ns3="cfb28a4a-f9de-4b06-a80a-c4579a09720c" targetNamespace="http://schemas.microsoft.com/office/2006/metadata/properties" ma:root="true" ma:fieldsID="db38700df29e28322b2e4d39441e2a7f" ns3:_="">
    <xsd:import namespace="cfb28a4a-f9de-4b06-a80a-c4579a0972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28a4a-f9de-4b06-a80a-c4579a097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9325B-909B-4D8F-BAA0-7209F0B483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9610ED-629B-4934-95DF-B3780FCFE416}">
  <ds:schemaRefs>
    <ds:schemaRef ds:uri="http://schemas.microsoft.com/sharepoint/v3/contenttype/forms"/>
  </ds:schemaRefs>
</ds:datastoreItem>
</file>

<file path=customXml/itemProps3.xml><?xml version="1.0" encoding="utf-8"?>
<ds:datastoreItem xmlns:ds="http://schemas.openxmlformats.org/officeDocument/2006/customXml" ds:itemID="{E6B33D9A-6525-4CC8-BE39-8688C4A66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28a4a-f9de-4b06-a80a-c4579a097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06D407-EE40-409D-82A7-BC4FAC6A1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Introduction</vt:lpstr>
    </vt:vector>
  </TitlesOfParts>
  <Company>HSE</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Denise.McCarthy</dc:creator>
  <cp:keywords/>
  <dc:description/>
  <cp:lastModifiedBy>McGarry, Margaret</cp:lastModifiedBy>
  <cp:revision>2</cp:revision>
  <dcterms:created xsi:type="dcterms:W3CDTF">2022-11-28T16:54:00Z</dcterms:created>
  <dcterms:modified xsi:type="dcterms:W3CDTF">2022-11-28T16:54:00Z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Microsoft® Word 2010</vt:lpwstr>
  </property>
  <property fmtid="{D5CDD505-2E9C-101B-9397-08002B2CF9AE}" pid="4" name="LastSaved">
    <vt:filetime>2018-11-14T00:00:00Z</vt:filetime>
  </property>
  <property fmtid="{D5CDD505-2E9C-101B-9397-08002B2CF9AE}" pid="5" name="ContentTypeId">
    <vt:lpwstr>0x010100DBC9DD7B6D9363439F4581EAD67B4331</vt:lpwstr>
  </property>
</Properties>
</file>