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1D" w:rsidRDefault="00B4644A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D494" wp14:editId="130206AA">
                <wp:simplePos x="0" y="0"/>
                <wp:positionH relativeFrom="column">
                  <wp:posOffset>-722630</wp:posOffset>
                </wp:positionH>
                <wp:positionV relativeFrom="paragraph">
                  <wp:posOffset>-72481</wp:posOffset>
                </wp:positionV>
                <wp:extent cx="7102549" cy="776176"/>
                <wp:effectExtent l="0" t="0" r="2222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549" cy="776176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EA7" w:rsidRDefault="0012783A" w:rsidP="009D1EE0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Open Disclosure: </w:t>
                            </w:r>
                            <w:r w:rsidR="00F87A3E" w:rsidRPr="0012783A">
                              <w:rPr>
                                <w:b/>
                                <w:sz w:val="44"/>
                              </w:rPr>
                              <w:t xml:space="preserve">Checklist for the </w:t>
                            </w:r>
                            <w:r w:rsidR="005B1EFE" w:rsidRPr="0012783A">
                              <w:rPr>
                                <w:b/>
                                <w:sz w:val="44"/>
                              </w:rPr>
                              <w:t>Designated Person</w:t>
                            </w:r>
                            <w:r w:rsidR="004F1EA7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B4644A" w:rsidRPr="004F1EA7" w:rsidRDefault="004F1EA7" w:rsidP="009D1EE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F1EA7">
                              <w:rPr>
                                <w:b/>
                                <w:sz w:val="40"/>
                              </w:rPr>
                              <w:t>(Key Contact Person)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9pt;margin-top:-5.7pt;width:559.2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" fillcolor="#c5dabe" strokecolor="#699d4a" strokeweight="2pt">
                <v:textbox>
                  <w:txbxContent>
                    <w:p w:rsidR="004F1EA7" w:rsidRDefault="0012783A" w:rsidP="009D1EE0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Open Disclosure: </w:t>
                      </w:r>
                      <w:r w:rsidR="00F87A3E" w:rsidRPr="0012783A">
                        <w:rPr>
                          <w:b/>
                          <w:sz w:val="44"/>
                        </w:rPr>
                        <w:t xml:space="preserve">Checklist for the </w:t>
                      </w:r>
                      <w:r w:rsidR="005B1EFE" w:rsidRPr="0012783A">
                        <w:rPr>
                          <w:b/>
                          <w:sz w:val="44"/>
                        </w:rPr>
                        <w:t>Designated Person</w:t>
                      </w:r>
                      <w:r w:rsidR="004F1EA7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B4644A" w:rsidRPr="004F1EA7" w:rsidRDefault="004F1EA7" w:rsidP="009D1EE0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4F1EA7">
                        <w:rPr>
                          <w:b/>
                          <w:sz w:val="40"/>
                        </w:rPr>
                        <w:t>(Key Contact Person)</w:t>
                      </w:r>
                    </w:p>
                  </w:txbxContent>
                </v:textbox>
              </v:shape>
            </w:pict>
          </mc:Fallback>
        </mc:AlternateContent>
      </w:r>
      <w:r w:rsidR="00404433">
        <w:t xml:space="preserve">                                                                                                                 </w:t>
      </w:r>
    </w:p>
    <w:p w:rsidR="00404433" w:rsidRDefault="00404433">
      <w:pPr>
        <w:rPr>
          <w:rFonts w:ascii="Times New Roman" w:hAnsi="Times New Roman" w:cs="Times New Roman"/>
          <w:b/>
          <w:sz w:val="28"/>
          <w:szCs w:val="28"/>
        </w:rPr>
      </w:pPr>
    </w:p>
    <w:p w:rsidR="00A6733D" w:rsidRDefault="00A673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9214"/>
        <w:gridCol w:w="1985"/>
      </w:tblGrid>
      <w:tr w:rsidR="00F87A3E" w:rsidRPr="002508B4" w:rsidTr="00A6733D">
        <w:trPr>
          <w:trHeight w:val="678"/>
        </w:trPr>
        <w:tc>
          <w:tcPr>
            <w:tcW w:w="9214" w:type="dxa"/>
            <w:shd w:val="clear" w:color="auto" w:fill="C5DABE"/>
          </w:tcPr>
          <w:p w:rsidR="004E7490" w:rsidRPr="00C40D4A" w:rsidRDefault="00F87A3E" w:rsidP="00C40D4A">
            <w:pPr>
              <w:rPr>
                <w:rFonts w:cstheme="minorHAnsi"/>
                <w:b/>
                <w:sz w:val="32"/>
                <w:szCs w:val="32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>Prior to the meeting</w:t>
            </w:r>
          </w:p>
        </w:tc>
        <w:tc>
          <w:tcPr>
            <w:tcW w:w="1985" w:type="dxa"/>
            <w:shd w:val="clear" w:color="auto" w:fill="C5DABE"/>
          </w:tcPr>
          <w:p w:rsidR="00F87A3E" w:rsidRPr="00C40D4A" w:rsidRDefault="00D83A6A" w:rsidP="005B1EFE">
            <w:pPr>
              <w:rPr>
                <w:rFonts w:cstheme="minorHAnsi"/>
                <w:b/>
                <w:sz w:val="32"/>
                <w:szCs w:val="32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 xml:space="preserve">Complete </w:t>
            </w:r>
            <w:r w:rsidRPr="00E00A8E">
              <w:rPr>
                <w:rFonts w:cstheme="minorHAnsi"/>
                <w:b/>
                <w:sz w:val="24"/>
                <w:szCs w:val="32"/>
              </w:rPr>
              <w:t>Y/N</w:t>
            </w:r>
          </w:p>
        </w:tc>
      </w:tr>
      <w:tr w:rsidR="00F87A3E" w:rsidRPr="002508B4" w:rsidTr="00E00A8E">
        <w:tc>
          <w:tcPr>
            <w:tcW w:w="9214" w:type="dxa"/>
          </w:tcPr>
          <w:p w:rsidR="00DC3727" w:rsidRPr="00BE18CF" w:rsidRDefault="00DC3727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Make initial contact with the 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>patient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/ relevant person to:  </w:t>
            </w:r>
          </w:p>
          <w:p w:rsidR="00F87A3E" w:rsidRPr="00DC3727" w:rsidRDefault="00DC3727" w:rsidP="0012783A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DC3727">
              <w:rPr>
                <w:rFonts w:eastAsia="Times New Roman" w:cstheme="minorHAnsi"/>
                <w:szCs w:val="24"/>
                <w:lang w:val="en-AU" w:eastAsia="en-AU"/>
              </w:rPr>
              <w:t xml:space="preserve">Make </w:t>
            </w:r>
            <w:r w:rsidR="0012783A">
              <w:rPr>
                <w:rFonts w:eastAsia="Times New Roman" w:cstheme="minorHAnsi"/>
                <w:szCs w:val="24"/>
                <w:lang w:val="en-AU" w:eastAsia="en-AU"/>
              </w:rPr>
              <w:t>i</w:t>
            </w:r>
            <w:r w:rsidR="00F87A3E" w:rsidRPr="00DC3727">
              <w:rPr>
                <w:rFonts w:eastAsia="Times New Roman" w:cstheme="minorHAnsi"/>
                <w:szCs w:val="24"/>
                <w:lang w:val="en-AU" w:eastAsia="en-AU"/>
              </w:rPr>
              <w:t>ntroduction</w:t>
            </w:r>
            <w:r w:rsidRPr="00DC3727">
              <w:rPr>
                <w:rFonts w:eastAsia="Times New Roman" w:cstheme="minorHAnsi"/>
                <w:szCs w:val="24"/>
                <w:lang w:val="en-AU" w:eastAsia="en-AU"/>
              </w:rPr>
              <w:t xml:space="preserve">, </w:t>
            </w:r>
            <w:r w:rsidR="0012783A">
              <w:rPr>
                <w:rFonts w:eastAsia="Times New Roman" w:cstheme="minorHAnsi"/>
                <w:szCs w:val="24"/>
                <w:lang w:val="en-AU" w:eastAsia="en-AU"/>
              </w:rPr>
              <w:t>o</w:t>
            </w:r>
            <w:r w:rsidR="00F87A3E" w:rsidRPr="00DC3727">
              <w:rPr>
                <w:rFonts w:eastAsia="Times New Roman" w:cstheme="minorHAnsi"/>
                <w:szCs w:val="24"/>
                <w:lang w:val="en-AU" w:eastAsia="en-AU"/>
              </w:rPr>
              <w:t xml:space="preserve">utline </w:t>
            </w:r>
            <w:r w:rsidR="00F304E0">
              <w:rPr>
                <w:rFonts w:eastAsia="Times New Roman" w:cstheme="minorHAnsi"/>
                <w:szCs w:val="24"/>
                <w:lang w:val="en-AU" w:eastAsia="en-AU"/>
              </w:rPr>
              <w:t xml:space="preserve">your </w:t>
            </w:r>
            <w:r w:rsidR="00F87A3E" w:rsidRPr="00DC3727">
              <w:rPr>
                <w:rFonts w:eastAsia="Times New Roman" w:cstheme="minorHAnsi"/>
                <w:szCs w:val="24"/>
                <w:lang w:val="en-AU" w:eastAsia="en-AU"/>
              </w:rPr>
              <w:t>role</w:t>
            </w:r>
            <w:r w:rsidR="0012783A">
              <w:rPr>
                <w:rFonts w:eastAsia="Times New Roman" w:cstheme="minorHAnsi"/>
                <w:szCs w:val="24"/>
                <w:lang w:val="en-AU" w:eastAsia="en-AU"/>
              </w:rPr>
              <w:t xml:space="preserve"> and</w:t>
            </w:r>
            <w:r w:rsidRPr="00DC3727"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  <w:r w:rsidR="0012783A">
              <w:rPr>
                <w:rFonts w:eastAsia="Times New Roman" w:cstheme="minorHAnsi"/>
                <w:szCs w:val="24"/>
                <w:lang w:val="en-AU" w:eastAsia="en-AU"/>
              </w:rPr>
              <w:t>p</w:t>
            </w:r>
            <w:r w:rsidR="00F87A3E" w:rsidRPr="00DC3727">
              <w:rPr>
                <w:rFonts w:eastAsia="Times New Roman" w:cstheme="minorHAnsi"/>
                <w:szCs w:val="24"/>
                <w:lang w:val="en-AU" w:eastAsia="en-AU"/>
              </w:rPr>
              <w:t>rovide contact details</w:t>
            </w:r>
          </w:p>
        </w:tc>
        <w:tc>
          <w:tcPr>
            <w:tcW w:w="1985" w:type="dxa"/>
          </w:tcPr>
          <w:p w:rsidR="00F87A3E" w:rsidRDefault="00F87A3E" w:rsidP="00040422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Provide details of what to expect at the meeting 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>– give Patient Information Leaflet</w:t>
            </w:r>
          </w:p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Check their willingness and availability </w:t>
            </w:r>
            <w:r w:rsidR="00E00A8E" w:rsidRPr="00BE18CF">
              <w:rPr>
                <w:rFonts w:eastAsia="Times New Roman" w:cstheme="minorHAnsi"/>
                <w:szCs w:val="24"/>
                <w:lang w:val="en-AU" w:eastAsia="en-AU"/>
              </w:rPr>
              <w:t>to attend the meeting</w:t>
            </w:r>
          </w:p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Agree date, time and venue for </w:t>
            </w:r>
            <w:r w:rsidR="00F304E0">
              <w:rPr>
                <w:rFonts w:eastAsia="Times New Roman" w:cstheme="minorHAnsi"/>
                <w:szCs w:val="24"/>
                <w:lang w:val="en-AU" w:eastAsia="en-AU"/>
              </w:rPr>
              <w:t xml:space="preserve">the 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meeting</w:t>
            </w:r>
          </w:p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Consider special requirements e.g. disabled access, interpreter,  pre</w:t>
            </w:r>
            <w:r w:rsidR="00E00A8E" w:rsidRPr="00BE18CF">
              <w:rPr>
                <w:rFonts w:eastAsia="Times New Roman" w:cstheme="minorHAnsi"/>
                <w:szCs w:val="24"/>
                <w:lang w:val="en-AU" w:eastAsia="en-AU"/>
              </w:rPr>
              <w:t>ferred location for the meeting</w:t>
            </w:r>
          </w:p>
        </w:tc>
        <w:tc>
          <w:tcPr>
            <w:tcW w:w="1985" w:type="dxa"/>
          </w:tcPr>
          <w:p w:rsidR="00F87A3E" w:rsidRDefault="00F87A3E" w:rsidP="00E220D7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Establish questions/clarifications/concerns </w:t>
            </w:r>
            <w:r w:rsidR="00744F25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to be addressed </w:t>
            </w:r>
            <w:r w:rsidR="00F304E0">
              <w:rPr>
                <w:rFonts w:eastAsia="Times New Roman" w:cstheme="minorHAnsi"/>
                <w:szCs w:val="24"/>
                <w:lang w:val="en-AU" w:eastAsia="en-AU"/>
              </w:rPr>
              <w:t>at the meeting</w:t>
            </w:r>
          </w:p>
        </w:tc>
        <w:tc>
          <w:tcPr>
            <w:tcW w:w="1985" w:type="dxa"/>
          </w:tcPr>
          <w:p w:rsidR="00F87A3E" w:rsidRPr="007B043A" w:rsidRDefault="00F87A3E" w:rsidP="007B043A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Provide them with accurate information to help manage their expectations</w:t>
            </w:r>
          </w:p>
        </w:tc>
        <w:tc>
          <w:tcPr>
            <w:tcW w:w="1985" w:type="dxa"/>
          </w:tcPr>
          <w:p w:rsidR="00F87A3E" w:rsidRPr="00A951FB" w:rsidRDefault="00F87A3E" w:rsidP="007B043A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304E0" w:rsidP="00F304E0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>
              <w:rPr>
                <w:rFonts w:eastAsia="Times New Roman" w:cstheme="minorHAnsi"/>
                <w:szCs w:val="24"/>
                <w:lang w:val="en-AU" w:eastAsia="en-AU"/>
              </w:rPr>
              <w:t>Encourage them to identify a</w:t>
            </w:r>
            <w:r w:rsidR="009F7D5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support person/advocate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 xml:space="preserve"> to attend the meeting with them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– provide assistance if required</w:t>
            </w:r>
          </w:p>
        </w:tc>
        <w:tc>
          <w:tcPr>
            <w:tcW w:w="1985" w:type="dxa"/>
          </w:tcPr>
          <w:p w:rsidR="00F87A3E" w:rsidRDefault="00F87A3E" w:rsidP="00A951FB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Provide information on transport to the venue, car park arrangements and agreed meeting point </w:t>
            </w:r>
            <w:r w:rsidR="009F7D5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on the day</w:t>
            </w:r>
          </w:p>
        </w:tc>
        <w:tc>
          <w:tcPr>
            <w:tcW w:w="1985" w:type="dxa"/>
          </w:tcPr>
          <w:p w:rsidR="00F87A3E" w:rsidRDefault="00F87A3E" w:rsidP="00A951FB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A6733D">
        <w:tc>
          <w:tcPr>
            <w:tcW w:w="9214" w:type="dxa"/>
            <w:tcBorders>
              <w:bottom w:val="single" w:sz="4" w:space="0" w:color="auto"/>
            </w:tcBorders>
          </w:tcPr>
          <w:p w:rsidR="00F87A3E" w:rsidRPr="00BE18CF" w:rsidRDefault="009F7D5A" w:rsidP="00BE18CF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Meet with </w:t>
            </w:r>
            <w:r w:rsidR="00F87A3E" w:rsidRPr="00BE18CF">
              <w:rPr>
                <w:rFonts w:eastAsia="Times New Roman" w:cstheme="minorHAnsi"/>
                <w:szCs w:val="24"/>
                <w:lang w:val="en-AU" w:eastAsia="en-AU"/>
              </w:rPr>
              <w:t>the Disclosure Team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to update them on the arrangements </w:t>
            </w:r>
            <w:r w:rsidR="00F87A3E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confirmed and any 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expectations/</w:t>
            </w:r>
            <w:r w:rsidR="00F87A3E" w:rsidRPr="00BE18CF">
              <w:rPr>
                <w:rFonts w:eastAsia="Times New Roman" w:cstheme="minorHAnsi"/>
                <w:szCs w:val="24"/>
                <w:lang w:val="en-AU" w:eastAsia="en-AU"/>
              </w:rPr>
              <w:t>questions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/concerns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that the patient/relevant person </w:t>
            </w:r>
            <w:r w:rsidR="00E00A8E" w:rsidRPr="00BE18CF">
              <w:rPr>
                <w:rFonts w:eastAsia="Times New Roman" w:cstheme="minorHAnsi"/>
                <w:szCs w:val="24"/>
                <w:lang w:val="en-AU" w:eastAsia="en-AU"/>
              </w:rPr>
              <w:t>have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identified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7A3E" w:rsidRDefault="00F87A3E" w:rsidP="00040422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E00A8E" w:rsidRPr="002508B4" w:rsidTr="00A6733D">
        <w:tc>
          <w:tcPr>
            <w:tcW w:w="9214" w:type="dxa"/>
            <w:shd w:val="clear" w:color="auto" w:fill="C5DABE"/>
          </w:tcPr>
          <w:p w:rsidR="00E00A8E" w:rsidRPr="00FE0FDE" w:rsidRDefault="00E00A8E" w:rsidP="00C40D4A">
            <w:pPr>
              <w:spacing w:before="120" w:after="120"/>
              <w:ind w:right="72"/>
              <w:rPr>
                <w:rFonts w:eastAsia="Times New Roman" w:cstheme="minorHAnsi"/>
                <w:b/>
                <w:szCs w:val="24"/>
                <w:lang w:val="en-AU" w:eastAsia="en-AU"/>
              </w:rPr>
            </w:pPr>
            <w:r w:rsidRPr="00C40D4A">
              <w:rPr>
                <w:rFonts w:eastAsia="Times New Roman" w:cstheme="minorHAnsi"/>
                <w:b/>
                <w:sz w:val="32"/>
                <w:szCs w:val="32"/>
                <w:lang w:val="en-AU" w:eastAsia="en-AU"/>
              </w:rPr>
              <w:t>On the meeting day</w:t>
            </w:r>
          </w:p>
        </w:tc>
        <w:tc>
          <w:tcPr>
            <w:tcW w:w="1985" w:type="dxa"/>
            <w:shd w:val="clear" w:color="auto" w:fill="C5DABE"/>
          </w:tcPr>
          <w:p w:rsidR="00E00A8E" w:rsidRPr="00C40D4A" w:rsidRDefault="00E00A8E" w:rsidP="006C11FF">
            <w:pPr>
              <w:rPr>
                <w:rFonts w:cstheme="minorHAnsi"/>
                <w:b/>
                <w:sz w:val="32"/>
                <w:szCs w:val="32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 xml:space="preserve">Complete </w:t>
            </w:r>
            <w:r w:rsidRPr="00E00A8E">
              <w:rPr>
                <w:rFonts w:cstheme="minorHAnsi"/>
                <w:b/>
                <w:sz w:val="24"/>
                <w:szCs w:val="32"/>
              </w:rPr>
              <w:t>Y/N</w:t>
            </w: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8A7DA6">
            <w:pPr>
              <w:pStyle w:val="ListParagraph"/>
              <w:numPr>
                <w:ilvl w:val="0"/>
                <w:numId w:val="26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Meet and greet the 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>patient/</w:t>
            </w:r>
            <w:r w:rsidR="0089025D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relevant person </w:t>
            </w:r>
            <w:r w:rsidR="00E00A8E" w:rsidRPr="00BE18CF">
              <w:rPr>
                <w:rFonts w:eastAsia="Times New Roman" w:cstheme="minorHAnsi"/>
                <w:szCs w:val="24"/>
                <w:lang w:val="en-AU" w:eastAsia="en-AU"/>
              </w:rPr>
              <w:t>and their support person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as agreed</w:t>
            </w:r>
            <w:r w:rsidR="00E00A8E" w:rsidRPr="00BE18CF">
              <w:rPr>
                <w:rFonts w:eastAsia="Times New Roman" w:cstheme="minorHAnsi"/>
                <w:szCs w:val="24"/>
                <w:lang w:val="en-AU" w:eastAsia="en-AU"/>
              </w:rPr>
              <w:t>.</w:t>
            </w:r>
            <w:r w:rsidR="009F7D5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  <w:r w:rsidR="008A7DA6">
              <w:rPr>
                <w:rFonts w:eastAsia="Times New Roman" w:cstheme="minorHAnsi"/>
                <w:szCs w:val="24"/>
                <w:lang w:val="en-AU" w:eastAsia="en-AU"/>
              </w:rPr>
              <w:t xml:space="preserve">Accompany 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them to the meeting room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87A3E" w:rsidRDefault="00F87A3E" w:rsidP="00FE0FDE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744F25" w:rsidP="00BE18CF">
            <w:pPr>
              <w:pStyle w:val="ListParagraph"/>
              <w:numPr>
                <w:ilvl w:val="0"/>
                <w:numId w:val="26"/>
              </w:num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Introduce</w:t>
            </w:r>
            <w:r w:rsidR="009F7D5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attendees at the meeting</w:t>
            </w:r>
          </w:p>
        </w:tc>
        <w:tc>
          <w:tcPr>
            <w:tcW w:w="1985" w:type="dxa"/>
          </w:tcPr>
          <w:p w:rsidR="00F87A3E" w:rsidRDefault="00F87A3E" w:rsidP="007B043A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E00A8E">
        <w:tc>
          <w:tcPr>
            <w:tcW w:w="9214" w:type="dxa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6"/>
              </w:num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>Offer refreshments</w:t>
            </w:r>
            <w:r w:rsidR="009F7D5A" w:rsidRPr="00BE18CF">
              <w:rPr>
                <w:rFonts w:eastAsia="Times New Roman" w:cstheme="minorHAnsi"/>
                <w:szCs w:val="24"/>
                <w:lang w:val="en-AU" w:eastAsia="en-AU"/>
              </w:rPr>
              <w:t>, provide direction to rest rooms</w:t>
            </w:r>
            <w:r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 and ensure their comfort</w:t>
            </w:r>
          </w:p>
        </w:tc>
        <w:tc>
          <w:tcPr>
            <w:tcW w:w="1985" w:type="dxa"/>
          </w:tcPr>
          <w:p w:rsidR="00F87A3E" w:rsidRDefault="00F87A3E" w:rsidP="007B043A">
            <w:p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</w:p>
        </w:tc>
      </w:tr>
      <w:tr w:rsidR="00F87A3E" w:rsidRPr="002508B4" w:rsidTr="00A6733D"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87A3E" w:rsidRPr="00BE18CF" w:rsidRDefault="009F7D5A" w:rsidP="00BE18CF">
            <w:pPr>
              <w:pStyle w:val="ListParagraph"/>
              <w:numPr>
                <w:ilvl w:val="0"/>
                <w:numId w:val="26"/>
              </w:num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BE18CF">
              <w:rPr>
                <w:rFonts w:cstheme="minorHAnsi"/>
                <w:szCs w:val="24"/>
              </w:rPr>
              <w:t>Provide on-going support throughout the meeting e.g.</w:t>
            </w:r>
            <w:r w:rsidR="00F87A3E" w:rsidRPr="00BE18CF">
              <w:rPr>
                <w:rFonts w:cstheme="minorHAnsi"/>
                <w:szCs w:val="24"/>
              </w:rPr>
              <w:t xml:space="preserve"> ensure that any areas of concern they have highlighted are addressed and support them with any q</w:t>
            </w:r>
            <w:r w:rsidRPr="00BE18CF">
              <w:rPr>
                <w:rFonts w:cstheme="minorHAnsi"/>
                <w:szCs w:val="24"/>
              </w:rPr>
              <w:t>uestions they may have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7A3E" w:rsidRDefault="00F87A3E" w:rsidP="007B043A">
            <w:pPr>
              <w:spacing w:after="120"/>
              <w:ind w:right="72"/>
              <w:rPr>
                <w:rFonts w:cstheme="minorHAnsi"/>
                <w:szCs w:val="24"/>
              </w:rPr>
            </w:pPr>
          </w:p>
        </w:tc>
      </w:tr>
      <w:tr w:rsidR="00E00A8E" w:rsidRPr="002508B4" w:rsidTr="00A6733D">
        <w:tc>
          <w:tcPr>
            <w:tcW w:w="9214" w:type="dxa"/>
            <w:shd w:val="clear" w:color="auto" w:fill="C5DABE"/>
          </w:tcPr>
          <w:p w:rsidR="00E00A8E" w:rsidRPr="003B06FD" w:rsidRDefault="00E00A8E" w:rsidP="00C40D4A">
            <w:pPr>
              <w:spacing w:after="120"/>
              <w:ind w:right="72"/>
              <w:rPr>
                <w:rFonts w:cstheme="minorHAnsi"/>
                <w:b/>
                <w:szCs w:val="24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>At the end of the meeting</w:t>
            </w:r>
          </w:p>
        </w:tc>
        <w:tc>
          <w:tcPr>
            <w:tcW w:w="1985" w:type="dxa"/>
            <w:shd w:val="clear" w:color="auto" w:fill="C5DABE"/>
          </w:tcPr>
          <w:p w:rsidR="00E00A8E" w:rsidRPr="00C40D4A" w:rsidRDefault="00E00A8E" w:rsidP="006C11FF">
            <w:pPr>
              <w:rPr>
                <w:rFonts w:cstheme="minorHAnsi"/>
                <w:b/>
                <w:sz w:val="32"/>
                <w:szCs w:val="32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 xml:space="preserve">Complete </w:t>
            </w:r>
            <w:r w:rsidRPr="00E00A8E">
              <w:rPr>
                <w:rFonts w:cstheme="minorHAnsi"/>
                <w:b/>
                <w:sz w:val="24"/>
                <w:szCs w:val="32"/>
              </w:rPr>
              <w:t>Y/N</w:t>
            </w: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E00A8E" w:rsidRPr="00BE18CF" w:rsidRDefault="009F7D5A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Check with the 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 xml:space="preserve">patient/relevant person </w:t>
            </w:r>
            <w:r w:rsidR="00F87A3E" w:rsidRPr="00BE18CF">
              <w:rPr>
                <w:rFonts w:cstheme="minorHAnsi"/>
                <w:szCs w:val="24"/>
              </w:rPr>
              <w:t>how they are feeling following the meeting</w:t>
            </w:r>
            <w:r w:rsidR="0012783A" w:rsidRPr="00BE18CF">
              <w:rPr>
                <w:rFonts w:cstheme="minorHAnsi"/>
                <w:szCs w:val="24"/>
              </w:rPr>
              <w:t xml:space="preserve"> </w:t>
            </w:r>
          </w:p>
          <w:p w:rsidR="0012783A" w:rsidRPr="002508B4" w:rsidRDefault="0012783A" w:rsidP="0012783A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Ensure they are aware of actions to be followed up and </w:t>
            </w:r>
            <w:r w:rsidR="009F7D5A" w:rsidRPr="00BE18CF">
              <w:rPr>
                <w:rFonts w:cstheme="minorHAnsi"/>
                <w:szCs w:val="24"/>
              </w:rPr>
              <w:t xml:space="preserve">proposed </w:t>
            </w:r>
            <w:r w:rsidRPr="00BE18CF">
              <w:rPr>
                <w:rFonts w:cstheme="minorHAnsi"/>
                <w:szCs w:val="24"/>
              </w:rPr>
              <w:t xml:space="preserve">time scales </w:t>
            </w:r>
          </w:p>
          <w:p w:rsidR="00E00A8E" w:rsidRPr="002508B4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Default="00F87A3E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Provide any information leaflets such as Bereavement support or </w:t>
            </w:r>
            <w:r w:rsidR="009F7D5A" w:rsidRPr="00BE18CF">
              <w:rPr>
                <w:rFonts w:cstheme="minorHAnsi"/>
                <w:szCs w:val="24"/>
              </w:rPr>
              <w:t>other support services</w:t>
            </w:r>
          </w:p>
          <w:p w:rsidR="00F304E0" w:rsidRPr="00BE18CF" w:rsidRDefault="00F304E0" w:rsidP="00F304E0">
            <w:pPr>
              <w:pStyle w:val="ListParagraph"/>
              <w:ind w:left="360"/>
              <w:rPr>
                <w:rFonts w:cstheme="minorHAnsi"/>
                <w:szCs w:val="24"/>
              </w:rPr>
            </w:pPr>
          </w:p>
          <w:p w:rsidR="00C40D4A" w:rsidRPr="00FE0FDE" w:rsidRDefault="00C40D4A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9F7D5A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lastRenderedPageBreak/>
              <w:t>Confirm contact details of designated person</w:t>
            </w:r>
          </w:p>
          <w:p w:rsidR="00E00A8E" w:rsidRPr="002508B4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404433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304E0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Accompany them to the exit of the building </w:t>
            </w:r>
            <w:r w:rsidR="00F87A3E" w:rsidRPr="00BE18CF">
              <w:rPr>
                <w:rFonts w:cstheme="minorHAnsi"/>
                <w:szCs w:val="24"/>
              </w:rPr>
              <w:t xml:space="preserve"> </w:t>
            </w:r>
          </w:p>
          <w:p w:rsidR="00E00A8E" w:rsidRPr="00FE0FD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Advise the </w:t>
            </w:r>
            <w:r w:rsidR="0012783A" w:rsidRPr="00BE18CF">
              <w:rPr>
                <w:rFonts w:cstheme="minorHAnsi"/>
                <w:szCs w:val="24"/>
              </w:rPr>
              <w:t>other members of the Open Disclosure Team</w:t>
            </w:r>
            <w:r w:rsidRPr="00BE18CF">
              <w:rPr>
                <w:rFonts w:cstheme="minorHAnsi"/>
                <w:szCs w:val="24"/>
              </w:rPr>
              <w:t xml:space="preserve"> of any initial feedback received</w:t>
            </w:r>
          </w:p>
          <w:p w:rsidR="00E00A8E" w:rsidRPr="00FE0FD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A6733D"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40D4A" w:rsidRPr="00BE18CF" w:rsidRDefault="00F87A3E" w:rsidP="00BE18C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>Reflect on the me</w:t>
            </w:r>
            <w:r w:rsidR="004E7490" w:rsidRPr="00BE18CF">
              <w:rPr>
                <w:rFonts w:cstheme="minorHAnsi"/>
                <w:szCs w:val="24"/>
              </w:rPr>
              <w:t xml:space="preserve">eting outcome with the </w:t>
            </w:r>
            <w:r w:rsidRPr="00BE18CF">
              <w:rPr>
                <w:rFonts w:cstheme="minorHAnsi"/>
                <w:szCs w:val="24"/>
              </w:rPr>
              <w:t xml:space="preserve">Open Disclosure Team and </w:t>
            </w:r>
            <w:r w:rsidR="00E00A8E" w:rsidRPr="00BE18CF">
              <w:rPr>
                <w:rFonts w:cstheme="minorHAnsi"/>
                <w:szCs w:val="24"/>
              </w:rPr>
              <w:t>provide input, as appropriate</w:t>
            </w:r>
          </w:p>
          <w:p w:rsidR="0089025D" w:rsidRDefault="0089025D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E00A8E" w:rsidRPr="002508B4" w:rsidTr="00A6733D">
        <w:tc>
          <w:tcPr>
            <w:tcW w:w="9214" w:type="dxa"/>
            <w:shd w:val="clear" w:color="auto" w:fill="C5DABE"/>
          </w:tcPr>
          <w:p w:rsidR="00E00A8E" w:rsidRDefault="00E00A8E" w:rsidP="00FE0FDE">
            <w:pPr>
              <w:rPr>
                <w:rFonts w:cstheme="minorHAnsi"/>
                <w:b/>
                <w:szCs w:val="24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>Following the meeting</w:t>
            </w:r>
          </w:p>
          <w:p w:rsidR="00E00A8E" w:rsidRPr="00C25615" w:rsidRDefault="00E00A8E" w:rsidP="00FE0FD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985" w:type="dxa"/>
            <w:shd w:val="clear" w:color="auto" w:fill="C5DABE"/>
          </w:tcPr>
          <w:p w:rsidR="00E00A8E" w:rsidRPr="00C40D4A" w:rsidRDefault="00E00A8E" w:rsidP="006C11FF">
            <w:pPr>
              <w:rPr>
                <w:rFonts w:cstheme="minorHAnsi"/>
                <w:b/>
                <w:sz w:val="32"/>
                <w:szCs w:val="32"/>
              </w:rPr>
            </w:pPr>
            <w:r w:rsidRPr="00C40D4A">
              <w:rPr>
                <w:rFonts w:cstheme="minorHAnsi"/>
                <w:b/>
                <w:sz w:val="32"/>
                <w:szCs w:val="32"/>
              </w:rPr>
              <w:t xml:space="preserve">Complete </w:t>
            </w:r>
            <w:r w:rsidRPr="00E00A8E">
              <w:rPr>
                <w:rFonts w:cstheme="minorHAnsi"/>
                <w:b/>
                <w:sz w:val="24"/>
                <w:szCs w:val="32"/>
              </w:rPr>
              <w:t>Y/N</w:t>
            </w: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E00A8E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Conduct a </w:t>
            </w:r>
            <w:r w:rsidR="00744F25" w:rsidRPr="00BE18CF">
              <w:rPr>
                <w:rFonts w:cstheme="minorHAnsi"/>
                <w:szCs w:val="24"/>
              </w:rPr>
              <w:t>f</w:t>
            </w:r>
            <w:r w:rsidRPr="00BE18CF">
              <w:rPr>
                <w:rFonts w:cstheme="minorHAnsi"/>
                <w:szCs w:val="24"/>
              </w:rPr>
              <w:t xml:space="preserve">ollow up </w:t>
            </w:r>
            <w:r w:rsidR="0012783A" w:rsidRPr="00BE18CF">
              <w:rPr>
                <w:rFonts w:cstheme="minorHAnsi"/>
                <w:szCs w:val="24"/>
              </w:rPr>
              <w:t>c</w:t>
            </w:r>
            <w:r w:rsidRPr="00BE18CF">
              <w:rPr>
                <w:rFonts w:cstheme="minorHAnsi"/>
                <w:szCs w:val="24"/>
              </w:rPr>
              <w:t>all</w:t>
            </w:r>
            <w:r w:rsidR="00744F25" w:rsidRPr="00BE18CF">
              <w:rPr>
                <w:rFonts w:cstheme="minorHAnsi"/>
                <w:szCs w:val="24"/>
              </w:rPr>
              <w:t xml:space="preserve"> to the </w:t>
            </w:r>
            <w:r w:rsidR="0012783A" w:rsidRPr="00BE18CF">
              <w:rPr>
                <w:rFonts w:cstheme="minorHAnsi"/>
                <w:szCs w:val="24"/>
              </w:rPr>
              <w:t>patient</w:t>
            </w:r>
            <w:r w:rsidR="00744F25" w:rsidRPr="00BE18CF">
              <w:rPr>
                <w:rFonts w:cstheme="minorHAnsi"/>
                <w:szCs w:val="24"/>
              </w:rPr>
              <w:t>/relevant person</w:t>
            </w:r>
            <w:r w:rsidR="0012783A" w:rsidRPr="00BE18CF">
              <w:rPr>
                <w:rFonts w:cstheme="minorHAnsi"/>
                <w:szCs w:val="24"/>
              </w:rPr>
              <w:t xml:space="preserve"> to establish their experience of the open disclosure meeting using the Pa</w:t>
            </w:r>
            <w:r w:rsidR="00431DE6" w:rsidRPr="00BE18CF">
              <w:rPr>
                <w:rFonts w:cstheme="minorHAnsi"/>
                <w:szCs w:val="24"/>
              </w:rPr>
              <w:t xml:space="preserve">tient Experience </w:t>
            </w:r>
            <w:r w:rsidR="00F304E0">
              <w:rPr>
                <w:rFonts w:cstheme="minorHAnsi"/>
                <w:szCs w:val="24"/>
              </w:rPr>
              <w:t>Questionnaire below</w:t>
            </w:r>
            <w:r w:rsidR="0012783A" w:rsidRPr="00BE18CF">
              <w:rPr>
                <w:rFonts w:cstheme="minorHAnsi"/>
                <w:szCs w:val="24"/>
              </w:rPr>
              <w:t>.</w:t>
            </w:r>
          </w:p>
          <w:p w:rsidR="004E7490" w:rsidRPr="0012783A" w:rsidRDefault="004E7490" w:rsidP="0012783A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>Continue to maintain the communication process bet</w:t>
            </w:r>
            <w:r w:rsidR="004E7490" w:rsidRPr="00BE18CF">
              <w:rPr>
                <w:rFonts w:cstheme="minorHAnsi"/>
                <w:szCs w:val="24"/>
              </w:rPr>
              <w:t xml:space="preserve">ween the service and the </w:t>
            </w:r>
            <w:r w:rsidR="0012783A" w:rsidRPr="00BE18CF">
              <w:rPr>
                <w:rFonts w:cstheme="minorHAnsi"/>
                <w:szCs w:val="24"/>
              </w:rPr>
              <w:t>patient</w:t>
            </w:r>
            <w:r w:rsidR="004E7490" w:rsidRPr="00BE18CF">
              <w:rPr>
                <w:rFonts w:cstheme="minorHAnsi"/>
                <w:szCs w:val="24"/>
              </w:rPr>
              <w:t>/relevant person. Manage requests for additional information/clarif</w:t>
            </w:r>
            <w:r w:rsidR="00E00A8E" w:rsidRPr="00BE18CF">
              <w:rPr>
                <w:rFonts w:cstheme="minorHAnsi"/>
                <w:szCs w:val="24"/>
              </w:rPr>
              <w:t>ication of information provided</w:t>
            </w:r>
            <w:r w:rsidR="006E0150">
              <w:rPr>
                <w:rFonts w:cstheme="minorHAnsi"/>
                <w:szCs w:val="24"/>
              </w:rPr>
              <w:t>.</w:t>
            </w:r>
          </w:p>
          <w:p w:rsidR="00E00A8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4E7490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Ensure that the </w:t>
            </w:r>
            <w:r w:rsidR="0012783A" w:rsidRPr="00BE18CF">
              <w:rPr>
                <w:rFonts w:cstheme="minorHAnsi"/>
                <w:szCs w:val="24"/>
              </w:rPr>
              <w:t>patient</w:t>
            </w:r>
            <w:r w:rsidR="0089025D" w:rsidRPr="00BE18CF">
              <w:rPr>
                <w:rFonts w:cstheme="minorHAnsi"/>
                <w:szCs w:val="24"/>
              </w:rPr>
              <w:t>/</w:t>
            </w:r>
            <w:r w:rsidR="00F87A3E" w:rsidRPr="00BE18CF">
              <w:rPr>
                <w:rFonts w:cstheme="minorHAnsi"/>
                <w:szCs w:val="24"/>
              </w:rPr>
              <w:t>relevant person receive the minutes of the meeting</w:t>
            </w:r>
          </w:p>
          <w:p w:rsidR="00E00A8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 xml:space="preserve">Ensure that any actions and support offered is followed through </w:t>
            </w:r>
          </w:p>
          <w:p w:rsidR="00E00A8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87A3E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BE18CF">
              <w:rPr>
                <w:rFonts w:cstheme="minorHAnsi"/>
                <w:szCs w:val="24"/>
              </w:rPr>
              <w:t>If a further meeting is requested or re</w:t>
            </w:r>
            <w:r w:rsidR="004E7490" w:rsidRPr="00BE18CF">
              <w:rPr>
                <w:rFonts w:cstheme="minorHAnsi"/>
                <w:szCs w:val="24"/>
              </w:rPr>
              <w:t xml:space="preserve">quired </w:t>
            </w:r>
            <w:r w:rsidRPr="00BE18CF">
              <w:rPr>
                <w:rFonts w:cstheme="minorHAnsi"/>
                <w:szCs w:val="24"/>
              </w:rPr>
              <w:t>arrange this f</w:t>
            </w:r>
            <w:r w:rsidR="004E7490" w:rsidRPr="00BE18CF">
              <w:rPr>
                <w:rFonts w:cstheme="minorHAnsi"/>
                <w:szCs w:val="24"/>
              </w:rPr>
              <w:t xml:space="preserve">ollowing the above process </w:t>
            </w:r>
          </w:p>
          <w:p w:rsidR="00E00A8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  <w:tr w:rsidR="00F87A3E" w:rsidRPr="002508B4" w:rsidTr="00E00A8E">
        <w:tc>
          <w:tcPr>
            <w:tcW w:w="9214" w:type="dxa"/>
            <w:vAlign w:val="center"/>
          </w:tcPr>
          <w:p w:rsidR="00F87A3E" w:rsidRPr="00BE18CF" w:rsidRDefault="00F304E0" w:rsidP="00BE18C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Provide any feedback provided</w:t>
            </w:r>
            <w:r w:rsidR="00F87A3E" w:rsidRPr="00BE18CF">
              <w:rPr>
                <w:rFonts w:cstheme="minorHAnsi"/>
                <w:szCs w:val="24"/>
              </w:rPr>
              <w:t xml:space="preserve"> by the </w:t>
            </w:r>
            <w:r w:rsidR="0012783A" w:rsidRPr="00BE18CF">
              <w:rPr>
                <w:rFonts w:eastAsia="Times New Roman" w:cstheme="minorHAnsi"/>
                <w:szCs w:val="24"/>
                <w:lang w:val="en-AU" w:eastAsia="en-AU"/>
              </w:rPr>
              <w:t>patient/</w:t>
            </w:r>
            <w:r w:rsidR="0089025D" w:rsidRPr="00BE18CF">
              <w:rPr>
                <w:rFonts w:eastAsia="Times New Roman" w:cstheme="minorHAnsi"/>
                <w:szCs w:val="24"/>
                <w:lang w:val="en-AU" w:eastAsia="en-AU"/>
              </w:rPr>
              <w:t>relevant person</w:t>
            </w:r>
            <w:r w:rsidR="00F87A3E" w:rsidRPr="00BE18CF">
              <w:rPr>
                <w:rFonts w:cstheme="minorHAnsi"/>
                <w:szCs w:val="24"/>
              </w:rPr>
              <w:t xml:space="preserve"> or family to the Open Disclosure Team</w:t>
            </w:r>
          </w:p>
          <w:p w:rsidR="00E00A8E" w:rsidRDefault="00E00A8E" w:rsidP="00E00A8E">
            <w:pPr>
              <w:rPr>
                <w:rFonts w:cstheme="minorHAnsi"/>
                <w:szCs w:val="24"/>
              </w:rPr>
            </w:pPr>
          </w:p>
        </w:tc>
        <w:tc>
          <w:tcPr>
            <w:tcW w:w="1985" w:type="dxa"/>
          </w:tcPr>
          <w:p w:rsidR="00F87A3E" w:rsidRDefault="00F87A3E" w:rsidP="00FE0FDE">
            <w:pPr>
              <w:rPr>
                <w:rFonts w:cstheme="minorHAnsi"/>
                <w:szCs w:val="24"/>
              </w:rPr>
            </w:pPr>
          </w:p>
        </w:tc>
      </w:tr>
    </w:tbl>
    <w:p w:rsidR="0012783A" w:rsidRDefault="0012783A" w:rsidP="002508B4">
      <w:pPr>
        <w:rPr>
          <w:rFonts w:cstheme="minorHAnsi"/>
          <w:b/>
        </w:rPr>
      </w:pPr>
    </w:p>
    <w:p w:rsidR="009D5696" w:rsidRDefault="0012783A" w:rsidP="00BE18CF">
      <w:pPr>
        <w:ind w:left="-1134"/>
        <w:rPr>
          <w:rFonts w:cstheme="minorHAnsi"/>
        </w:rPr>
      </w:pPr>
      <w:r w:rsidRPr="00C9497D">
        <w:rPr>
          <w:rFonts w:cstheme="minorHAnsi"/>
          <w:b/>
        </w:rPr>
        <w:t>Disclaimer:</w:t>
      </w:r>
      <w:r w:rsidRPr="009A5B5F">
        <w:rPr>
          <w:rFonts w:cstheme="minorHAnsi"/>
        </w:rPr>
        <w:t xml:space="preserve"> Please note this is a general guidance checklist to help</w:t>
      </w:r>
      <w:r w:rsidR="00D77B33">
        <w:rPr>
          <w:rFonts w:cstheme="minorHAnsi"/>
        </w:rPr>
        <w:t xml:space="preserve"> the designated person to support the patient/relevant person in preparing for attending an open disclosure meeting</w:t>
      </w:r>
      <w:r w:rsidRPr="009A5B5F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A5B5F">
        <w:rPr>
          <w:rFonts w:cstheme="minorHAnsi"/>
        </w:rPr>
        <w:t>Each case must be assessed on an individual basis and managed in accordance with th</w:t>
      </w:r>
      <w:r w:rsidR="00D77B33">
        <w:rPr>
          <w:rFonts w:cstheme="minorHAnsi"/>
        </w:rPr>
        <w:t xml:space="preserve">e specific needs of the patient/relevant person </w:t>
      </w:r>
      <w:r w:rsidRPr="009A5B5F">
        <w:rPr>
          <w:rFonts w:cstheme="minorHAnsi"/>
        </w:rPr>
        <w:t>affected</w:t>
      </w:r>
      <w:r>
        <w:rPr>
          <w:rFonts w:cstheme="minorHAnsi"/>
        </w:rPr>
        <w:t>.</w:t>
      </w:r>
      <w:r w:rsidRPr="009A5B5F">
        <w:rPr>
          <w:rFonts w:cstheme="minorHAnsi"/>
        </w:rPr>
        <w:t xml:space="preserve"> </w:t>
      </w:r>
      <w:r>
        <w:rPr>
          <w:rFonts w:cstheme="minorHAnsi"/>
        </w:rPr>
        <w:t>This checklist does not form part of the clinical record.</w:t>
      </w:r>
    </w:p>
    <w:p w:rsidR="00BE18CF" w:rsidRDefault="00BE18CF">
      <w:pPr>
        <w:rPr>
          <w:rFonts w:cstheme="minorHAnsi"/>
        </w:rPr>
      </w:pPr>
      <w:r>
        <w:rPr>
          <w:rFonts w:cstheme="minorHAnsi"/>
        </w:rPr>
        <w:br w:type="page"/>
      </w:r>
    </w:p>
    <w:p w:rsidR="00BE18CF" w:rsidRDefault="00BE18CF" w:rsidP="00BE18CF"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15ED" wp14:editId="7105D7E5">
                <wp:simplePos x="0" y="0"/>
                <wp:positionH relativeFrom="column">
                  <wp:posOffset>-571500</wp:posOffset>
                </wp:positionH>
                <wp:positionV relativeFrom="paragraph">
                  <wp:posOffset>-52705</wp:posOffset>
                </wp:positionV>
                <wp:extent cx="68294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62050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CF" w:rsidRPr="00B1333D" w:rsidRDefault="00BE18CF" w:rsidP="00BE18C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>Measuring the Experience of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the</w:t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Patient /</w:t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 Relevant Person at an Open Disclosure meeting as per the HSE Open Disclosure Policy</w:t>
                            </w:r>
                          </w:p>
                          <w:p w:rsidR="00BE18CF" w:rsidRPr="00B1333D" w:rsidRDefault="00BE18CF" w:rsidP="00BE18C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Date of Meeting: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___________________________</w:t>
                            </w:r>
                          </w:p>
                          <w:p w:rsidR="00BE18CF" w:rsidRPr="00B1333D" w:rsidRDefault="00BE18CF" w:rsidP="00BE18C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333D">
                              <w:rPr>
                                <w:b/>
                                <w:sz w:val="28"/>
                              </w:rPr>
                              <w:t xml:space="preserve">Today’s Date: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1333D">
                              <w:rPr>
                                <w:b/>
                                <w:sz w:val="2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5pt;margin-top:-4.15pt;width:537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" fillcolor="#c5dabe" strokecolor="#699d4a" strokeweight="2pt">
                <v:textbox>
                  <w:txbxContent>
                    <w:p w:rsidR="00BE18CF" w:rsidRPr="00B1333D" w:rsidRDefault="00BE18CF" w:rsidP="00BE18CF">
                      <w:pPr>
                        <w:spacing w:after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>Measuring the Experience of</w:t>
                      </w:r>
                      <w:r>
                        <w:rPr>
                          <w:b/>
                          <w:sz w:val="28"/>
                        </w:rPr>
                        <w:t xml:space="preserve"> the</w:t>
                      </w:r>
                      <w:r w:rsidRPr="00B1333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Patient /</w:t>
                      </w:r>
                      <w:r w:rsidRPr="00B1333D">
                        <w:rPr>
                          <w:b/>
                          <w:sz w:val="28"/>
                        </w:rPr>
                        <w:t xml:space="preserve"> Relevant Person at an Open Disclosure meeting as per the HSE Open Disclosure Policy</w:t>
                      </w:r>
                    </w:p>
                    <w:p w:rsidR="00BE18CF" w:rsidRPr="00B1333D" w:rsidRDefault="00BE18CF" w:rsidP="00BE18C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 xml:space="preserve">Date of Meeting: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B1333D">
                        <w:rPr>
                          <w:b/>
                          <w:sz w:val="28"/>
                        </w:rPr>
                        <w:t>_</w:t>
                      </w:r>
                      <w:r>
                        <w:rPr>
                          <w:b/>
                          <w:sz w:val="28"/>
                        </w:rPr>
                        <w:t>___________________________</w:t>
                      </w:r>
                    </w:p>
                    <w:p w:rsidR="00BE18CF" w:rsidRPr="00B1333D" w:rsidRDefault="00BE18CF" w:rsidP="00BE18C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B1333D">
                        <w:rPr>
                          <w:b/>
                          <w:sz w:val="28"/>
                        </w:rPr>
                        <w:t xml:space="preserve">Today’s Date: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B1333D">
                        <w:rPr>
                          <w:b/>
                          <w:sz w:val="2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18CF" w:rsidRDefault="00BE18CF" w:rsidP="00BE18CF">
      <w:pPr>
        <w:rPr>
          <w:b/>
        </w:rPr>
      </w:pPr>
    </w:p>
    <w:p w:rsidR="00BE18CF" w:rsidRDefault="00BE18CF" w:rsidP="00BE18CF">
      <w:pPr>
        <w:rPr>
          <w:b/>
        </w:rPr>
      </w:pPr>
    </w:p>
    <w:p w:rsidR="00BE18CF" w:rsidRDefault="00BE18CF" w:rsidP="00BE18CF">
      <w:pPr>
        <w:rPr>
          <w:b/>
          <w:szCs w:val="20"/>
        </w:rPr>
      </w:pPr>
    </w:p>
    <w:p w:rsidR="00BE18CF" w:rsidRPr="00E221E0" w:rsidRDefault="00BE18CF" w:rsidP="00BE18CF">
      <w:pPr>
        <w:rPr>
          <w:b/>
          <w:szCs w:val="20"/>
        </w:rPr>
      </w:pPr>
      <w:r w:rsidRPr="00E221E0">
        <w:rPr>
          <w:b/>
          <w:szCs w:val="20"/>
        </w:rPr>
        <w:t>This questionna</w:t>
      </w:r>
      <w:r>
        <w:rPr>
          <w:b/>
          <w:szCs w:val="20"/>
        </w:rPr>
        <w:t xml:space="preserve">ire reflects the experience of </w:t>
      </w:r>
    </w:p>
    <w:p w:rsidR="00BE18CF" w:rsidRPr="00E221E0" w:rsidRDefault="00BE18CF" w:rsidP="00BE18CF">
      <w:pPr>
        <w:pStyle w:val="ListParagraph"/>
        <w:numPr>
          <w:ilvl w:val="0"/>
          <w:numId w:val="24"/>
        </w:numPr>
        <w:rPr>
          <w:szCs w:val="20"/>
        </w:rPr>
      </w:pPr>
      <w:r>
        <w:rPr>
          <w:szCs w:val="20"/>
        </w:rPr>
        <w:t xml:space="preserve">The Patient  </w:t>
      </w:r>
    </w:p>
    <w:p w:rsidR="00BE18CF" w:rsidRDefault="00BE18CF" w:rsidP="00BE18CF">
      <w:pPr>
        <w:pStyle w:val="ListParagraph"/>
        <w:numPr>
          <w:ilvl w:val="0"/>
          <w:numId w:val="24"/>
        </w:numPr>
        <w:rPr>
          <w:szCs w:val="20"/>
        </w:rPr>
      </w:pPr>
      <w:r>
        <w:rPr>
          <w:szCs w:val="20"/>
        </w:rPr>
        <w:t>The R</w:t>
      </w:r>
      <w:r w:rsidRPr="00E221E0">
        <w:rPr>
          <w:szCs w:val="20"/>
        </w:rPr>
        <w:t xml:space="preserve">elevant </w:t>
      </w:r>
      <w:r>
        <w:rPr>
          <w:szCs w:val="20"/>
        </w:rPr>
        <w:t>P</w:t>
      </w:r>
      <w:r w:rsidRPr="00E221E0">
        <w:rPr>
          <w:szCs w:val="20"/>
        </w:rPr>
        <w:t xml:space="preserve">erson </w:t>
      </w:r>
    </w:p>
    <w:p w:rsidR="00BE18CF" w:rsidRPr="00E221E0" w:rsidRDefault="00BE18CF" w:rsidP="00BE18CF">
      <w:pPr>
        <w:pStyle w:val="ListParagraph"/>
        <w:ind w:left="1080"/>
        <w:rPr>
          <w:szCs w:val="20"/>
        </w:rPr>
      </w:pPr>
    </w:p>
    <w:p w:rsidR="00BE18CF" w:rsidRPr="00EF5016" w:rsidRDefault="00BE18CF" w:rsidP="00BE18CF">
      <w:pPr>
        <w:pStyle w:val="ListParagraph"/>
        <w:tabs>
          <w:tab w:val="left" w:pos="8222"/>
        </w:tabs>
        <w:ind w:left="1080" w:right="-897" w:hanging="1647"/>
        <w:rPr>
          <w:sz w:val="20"/>
          <w:szCs w:val="20"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D919" wp14:editId="28736CE0">
                <wp:simplePos x="0" y="0"/>
                <wp:positionH relativeFrom="column">
                  <wp:posOffset>-1163320</wp:posOffset>
                </wp:positionH>
                <wp:positionV relativeFrom="paragraph">
                  <wp:posOffset>46990</wp:posOffset>
                </wp:positionV>
                <wp:extent cx="7899400" cy="635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91.6pt;margin-top:3.7pt;width:622pt;height: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" fillcolor="#699d4a" stroked="f" strokeweight="2pt"/>
            </w:pict>
          </mc:Fallback>
        </mc:AlternateContent>
      </w:r>
    </w:p>
    <w:p w:rsidR="00BE18CF" w:rsidRPr="001B46E8" w:rsidRDefault="00BE18CF" w:rsidP="00BE18CF">
      <w:pPr>
        <w:pStyle w:val="ListParagraph"/>
        <w:ind w:left="1080" w:hanging="1080"/>
        <w:rPr>
          <w:b/>
          <w:color w:val="699D4A"/>
          <w:szCs w:val="20"/>
        </w:rPr>
      </w:pPr>
      <w:r>
        <w:rPr>
          <w:b/>
          <w:color w:val="699D4A"/>
          <w:sz w:val="24"/>
          <w:szCs w:val="20"/>
        </w:rPr>
        <w:t>PLEASE INDICATE THE RELEVANT RESPONSE TO THE FOLLOWING STATEMENTS:</w:t>
      </w:r>
    </w:p>
    <w:p w:rsidR="00BE18CF" w:rsidRPr="00E221E0" w:rsidRDefault="00BE18CF" w:rsidP="00BE18CF">
      <w:pPr>
        <w:spacing w:after="0" w:line="360" w:lineRule="auto"/>
        <w:rPr>
          <w:b/>
          <w:szCs w:val="20"/>
        </w:rPr>
      </w:pPr>
      <w:r w:rsidRPr="00E221E0">
        <w:rPr>
          <w:b/>
          <w:szCs w:val="20"/>
        </w:rPr>
        <w:t xml:space="preserve">Q1.  I was treated with dignity and respect during the open disclosure meeting </w:t>
      </w:r>
    </w:p>
    <w:p w:rsidR="00BE18CF" w:rsidRPr="00E221E0" w:rsidRDefault="00BE18CF" w:rsidP="00BE18CF">
      <w:pPr>
        <w:pStyle w:val="ListParagraph"/>
        <w:numPr>
          <w:ilvl w:val="0"/>
          <w:numId w:val="19"/>
        </w:numPr>
        <w:spacing w:after="0"/>
        <w:rPr>
          <w:szCs w:val="20"/>
        </w:rPr>
      </w:pPr>
      <w:r w:rsidRPr="00E221E0">
        <w:rPr>
          <w:szCs w:val="20"/>
        </w:rPr>
        <w:t xml:space="preserve">Yes, completely </w:t>
      </w:r>
    </w:p>
    <w:p w:rsidR="00BE18CF" w:rsidRPr="00E221E0" w:rsidRDefault="00BE18CF" w:rsidP="00BE18CF">
      <w:pPr>
        <w:pStyle w:val="ListParagraph"/>
        <w:numPr>
          <w:ilvl w:val="0"/>
          <w:numId w:val="19"/>
        </w:numPr>
        <w:spacing w:after="0"/>
        <w:rPr>
          <w:szCs w:val="20"/>
        </w:rPr>
      </w:pPr>
      <w:r w:rsidRPr="00E221E0">
        <w:rPr>
          <w:szCs w:val="20"/>
        </w:rPr>
        <w:t xml:space="preserve">Yes, to some extent  </w:t>
      </w:r>
    </w:p>
    <w:p w:rsidR="00BE18CF" w:rsidRPr="00E221E0" w:rsidRDefault="00BE18CF" w:rsidP="00BE18CF">
      <w:pPr>
        <w:pStyle w:val="ListParagraph"/>
        <w:numPr>
          <w:ilvl w:val="0"/>
          <w:numId w:val="19"/>
        </w:numPr>
        <w:spacing w:after="0"/>
        <w:rPr>
          <w:b/>
          <w:szCs w:val="20"/>
        </w:rPr>
      </w:pPr>
      <w:r w:rsidRPr="00E221E0">
        <w:rPr>
          <w:szCs w:val="20"/>
        </w:rPr>
        <w:t>No</w:t>
      </w:r>
    </w:p>
    <w:p w:rsidR="00BE18CF" w:rsidRPr="00E221E0" w:rsidRDefault="00BE18CF" w:rsidP="00BE18CF">
      <w:pPr>
        <w:pStyle w:val="ListParagraph"/>
        <w:spacing w:after="0"/>
        <w:rPr>
          <w:b/>
          <w:szCs w:val="20"/>
        </w:rPr>
      </w:pPr>
    </w:p>
    <w:p w:rsidR="00BE18CF" w:rsidRPr="00E221E0" w:rsidRDefault="00BE18CF" w:rsidP="00BE18CF">
      <w:pPr>
        <w:rPr>
          <w:b/>
          <w:szCs w:val="20"/>
        </w:rPr>
      </w:pPr>
      <w:r w:rsidRPr="00E221E0">
        <w:rPr>
          <w:b/>
          <w:szCs w:val="20"/>
        </w:rPr>
        <w:t xml:space="preserve">Q2.  </w:t>
      </w:r>
      <w:r>
        <w:rPr>
          <w:b/>
          <w:szCs w:val="20"/>
        </w:rPr>
        <w:t xml:space="preserve">I </w:t>
      </w:r>
      <w:r w:rsidRPr="00E221E0">
        <w:rPr>
          <w:b/>
          <w:szCs w:val="20"/>
        </w:rPr>
        <w:t xml:space="preserve">feel that I was listened to and heard during the meeting            </w:t>
      </w:r>
    </w:p>
    <w:p w:rsidR="00BE18CF" w:rsidRPr="00E221E0" w:rsidRDefault="00BE18CF" w:rsidP="00BE18CF">
      <w:pPr>
        <w:pStyle w:val="ListParagraph"/>
        <w:numPr>
          <w:ilvl w:val="0"/>
          <w:numId w:val="20"/>
        </w:numPr>
        <w:rPr>
          <w:szCs w:val="20"/>
        </w:rPr>
      </w:pPr>
      <w:r w:rsidRPr="00E221E0">
        <w:rPr>
          <w:szCs w:val="20"/>
        </w:rPr>
        <w:t>Yes, completely</w:t>
      </w:r>
    </w:p>
    <w:p w:rsidR="00BE18CF" w:rsidRPr="00E221E0" w:rsidRDefault="00BE18CF" w:rsidP="00BE18CF">
      <w:pPr>
        <w:pStyle w:val="ListParagraph"/>
        <w:numPr>
          <w:ilvl w:val="0"/>
          <w:numId w:val="20"/>
        </w:numPr>
        <w:rPr>
          <w:szCs w:val="20"/>
        </w:rPr>
      </w:pPr>
      <w:r w:rsidRPr="00E221E0">
        <w:rPr>
          <w:szCs w:val="20"/>
        </w:rPr>
        <w:t xml:space="preserve">Yes, to some extent </w:t>
      </w:r>
    </w:p>
    <w:p w:rsidR="00BE18CF" w:rsidRPr="00E221E0" w:rsidRDefault="00BE18CF" w:rsidP="00BE18CF">
      <w:pPr>
        <w:pStyle w:val="ListParagraph"/>
        <w:numPr>
          <w:ilvl w:val="0"/>
          <w:numId w:val="20"/>
        </w:numPr>
        <w:rPr>
          <w:b/>
          <w:szCs w:val="20"/>
        </w:rPr>
      </w:pPr>
      <w:r w:rsidRPr="00E221E0">
        <w:rPr>
          <w:szCs w:val="20"/>
        </w:rPr>
        <w:t>No</w:t>
      </w:r>
    </w:p>
    <w:p w:rsidR="00BE18CF" w:rsidRPr="00E221E0" w:rsidRDefault="00BE18CF" w:rsidP="00BE18CF">
      <w:pPr>
        <w:rPr>
          <w:b/>
          <w:szCs w:val="20"/>
        </w:rPr>
      </w:pPr>
      <w:r w:rsidRPr="00E221E0">
        <w:rPr>
          <w:b/>
          <w:szCs w:val="20"/>
        </w:rPr>
        <w:t xml:space="preserve">Q3. The health service staff said they were sorry for what had happened </w:t>
      </w:r>
    </w:p>
    <w:p w:rsidR="00BE18CF" w:rsidRPr="00E221E0" w:rsidRDefault="00BE18CF" w:rsidP="00BE18CF">
      <w:pPr>
        <w:pStyle w:val="ListParagraph"/>
        <w:numPr>
          <w:ilvl w:val="0"/>
          <w:numId w:val="21"/>
        </w:numPr>
        <w:rPr>
          <w:szCs w:val="20"/>
        </w:rPr>
      </w:pPr>
      <w:r w:rsidRPr="00E221E0">
        <w:rPr>
          <w:szCs w:val="20"/>
        </w:rPr>
        <w:t>Yes, completely. I received a sincere and meaningful apology</w:t>
      </w:r>
    </w:p>
    <w:p w:rsidR="00BE18CF" w:rsidRPr="00E221E0" w:rsidRDefault="00BE18CF" w:rsidP="00BE18CF">
      <w:pPr>
        <w:pStyle w:val="ListParagraph"/>
        <w:numPr>
          <w:ilvl w:val="0"/>
          <w:numId w:val="21"/>
        </w:numPr>
        <w:rPr>
          <w:szCs w:val="20"/>
        </w:rPr>
      </w:pPr>
      <w:r w:rsidRPr="00E221E0">
        <w:rPr>
          <w:szCs w:val="20"/>
        </w:rPr>
        <w:t>Yes, to some extent, they said they were sorry but I did not think it was sincere</w:t>
      </w:r>
    </w:p>
    <w:p w:rsidR="00BE18CF" w:rsidRPr="00E221E0" w:rsidRDefault="00BE18CF" w:rsidP="00BE18CF">
      <w:pPr>
        <w:pStyle w:val="ListParagraph"/>
        <w:numPr>
          <w:ilvl w:val="0"/>
          <w:numId w:val="21"/>
        </w:numPr>
        <w:rPr>
          <w:b/>
          <w:szCs w:val="20"/>
        </w:rPr>
      </w:pPr>
      <w:r w:rsidRPr="00E221E0">
        <w:rPr>
          <w:szCs w:val="20"/>
        </w:rPr>
        <w:t xml:space="preserve">No.  They did not say that they were sorry for what happened </w:t>
      </w:r>
    </w:p>
    <w:p w:rsidR="00BE18CF" w:rsidRPr="00E221E0" w:rsidRDefault="00BE18CF" w:rsidP="00BE18CF">
      <w:pPr>
        <w:rPr>
          <w:szCs w:val="20"/>
        </w:rPr>
      </w:pPr>
      <w:r w:rsidRPr="00E221E0">
        <w:rPr>
          <w:b/>
          <w:szCs w:val="20"/>
        </w:rPr>
        <w:t>Q4. I was provided with an opportunity to ask questions about what happened</w:t>
      </w:r>
    </w:p>
    <w:p w:rsidR="00BE18CF" w:rsidRPr="00E221E0" w:rsidRDefault="00BE18CF" w:rsidP="00BE18CF">
      <w:pPr>
        <w:pStyle w:val="ListParagraph"/>
        <w:numPr>
          <w:ilvl w:val="0"/>
          <w:numId w:val="22"/>
        </w:numPr>
        <w:rPr>
          <w:szCs w:val="20"/>
        </w:rPr>
      </w:pPr>
      <w:r w:rsidRPr="00E221E0">
        <w:rPr>
          <w:szCs w:val="20"/>
        </w:rPr>
        <w:t xml:space="preserve">Yes, completely </w:t>
      </w:r>
    </w:p>
    <w:p w:rsidR="00BE18CF" w:rsidRPr="00E221E0" w:rsidRDefault="00BE18CF" w:rsidP="00BE18CF">
      <w:pPr>
        <w:pStyle w:val="ListParagraph"/>
        <w:numPr>
          <w:ilvl w:val="0"/>
          <w:numId w:val="22"/>
        </w:numPr>
        <w:rPr>
          <w:szCs w:val="20"/>
        </w:rPr>
      </w:pPr>
      <w:r w:rsidRPr="00E221E0">
        <w:rPr>
          <w:szCs w:val="20"/>
        </w:rPr>
        <w:t xml:space="preserve">Yes, to some extent </w:t>
      </w:r>
    </w:p>
    <w:p w:rsidR="00BE18CF" w:rsidRPr="00E221E0" w:rsidRDefault="00BE18CF" w:rsidP="00BE18CF">
      <w:pPr>
        <w:pStyle w:val="ListParagraph"/>
        <w:numPr>
          <w:ilvl w:val="0"/>
          <w:numId w:val="22"/>
        </w:numPr>
        <w:rPr>
          <w:b/>
          <w:szCs w:val="20"/>
        </w:rPr>
      </w:pPr>
      <w:r w:rsidRPr="00E221E0">
        <w:rPr>
          <w:szCs w:val="20"/>
        </w:rPr>
        <w:t>No</w:t>
      </w:r>
    </w:p>
    <w:p w:rsidR="00BE18CF" w:rsidRPr="00E221E0" w:rsidRDefault="00BE18CF" w:rsidP="00BE18CF">
      <w:pPr>
        <w:rPr>
          <w:b/>
          <w:szCs w:val="20"/>
        </w:rPr>
      </w:pPr>
      <w:r w:rsidRPr="00E221E0">
        <w:rPr>
          <w:b/>
          <w:szCs w:val="20"/>
        </w:rPr>
        <w:t>Q5. I have further questions.</w:t>
      </w:r>
    </w:p>
    <w:p w:rsidR="00BE18CF" w:rsidRPr="00E221E0" w:rsidRDefault="00BE18CF" w:rsidP="00BE18CF">
      <w:pPr>
        <w:pStyle w:val="ListParagraph"/>
        <w:numPr>
          <w:ilvl w:val="0"/>
          <w:numId w:val="23"/>
        </w:numPr>
        <w:rPr>
          <w:b/>
          <w:szCs w:val="20"/>
        </w:rPr>
      </w:pPr>
      <w:r w:rsidRPr="00E221E0">
        <w:rPr>
          <w:szCs w:val="20"/>
        </w:rPr>
        <w:t>Yes</w:t>
      </w:r>
    </w:p>
    <w:p w:rsidR="00BE18CF" w:rsidRPr="00E221E0" w:rsidRDefault="00BE18CF" w:rsidP="00BE18CF">
      <w:pPr>
        <w:pStyle w:val="ListParagraph"/>
        <w:numPr>
          <w:ilvl w:val="0"/>
          <w:numId w:val="23"/>
        </w:numPr>
        <w:rPr>
          <w:b/>
          <w:szCs w:val="20"/>
        </w:rPr>
      </w:pPr>
      <w:r w:rsidRPr="00E221E0">
        <w:rPr>
          <w:szCs w:val="20"/>
        </w:rPr>
        <w:t xml:space="preserve">No </w:t>
      </w:r>
    </w:p>
    <w:p w:rsidR="00BE18CF" w:rsidRPr="00BE18CF" w:rsidRDefault="00BE18CF" w:rsidP="00BE18CF">
      <w:pPr>
        <w:spacing w:line="480" w:lineRule="auto"/>
        <w:rPr>
          <w:sz w:val="20"/>
          <w:szCs w:val="20"/>
        </w:rPr>
      </w:pPr>
      <w:r w:rsidRPr="00BE18CF">
        <w:rPr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3568535</wp:posOffset>
                </wp:positionH>
                <wp:positionV relativeFrom="paragraph">
                  <wp:posOffset>1262718</wp:posOffset>
                </wp:positionV>
                <wp:extent cx="2986644" cy="723941"/>
                <wp:effectExtent l="0" t="0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644" cy="723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CF" w:rsidRPr="000B06D2" w:rsidRDefault="000B06D2">
                            <w:pPr>
                              <w:rPr>
                                <w:i/>
                              </w:rPr>
                            </w:pPr>
                            <w:r w:rsidRPr="000B06D2">
                              <w:rPr>
                                <w:i/>
                              </w:rPr>
                              <w:t>Patient Experience Questionnaire Reference No: NATOD-PD-002-01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pt;margin-top:99.45pt;width:235.1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" fillcolor="white [3212]" stroked="f">
                <v:textbox>
                  <w:txbxContent>
                    <w:p w:rsidR="00BE18CF" w:rsidRPr="000B06D2" w:rsidRDefault="000B06D2">
                      <w:pPr>
                        <w:rPr>
                          <w:i/>
                        </w:rPr>
                      </w:pPr>
                      <w:r w:rsidRPr="000B06D2">
                        <w:rPr>
                          <w:i/>
                        </w:rPr>
                        <w:t>Patient Experience Questionnaire Reference No: NATOD-PD-002-01</w:t>
                      </w:r>
                    </w:p>
                  </w:txbxContent>
                </v:textbox>
              </v:shape>
            </w:pict>
          </mc:Fallback>
        </mc:AlternateContent>
      </w:r>
      <w:r w:rsidRPr="00E221E0">
        <w:rPr>
          <w:szCs w:val="20"/>
        </w:rPr>
        <w:t xml:space="preserve">If yes, provide further details here </w:t>
      </w:r>
      <w:r w:rsidRPr="00EF501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  <w:r w:rsidRPr="00EF5016">
        <w:rPr>
          <w:sz w:val="20"/>
          <w:szCs w:val="20"/>
        </w:rPr>
        <w:t xml:space="preserve">   </w:t>
      </w:r>
    </w:p>
    <w:sectPr w:rsidR="00BE18CF" w:rsidRPr="00BE18CF" w:rsidSect="000B06D2">
      <w:headerReference w:type="default" r:id="rId8"/>
      <w:footerReference w:type="default" r:id="rId9"/>
      <w:pgSz w:w="11906" w:h="16838"/>
      <w:pgMar w:top="1440" w:right="1440" w:bottom="1440" w:left="1440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6E" w:rsidRDefault="00951C6E" w:rsidP="00B4644A">
      <w:pPr>
        <w:spacing w:after="0" w:line="240" w:lineRule="auto"/>
      </w:pPr>
      <w:r>
        <w:separator/>
      </w:r>
    </w:p>
  </w:endnote>
  <w:endnote w:type="continuationSeparator" w:id="0">
    <w:p w:rsidR="00951C6E" w:rsidRDefault="00951C6E" w:rsidP="00B4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X="5901" w:tblpY="1"/>
      <w:tblOverlap w:val="never"/>
      <w:tblW w:w="4253" w:type="dxa"/>
      <w:tblLook w:val="04A0" w:firstRow="1" w:lastRow="0" w:firstColumn="1" w:lastColumn="0" w:noHBand="0" w:noVBand="1"/>
    </w:tblPr>
    <w:tblGrid>
      <w:gridCol w:w="1701"/>
      <w:gridCol w:w="2552"/>
    </w:tblGrid>
    <w:tr w:rsidR="00BE18CF" w:rsidTr="006E0150">
      <w:trPr>
        <w:trHeight w:val="274"/>
      </w:trPr>
      <w:tc>
        <w:tcPr>
          <w:tcW w:w="1701" w:type="dxa"/>
        </w:tcPr>
        <w:p w:rsidR="00BE18CF" w:rsidRPr="000E5CD6" w:rsidRDefault="00BE18CF" w:rsidP="00BE18CF">
          <w:pPr>
            <w:rPr>
              <w:rFonts w:cstheme="minorHAnsi"/>
              <w:b/>
              <w:sz w:val="18"/>
              <w:szCs w:val="18"/>
            </w:rPr>
          </w:pPr>
          <w:r w:rsidRPr="000E5CD6">
            <w:rPr>
              <w:rFonts w:cstheme="minorHAnsi"/>
              <w:b/>
              <w:sz w:val="18"/>
              <w:szCs w:val="18"/>
            </w:rPr>
            <w:t>Document Ref No:</w:t>
          </w:r>
        </w:p>
      </w:tc>
      <w:tc>
        <w:tcPr>
          <w:tcW w:w="2552" w:type="dxa"/>
        </w:tcPr>
        <w:p w:rsidR="00BE18CF" w:rsidRPr="000E5CD6" w:rsidRDefault="00BE18CF" w:rsidP="00BE18CF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NATOD-QRG-006-01</w:t>
          </w:r>
        </w:p>
      </w:tc>
    </w:tr>
    <w:tr w:rsidR="00BE18CF" w:rsidTr="006E0150">
      <w:trPr>
        <w:trHeight w:val="277"/>
      </w:trPr>
      <w:tc>
        <w:tcPr>
          <w:tcW w:w="1701" w:type="dxa"/>
        </w:tcPr>
        <w:p w:rsidR="00BE18CF" w:rsidRPr="000E5CD6" w:rsidRDefault="00BE18CF" w:rsidP="00BE18CF">
          <w:pPr>
            <w:rPr>
              <w:rFonts w:cstheme="minorHAnsi"/>
              <w:b/>
              <w:sz w:val="18"/>
              <w:szCs w:val="18"/>
            </w:rPr>
          </w:pPr>
          <w:r w:rsidRPr="000E5CD6">
            <w:rPr>
              <w:rFonts w:cstheme="minorHAnsi"/>
              <w:b/>
              <w:sz w:val="18"/>
              <w:szCs w:val="18"/>
            </w:rPr>
            <w:t>Approval Date:</w:t>
          </w:r>
        </w:p>
      </w:tc>
      <w:tc>
        <w:tcPr>
          <w:tcW w:w="2552" w:type="dxa"/>
        </w:tcPr>
        <w:p w:rsidR="00BE18CF" w:rsidRPr="000E5CD6" w:rsidRDefault="00B05426" w:rsidP="00BE18CF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3</w:t>
          </w:r>
          <w:r w:rsidRPr="00B05426">
            <w:rPr>
              <w:rFonts w:cstheme="minorHAnsi"/>
              <w:b/>
              <w:sz w:val="18"/>
              <w:szCs w:val="18"/>
              <w:vertAlign w:val="superscript"/>
            </w:rPr>
            <w:t>rd</w:t>
          </w:r>
          <w:r>
            <w:rPr>
              <w:rFonts w:cstheme="minorHAnsi"/>
              <w:b/>
              <w:sz w:val="18"/>
              <w:szCs w:val="18"/>
            </w:rPr>
            <w:t xml:space="preserve"> December 2020</w:t>
          </w:r>
        </w:p>
      </w:tc>
    </w:tr>
    <w:tr w:rsidR="006E0150" w:rsidTr="006E0150">
      <w:trPr>
        <w:trHeight w:val="126"/>
      </w:trPr>
      <w:tc>
        <w:tcPr>
          <w:tcW w:w="1701" w:type="dxa"/>
        </w:tcPr>
        <w:p w:rsidR="006E0150" w:rsidRPr="000E5CD6" w:rsidRDefault="006E0150" w:rsidP="00BE18CF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Published Date:</w:t>
          </w:r>
        </w:p>
      </w:tc>
      <w:tc>
        <w:tcPr>
          <w:tcW w:w="2552" w:type="dxa"/>
        </w:tcPr>
        <w:p w:rsidR="006E0150" w:rsidRPr="000E5CD6" w:rsidRDefault="00B05426" w:rsidP="00BE18CF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3</w:t>
          </w:r>
          <w:r w:rsidRPr="00B05426">
            <w:rPr>
              <w:rFonts w:cstheme="minorHAnsi"/>
              <w:b/>
              <w:sz w:val="18"/>
              <w:szCs w:val="18"/>
              <w:vertAlign w:val="superscript"/>
            </w:rPr>
            <w:t>rd</w:t>
          </w:r>
          <w:r>
            <w:rPr>
              <w:rFonts w:cstheme="minorHAnsi"/>
              <w:b/>
              <w:sz w:val="18"/>
              <w:szCs w:val="18"/>
            </w:rPr>
            <w:t xml:space="preserve"> December 2020</w:t>
          </w:r>
        </w:p>
      </w:tc>
    </w:tr>
  </w:tbl>
  <w:p w:rsidR="00B4644A" w:rsidRDefault="00B4644A">
    <w:pPr>
      <w:pStyle w:val="Footer"/>
    </w:pPr>
    <w:r>
      <w:rPr>
        <w:b/>
        <w:noProof/>
        <w:sz w:val="32"/>
        <w:szCs w:val="32"/>
        <w:lang w:eastAsia="en-IE"/>
      </w:rPr>
      <w:drawing>
        <wp:anchor distT="0" distB="0" distL="114300" distR="114300" simplePos="0" relativeHeight="251658240" behindDoc="0" locked="0" layoutInCell="1" allowOverlap="1" wp14:anchorId="41055179" wp14:editId="04136906">
          <wp:simplePos x="0" y="0"/>
          <wp:positionH relativeFrom="column">
            <wp:posOffset>-413385</wp:posOffset>
          </wp:positionH>
          <wp:positionV relativeFrom="paragraph">
            <wp:posOffset>-33655</wp:posOffset>
          </wp:positionV>
          <wp:extent cx="2009140" cy="478790"/>
          <wp:effectExtent l="0" t="0" r="0" b="0"/>
          <wp:wrapNone/>
          <wp:docPr id="3" name="Picture 3" descr="Z:\1. NATIONAL OPEN DISCLOSURE OFFICE\Office Management\Branding\NQIT\NQIT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 NATIONAL OPEN DISCLOSURE OFFICE\Office Management\Branding\NQIT\NQIT Logo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0CB64" wp14:editId="5477AEB7">
              <wp:simplePos x="0" y="0"/>
              <wp:positionH relativeFrom="column">
                <wp:posOffset>-1010920</wp:posOffset>
              </wp:positionH>
              <wp:positionV relativeFrom="paragraph">
                <wp:posOffset>-199390</wp:posOffset>
              </wp:positionV>
              <wp:extent cx="7899400" cy="63500"/>
              <wp:effectExtent l="0" t="0" r="635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63500"/>
                      </a:xfrm>
                      <a:prstGeom prst="rect">
                        <a:avLst/>
                      </a:prstGeom>
                      <a:solidFill>
                        <a:srgbClr val="69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-79.6pt;margin-top:-15.7pt;width:622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" fillcolor="#699d4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6E" w:rsidRDefault="00951C6E" w:rsidP="00B4644A">
      <w:pPr>
        <w:spacing w:after="0" w:line="240" w:lineRule="auto"/>
      </w:pPr>
      <w:r>
        <w:separator/>
      </w:r>
    </w:p>
  </w:footnote>
  <w:footnote w:type="continuationSeparator" w:id="0">
    <w:p w:rsidR="00951C6E" w:rsidRDefault="00951C6E" w:rsidP="00B4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4A" w:rsidRDefault="00B4644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6192" behindDoc="0" locked="0" layoutInCell="1" allowOverlap="1" wp14:anchorId="701B565A" wp14:editId="63CCC097">
          <wp:simplePos x="0" y="0"/>
          <wp:positionH relativeFrom="column">
            <wp:posOffset>-600680</wp:posOffset>
          </wp:positionH>
          <wp:positionV relativeFrom="paragraph">
            <wp:posOffset>-315149</wp:posOffset>
          </wp:positionV>
          <wp:extent cx="1685925" cy="571500"/>
          <wp:effectExtent l="0" t="0" r="0" b="0"/>
          <wp:wrapNone/>
          <wp:docPr id="2" name="Picture 2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44A" w:rsidRDefault="00B46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611"/>
    <w:multiLevelType w:val="hybridMultilevel"/>
    <w:tmpl w:val="1E6C61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318F4"/>
    <w:multiLevelType w:val="hybridMultilevel"/>
    <w:tmpl w:val="F3D60380"/>
    <w:lvl w:ilvl="0" w:tplc="A1A47F8E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668B"/>
    <w:multiLevelType w:val="hybridMultilevel"/>
    <w:tmpl w:val="5A3058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6F69"/>
    <w:multiLevelType w:val="hybridMultilevel"/>
    <w:tmpl w:val="B1B854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86669"/>
    <w:multiLevelType w:val="hybridMultilevel"/>
    <w:tmpl w:val="0914B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7DD0"/>
    <w:multiLevelType w:val="hybridMultilevel"/>
    <w:tmpl w:val="C7521B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B44B80"/>
    <w:multiLevelType w:val="hybridMultilevel"/>
    <w:tmpl w:val="48765D48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5731D"/>
    <w:multiLevelType w:val="hybridMultilevel"/>
    <w:tmpl w:val="9206948C"/>
    <w:lvl w:ilvl="0" w:tplc="93B4F5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06CA"/>
    <w:multiLevelType w:val="hybridMultilevel"/>
    <w:tmpl w:val="4650C53E"/>
    <w:lvl w:ilvl="0" w:tplc="B702402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48B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778A6"/>
    <w:multiLevelType w:val="hybridMultilevel"/>
    <w:tmpl w:val="AAE4699A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79B6"/>
    <w:multiLevelType w:val="hybridMultilevel"/>
    <w:tmpl w:val="5316FC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91229"/>
    <w:multiLevelType w:val="hybridMultilevel"/>
    <w:tmpl w:val="8C82BE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E374D5"/>
    <w:multiLevelType w:val="hybridMultilevel"/>
    <w:tmpl w:val="C4220888"/>
    <w:lvl w:ilvl="0" w:tplc="C44AE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48B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F646E"/>
    <w:multiLevelType w:val="hybridMultilevel"/>
    <w:tmpl w:val="55668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5D70"/>
    <w:multiLevelType w:val="hybridMultilevel"/>
    <w:tmpl w:val="DB04C37E"/>
    <w:lvl w:ilvl="0" w:tplc="B702402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726FFD"/>
    <w:multiLevelType w:val="hybridMultilevel"/>
    <w:tmpl w:val="17044C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1D18C6"/>
    <w:multiLevelType w:val="hybridMultilevel"/>
    <w:tmpl w:val="33CA2698"/>
    <w:lvl w:ilvl="0" w:tplc="B702402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65B89"/>
    <w:multiLevelType w:val="hybridMultilevel"/>
    <w:tmpl w:val="C2E695DC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E3953"/>
    <w:multiLevelType w:val="hybridMultilevel"/>
    <w:tmpl w:val="DE5897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137143"/>
    <w:multiLevelType w:val="hybridMultilevel"/>
    <w:tmpl w:val="BF50EFC6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87A51"/>
    <w:multiLevelType w:val="hybridMultilevel"/>
    <w:tmpl w:val="986AC5C0"/>
    <w:lvl w:ilvl="0" w:tplc="B702402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55FB2"/>
    <w:multiLevelType w:val="hybridMultilevel"/>
    <w:tmpl w:val="05584F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364B2"/>
    <w:multiLevelType w:val="hybridMultilevel"/>
    <w:tmpl w:val="77789696"/>
    <w:lvl w:ilvl="0" w:tplc="B70240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C1A4E80"/>
    <w:multiLevelType w:val="hybridMultilevel"/>
    <w:tmpl w:val="ACFCF2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E053F0"/>
    <w:multiLevelType w:val="hybridMultilevel"/>
    <w:tmpl w:val="A6C2D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F3337"/>
    <w:multiLevelType w:val="hybridMultilevel"/>
    <w:tmpl w:val="96E4309C"/>
    <w:lvl w:ilvl="0" w:tplc="DD06C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E71C1"/>
    <w:multiLevelType w:val="hybridMultilevel"/>
    <w:tmpl w:val="6D62BACA"/>
    <w:lvl w:ilvl="0" w:tplc="B702402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CA4F78"/>
    <w:multiLevelType w:val="hybridMultilevel"/>
    <w:tmpl w:val="C37297F6"/>
    <w:lvl w:ilvl="0" w:tplc="A1A47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12"/>
  </w:num>
  <w:num w:numId="6">
    <w:abstractNumId w:val="14"/>
  </w:num>
  <w:num w:numId="7">
    <w:abstractNumId w:val="16"/>
  </w:num>
  <w:num w:numId="8">
    <w:abstractNumId w:val="20"/>
  </w:num>
  <w:num w:numId="9">
    <w:abstractNumId w:val="22"/>
  </w:num>
  <w:num w:numId="10">
    <w:abstractNumId w:val="8"/>
  </w:num>
  <w:num w:numId="11">
    <w:abstractNumId w:val="26"/>
  </w:num>
  <w:num w:numId="12">
    <w:abstractNumId w:val="23"/>
  </w:num>
  <w:num w:numId="13">
    <w:abstractNumId w:val="3"/>
  </w:num>
  <w:num w:numId="14">
    <w:abstractNumId w:val="5"/>
  </w:num>
  <w:num w:numId="15">
    <w:abstractNumId w:val="24"/>
  </w:num>
  <w:num w:numId="16">
    <w:abstractNumId w:val="2"/>
  </w:num>
  <w:num w:numId="17">
    <w:abstractNumId w:val="7"/>
  </w:num>
  <w:num w:numId="18">
    <w:abstractNumId w:val="25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10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96"/>
    <w:rsid w:val="00040422"/>
    <w:rsid w:val="000B06D2"/>
    <w:rsid w:val="0012783A"/>
    <w:rsid w:val="002508B4"/>
    <w:rsid w:val="003742F2"/>
    <w:rsid w:val="003B06FD"/>
    <w:rsid w:val="00404433"/>
    <w:rsid w:val="00431DE6"/>
    <w:rsid w:val="004C33CD"/>
    <w:rsid w:val="004E7490"/>
    <w:rsid w:val="004F1EA7"/>
    <w:rsid w:val="005B1EFE"/>
    <w:rsid w:val="00624603"/>
    <w:rsid w:val="006247B0"/>
    <w:rsid w:val="006E0150"/>
    <w:rsid w:val="00744F25"/>
    <w:rsid w:val="007849FC"/>
    <w:rsid w:val="007B043A"/>
    <w:rsid w:val="00851817"/>
    <w:rsid w:val="0088753E"/>
    <w:rsid w:val="0089025D"/>
    <w:rsid w:val="008A7DA6"/>
    <w:rsid w:val="008E32C3"/>
    <w:rsid w:val="00914F53"/>
    <w:rsid w:val="0091549F"/>
    <w:rsid w:val="00951C6E"/>
    <w:rsid w:val="009D1EE0"/>
    <w:rsid w:val="009D5696"/>
    <w:rsid w:val="009F7D5A"/>
    <w:rsid w:val="00A039C7"/>
    <w:rsid w:val="00A4121D"/>
    <w:rsid w:val="00A6733D"/>
    <w:rsid w:val="00A951FB"/>
    <w:rsid w:val="00B05426"/>
    <w:rsid w:val="00B4644A"/>
    <w:rsid w:val="00B51C40"/>
    <w:rsid w:val="00B93B2D"/>
    <w:rsid w:val="00BE18CF"/>
    <w:rsid w:val="00C1013A"/>
    <w:rsid w:val="00C25615"/>
    <w:rsid w:val="00C40D4A"/>
    <w:rsid w:val="00CF3A7A"/>
    <w:rsid w:val="00CF7272"/>
    <w:rsid w:val="00D77B33"/>
    <w:rsid w:val="00D809B7"/>
    <w:rsid w:val="00D83A6A"/>
    <w:rsid w:val="00D85606"/>
    <w:rsid w:val="00DC3727"/>
    <w:rsid w:val="00E00A8E"/>
    <w:rsid w:val="00E220D7"/>
    <w:rsid w:val="00E31942"/>
    <w:rsid w:val="00E720A9"/>
    <w:rsid w:val="00E76FA4"/>
    <w:rsid w:val="00F304E0"/>
    <w:rsid w:val="00F37A29"/>
    <w:rsid w:val="00F87A3E"/>
    <w:rsid w:val="00FD34B2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4A"/>
  </w:style>
  <w:style w:type="paragraph" w:styleId="Footer">
    <w:name w:val="footer"/>
    <w:basedOn w:val="Normal"/>
    <w:link w:val="FooterChar"/>
    <w:uiPriority w:val="99"/>
    <w:unhideWhenUsed/>
    <w:rsid w:val="00B4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4A"/>
  </w:style>
  <w:style w:type="paragraph" w:styleId="BalloonText">
    <w:name w:val="Balloon Text"/>
    <w:basedOn w:val="Normal"/>
    <w:link w:val="BalloonTextChar"/>
    <w:uiPriority w:val="99"/>
    <w:semiHidden/>
    <w:unhideWhenUsed/>
    <w:rsid w:val="00B4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4A"/>
  </w:style>
  <w:style w:type="paragraph" w:styleId="Footer">
    <w:name w:val="footer"/>
    <w:basedOn w:val="Normal"/>
    <w:link w:val="FooterChar"/>
    <w:uiPriority w:val="99"/>
    <w:unhideWhenUsed/>
    <w:rsid w:val="00B4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4A"/>
  </w:style>
  <w:style w:type="paragraph" w:styleId="BalloonText">
    <w:name w:val="Balloon Text"/>
    <w:basedOn w:val="Normal"/>
    <w:link w:val="BalloonTextChar"/>
    <w:uiPriority w:val="99"/>
    <w:semiHidden/>
    <w:unhideWhenUsed/>
    <w:rsid w:val="00B4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Friel</dc:creator>
  <cp:lastModifiedBy>Kelly McDyer</cp:lastModifiedBy>
  <cp:revision>4</cp:revision>
  <dcterms:created xsi:type="dcterms:W3CDTF">2020-10-19T11:41:00Z</dcterms:created>
  <dcterms:modified xsi:type="dcterms:W3CDTF">2020-12-03T20:35:00Z</dcterms:modified>
</cp:coreProperties>
</file>