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C31BD8" w:rsidRPr="00C0529E" w:rsidRDefault="007372C1">
      <w:pPr>
        <w:rPr>
          <w:rFonts w:asciiTheme="minorHAnsi" w:hAnsiTheme="minorHAnsi" w:cstheme="minorHAnsi"/>
        </w:rPr>
      </w:pPr>
      <w:r>
        <w:rPr>
          <w:noProof/>
          <w:lang w:val="en-IE" w:eastAsia="en-IE"/>
        </w:rPr>
        <mc:AlternateContent>
          <mc:Choice Requires="wps">
            <w:drawing>
              <wp:anchor distT="0" distB="0" distL="114300" distR="114300" simplePos="0" relativeHeight="251664384" behindDoc="0" locked="0" layoutInCell="1" allowOverlap="1" wp14:anchorId="06B500F2" wp14:editId="68F1EEB2">
                <wp:simplePos x="0" y="0"/>
                <wp:positionH relativeFrom="column">
                  <wp:posOffset>-190063</wp:posOffset>
                </wp:positionH>
                <wp:positionV relativeFrom="paragraph">
                  <wp:posOffset>98919</wp:posOffset>
                </wp:positionV>
                <wp:extent cx="6877050" cy="1033153"/>
                <wp:effectExtent l="0" t="0" r="19050" b="1460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7050" cy="1033153"/>
                        </a:xfrm>
                        <a:prstGeom prst="rect">
                          <a:avLst/>
                        </a:prstGeom>
                        <a:solidFill>
                          <a:srgbClr val="C5DABE"/>
                        </a:solidFill>
                        <a:ln>
                          <a:solidFill>
                            <a:srgbClr val="699D4A"/>
                          </a:solidFill>
                          <a:headEnd/>
                          <a:tailEnd/>
                        </a:ln>
                      </wps:spPr>
                      <wps:style>
                        <a:lnRef idx="2">
                          <a:schemeClr val="dk1"/>
                        </a:lnRef>
                        <a:fillRef idx="1">
                          <a:schemeClr val="lt1"/>
                        </a:fillRef>
                        <a:effectRef idx="0">
                          <a:schemeClr val="dk1"/>
                        </a:effectRef>
                        <a:fontRef idx="minor">
                          <a:schemeClr val="dk1"/>
                        </a:fontRef>
                      </wps:style>
                      <wps:txbx>
                        <w:txbxContent>
                          <w:p w:rsidR="00844059" w:rsidRDefault="007372C1" w:rsidP="00844059">
                            <w:pPr>
                              <w:jc w:val="center"/>
                              <w:rPr>
                                <w:b/>
                                <w:sz w:val="40"/>
                              </w:rPr>
                            </w:pPr>
                            <w:r>
                              <w:rPr>
                                <w:b/>
                                <w:sz w:val="40"/>
                              </w:rPr>
                              <w:t>SAMPLE LANGUAGE TO ASSIST IN OPEN DISCLOSURE DISCUSSIONS</w:t>
                            </w:r>
                            <w:r w:rsidR="00844059">
                              <w:rPr>
                                <w:b/>
                                <w:sz w:val="40"/>
                              </w:rPr>
                              <w:t xml:space="preserve"> </w:t>
                            </w:r>
                          </w:p>
                          <w:p w:rsidR="007372C1" w:rsidRPr="00844059" w:rsidRDefault="00844059" w:rsidP="00844059">
                            <w:pPr>
                              <w:jc w:val="center"/>
                              <w:rPr>
                                <w:b/>
                                <w:sz w:val="36"/>
                              </w:rPr>
                            </w:pPr>
                            <w:proofErr w:type="gramStart"/>
                            <w:r>
                              <w:rPr>
                                <w:b/>
                                <w:sz w:val="36"/>
                              </w:rPr>
                              <w:t>using</w:t>
                            </w:r>
                            <w:proofErr w:type="gramEnd"/>
                            <w:r>
                              <w:rPr>
                                <w:b/>
                                <w:sz w:val="36"/>
                              </w:rPr>
                              <w:t xml:space="preserve"> the MPS ASSIST Model of Communication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4.95pt;margin-top:7.8pt;width:541.5pt;height:8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" fillcolor="#c5dabe" strokecolor="#699d4a" strokeweight="2pt">
                <v:textbox>
                  <w:txbxContent>
                    <w:p w:rsidR="00844059" w:rsidRDefault="007372C1" w:rsidP="00844059">
                      <w:pPr>
                        <w:jc w:val="center"/>
                        <w:rPr>
                          <w:b/>
                          <w:sz w:val="40"/>
                        </w:rPr>
                      </w:pPr>
                      <w:r>
                        <w:rPr>
                          <w:b/>
                          <w:sz w:val="40"/>
                        </w:rPr>
                        <w:t>SAMPLE LANGUAGE TO ASSIST IN OPEN DISCLOSURE DISCUSSIONS</w:t>
                      </w:r>
                      <w:r w:rsidR="00844059">
                        <w:rPr>
                          <w:b/>
                          <w:sz w:val="40"/>
                        </w:rPr>
                        <w:t xml:space="preserve"> </w:t>
                      </w:r>
                    </w:p>
                    <w:p w:rsidR="007372C1" w:rsidRPr="00844059" w:rsidRDefault="00844059" w:rsidP="00844059">
                      <w:pPr>
                        <w:jc w:val="center"/>
                        <w:rPr>
                          <w:b/>
                          <w:sz w:val="36"/>
                        </w:rPr>
                      </w:pPr>
                      <w:proofErr w:type="gramStart"/>
                      <w:r>
                        <w:rPr>
                          <w:b/>
                          <w:sz w:val="36"/>
                        </w:rPr>
                        <w:t>using</w:t>
                      </w:r>
                      <w:proofErr w:type="gramEnd"/>
                      <w:r>
                        <w:rPr>
                          <w:b/>
                          <w:sz w:val="36"/>
                        </w:rPr>
                        <w:t xml:space="preserve"> the MPS ASSIST Model of Communication</w:t>
                      </w:r>
                    </w:p>
                  </w:txbxContent>
                </v:textbox>
              </v:shape>
            </w:pict>
          </mc:Fallback>
        </mc:AlternateContent>
      </w:r>
    </w:p>
    <w:p w:rsidR="00C0529E" w:rsidRPr="00C0529E" w:rsidRDefault="00C0529E">
      <w:pPr>
        <w:rPr>
          <w:rFonts w:asciiTheme="minorHAnsi" w:hAnsiTheme="minorHAnsi" w:cstheme="minorHAnsi"/>
        </w:rPr>
      </w:pPr>
    </w:p>
    <w:p w:rsidR="00C0529E" w:rsidRPr="00C0529E" w:rsidRDefault="00C0529E">
      <w:pPr>
        <w:rPr>
          <w:rFonts w:asciiTheme="minorHAnsi" w:hAnsiTheme="minorHAnsi" w:cstheme="minorHAnsi"/>
        </w:rPr>
      </w:pPr>
    </w:p>
    <w:p w:rsidR="00C0529E" w:rsidRPr="00C0529E" w:rsidRDefault="00C0529E">
      <w:pPr>
        <w:rPr>
          <w:rFonts w:asciiTheme="minorHAnsi" w:hAnsiTheme="minorHAnsi" w:cstheme="minorHAnsi"/>
        </w:rPr>
      </w:pPr>
    </w:p>
    <w:p w:rsidR="00C0529E" w:rsidRPr="00C0529E" w:rsidRDefault="00C0529E">
      <w:pPr>
        <w:rPr>
          <w:rFonts w:asciiTheme="minorHAnsi" w:hAnsiTheme="minorHAnsi" w:cstheme="minorHAnsi"/>
        </w:rPr>
      </w:pPr>
    </w:p>
    <w:p w:rsidR="00C5296F" w:rsidRDefault="00C5296F" w:rsidP="00C5296F">
      <w:pPr>
        <w:spacing w:line="360" w:lineRule="auto"/>
        <w:rPr>
          <w:rFonts w:asciiTheme="minorHAnsi" w:hAnsiTheme="minorHAnsi" w:cstheme="minorHAnsi"/>
          <w:b/>
          <w:color w:val="365F91"/>
          <w:u w:val="single"/>
        </w:rPr>
      </w:pPr>
    </w:p>
    <w:p w:rsidR="007372C1" w:rsidRPr="00C0529E" w:rsidRDefault="007372C1" w:rsidP="00C5296F">
      <w:pPr>
        <w:spacing w:line="360" w:lineRule="auto"/>
        <w:rPr>
          <w:rFonts w:asciiTheme="minorHAnsi" w:hAnsiTheme="minorHAnsi" w:cstheme="minorHAnsi"/>
          <w:b/>
          <w:color w:val="365F91"/>
          <w:u w:val="single"/>
        </w:rPr>
      </w:pP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0"/>
        <w:gridCol w:w="7874"/>
      </w:tblGrid>
      <w:tr w:rsidR="00C5296F" w:rsidRPr="00C0529E" w:rsidTr="00103307">
        <w:tc>
          <w:tcPr>
            <w:tcW w:w="2900" w:type="dxa"/>
            <w:shd w:val="clear" w:color="auto" w:fill="C5DABE"/>
          </w:tcPr>
          <w:p w:rsidR="00C5296F" w:rsidRPr="00103307" w:rsidRDefault="00C5296F" w:rsidP="00103307">
            <w:pPr>
              <w:spacing w:line="360" w:lineRule="auto"/>
              <w:ind w:left="175"/>
              <w:jc w:val="center"/>
              <w:rPr>
                <w:rFonts w:asciiTheme="minorHAnsi" w:hAnsiTheme="minorHAnsi" w:cstheme="minorHAnsi"/>
                <w:b/>
                <w:color w:val="292526"/>
                <w:sz w:val="32"/>
                <w:szCs w:val="28"/>
              </w:rPr>
            </w:pPr>
            <w:r w:rsidRPr="00103307">
              <w:rPr>
                <w:rFonts w:asciiTheme="minorHAnsi" w:hAnsiTheme="minorHAnsi" w:cstheme="minorHAnsi"/>
                <w:b/>
                <w:color w:val="292526"/>
                <w:sz w:val="32"/>
                <w:szCs w:val="28"/>
              </w:rPr>
              <w:t xml:space="preserve">Stage of </w:t>
            </w:r>
            <w:r w:rsidR="00BD49F0" w:rsidRPr="00103307">
              <w:rPr>
                <w:rFonts w:asciiTheme="minorHAnsi" w:hAnsiTheme="minorHAnsi" w:cstheme="minorHAnsi"/>
                <w:b/>
                <w:color w:val="292526"/>
                <w:sz w:val="32"/>
                <w:szCs w:val="28"/>
              </w:rPr>
              <w:t>Discussion</w:t>
            </w:r>
          </w:p>
        </w:tc>
        <w:tc>
          <w:tcPr>
            <w:tcW w:w="7874" w:type="dxa"/>
            <w:shd w:val="clear" w:color="auto" w:fill="C5DABE"/>
            <w:vAlign w:val="center"/>
          </w:tcPr>
          <w:p w:rsidR="00C5296F" w:rsidRPr="00103307" w:rsidRDefault="00C5296F" w:rsidP="00103307">
            <w:pPr>
              <w:spacing w:line="360" w:lineRule="auto"/>
              <w:jc w:val="center"/>
              <w:rPr>
                <w:rFonts w:asciiTheme="minorHAnsi" w:hAnsiTheme="minorHAnsi" w:cstheme="minorHAnsi"/>
                <w:b/>
                <w:color w:val="292526"/>
                <w:sz w:val="32"/>
                <w:szCs w:val="28"/>
              </w:rPr>
            </w:pPr>
            <w:r w:rsidRPr="00103307">
              <w:rPr>
                <w:rFonts w:asciiTheme="minorHAnsi" w:hAnsiTheme="minorHAnsi" w:cstheme="minorHAnsi"/>
                <w:b/>
                <w:color w:val="292526"/>
                <w:sz w:val="32"/>
                <w:szCs w:val="28"/>
              </w:rPr>
              <w:t>Sample Phrases</w:t>
            </w:r>
          </w:p>
        </w:tc>
      </w:tr>
      <w:tr w:rsidR="00C5296F" w:rsidRPr="00C0529E" w:rsidTr="007372C1">
        <w:tc>
          <w:tcPr>
            <w:tcW w:w="2900" w:type="dxa"/>
          </w:tcPr>
          <w:p w:rsidR="00C5296F" w:rsidRDefault="00C5296F" w:rsidP="00103307">
            <w:pPr>
              <w:spacing w:line="360" w:lineRule="auto"/>
              <w:jc w:val="center"/>
              <w:rPr>
                <w:rFonts w:asciiTheme="minorHAnsi" w:hAnsiTheme="minorHAnsi" w:cstheme="minorHAnsi"/>
                <w:b/>
                <w:color w:val="292526"/>
                <w:sz w:val="28"/>
                <w:szCs w:val="28"/>
              </w:rPr>
            </w:pPr>
            <w:r w:rsidRPr="00C0529E">
              <w:rPr>
                <w:rFonts w:asciiTheme="minorHAnsi" w:hAnsiTheme="minorHAnsi" w:cstheme="minorHAnsi"/>
                <w:b/>
                <w:color w:val="292526"/>
                <w:sz w:val="28"/>
                <w:szCs w:val="28"/>
              </w:rPr>
              <w:t>Acknowledgement</w:t>
            </w:r>
          </w:p>
          <w:p w:rsidR="00C060F5" w:rsidRPr="000B3938" w:rsidRDefault="00C060F5" w:rsidP="00103307">
            <w:pPr>
              <w:spacing w:line="360" w:lineRule="auto"/>
              <w:jc w:val="center"/>
              <w:rPr>
                <w:rFonts w:asciiTheme="minorHAnsi" w:hAnsiTheme="minorHAnsi" w:cstheme="minorHAnsi"/>
                <w:color w:val="292526"/>
                <w:szCs w:val="28"/>
              </w:rPr>
            </w:pPr>
            <w:r w:rsidRPr="000B3938">
              <w:rPr>
                <w:rFonts w:asciiTheme="minorHAnsi" w:hAnsiTheme="minorHAnsi" w:cstheme="minorHAnsi"/>
                <w:color w:val="292526"/>
                <w:szCs w:val="28"/>
              </w:rPr>
              <w:t>Discussing what has happened and the impact</w:t>
            </w:r>
          </w:p>
          <w:p w:rsidR="00C5296F" w:rsidRPr="00C0529E" w:rsidRDefault="00C5296F" w:rsidP="00103307">
            <w:pPr>
              <w:spacing w:line="360" w:lineRule="auto"/>
              <w:jc w:val="center"/>
              <w:rPr>
                <w:rFonts w:asciiTheme="minorHAnsi" w:hAnsiTheme="minorHAnsi" w:cstheme="minorHAnsi"/>
                <w:color w:val="292526"/>
              </w:rPr>
            </w:pPr>
          </w:p>
          <w:p w:rsidR="00C5296F" w:rsidRPr="00C0529E" w:rsidRDefault="00C5296F" w:rsidP="00103307">
            <w:pPr>
              <w:spacing w:line="360" w:lineRule="auto"/>
              <w:jc w:val="center"/>
              <w:rPr>
                <w:rFonts w:asciiTheme="minorHAnsi" w:hAnsiTheme="minorHAnsi" w:cstheme="minorHAnsi"/>
                <w:color w:val="292526"/>
              </w:rPr>
            </w:pPr>
          </w:p>
        </w:tc>
        <w:tc>
          <w:tcPr>
            <w:tcW w:w="7874" w:type="dxa"/>
          </w:tcPr>
          <w:p w:rsidR="00E673B2" w:rsidRPr="00C0529E" w:rsidRDefault="00C5296F" w:rsidP="000F14D8">
            <w:pPr>
              <w:spacing w:line="360" w:lineRule="auto"/>
              <w:rPr>
                <w:rFonts w:asciiTheme="minorHAnsi" w:hAnsiTheme="minorHAnsi" w:cstheme="minorHAnsi"/>
              </w:rPr>
            </w:pPr>
            <w:r w:rsidRPr="00C0529E">
              <w:rPr>
                <w:rFonts w:asciiTheme="minorHAnsi" w:hAnsiTheme="minorHAnsi" w:cstheme="minorHAnsi"/>
              </w:rPr>
              <w:t xml:space="preserve">“We are here to discuss the harm that you have experienced/the complications with your surgery/treatment”  </w:t>
            </w:r>
          </w:p>
          <w:p w:rsidR="00C5296F" w:rsidRPr="00C0529E" w:rsidRDefault="00C5296F" w:rsidP="000F14D8">
            <w:pPr>
              <w:spacing w:line="360" w:lineRule="auto"/>
              <w:rPr>
                <w:rFonts w:asciiTheme="minorHAnsi" w:hAnsiTheme="minorHAnsi" w:cstheme="minorHAnsi"/>
              </w:rPr>
            </w:pPr>
            <w:r w:rsidRPr="00C0529E">
              <w:rPr>
                <w:rFonts w:asciiTheme="minorHAnsi" w:hAnsiTheme="minorHAnsi" w:cstheme="minorHAnsi"/>
              </w:rPr>
              <w:t xml:space="preserve"> </w:t>
            </w:r>
          </w:p>
          <w:p w:rsidR="00C5296F" w:rsidRPr="00C0529E" w:rsidRDefault="00C5296F" w:rsidP="000F14D8">
            <w:pPr>
              <w:spacing w:line="360" w:lineRule="auto"/>
              <w:rPr>
                <w:rFonts w:asciiTheme="minorHAnsi" w:hAnsiTheme="minorHAnsi" w:cstheme="minorHAnsi"/>
              </w:rPr>
            </w:pPr>
            <w:r w:rsidRPr="00C0529E">
              <w:rPr>
                <w:rFonts w:asciiTheme="minorHAnsi" w:hAnsiTheme="minorHAnsi" w:cstheme="minorHAnsi"/>
              </w:rPr>
              <w:t>“I realise that this has caused you great pain/distress/anxiety/worry”</w:t>
            </w:r>
          </w:p>
          <w:p w:rsidR="00E673B2" w:rsidRPr="00C0529E" w:rsidRDefault="00E673B2" w:rsidP="000F14D8">
            <w:pPr>
              <w:spacing w:line="360" w:lineRule="auto"/>
              <w:rPr>
                <w:rFonts w:asciiTheme="minorHAnsi" w:hAnsiTheme="minorHAnsi" w:cstheme="minorHAnsi"/>
              </w:rPr>
            </w:pPr>
          </w:p>
          <w:p w:rsidR="00C5296F" w:rsidRPr="00C0529E" w:rsidRDefault="00C5296F" w:rsidP="000F14D8">
            <w:pPr>
              <w:spacing w:line="360" w:lineRule="auto"/>
              <w:rPr>
                <w:rFonts w:asciiTheme="minorHAnsi" w:hAnsiTheme="minorHAnsi" w:cstheme="minorHAnsi"/>
              </w:rPr>
            </w:pPr>
            <w:r w:rsidRPr="00C0529E">
              <w:rPr>
                <w:rFonts w:asciiTheme="minorHAnsi" w:hAnsiTheme="minorHAnsi" w:cstheme="minorHAnsi"/>
              </w:rPr>
              <w:t>“I can only imagine how upset you must be”</w:t>
            </w:r>
          </w:p>
          <w:p w:rsidR="00E673B2" w:rsidRPr="00C0529E" w:rsidRDefault="00E673B2" w:rsidP="000F14D8">
            <w:pPr>
              <w:spacing w:line="360" w:lineRule="auto"/>
              <w:rPr>
                <w:rFonts w:asciiTheme="minorHAnsi" w:hAnsiTheme="minorHAnsi" w:cstheme="minorHAnsi"/>
              </w:rPr>
            </w:pPr>
          </w:p>
          <w:p w:rsidR="00C5296F" w:rsidRPr="00C0529E" w:rsidRDefault="00C5296F" w:rsidP="000F14D8">
            <w:pPr>
              <w:spacing w:line="360" w:lineRule="auto"/>
              <w:rPr>
                <w:rFonts w:asciiTheme="minorHAnsi" w:hAnsiTheme="minorHAnsi" w:cstheme="minorHAnsi"/>
                <w:iCs/>
                <w:color w:val="292526"/>
              </w:rPr>
            </w:pPr>
            <w:r w:rsidRPr="00C0529E">
              <w:rPr>
                <w:rFonts w:asciiTheme="minorHAnsi" w:hAnsiTheme="minorHAnsi" w:cstheme="minorHAnsi"/>
                <w:iCs/>
                <w:color w:val="292526"/>
              </w:rPr>
              <w:t xml:space="preserve">“ I appreciate that you are anxious and upset about what happened during your </w:t>
            </w:r>
            <w:r w:rsidR="00103307">
              <w:rPr>
                <w:rFonts w:asciiTheme="minorHAnsi" w:hAnsiTheme="minorHAnsi" w:cstheme="minorHAnsi"/>
                <w:iCs/>
                <w:color w:val="292526"/>
              </w:rPr>
              <w:t>procedure</w:t>
            </w:r>
            <w:r w:rsidRPr="00C0529E">
              <w:rPr>
                <w:rFonts w:asciiTheme="minorHAnsi" w:hAnsiTheme="minorHAnsi" w:cstheme="minorHAnsi"/>
                <w:iCs/>
                <w:color w:val="292526"/>
              </w:rPr>
              <w:t xml:space="preserve"> –  this must have come as a big shock for you”</w:t>
            </w:r>
          </w:p>
          <w:p w:rsidR="00E673B2" w:rsidRPr="00C0529E" w:rsidRDefault="00E673B2" w:rsidP="000F14D8">
            <w:pPr>
              <w:spacing w:line="360" w:lineRule="auto"/>
              <w:rPr>
                <w:rFonts w:asciiTheme="minorHAnsi" w:hAnsiTheme="minorHAnsi" w:cstheme="minorHAnsi"/>
                <w:iCs/>
                <w:color w:val="292526"/>
              </w:rPr>
            </w:pPr>
          </w:p>
          <w:p w:rsidR="00C5296F" w:rsidRPr="00C0529E" w:rsidRDefault="00C5296F" w:rsidP="000F14D8">
            <w:pPr>
              <w:spacing w:line="360" w:lineRule="auto"/>
              <w:rPr>
                <w:rFonts w:asciiTheme="minorHAnsi" w:hAnsiTheme="minorHAnsi" w:cstheme="minorHAnsi"/>
                <w:iCs/>
                <w:color w:val="292526"/>
              </w:rPr>
            </w:pPr>
            <w:r w:rsidRPr="00C0529E">
              <w:rPr>
                <w:rFonts w:asciiTheme="minorHAnsi" w:hAnsiTheme="minorHAnsi" w:cstheme="minorHAnsi"/>
                <w:iCs/>
                <w:color w:val="292526"/>
              </w:rPr>
              <w:t>“I understand that you are angry/disappointed about what has happened”</w:t>
            </w:r>
          </w:p>
          <w:p w:rsidR="00C5296F" w:rsidRPr="00C0529E" w:rsidRDefault="00C5296F" w:rsidP="000F14D8">
            <w:pPr>
              <w:spacing w:line="360" w:lineRule="auto"/>
              <w:rPr>
                <w:rFonts w:asciiTheme="minorHAnsi" w:hAnsiTheme="minorHAnsi" w:cstheme="minorHAnsi"/>
              </w:rPr>
            </w:pPr>
          </w:p>
          <w:p w:rsidR="00C5296F" w:rsidRPr="00C0529E" w:rsidRDefault="00C5296F" w:rsidP="000F14D8">
            <w:pPr>
              <w:spacing w:line="360" w:lineRule="auto"/>
              <w:rPr>
                <w:rFonts w:asciiTheme="minorHAnsi" w:hAnsiTheme="minorHAnsi" w:cstheme="minorHAnsi"/>
                <w:i/>
                <w:sz w:val="18"/>
                <w:szCs w:val="18"/>
              </w:rPr>
            </w:pPr>
          </w:p>
        </w:tc>
      </w:tr>
      <w:tr w:rsidR="00C5296F" w:rsidRPr="00C0529E" w:rsidTr="007372C1">
        <w:tc>
          <w:tcPr>
            <w:tcW w:w="2900" w:type="dxa"/>
          </w:tcPr>
          <w:p w:rsidR="00C060F5" w:rsidRDefault="00C060F5" w:rsidP="00103307">
            <w:pPr>
              <w:spacing w:line="360" w:lineRule="auto"/>
              <w:jc w:val="center"/>
              <w:rPr>
                <w:rFonts w:asciiTheme="minorHAnsi" w:hAnsiTheme="minorHAnsi" w:cstheme="minorHAnsi"/>
                <w:b/>
                <w:color w:val="292526"/>
                <w:sz w:val="28"/>
                <w:szCs w:val="28"/>
              </w:rPr>
            </w:pPr>
            <w:r>
              <w:rPr>
                <w:rFonts w:asciiTheme="minorHAnsi" w:hAnsiTheme="minorHAnsi" w:cstheme="minorHAnsi"/>
                <w:b/>
                <w:color w:val="292526"/>
                <w:sz w:val="28"/>
                <w:szCs w:val="28"/>
              </w:rPr>
              <w:t>Sorry</w:t>
            </w:r>
            <w:r w:rsidR="00C5296F" w:rsidRPr="00C0529E">
              <w:rPr>
                <w:rFonts w:asciiTheme="minorHAnsi" w:hAnsiTheme="minorHAnsi" w:cstheme="minorHAnsi"/>
                <w:b/>
                <w:color w:val="292526"/>
                <w:sz w:val="28"/>
                <w:szCs w:val="28"/>
              </w:rPr>
              <w:t xml:space="preserve"> </w:t>
            </w:r>
          </w:p>
          <w:p w:rsidR="000B3938" w:rsidRDefault="000B3938" w:rsidP="000B3938">
            <w:pPr>
              <w:spacing w:line="360" w:lineRule="auto"/>
              <w:jc w:val="center"/>
              <w:rPr>
                <w:rFonts w:asciiTheme="minorHAnsi" w:hAnsiTheme="minorHAnsi" w:cstheme="minorHAnsi"/>
                <w:color w:val="292526"/>
                <w:szCs w:val="28"/>
              </w:rPr>
            </w:pPr>
            <w:r>
              <w:rPr>
                <w:rFonts w:asciiTheme="minorHAnsi" w:hAnsiTheme="minorHAnsi" w:cstheme="minorHAnsi"/>
                <w:color w:val="292526"/>
                <w:szCs w:val="28"/>
              </w:rPr>
              <w:t xml:space="preserve">Saying Sorry / </w:t>
            </w:r>
          </w:p>
          <w:p w:rsidR="00C5296F" w:rsidRDefault="00C5296F" w:rsidP="000B3938">
            <w:pPr>
              <w:spacing w:line="360" w:lineRule="auto"/>
              <w:jc w:val="center"/>
              <w:rPr>
                <w:rFonts w:asciiTheme="minorHAnsi" w:hAnsiTheme="minorHAnsi" w:cstheme="minorHAnsi"/>
                <w:color w:val="292526"/>
                <w:szCs w:val="28"/>
              </w:rPr>
            </w:pPr>
            <w:r w:rsidRPr="000B3938">
              <w:rPr>
                <w:rFonts w:asciiTheme="minorHAnsi" w:hAnsiTheme="minorHAnsi" w:cstheme="minorHAnsi"/>
                <w:color w:val="292526"/>
                <w:szCs w:val="28"/>
              </w:rPr>
              <w:t xml:space="preserve">Expressing </w:t>
            </w:r>
            <w:r w:rsidR="00103307" w:rsidRPr="000B3938">
              <w:rPr>
                <w:rFonts w:asciiTheme="minorHAnsi" w:hAnsiTheme="minorHAnsi" w:cstheme="minorHAnsi"/>
                <w:color w:val="292526"/>
                <w:szCs w:val="28"/>
              </w:rPr>
              <w:t>R</w:t>
            </w:r>
            <w:r w:rsidRPr="000B3938">
              <w:rPr>
                <w:rFonts w:asciiTheme="minorHAnsi" w:hAnsiTheme="minorHAnsi" w:cstheme="minorHAnsi"/>
                <w:color w:val="292526"/>
                <w:szCs w:val="28"/>
              </w:rPr>
              <w:t>egret</w:t>
            </w:r>
          </w:p>
          <w:p w:rsidR="000B3938" w:rsidRPr="000B3938" w:rsidRDefault="000B3938" w:rsidP="000B3938">
            <w:pPr>
              <w:spacing w:line="360" w:lineRule="auto"/>
              <w:jc w:val="center"/>
              <w:rPr>
                <w:rFonts w:asciiTheme="minorHAnsi" w:hAnsiTheme="minorHAnsi" w:cstheme="minorHAnsi"/>
                <w:color w:val="292526"/>
                <w:sz w:val="28"/>
                <w:szCs w:val="28"/>
              </w:rPr>
            </w:pPr>
            <w:r>
              <w:rPr>
                <w:rFonts w:asciiTheme="minorHAnsi" w:hAnsiTheme="minorHAnsi" w:cstheme="minorHAnsi"/>
                <w:color w:val="292526"/>
                <w:szCs w:val="28"/>
              </w:rPr>
              <w:t>Managing the Apology</w:t>
            </w:r>
          </w:p>
        </w:tc>
        <w:tc>
          <w:tcPr>
            <w:tcW w:w="7874" w:type="dxa"/>
          </w:tcPr>
          <w:p w:rsidR="00C5296F" w:rsidRPr="00C0529E" w:rsidRDefault="00C5296F" w:rsidP="000F14D8">
            <w:pPr>
              <w:spacing w:line="360" w:lineRule="auto"/>
              <w:rPr>
                <w:rFonts w:asciiTheme="minorHAnsi" w:hAnsiTheme="minorHAnsi" w:cstheme="minorHAnsi"/>
              </w:rPr>
            </w:pPr>
            <w:r w:rsidRPr="00C0529E">
              <w:rPr>
                <w:rFonts w:asciiTheme="minorHAnsi" w:hAnsiTheme="minorHAnsi" w:cstheme="minorHAnsi"/>
              </w:rPr>
              <w:t xml:space="preserve">“ I am so sorry </w:t>
            </w:r>
            <w:r w:rsidR="003F250F" w:rsidRPr="00C0529E">
              <w:rPr>
                <w:rFonts w:asciiTheme="minorHAnsi" w:hAnsiTheme="minorHAnsi" w:cstheme="minorHAnsi"/>
              </w:rPr>
              <w:t xml:space="preserve">that </w:t>
            </w:r>
            <w:r w:rsidRPr="00C0529E">
              <w:rPr>
                <w:rFonts w:asciiTheme="minorHAnsi" w:hAnsiTheme="minorHAnsi" w:cstheme="minorHAnsi"/>
              </w:rPr>
              <w:t>this has happened to you”</w:t>
            </w:r>
          </w:p>
          <w:p w:rsidR="00C5296F" w:rsidRPr="00C0529E" w:rsidRDefault="00C5296F" w:rsidP="000F14D8">
            <w:pPr>
              <w:spacing w:line="360" w:lineRule="auto"/>
              <w:rPr>
                <w:rFonts w:asciiTheme="minorHAnsi" w:hAnsiTheme="minorHAnsi" w:cstheme="minorHAnsi"/>
              </w:rPr>
            </w:pPr>
          </w:p>
          <w:p w:rsidR="00C5296F" w:rsidRPr="00C0529E" w:rsidRDefault="00C5296F" w:rsidP="000F14D8">
            <w:pPr>
              <w:spacing w:line="360" w:lineRule="auto"/>
              <w:rPr>
                <w:rFonts w:asciiTheme="minorHAnsi" w:hAnsiTheme="minorHAnsi" w:cstheme="minorHAnsi"/>
              </w:rPr>
            </w:pPr>
            <w:r w:rsidRPr="00C0529E">
              <w:rPr>
                <w:rFonts w:asciiTheme="minorHAnsi" w:hAnsiTheme="minorHAnsi" w:cstheme="minorHAnsi"/>
              </w:rPr>
              <w:t xml:space="preserve">“ I am very sorry that the procedure was not as straightforward as we expected and that you will have to stay in hospital </w:t>
            </w:r>
            <w:r w:rsidR="003F250F" w:rsidRPr="00C0529E">
              <w:rPr>
                <w:rFonts w:asciiTheme="minorHAnsi" w:hAnsiTheme="minorHAnsi" w:cstheme="minorHAnsi"/>
              </w:rPr>
              <w:t xml:space="preserve">for </w:t>
            </w:r>
            <w:r w:rsidRPr="00C0529E">
              <w:rPr>
                <w:rFonts w:asciiTheme="minorHAnsi" w:hAnsiTheme="minorHAnsi" w:cstheme="minorHAnsi"/>
              </w:rPr>
              <w:t>an extra few days for observation”</w:t>
            </w:r>
          </w:p>
          <w:p w:rsidR="00C5296F" w:rsidRPr="00C0529E" w:rsidRDefault="00C5296F" w:rsidP="000F14D8">
            <w:pPr>
              <w:spacing w:line="360" w:lineRule="auto"/>
              <w:rPr>
                <w:rFonts w:asciiTheme="minorHAnsi" w:hAnsiTheme="minorHAnsi" w:cstheme="minorHAnsi"/>
              </w:rPr>
            </w:pPr>
          </w:p>
          <w:p w:rsidR="00C5296F" w:rsidRPr="00C0529E" w:rsidRDefault="00C5296F" w:rsidP="000F14D8">
            <w:pPr>
              <w:spacing w:line="360" w:lineRule="auto"/>
              <w:rPr>
                <w:rFonts w:asciiTheme="minorHAnsi" w:hAnsiTheme="minorHAnsi" w:cstheme="minorHAnsi"/>
              </w:rPr>
            </w:pPr>
            <w:r w:rsidRPr="00C0529E">
              <w:rPr>
                <w:rFonts w:asciiTheme="minorHAnsi" w:hAnsiTheme="minorHAnsi" w:cstheme="minorHAnsi"/>
              </w:rPr>
              <w:t>“I truly regret that you have suffered xxx which is a recognised complication associated with the x</w:t>
            </w:r>
            <w:r w:rsidR="003F250F" w:rsidRPr="00C0529E">
              <w:rPr>
                <w:rFonts w:asciiTheme="minorHAnsi" w:hAnsiTheme="minorHAnsi" w:cstheme="minorHAnsi"/>
              </w:rPr>
              <w:t>xx</w:t>
            </w:r>
            <w:r w:rsidRPr="00C0529E">
              <w:rPr>
                <w:rFonts w:asciiTheme="minorHAnsi" w:hAnsiTheme="minorHAnsi" w:cstheme="minorHAnsi"/>
              </w:rPr>
              <w:t xml:space="preserve"> procedure/treatment”. “I am so sorry about the anxiety </w:t>
            </w:r>
            <w:r w:rsidR="003F250F" w:rsidRPr="00C0529E">
              <w:rPr>
                <w:rFonts w:asciiTheme="minorHAnsi" w:hAnsiTheme="minorHAnsi" w:cstheme="minorHAnsi"/>
              </w:rPr>
              <w:t xml:space="preserve">that </w:t>
            </w:r>
            <w:r w:rsidRPr="00C0529E">
              <w:rPr>
                <w:rFonts w:asciiTheme="minorHAnsi" w:hAnsiTheme="minorHAnsi" w:cstheme="minorHAnsi"/>
              </w:rPr>
              <w:t xml:space="preserve">this has caused </w:t>
            </w:r>
            <w:r w:rsidR="003F250F" w:rsidRPr="00C0529E">
              <w:rPr>
                <w:rFonts w:asciiTheme="minorHAnsi" w:hAnsiTheme="minorHAnsi" w:cstheme="minorHAnsi"/>
              </w:rPr>
              <w:t xml:space="preserve">for </w:t>
            </w:r>
            <w:r w:rsidRPr="00C0529E">
              <w:rPr>
                <w:rFonts w:asciiTheme="minorHAnsi" w:hAnsiTheme="minorHAnsi" w:cstheme="minorHAnsi"/>
              </w:rPr>
              <w:t>you”</w:t>
            </w:r>
          </w:p>
          <w:p w:rsidR="00C66B86" w:rsidRPr="00103307" w:rsidRDefault="00C66B86" w:rsidP="000F14D8">
            <w:pPr>
              <w:spacing w:line="360" w:lineRule="auto"/>
              <w:rPr>
                <w:rFonts w:asciiTheme="minorHAnsi" w:hAnsiTheme="minorHAnsi" w:cstheme="minorHAnsi"/>
                <w:sz w:val="12"/>
              </w:rPr>
            </w:pPr>
          </w:p>
          <w:p w:rsidR="00C5296F" w:rsidRPr="00103307" w:rsidRDefault="00BD49F0" w:rsidP="000F14D8">
            <w:pPr>
              <w:spacing w:line="360" w:lineRule="auto"/>
              <w:rPr>
                <w:rFonts w:asciiTheme="minorHAnsi" w:hAnsiTheme="minorHAnsi" w:cstheme="minorHAnsi"/>
                <w:color w:val="000000" w:themeColor="text1"/>
              </w:rPr>
            </w:pPr>
            <w:r w:rsidRPr="00103307">
              <w:rPr>
                <w:rFonts w:asciiTheme="minorHAnsi" w:hAnsiTheme="minorHAnsi" w:cstheme="minorHAnsi"/>
                <w:color w:val="000000" w:themeColor="text1"/>
              </w:rPr>
              <w:t>“ A review of your care</w:t>
            </w:r>
            <w:r w:rsidR="00F85A9B">
              <w:rPr>
                <w:rFonts w:asciiTheme="minorHAnsi" w:hAnsiTheme="minorHAnsi" w:cstheme="minorHAnsi"/>
                <w:color w:val="000000" w:themeColor="text1"/>
              </w:rPr>
              <w:t xml:space="preserve"> has </w:t>
            </w:r>
            <w:r w:rsidR="00C5296F" w:rsidRPr="00103307">
              <w:rPr>
                <w:rFonts w:asciiTheme="minorHAnsi" w:hAnsiTheme="minorHAnsi" w:cstheme="minorHAnsi"/>
                <w:color w:val="000000" w:themeColor="text1"/>
              </w:rPr>
              <w:t>indicated that an err</w:t>
            </w:r>
            <w:r w:rsidR="003F250F" w:rsidRPr="00103307">
              <w:rPr>
                <w:rFonts w:asciiTheme="minorHAnsi" w:hAnsiTheme="minorHAnsi" w:cstheme="minorHAnsi"/>
                <w:color w:val="000000" w:themeColor="text1"/>
              </w:rPr>
              <w:t xml:space="preserve">or occurred – I am </w:t>
            </w:r>
            <w:r w:rsidR="00C5296F" w:rsidRPr="00103307">
              <w:rPr>
                <w:rFonts w:asciiTheme="minorHAnsi" w:hAnsiTheme="minorHAnsi" w:cstheme="minorHAnsi"/>
                <w:color w:val="000000" w:themeColor="text1"/>
              </w:rPr>
              <w:t>truly sorry about this”</w:t>
            </w:r>
          </w:p>
          <w:p w:rsidR="00BD49F0" w:rsidRPr="00C0529E" w:rsidRDefault="00BD49F0" w:rsidP="000F14D8">
            <w:pPr>
              <w:spacing w:line="360" w:lineRule="auto"/>
              <w:rPr>
                <w:rFonts w:asciiTheme="minorHAnsi" w:hAnsiTheme="minorHAnsi" w:cstheme="minorHAnsi"/>
                <w:color w:val="292526"/>
                <w:sz w:val="20"/>
                <w:szCs w:val="20"/>
              </w:rPr>
            </w:pPr>
            <w:r w:rsidRPr="00C0529E">
              <w:rPr>
                <w:rFonts w:asciiTheme="minorHAnsi" w:hAnsiTheme="minorHAnsi" w:cstheme="minorHAnsi"/>
                <w:color w:val="292526"/>
              </w:rPr>
              <w:lastRenderedPageBreak/>
              <w:t>“A review of this event has indicated that there were certain failings in the care provided to you.  (List failings identified)…</w:t>
            </w:r>
            <w:r w:rsidR="00C66B86" w:rsidRPr="00C0529E">
              <w:rPr>
                <w:rFonts w:asciiTheme="minorHAnsi" w:hAnsiTheme="minorHAnsi" w:cstheme="minorHAnsi"/>
                <w:color w:val="292526"/>
              </w:rPr>
              <w:t xml:space="preserve"> I am so sorry about this and I would like to offer you my sincere apologies on behalf of myself and my team. We </w:t>
            </w:r>
            <w:r w:rsidRPr="00C0529E">
              <w:rPr>
                <w:rFonts w:asciiTheme="minorHAnsi" w:hAnsiTheme="minorHAnsi" w:cstheme="minorHAnsi"/>
                <w:color w:val="292526"/>
              </w:rPr>
              <w:t>are planning the following actions to try to prevent this h</w:t>
            </w:r>
            <w:r w:rsidR="00FE4F4A" w:rsidRPr="00C0529E">
              <w:rPr>
                <w:rFonts w:asciiTheme="minorHAnsi" w:hAnsiTheme="minorHAnsi" w:cstheme="minorHAnsi"/>
                <w:color w:val="292526"/>
              </w:rPr>
              <w:t>appening again in the future…</w:t>
            </w:r>
            <w:r w:rsidRPr="00C0529E">
              <w:rPr>
                <w:rFonts w:asciiTheme="minorHAnsi" w:hAnsiTheme="minorHAnsi" w:cstheme="minorHAnsi"/>
                <w:color w:val="292526"/>
              </w:rPr>
              <w:t>”</w:t>
            </w:r>
          </w:p>
        </w:tc>
      </w:tr>
      <w:tr w:rsidR="00C5296F" w:rsidRPr="00C0529E" w:rsidTr="007372C1">
        <w:tc>
          <w:tcPr>
            <w:tcW w:w="2900" w:type="dxa"/>
          </w:tcPr>
          <w:p w:rsidR="00E673B2" w:rsidRPr="00C0529E" w:rsidRDefault="00C5296F" w:rsidP="00103307">
            <w:pPr>
              <w:spacing w:line="360" w:lineRule="auto"/>
              <w:jc w:val="center"/>
              <w:rPr>
                <w:rFonts w:asciiTheme="minorHAnsi" w:hAnsiTheme="minorHAnsi" w:cstheme="minorHAnsi"/>
                <w:b/>
                <w:color w:val="292526"/>
                <w:sz w:val="28"/>
                <w:szCs w:val="28"/>
              </w:rPr>
            </w:pPr>
            <w:r w:rsidRPr="00C0529E">
              <w:rPr>
                <w:rFonts w:asciiTheme="minorHAnsi" w:hAnsiTheme="minorHAnsi" w:cstheme="minorHAnsi"/>
                <w:b/>
                <w:color w:val="292526"/>
                <w:sz w:val="28"/>
                <w:szCs w:val="28"/>
              </w:rPr>
              <w:lastRenderedPageBreak/>
              <w:t>Story</w:t>
            </w:r>
          </w:p>
          <w:p w:rsidR="00C5296F" w:rsidRPr="000B3938" w:rsidRDefault="00BD49F0" w:rsidP="00103307">
            <w:pPr>
              <w:spacing w:line="360" w:lineRule="auto"/>
              <w:jc w:val="center"/>
              <w:rPr>
                <w:rFonts w:asciiTheme="minorHAnsi" w:hAnsiTheme="minorHAnsi" w:cstheme="minorHAnsi"/>
                <w:color w:val="292526"/>
              </w:rPr>
            </w:pPr>
            <w:r w:rsidRPr="000B3938">
              <w:rPr>
                <w:rFonts w:asciiTheme="minorHAnsi" w:hAnsiTheme="minorHAnsi" w:cstheme="minorHAnsi"/>
                <w:color w:val="292526"/>
              </w:rPr>
              <w:t>Listening to the patient’s/</w:t>
            </w:r>
            <w:r w:rsidR="00103307" w:rsidRPr="000B3938">
              <w:rPr>
                <w:rFonts w:asciiTheme="minorHAnsi" w:hAnsiTheme="minorHAnsi" w:cstheme="minorHAnsi"/>
                <w:color w:val="292526"/>
              </w:rPr>
              <w:t>relevant person</w:t>
            </w:r>
            <w:r w:rsidRPr="000B3938">
              <w:rPr>
                <w:rFonts w:asciiTheme="minorHAnsi" w:hAnsiTheme="minorHAnsi" w:cstheme="minorHAnsi"/>
                <w:color w:val="292526"/>
              </w:rPr>
              <w:t>’s story</w:t>
            </w:r>
            <w:r w:rsidR="00C060F5" w:rsidRPr="000B3938">
              <w:rPr>
                <w:rFonts w:asciiTheme="minorHAnsi" w:hAnsiTheme="minorHAnsi" w:cstheme="minorHAnsi"/>
                <w:color w:val="292526"/>
              </w:rPr>
              <w:t xml:space="preserve"> and summarising</w:t>
            </w:r>
          </w:p>
          <w:p w:rsidR="00C5296F" w:rsidRPr="00C0529E" w:rsidRDefault="00C5296F" w:rsidP="00103307">
            <w:pPr>
              <w:spacing w:line="360" w:lineRule="auto"/>
              <w:jc w:val="center"/>
              <w:rPr>
                <w:rFonts w:asciiTheme="minorHAnsi" w:hAnsiTheme="minorHAnsi" w:cstheme="minorHAnsi"/>
                <w:b/>
                <w:color w:val="292526"/>
                <w:sz w:val="28"/>
                <w:szCs w:val="28"/>
              </w:rPr>
            </w:pPr>
          </w:p>
        </w:tc>
        <w:tc>
          <w:tcPr>
            <w:tcW w:w="7874" w:type="dxa"/>
          </w:tcPr>
          <w:p w:rsidR="00C5296F" w:rsidRPr="00C0529E" w:rsidRDefault="00BD49F0" w:rsidP="000F14D8">
            <w:pPr>
              <w:spacing w:line="360" w:lineRule="auto"/>
              <w:rPr>
                <w:rFonts w:asciiTheme="minorHAnsi" w:hAnsiTheme="minorHAnsi" w:cstheme="minorHAnsi"/>
                <w:b/>
                <w:color w:val="292526"/>
                <w:u w:val="single"/>
              </w:rPr>
            </w:pPr>
            <w:r w:rsidRPr="00C0529E">
              <w:rPr>
                <w:rFonts w:asciiTheme="minorHAnsi" w:hAnsiTheme="minorHAnsi" w:cstheme="minorHAnsi"/>
                <w:b/>
                <w:color w:val="292526"/>
                <w:u w:val="single"/>
              </w:rPr>
              <w:t>Establishing t</w:t>
            </w:r>
            <w:r w:rsidR="00C5296F" w:rsidRPr="00C0529E">
              <w:rPr>
                <w:rFonts w:asciiTheme="minorHAnsi" w:hAnsiTheme="minorHAnsi" w:cstheme="minorHAnsi"/>
                <w:b/>
                <w:color w:val="292526"/>
                <w:u w:val="single"/>
              </w:rPr>
              <w:t>heir Story</w:t>
            </w:r>
          </w:p>
          <w:p w:rsidR="00CF41F8" w:rsidRPr="00C0529E" w:rsidRDefault="00CF41F8" w:rsidP="00CF41F8">
            <w:pPr>
              <w:spacing w:line="360" w:lineRule="auto"/>
              <w:rPr>
                <w:rFonts w:asciiTheme="minorHAnsi" w:hAnsiTheme="minorHAnsi" w:cstheme="minorHAnsi"/>
              </w:rPr>
            </w:pPr>
            <w:r w:rsidRPr="00C0529E">
              <w:rPr>
                <w:rFonts w:asciiTheme="minorHAnsi" w:hAnsiTheme="minorHAnsi" w:cstheme="minorHAnsi"/>
              </w:rPr>
              <w:t>“How are you since we last met</w:t>
            </w:r>
            <w:r w:rsidR="00103307">
              <w:rPr>
                <w:rFonts w:asciiTheme="minorHAnsi" w:hAnsiTheme="minorHAnsi" w:cstheme="minorHAnsi"/>
              </w:rPr>
              <w:t>?</w:t>
            </w:r>
            <w:r w:rsidRPr="00C0529E">
              <w:rPr>
                <w:rFonts w:asciiTheme="minorHAnsi" w:hAnsiTheme="minorHAnsi" w:cstheme="minorHAnsi"/>
              </w:rPr>
              <w:t>”</w:t>
            </w:r>
          </w:p>
          <w:p w:rsidR="00CF41F8" w:rsidRPr="00C0529E" w:rsidRDefault="00CF41F8" w:rsidP="000F14D8">
            <w:pPr>
              <w:spacing w:line="360" w:lineRule="auto"/>
              <w:rPr>
                <w:rFonts w:asciiTheme="minorHAnsi" w:hAnsiTheme="minorHAnsi" w:cstheme="minorHAnsi"/>
                <w:color w:val="292526"/>
              </w:rPr>
            </w:pPr>
          </w:p>
          <w:p w:rsidR="00C5296F" w:rsidRPr="00C0529E" w:rsidRDefault="00CF41F8" w:rsidP="000F14D8">
            <w:pPr>
              <w:spacing w:line="360" w:lineRule="auto"/>
              <w:rPr>
                <w:rFonts w:asciiTheme="minorHAnsi" w:hAnsiTheme="minorHAnsi" w:cstheme="minorHAnsi"/>
                <w:color w:val="292526"/>
              </w:rPr>
            </w:pPr>
            <w:r w:rsidRPr="00C0529E">
              <w:rPr>
                <w:rFonts w:asciiTheme="minorHAnsi" w:hAnsiTheme="minorHAnsi" w:cstheme="minorHAnsi"/>
                <w:color w:val="292526"/>
              </w:rPr>
              <w:t>“</w:t>
            </w:r>
            <w:r w:rsidR="00C5296F" w:rsidRPr="00C0529E">
              <w:rPr>
                <w:rFonts w:asciiTheme="minorHAnsi" w:hAnsiTheme="minorHAnsi" w:cstheme="minorHAnsi"/>
                <w:color w:val="292526"/>
              </w:rPr>
              <w:t>Tell me about your understanding of your condition”</w:t>
            </w:r>
          </w:p>
          <w:p w:rsidR="00E673B2" w:rsidRPr="00C0529E" w:rsidRDefault="00E673B2" w:rsidP="000F14D8">
            <w:pPr>
              <w:spacing w:line="360" w:lineRule="auto"/>
              <w:rPr>
                <w:rFonts w:asciiTheme="minorHAnsi" w:hAnsiTheme="minorHAnsi" w:cstheme="minorHAnsi"/>
                <w:color w:val="292526"/>
              </w:rPr>
            </w:pPr>
          </w:p>
          <w:p w:rsidR="00C5296F" w:rsidRPr="00C0529E" w:rsidRDefault="00C5296F" w:rsidP="000F14D8">
            <w:pPr>
              <w:spacing w:line="360" w:lineRule="auto"/>
              <w:rPr>
                <w:rFonts w:asciiTheme="minorHAnsi" w:hAnsiTheme="minorHAnsi" w:cstheme="minorHAnsi"/>
                <w:color w:val="292526"/>
              </w:rPr>
            </w:pPr>
            <w:r w:rsidRPr="00C0529E">
              <w:rPr>
                <w:rFonts w:asciiTheme="minorHAnsi" w:hAnsiTheme="minorHAnsi" w:cstheme="minorHAnsi"/>
                <w:color w:val="292526"/>
              </w:rPr>
              <w:t>“Can you tell me what has been happening to you</w:t>
            </w:r>
            <w:r w:rsidR="00103307">
              <w:rPr>
                <w:rFonts w:asciiTheme="minorHAnsi" w:hAnsiTheme="minorHAnsi" w:cstheme="minorHAnsi"/>
                <w:color w:val="292526"/>
              </w:rPr>
              <w:t>?</w:t>
            </w:r>
            <w:r w:rsidRPr="00C0529E">
              <w:rPr>
                <w:rFonts w:asciiTheme="minorHAnsi" w:hAnsiTheme="minorHAnsi" w:cstheme="minorHAnsi"/>
                <w:color w:val="292526"/>
              </w:rPr>
              <w:t>”</w:t>
            </w:r>
          </w:p>
          <w:p w:rsidR="00E673B2" w:rsidRPr="00C0529E" w:rsidRDefault="00E673B2" w:rsidP="000F14D8">
            <w:pPr>
              <w:spacing w:line="360" w:lineRule="auto"/>
              <w:rPr>
                <w:rFonts w:asciiTheme="minorHAnsi" w:hAnsiTheme="minorHAnsi" w:cstheme="minorHAnsi"/>
                <w:color w:val="292526"/>
              </w:rPr>
            </w:pPr>
          </w:p>
          <w:p w:rsidR="00C5296F" w:rsidRPr="00C0529E" w:rsidRDefault="00C5296F" w:rsidP="000F14D8">
            <w:pPr>
              <w:spacing w:line="360" w:lineRule="auto"/>
              <w:rPr>
                <w:rFonts w:asciiTheme="minorHAnsi" w:hAnsiTheme="minorHAnsi" w:cstheme="minorHAnsi"/>
                <w:color w:val="292526"/>
              </w:rPr>
            </w:pPr>
            <w:r w:rsidRPr="00C0529E">
              <w:rPr>
                <w:rFonts w:asciiTheme="minorHAnsi" w:hAnsiTheme="minorHAnsi" w:cstheme="minorHAnsi"/>
                <w:color w:val="292526"/>
              </w:rPr>
              <w:t>“</w:t>
            </w:r>
            <w:r w:rsidR="00C66B86" w:rsidRPr="00C0529E">
              <w:rPr>
                <w:rFonts w:asciiTheme="minorHAnsi" w:hAnsiTheme="minorHAnsi" w:cstheme="minorHAnsi"/>
                <w:color w:val="292526"/>
              </w:rPr>
              <w:t xml:space="preserve">Can you tell me </w:t>
            </w:r>
            <w:r w:rsidRPr="00C0529E">
              <w:rPr>
                <w:rFonts w:asciiTheme="minorHAnsi" w:hAnsiTheme="minorHAnsi" w:cstheme="minorHAnsi"/>
                <w:color w:val="292526"/>
              </w:rPr>
              <w:t>your understanding o</w:t>
            </w:r>
            <w:r w:rsidR="00C66B86" w:rsidRPr="00C0529E">
              <w:rPr>
                <w:rFonts w:asciiTheme="minorHAnsi" w:hAnsiTheme="minorHAnsi" w:cstheme="minorHAnsi"/>
                <w:color w:val="292526"/>
              </w:rPr>
              <w:t>f what has happened</w:t>
            </w:r>
            <w:r w:rsidR="00103307">
              <w:rPr>
                <w:rFonts w:asciiTheme="minorHAnsi" w:hAnsiTheme="minorHAnsi" w:cstheme="minorHAnsi"/>
                <w:color w:val="292526"/>
              </w:rPr>
              <w:t>?</w:t>
            </w:r>
            <w:r w:rsidRPr="00C0529E">
              <w:rPr>
                <w:rFonts w:asciiTheme="minorHAnsi" w:hAnsiTheme="minorHAnsi" w:cstheme="minorHAnsi"/>
                <w:color w:val="292526"/>
              </w:rPr>
              <w:t>”</w:t>
            </w:r>
          </w:p>
          <w:p w:rsidR="00C5296F" w:rsidRPr="00C0529E" w:rsidRDefault="00C5296F" w:rsidP="000F14D8">
            <w:pPr>
              <w:spacing w:line="360" w:lineRule="auto"/>
              <w:rPr>
                <w:rFonts w:asciiTheme="minorHAnsi" w:hAnsiTheme="minorHAnsi" w:cstheme="minorHAnsi"/>
                <w:color w:val="292526"/>
              </w:rPr>
            </w:pPr>
          </w:p>
          <w:p w:rsidR="00C5296F" w:rsidRPr="00C0529E" w:rsidRDefault="00BD49F0" w:rsidP="000F14D8">
            <w:pPr>
              <w:spacing w:line="360" w:lineRule="auto"/>
              <w:rPr>
                <w:rFonts w:asciiTheme="minorHAnsi" w:hAnsiTheme="minorHAnsi" w:cstheme="minorHAnsi"/>
                <w:b/>
                <w:color w:val="292526"/>
                <w:u w:val="single"/>
              </w:rPr>
            </w:pPr>
            <w:r w:rsidRPr="00C0529E">
              <w:rPr>
                <w:rFonts w:asciiTheme="minorHAnsi" w:hAnsiTheme="minorHAnsi" w:cstheme="minorHAnsi"/>
                <w:b/>
                <w:color w:val="292526"/>
                <w:u w:val="single"/>
              </w:rPr>
              <w:t>Demonstrating y</w:t>
            </w:r>
            <w:r w:rsidR="00C5296F" w:rsidRPr="00C0529E">
              <w:rPr>
                <w:rFonts w:asciiTheme="minorHAnsi" w:hAnsiTheme="minorHAnsi" w:cstheme="minorHAnsi"/>
                <w:b/>
                <w:color w:val="292526"/>
                <w:u w:val="single"/>
              </w:rPr>
              <w:t>our understanding of their Story:  (Summarising)</w:t>
            </w:r>
          </w:p>
          <w:p w:rsidR="00E673B2" w:rsidRPr="00C0529E" w:rsidRDefault="00E673B2" w:rsidP="000F14D8">
            <w:pPr>
              <w:spacing w:line="360" w:lineRule="auto"/>
              <w:rPr>
                <w:rFonts w:asciiTheme="minorHAnsi" w:hAnsiTheme="minorHAnsi" w:cstheme="minorHAnsi"/>
                <w:b/>
                <w:color w:val="292526"/>
                <w:u w:val="single"/>
              </w:rPr>
            </w:pPr>
          </w:p>
          <w:p w:rsidR="00C5296F" w:rsidRPr="00C0529E" w:rsidRDefault="00C5296F" w:rsidP="000F14D8">
            <w:pPr>
              <w:spacing w:line="360" w:lineRule="auto"/>
              <w:rPr>
                <w:rFonts w:asciiTheme="minorHAnsi" w:hAnsiTheme="minorHAnsi" w:cstheme="minorHAnsi"/>
                <w:color w:val="292526"/>
              </w:rPr>
            </w:pPr>
            <w:r w:rsidRPr="00C0529E">
              <w:rPr>
                <w:rFonts w:asciiTheme="minorHAnsi" w:hAnsiTheme="minorHAnsi" w:cstheme="minorHAnsi"/>
                <w:color w:val="292526"/>
              </w:rPr>
              <w:t>“I understand fr</w:t>
            </w:r>
            <w:r w:rsidR="00C66B86" w:rsidRPr="00C0529E">
              <w:rPr>
                <w:rFonts w:asciiTheme="minorHAnsi" w:hAnsiTheme="minorHAnsi" w:cstheme="minorHAnsi"/>
                <w:color w:val="292526"/>
              </w:rPr>
              <w:t xml:space="preserve">om what you have said that </w:t>
            </w:r>
            <w:r w:rsidRPr="00C0529E">
              <w:rPr>
                <w:rFonts w:asciiTheme="minorHAnsi" w:hAnsiTheme="minorHAnsi" w:cstheme="minorHAnsi"/>
                <w:color w:val="292526"/>
              </w:rPr>
              <w:t xml:space="preserve">you are very upset and angry about this”   </w:t>
            </w:r>
            <w:r w:rsidR="00103307">
              <w:rPr>
                <w:rFonts w:asciiTheme="minorHAnsi" w:hAnsiTheme="minorHAnsi" w:cstheme="minorHAnsi"/>
                <w:color w:val="292526"/>
              </w:rPr>
              <w:t>“</w:t>
            </w:r>
            <w:r w:rsidR="00C66B86" w:rsidRPr="00C0529E">
              <w:rPr>
                <w:rFonts w:asciiTheme="minorHAnsi" w:hAnsiTheme="minorHAnsi" w:cstheme="minorHAnsi"/>
                <w:color w:val="292526"/>
              </w:rPr>
              <w:t xml:space="preserve">You think that …… </w:t>
            </w:r>
            <w:r w:rsidRPr="00C0529E">
              <w:rPr>
                <w:rFonts w:asciiTheme="minorHAnsi" w:hAnsiTheme="minorHAnsi" w:cstheme="minorHAnsi"/>
                <w:color w:val="292526"/>
              </w:rPr>
              <w:t>Is this correct?</w:t>
            </w:r>
            <w:r w:rsidR="00103307">
              <w:rPr>
                <w:rFonts w:asciiTheme="minorHAnsi" w:hAnsiTheme="minorHAnsi" w:cstheme="minorHAnsi"/>
                <w:color w:val="292526"/>
              </w:rPr>
              <w:t>”</w:t>
            </w:r>
            <w:r w:rsidRPr="00C0529E">
              <w:rPr>
                <w:rFonts w:asciiTheme="minorHAnsi" w:hAnsiTheme="minorHAnsi" w:cstheme="minorHAnsi"/>
                <w:color w:val="292526"/>
              </w:rPr>
              <w:t xml:space="preserve"> (I.e. summarise their story and acknowledge any emotions/concerns demonstrated</w:t>
            </w:r>
            <w:r w:rsidR="00103307">
              <w:rPr>
                <w:rFonts w:asciiTheme="minorHAnsi" w:hAnsiTheme="minorHAnsi" w:cstheme="minorHAnsi"/>
                <w:color w:val="292526"/>
              </w:rPr>
              <w:t>)</w:t>
            </w:r>
          </w:p>
          <w:p w:rsidR="00E673B2" w:rsidRPr="00C0529E" w:rsidRDefault="00E673B2" w:rsidP="000F14D8">
            <w:pPr>
              <w:spacing w:line="360" w:lineRule="auto"/>
              <w:rPr>
                <w:rFonts w:asciiTheme="minorHAnsi" w:hAnsiTheme="minorHAnsi" w:cstheme="minorHAnsi"/>
                <w:color w:val="292526"/>
              </w:rPr>
            </w:pPr>
          </w:p>
          <w:p w:rsidR="00C5296F" w:rsidRPr="00C0529E" w:rsidRDefault="00C5296F" w:rsidP="000F14D8">
            <w:pPr>
              <w:spacing w:line="360" w:lineRule="auto"/>
              <w:rPr>
                <w:rFonts w:asciiTheme="minorHAnsi" w:hAnsiTheme="minorHAnsi" w:cstheme="minorHAnsi"/>
                <w:color w:val="292526"/>
              </w:rPr>
            </w:pPr>
            <w:r w:rsidRPr="00C0529E">
              <w:rPr>
                <w:rFonts w:asciiTheme="minorHAnsi" w:hAnsiTheme="minorHAnsi" w:cstheme="minorHAnsi"/>
                <w:color w:val="292526"/>
              </w:rPr>
              <w:t xml:space="preserve">“Am </w:t>
            </w:r>
            <w:r w:rsidR="00FE4F4A" w:rsidRPr="00C0529E">
              <w:rPr>
                <w:rFonts w:asciiTheme="minorHAnsi" w:hAnsiTheme="minorHAnsi" w:cstheme="minorHAnsi"/>
                <w:color w:val="292526"/>
              </w:rPr>
              <w:t>I right in saying that you …</w:t>
            </w:r>
            <w:r w:rsidRPr="00C0529E">
              <w:rPr>
                <w:rFonts w:asciiTheme="minorHAnsi" w:hAnsiTheme="minorHAnsi" w:cstheme="minorHAnsi"/>
                <w:color w:val="292526"/>
              </w:rPr>
              <w:t>?</w:t>
            </w:r>
            <w:r w:rsidR="00E673B2" w:rsidRPr="00C0529E">
              <w:rPr>
                <w:rFonts w:asciiTheme="minorHAnsi" w:hAnsiTheme="minorHAnsi" w:cstheme="minorHAnsi"/>
                <w:color w:val="292526"/>
              </w:rPr>
              <w:t>”</w:t>
            </w:r>
          </w:p>
          <w:p w:rsidR="00EB04BA" w:rsidRPr="00C0529E" w:rsidRDefault="00EB04BA" w:rsidP="000F14D8">
            <w:pPr>
              <w:spacing w:line="360" w:lineRule="auto"/>
              <w:rPr>
                <w:rFonts w:asciiTheme="minorHAnsi" w:hAnsiTheme="minorHAnsi" w:cstheme="minorHAnsi"/>
                <w:color w:val="292526"/>
              </w:rPr>
            </w:pPr>
          </w:p>
          <w:p w:rsidR="00EB04BA" w:rsidRPr="00C0529E" w:rsidRDefault="00EB04BA" w:rsidP="000F14D8">
            <w:pPr>
              <w:spacing w:line="360" w:lineRule="auto"/>
              <w:rPr>
                <w:rFonts w:asciiTheme="minorHAnsi" w:hAnsiTheme="minorHAnsi" w:cstheme="minorHAnsi"/>
                <w:color w:val="292526"/>
              </w:rPr>
            </w:pPr>
            <w:r w:rsidRPr="00C0529E">
              <w:rPr>
                <w:rFonts w:asciiTheme="minorHAnsi" w:hAnsiTheme="minorHAnsi" w:cstheme="minorHAnsi"/>
                <w:color w:val="292526"/>
              </w:rPr>
              <w:t>“</w:t>
            </w:r>
            <w:r w:rsidRPr="00C0529E">
              <w:rPr>
                <w:rFonts w:asciiTheme="minorHAnsi" w:hAnsiTheme="minorHAnsi" w:cstheme="minorHAnsi"/>
              </w:rPr>
              <w:t>From what you have</w:t>
            </w:r>
            <w:r w:rsidR="00FA00D6">
              <w:rPr>
                <w:rFonts w:asciiTheme="minorHAnsi" w:hAnsiTheme="minorHAnsi" w:cstheme="minorHAnsi"/>
              </w:rPr>
              <w:t xml:space="preserve"> told me it is your understanding that </w:t>
            </w:r>
            <w:r w:rsidR="00CF41F8" w:rsidRPr="00C0529E">
              <w:rPr>
                <w:rFonts w:asciiTheme="minorHAnsi" w:hAnsiTheme="minorHAnsi" w:cstheme="minorHAnsi"/>
              </w:rPr>
              <w:t>...</w:t>
            </w:r>
            <w:r w:rsidRPr="00C0529E">
              <w:rPr>
                <w:rFonts w:asciiTheme="minorHAnsi" w:hAnsiTheme="minorHAnsi" w:cstheme="minorHAnsi"/>
              </w:rPr>
              <w:t xml:space="preserve">, is this </w:t>
            </w:r>
            <w:r w:rsidR="00103307">
              <w:rPr>
                <w:rFonts w:asciiTheme="minorHAnsi" w:hAnsiTheme="minorHAnsi" w:cstheme="minorHAnsi"/>
              </w:rPr>
              <w:t>correct, have I missed anything</w:t>
            </w:r>
            <w:r w:rsidRPr="00C0529E">
              <w:rPr>
                <w:rFonts w:asciiTheme="minorHAnsi" w:hAnsiTheme="minorHAnsi" w:cstheme="minorHAnsi"/>
              </w:rPr>
              <w:t>?</w:t>
            </w:r>
            <w:r w:rsidR="00103307">
              <w:rPr>
                <w:rFonts w:asciiTheme="minorHAnsi" w:hAnsiTheme="minorHAnsi" w:cstheme="minorHAnsi"/>
              </w:rPr>
              <w:t>”</w:t>
            </w:r>
          </w:p>
          <w:p w:rsidR="00C5296F" w:rsidRPr="00C0529E" w:rsidRDefault="00C5296F" w:rsidP="000F14D8">
            <w:pPr>
              <w:spacing w:line="360" w:lineRule="auto"/>
              <w:rPr>
                <w:rFonts w:asciiTheme="minorHAnsi" w:hAnsiTheme="minorHAnsi" w:cstheme="minorHAnsi"/>
                <w:color w:val="292526"/>
              </w:rPr>
            </w:pPr>
          </w:p>
          <w:p w:rsidR="00C5296F" w:rsidRPr="00C0529E" w:rsidRDefault="00BD49F0" w:rsidP="000F14D8">
            <w:pPr>
              <w:spacing w:line="360" w:lineRule="auto"/>
              <w:rPr>
                <w:rFonts w:asciiTheme="minorHAnsi" w:hAnsiTheme="minorHAnsi" w:cstheme="minorHAnsi"/>
                <w:b/>
                <w:color w:val="292526"/>
                <w:u w:val="single"/>
              </w:rPr>
            </w:pPr>
            <w:r w:rsidRPr="00C0529E">
              <w:rPr>
                <w:rFonts w:asciiTheme="minorHAnsi" w:hAnsiTheme="minorHAnsi" w:cstheme="minorHAnsi"/>
                <w:b/>
                <w:color w:val="292526"/>
                <w:u w:val="single"/>
              </w:rPr>
              <w:t>Relating your understanding of the story to date</w:t>
            </w:r>
          </w:p>
          <w:p w:rsidR="00E673B2" w:rsidRPr="00C0529E" w:rsidRDefault="00E673B2" w:rsidP="000F14D8">
            <w:pPr>
              <w:spacing w:line="360" w:lineRule="auto"/>
              <w:rPr>
                <w:rFonts w:asciiTheme="minorHAnsi" w:hAnsiTheme="minorHAnsi" w:cstheme="minorHAnsi"/>
                <w:b/>
                <w:color w:val="292526"/>
              </w:rPr>
            </w:pPr>
          </w:p>
          <w:p w:rsidR="00C5296F" w:rsidRPr="00C0529E" w:rsidRDefault="00C5296F" w:rsidP="000F14D8">
            <w:pPr>
              <w:spacing w:line="360" w:lineRule="auto"/>
              <w:rPr>
                <w:rFonts w:asciiTheme="minorHAnsi" w:hAnsiTheme="minorHAnsi" w:cstheme="minorHAnsi"/>
                <w:color w:val="292526"/>
              </w:rPr>
            </w:pPr>
            <w:r w:rsidRPr="00C0529E">
              <w:rPr>
                <w:rFonts w:asciiTheme="minorHAnsi" w:hAnsiTheme="minorHAnsi" w:cstheme="minorHAnsi"/>
                <w:color w:val="292526"/>
              </w:rPr>
              <w:t>“Is it ok for me to explain to you the facts known to us at this stage in relation to what has happened and hopefully address some of the concerns you have mentioned?”</w:t>
            </w:r>
          </w:p>
          <w:p w:rsidR="00E673B2" w:rsidRPr="00C0529E" w:rsidRDefault="00E673B2" w:rsidP="000F14D8">
            <w:pPr>
              <w:spacing w:line="360" w:lineRule="auto"/>
              <w:rPr>
                <w:rFonts w:asciiTheme="minorHAnsi" w:hAnsiTheme="minorHAnsi" w:cstheme="minorHAnsi"/>
                <w:color w:val="292526"/>
              </w:rPr>
            </w:pPr>
          </w:p>
          <w:p w:rsidR="00C5296F" w:rsidRPr="00C0529E" w:rsidRDefault="00C5296F" w:rsidP="000F14D8">
            <w:pPr>
              <w:spacing w:line="360" w:lineRule="auto"/>
              <w:rPr>
                <w:rFonts w:asciiTheme="minorHAnsi" w:hAnsiTheme="minorHAnsi" w:cstheme="minorHAnsi"/>
                <w:color w:val="292526"/>
              </w:rPr>
            </w:pPr>
            <w:r w:rsidRPr="00C0529E">
              <w:rPr>
                <w:rFonts w:asciiTheme="minorHAnsi" w:hAnsiTheme="minorHAnsi" w:cstheme="minorHAnsi"/>
                <w:color w:val="292526"/>
              </w:rPr>
              <w:t xml:space="preserve">“Do you mind if I tell you what we have been able to establish at this stage?” </w:t>
            </w:r>
          </w:p>
          <w:p w:rsidR="00E673B2" w:rsidRPr="00C0529E" w:rsidRDefault="00E673B2" w:rsidP="000F14D8">
            <w:pPr>
              <w:spacing w:line="360" w:lineRule="auto"/>
              <w:rPr>
                <w:rFonts w:asciiTheme="minorHAnsi" w:hAnsiTheme="minorHAnsi" w:cstheme="minorHAnsi"/>
                <w:color w:val="292526"/>
              </w:rPr>
            </w:pPr>
          </w:p>
          <w:p w:rsidR="00C5296F" w:rsidRPr="00C0529E" w:rsidRDefault="00C66B86" w:rsidP="000F14D8">
            <w:pPr>
              <w:spacing w:line="360" w:lineRule="auto"/>
              <w:rPr>
                <w:rFonts w:asciiTheme="minorHAnsi" w:hAnsiTheme="minorHAnsi" w:cstheme="minorHAnsi"/>
                <w:color w:val="292526"/>
              </w:rPr>
            </w:pPr>
            <w:r w:rsidRPr="00C0529E">
              <w:rPr>
                <w:rFonts w:asciiTheme="minorHAnsi" w:hAnsiTheme="minorHAnsi" w:cstheme="minorHAnsi"/>
                <w:color w:val="292526"/>
              </w:rPr>
              <w:t>“We have been able</w:t>
            </w:r>
            <w:r w:rsidR="00C5296F" w:rsidRPr="00C0529E">
              <w:rPr>
                <w:rFonts w:asciiTheme="minorHAnsi" w:hAnsiTheme="minorHAnsi" w:cstheme="minorHAnsi"/>
                <w:color w:val="292526"/>
              </w:rPr>
              <w:t xml:space="preserve"> to determine at this stage t</w:t>
            </w:r>
            <w:r w:rsidR="00FE4F4A" w:rsidRPr="00C0529E">
              <w:rPr>
                <w:rFonts w:asciiTheme="minorHAnsi" w:hAnsiTheme="minorHAnsi" w:cstheme="minorHAnsi"/>
                <w:color w:val="292526"/>
              </w:rPr>
              <w:t>hat …</w:t>
            </w:r>
            <w:r w:rsidR="00C5296F" w:rsidRPr="00C0529E">
              <w:rPr>
                <w:rFonts w:asciiTheme="minorHAnsi" w:hAnsiTheme="minorHAnsi" w:cstheme="minorHAnsi"/>
                <w:color w:val="292526"/>
              </w:rPr>
              <w:t>”</w:t>
            </w:r>
          </w:p>
          <w:p w:rsidR="00E673B2" w:rsidRPr="00C0529E" w:rsidRDefault="00E673B2" w:rsidP="000F14D8">
            <w:pPr>
              <w:spacing w:line="360" w:lineRule="auto"/>
              <w:rPr>
                <w:rFonts w:asciiTheme="minorHAnsi" w:hAnsiTheme="minorHAnsi" w:cstheme="minorHAnsi"/>
                <w:color w:val="292526"/>
              </w:rPr>
            </w:pPr>
          </w:p>
          <w:p w:rsidR="00C5296F" w:rsidRPr="00C0529E" w:rsidRDefault="00C5296F" w:rsidP="000F14D8">
            <w:pPr>
              <w:spacing w:line="360" w:lineRule="auto"/>
              <w:rPr>
                <w:rFonts w:asciiTheme="minorHAnsi" w:hAnsiTheme="minorHAnsi" w:cstheme="minorHAnsi"/>
                <w:color w:val="292526"/>
              </w:rPr>
            </w:pPr>
            <w:r w:rsidRPr="00C0529E">
              <w:rPr>
                <w:rFonts w:asciiTheme="minorHAnsi" w:hAnsiTheme="minorHAnsi" w:cstheme="minorHAnsi"/>
                <w:color w:val="292526"/>
              </w:rPr>
              <w:t>“We are not sure at this stage about exactly what happened but we ha</w:t>
            </w:r>
            <w:r w:rsidR="00FE4F4A" w:rsidRPr="00C0529E">
              <w:rPr>
                <w:rFonts w:asciiTheme="minorHAnsi" w:hAnsiTheme="minorHAnsi" w:cstheme="minorHAnsi"/>
                <w:color w:val="292526"/>
              </w:rPr>
              <w:t xml:space="preserve">ve established that …   </w:t>
            </w:r>
            <w:r w:rsidRPr="00C0529E">
              <w:rPr>
                <w:rFonts w:asciiTheme="minorHAnsi" w:hAnsiTheme="minorHAnsi" w:cstheme="minorHAnsi"/>
                <w:color w:val="292526"/>
              </w:rPr>
              <w:t xml:space="preserve">We will remain in contact with you as </w:t>
            </w:r>
            <w:r w:rsidR="00C66B86" w:rsidRPr="00C0529E">
              <w:rPr>
                <w:rFonts w:asciiTheme="minorHAnsi" w:hAnsiTheme="minorHAnsi" w:cstheme="minorHAnsi"/>
                <w:color w:val="292526"/>
              </w:rPr>
              <w:t xml:space="preserve">more </w:t>
            </w:r>
            <w:r w:rsidRPr="00C0529E">
              <w:rPr>
                <w:rFonts w:asciiTheme="minorHAnsi" w:hAnsiTheme="minorHAnsi" w:cstheme="minorHAnsi"/>
                <w:color w:val="292526"/>
              </w:rPr>
              <w:t>information unfolds”</w:t>
            </w:r>
          </w:p>
          <w:p w:rsidR="00E673B2" w:rsidRPr="00C0529E" w:rsidRDefault="00E673B2" w:rsidP="000F14D8">
            <w:pPr>
              <w:spacing w:line="360" w:lineRule="auto"/>
              <w:rPr>
                <w:rFonts w:asciiTheme="minorHAnsi" w:hAnsiTheme="minorHAnsi" w:cstheme="minorHAnsi"/>
                <w:color w:val="292526"/>
              </w:rPr>
            </w:pPr>
          </w:p>
          <w:p w:rsidR="00C5296F" w:rsidRPr="00C0529E" w:rsidRDefault="00C5296F" w:rsidP="000F14D8">
            <w:pPr>
              <w:spacing w:line="360" w:lineRule="auto"/>
              <w:rPr>
                <w:rFonts w:asciiTheme="minorHAnsi" w:hAnsiTheme="minorHAnsi" w:cstheme="minorHAnsi"/>
                <w:color w:val="292526"/>
              </w:rPr>
            </w:pPr>
            <w:r w:rsidRPr="00C0529E">
              <w:rPr>
                <w:rFonts w:asciiTheme="minorHAnsi" w:hAnsiTheme="minorHAnsi" w:cstheme="minorHAnsi"/>
                <w:color w:val="292526"/>
              </w:rPr>
              <w:t>“You may at a later stage experience xx</w:t>
            </w:r>
            <w:r w:rsidR="00FE4F4A" w:rsidRPr="00C0529E">
              <w:rPr>
                <w:rFonts w:asciiTheme="minorHAnsi" w:hAnsiTheme="minorHAnsi" w:cstheme="minorHAnsi"/>
                <w:color w:val="292526"/>
              </w:rPr>
              <w:t xml:space="preserve"> - </w:t>
            </w:r>
            <w:r w:rsidRPr="00C0529E">
              <w:rPr>
                <w:rFonts w:asciiTheme="minorHAnsi" w:hAnsiTheme="minorHAnsi" w:cstheme="minorHAnsi"/>
                <w:color w:val="292526"/>
              </w:rPr>
              <w:t xml:space="preserve"> if</w:t>
            </w:r>
            <w:r w:rsidR="00FE4F4A" w:rsidRPr="00C0529E">
              <w:rPr>
                <w:rFonts w:asciiTheme="minorHAnsi" w:hAnsiTheme="minorHAnsi" w:cstheme="minorHAnsi"/>
                <w:color w:val="292526"/>
              </w:rPr>
              <w:t xml:space="preserve"> this happens you should …</w:t>
            </w:r>
            <w:r w:rsidRPr="00C0529E">
              <w:rPr>
                <w:rFonts w:asciiTheme="minorHAnsi" w:hAnsiTheme="minorHAnsi" w:cstheme="minorHAnsi"/>
                <w:color w:val="292526"/>
              </w:rPr>
              <w:t>”</w:t>
            </w:r>
          </w:p>
          <w:p w:rsidR="00E673B2" w:rsidRPr="00C0529E" w:rsidRDefault="00E673B2" w:rsidP="000F14D8">
            <w:pPr>
              <w:spacing w:line="360" w:lineRule="auto"/>
              <w:rPr>
                <w:rFonts w:asciiTheme="minorHAnsi" w:hAnsiTheme="minorHAnsi" w:cstheme="minorHAnsi"/>
                <w:color w:val="292526"/>
              </w:rPr>
            </w:pPr>
          </w:p>
        </w:tc>
      </w:tr>
      <w:tr w:rsidR="00C5296F" w:rsidRPr="00C0529E" w:rsidTr="007372C1">
        <w:tc>
          <w:tcPr>
            <w:tcW w:w="2900" w:type="dxa"/>
          </w:tcPr>
          <w:p w:rsidR="00E673B2" w:rsidRPr="00C0529E" w:rsidRDefault="00C5296F" w:rsidP="00103307">
            <w:pPr>
              <w:spacing w:line="360" w:lineRule="auto"/>
              <w:jc w:val="center"/>
              <w:rPr>
                <w:rFonts w:asciiTheme="minorHAnsi" w:hAnsiTheme="minorHAnsi" w:cstheme="minorHAnsi"/>
                <w:b/>
                <w:color w:val="292526"/>
                <w:sz w:val="28"/>
                <w:szCs w:val="28"/>
              </w:rPr>
            </w:pPr>
            <w:r w:rsidRPr="00C0529E">
              <w:rPr>
                <w:rFonts w:asciiTheme="minorHAnsi" w:hAnsiTheme="minorHAnsi" w:cstheme="minorHAnsi"/>
                <w:b/>
                <w:color w:val="292526"/>
                <w:sz w:val="28"/>
                <w:szCs w:val="28"/>
              </w:rPr>
              <w:lastRenderedPageBreak/>
              <w:t>Inquire</w:t>
            </w:r>
          </w:p>
          <w:p w:rsidR="00C5296F" w:rsidRPr="000B3938" w:rsidRDefault="00BD49F0" w:rsidP="00103307">
            <w:pPr>
              <w:spacing w:line="360" w:lineRule="auto"/>
              <w:jc w:val="center"/>
              <w:rPr>
                <w:rFonts w:asciiTheme="minorHAnsi" w:hAnsiTheme="minorHAnsi" w:cstheme="minorHAnsi"/>
                <w:color w:val="292526"/>
                <w:sz w:val="28"/>
                <w:szCs w:val="28"/>
              </w:rPr>
            </w:pPr>
            <w:r w:rsidRPr="000B3938">
              <w:rPr>
                <w:rFonts w:asciiTheme="minorHAnsi" w:hAnsiTheme="minorHAnsi" w:cstheme="minorHAnsi"/>
                <w:color w:val="292526"/>
              </w:rPr>
              <w:t>Encouraging questions</w:t>
            </w:r>
            <w:r w:rsidR="00C060F5" w:rsidRPr="000B3938">
              <w:rPr>
                <w:rFonts w:asciiTheme="minorHAnsi" w:hAnsiTheme="minorHAnsi" w:cstheme="minorHAnsi"/>
                <w:color w:val="292526"/>
              </w:rPr>
              <w:t xml:space="preserve"> and providing factual answers</w:t>
            </w:r>
          </w:p>
        </w:tc>
        <w:tc>
          <w:tcPr>
            <w:tcW w:w="7874" w:type="dxa"/>
          </w:tcPr>
          <w:p w:rsidR="00C5296F" w:rsidRPr="00C0529E" w:rsidRDefault="00C5296F" w:rsidP="000F14D8">
            <w:pPr>
              <w:spacing w:line="360" w:lineRule="auto"/>
              <w:rPr>
                <w:rFonts w:asciiTheme="minorHAnsi" w:hAnsiTheme="minorHAnsi" w:cstheme="minorHAnsi"/>
                <w:color w:val="292526"/>
              </w:rPr>
            </w:pPr>
            <w:r w:rsidRPr="00C0529E">
              <w:rPr>
                <w:rFonts w:asciiTheme="minorHAnsi" w:hAnsiTheme="minorHAnsi" w:cstheme="minorHAnsi"/>
                <w:color w:val="292526"/>
              </w:rPr>
              <w:t>“</w:t>
            </w:r>
            <w:r w:rsidR="00FA00D6">
              <w:rPr>
                <w:rFonts w:asciiTheme="minorHAnsi" w:hAnsiTheme="minorHAnsi" w:cstheme="minorHAnsi"/>
                <w:color w:val="292526"/>
              </w:rPr>
              <w:t>What</w:t>
            </w:r>
            <w:r w:rsidRPr="00C0529E">
              <w:rPr>
                <w:rFonts w:asciiTheme="minorHAnsi" w:hAnsiTheme="minorHAnsi" w:cstheme="minorHAnsi"/>
                <w:color w:val="292526"/>
              </w:rPr>
              <w:t xml:space="preserve"> questions</w:t>
            </w:r>
            <w:r w:rsidR="00FA00D6">
              <w:rPr>
                <w:rFonts w:asciiTheme="minorHAnsi" w:hAnsiTheme="minorHAnsi" w:cstheme="minorHAnsi"/>
                <w:color w:val="292526"/>
              </w:rPr>
              <w:t xml:space="preserve"> do you have in relation to what</w:t>
            </w:r>
            <w:r w:rsidRPr="00C0529E">
              <w:rPr>
                <w:rFonts w:asciiTheme="minorHAnsi" w:hAnsiTheme="minorHAnsi" w:cstheme="minorHAnsi"/>
                <w:color w:val="292526"/>
              </w:rPr>
              <w:t xml:space="preserve"> we just discussed?”</w:t>
            </w:r>
          </w:p>
          <w:p w:rsidR="00E673B2" w:rsidRPr="00C0529E" w:rsidRDefault="00E673B2" w:rsidP="000F14D8">
            <w:pPr>
              <w:spacing w:line="360" w:lineRule="auto"/>
              <w:rPr>
                <w:rFonts w:asciiTheme="minorHAnsi" w:hAnsiTheme="minorHAnsi" w:cstheme="minorHAnsi"/>
                <w:color w:val="292526"/>
              </w:rPr>
            </w:pPr>
          </w:p>
          <w:p w:rsidR="00EF3DC7" w:rsidRPr="00C0529E" w:rsidRDefault="00E673B2" w:rsidP="000F14D8">
            <w:pPr>
              <w:spacing w:line="360" w:lineRule="auto"/>
              <w:rPr>
                <w:rFonts w:asciiTheme="minorHAnsi" w:hAnsiTheme="minorHAnsi" w:cstheme="minorHAnsi"/>
                <w:color w:val="292526"/>
              </w:rPr>
            </w:pPr>
            <w:r w:rsidRPr="00C0529E">
              <w:rPr>
                <w:rFonts w:asciiTheme="minorHAnsi" w:hAnsiTheme="minorHAnsi" w:cstheme="minorHAnsi"/>
                <w:color w:val="292526"/>
              </w:rPr>
              <w:t xml:space="preserve">“We may not be able to answer all of your questions until we have completed our review </w:t>
            </w:r>
            <w:r w:rsidR="00C2516F" w:rsidRPr="00C0529E">
              <w:rPr>
                <w:rFonts w:asciiTheme="minorHAnsi" w:hAnsiTheme="minorHAnsi" w:cstheme="minorHAnsi"/>
                <w:color w:val="292526"/>
              </w:rPr>
              <w:t>o</w:t>
            </w:r>
            <w:r w:rsidRPr="00C0529E">
              <w:rPr>
                <w:rFonts w:asciiTheme="minorHAnsi" w:hAnsiTheme="minorHAnsi" w:cstheme="minorHAnsi"/>
                <w:color w:val="292526"/>
              </w:rPr>
              <w:t xml:space="preserve">f the </w:t>
            </w:r>
            <w:r w:rsidR="00FA00D6">
              <w:rPr>
                <w:rFonts w:asciiTheme="minorHAnsi" w:hAnsiTheme="minorHAnsi" w:cstheme="minorHAnsi"/>
                <w:color w:val="292526"/>
              </w:rPr>
              <w:t>incident.”</w:t>
            </w:r>
            <w:r w:rsidRPr="00C0529E">
              <w:rPr>
                <w:rFonts w:asciiTheme="minorHAnsi" w:hAnsiTheme="minorHAnsi" w:cstheme="minorHAnsi"/>
                <w:color w:val="292526"/>
              </w:rPr>
              <w:t xml:space="preserve"> </w:t>
            </w:r>
          </w:p>
          <w:p w:rsidR="00C2516F" w:rsidRPr="00C0529E" w:rsidRDefault="00C2516F" w:rsidP="000F14D8">
            <w:pPr>
              <w:spacing w:line="360" w:lineRule="auto"/>
              <w:rPr>
                <w:rFonts w:asciiTheme="minorHAnsi" w:hAnsiTheme="minorHAnsi" w:cstheme="minorHAnsi"/>
                <w:color w:val="292526"/>
              </w:rPr>
            </w:pPr>
          </w:p>
          <w:p w:rsidR="00C5296F" w:rsidRPr="00C0529E" w:rsidRDefault="00C5296F" w:rsidP="000F14D8">
            <w:pPr>
              <w:spacing w:line="360" w:lineRule="auto"/>
              <w:rPr>
                <w:rFonts w:asciiTheme="minorHAnsi" w:hAnsiTheme="minorHAnsi" w:cstheme="minorHAnsi"/>
                <w:color w:val="292526"/>
              </w:rPr>
            </w:pPr>
            <w:r w:rsidRPr="00C0529E">
              <w:rPr>
                <w:rFonts w:asciiTheme="minorHAnsi" w:hAnsiTheme="minorHAnsi" w:cstheme="minorHAnsi"/>
                <w:color w:val="292526"/>
              </w:rPr>
              <w:t>“How do you feel about this?</w:t>
            </w:r>
            <w:r w:rsidR="00FA00D6">
              <w:rPr>
                <w:rFonts w:asciiTheme="minorHAnsi" w:hAnsiTheme="minorHAnsi" w:cstheme="minorHAnsi"/>
                <w:color w:val="292526"/>
              </w:rPr>
              <w:t>”</w:t>
            </w:r>
          </w:p>
          <w:p w:rsidR="00E673B2" w:rsidRPr="00C0529E" w:rsidRDefault="00E673B2" w:rsidP="000F14D8">
            <w:pPr>
              <w:spacing w:line="360" w:lineRule="auto"/>
              <w:rPr>
                <w:rFonts w:asciiTheme="minorHAnsi" w:hAnsiTheme="minorHAnsi" w:cstheme="minorHAnsi"/>
                <w:color w:val="292526"/>
              </w:rPr>
            </w:pPr>
          </w:p>
          <w:p w:rsidR="00C5296F" w:rsidRPr="00C0529E" w:rsidRDefault="00C5296F" w:rsidP="000F14D8">
            <w:pPr>
              <w:spacing w:line="360" w:lineRule="auto"/>
              <w:rPr>
                <w:rFonts w:asciiTheme="minorHAnsi" w:hAnsiTheme="minorHAnsi" w:cstheme="minorHAnsi"/>
                <w:color w:val="292526"/>
              </w:rPr>
            </w:pPr>
            <w:r w:rsidRPr="00C0529E">
              <w:rPr>
                <w:rFonts w:asciiTheme="minorHAnsi" w:hAnsiTheme="minorHAnsi" w:cstheme="minorHAnsi"/>
                <w:color w:val="292526"/>
              </w:rPr>
              <w:t>“Is there anything we talked about that is not clear to you?</w:t>
            </w:r>
            <w:r w:rsidR="00FA00D6">
              <w:rPr>
                <w:rFonts w:asciiTheme="minorHAnsi" w:hAnsiTheme="minorHAnsi" w:cstheme="minorHAnsi"/>
                <w:color w:val="292526"/>
              </w:rPr>
              <w:t>”</w:t>
            </w:r>
          </w:p>
          <w:p w:rsidR="00E673B2" w:rsidRPr="00C0529E" w:rsidRDefault="00E673B2" w:rsidP="000F14D8">
            <w:pPr>
              <w:spacing w:line="360" w:lineRule="auto"/>
              <w:rPr>
                <w:rFonts w:asciiTheme="minorHAnsi" w:hAnsiTheme="minorHAnsi" w:cstheme="minorHAnsi"/>
                <w:color w:val="292526"/>
              </w:rPr>
            </w:pPr>
          </w:p>
          <w:p w:rsidR="00C5296F" w:rsidRPr="00C0529E" w:rsidRDefault="00C5296F" w:rsidP="000F14D8">
            <w:pPr>
              <w:spacing w:line="360" w:lineRule="auto"/>
              <w:rPr>
                <w:rFonts w:asciiTheme="minorHAnsi" w:hAnsiTheme="minorHAnsi" w:cstheme="minorHAnsi"/>
                <w:color w:val="292526"/>
              </w:rPr>
            </w:pPr>
            <w:r w:rsidRPr="00C0529E">
              <w:rPr>
                <w:rFonts w:asciiTheme="minorHAnsi" w:hAnsiTheme="minorHAnsi" w:cstheme="minorHAnsi"/>
                <w:color w:val="292526"/>
              </w:rPr>
              <w:t>“Do you understand what has happened?”</w:t>
            </w:r>
          </w:p>
          <w:p w:rsidR="00E673B2" w:rsidRPr="00C0529E" w:rsidRDefault="00E673B2" w:rsidP="000F14D8">
            <w:pPr>
              <w:spacing w:line="360" w:lineRule="auto"/>
              <w:rPr>
                <w:rFonts w:asciiTheme="minorHAnsi" w:hAnsiTheme="minorHAnsi" w:cstheme="minorHAnsi"/>
                <w:color w:val="292526"/>
              </w:rPr>
            </w:pPr>
          </w:p>
          <w:p w:rsidR="00C5296F" w:rsidRPr="00C0529E" w:rsidRDefault="00C5296F" w:rsidP="000F14D8">
            <w:pPr>
              <w:spacing w:line="360" w:lineRule="auto"/>
              <w:rPr>
                <w:rFonts w:asciiTheme="minorHAnsi" w:hAnsiTheme="minorHAnsi" w:cstheme="minorHAnsi"/>
                <w:color w:val="292526"/>
              </w:rPr>
            </w:pPr>
            <w:r w:rsidRPr="00C0529E">
              <w:rPr>
                <w:rFonts w:asciiTheme="minorHAnsi" w:hAnsiTheme="minorHAnsi" w:cstheme="minorHAnsi"/>
                <w:color w:val="292526"/>
              </w:rPr>
              <w:t xml:space="preserve">“Do you understand what is happening in relation to your care </w:t>
            </w:r>
            <w:r w:rsidR="00800D9B" w:rsidRPr="00C0529E">
              <w:rPr>
                <w:rFonts w:asciiTheme="minorHAnsi" w:hAnsiTheme="minorHAnsi" w:cstheme="minorHAnsi"/>
                <w:color w:val="292526"/>
              </w:rPr>
              <w:t>now</w:t>
            </w:r>
            <w:r w:rsidRPr="00C0529E">
              <w:rPr>
                <w:rFonts w:asciiTheme="minorHAnsi" w:hAnsiTheme="minorHAnsi" w:cstheme="minorHAnsi"/>
                <w:color w:val="292526"/>
              </w:rPr>
              <w:t>?</w:t>
            </w:r>
            <w:r w:rsidR="00800D9B" w:rsidRPr="00C0529E">
              <w:rPr>
                <w:rFonts w:asciiTheme="minorHAnsi" w:hAnsiTheme="minorHAnsi" w:cstheme="minorHAnsi"/>
                <w:color w:val="292526"/>
              </w:rPr>
              <w:t>”</w:t>
            </w:r>
          </w:p>
          <w:p w:rsidR="00741C24" w:rsidRPr="00C0529E" w:rsidRDefault="00741C24" w:rsidP="000F14D8">
            <w:pPr>
              <w:spacing w:line="360" w:lineRule="auto"/>
              <w:rPr>
                <w:rFonts w:asciiTheme="minorHAnsi" w:hAnsiTheme="minorHAnsi" w:cstheme="minorHAnsi"/>
                <w:color w:val="292526"/>
              </w:rPr>
            </w:pPr>
          </w:p>
          <w:p w:rsidR="00741C24" w:rsidRPr="00C0529E" w:rsidRDefault="00741C24" w:rsidP="000F14D8">
            <w:pPr>
              <w:spacing w:line="360" w:lineRule="auto"/>
              <w:rPr>
                <w:rFonts w:asciiTheme="minorHAnsi" w:hAnsiTheme="minorHAnsi" w:cstheme="minorHAnsi"/>
              </w:rPr>
            </w:pPr>
            <w:r w:rsidRPr="00C0529E">
              <w:rPr>
                <w:rFonts w:asciiTheme="minorHAnsi" w:hAnsiTheme="minorHAnsi" w:cstheme="minorHAnsi"/>
                <w:color w:val="292526"/>
              </w:rPr>
              <w:t>“</w:t>
            </w:r>
            <w:r w:rsidRPr="00C0529E">
              <w:rPr>
                <w:rFonts w:asciiTheme="minorHAnsi" w:hAnsiTheme="minorHAnsi" w:cstheme="minorHAnsi"/>
              </w:rPr>
              <w:t>Have we</w:t>
            </w:r>
            <w:r w:rsidRPr="00C0529E">
              <w:rPr>
                <w:rFonts w:asciiTheme="minorHAnsi" w:hAnsiTheme="minorHAnsi" w:cstheme="minorHAnsi"/>
                <w:color w:val="FF0000"/>
              </w:rPr>
              <w:t xml:space="preserve"> </w:t>
            </w:r>
            <w:r w:rsidRPr="00C0529E">
              <w:rPr>
                <w:rFonts w:asciiTheme="minorHAnsi" w:hAnsiTheme="minorHAnsi" w:cstheme="minorHAnsi"/>
              </w:rPr>
              <w:t xml:space="preserve">addressed </w:t>
            </w:r>
            <w:r w:rsidR="00CF41F8" w:rsidRPr="00C0529E">
              <w:rPr>
                <w:rFonts w:asciiTheme="minorHAnsi" w:hAnsiTheme="minorHAnsi" w:cstheme="minorHAnsi"/>
              </w:rPr>
              <w:t xml:space="preserve">all of </w:t>
            </w:r>
            <w:r w:rsidRPr="00C0529E">
              <w:rPr>
                <w:rFonts w:asciiTheme="minorHAnsi" w:hAnsiTheme="minorHAnsi" w:cstheme="minorHAnsi"/>
              </w:rPr>
              <w:t xml:space="preserve">your </w:t>
            </w:r>
            <w:r w:rsidR="00CF41F8" w:rsidRPr="00C0529E">
              <w:rPr>
                <w:rFonts w:asciiTheme="minorHAnsi" w:hAnsiTheme="minorHAnsi" w:cstheme="minorHAnsi"/>
              </w:rPr>
              <w:t xml:space="preserve">questions and </w:t>
            </w:r>
            <w:r w:rsidRPr="00C0529E">
              <w:rPr>
                <w:rFonts w:asciiTheme="minorHAnsi" w:hAnsiTheme="minorHAnsi" w:cstheme="minorHAnsi"/>
              </w:rPr>
              <w:t>concerns?”</w:t>
            </w:r>
          </w:p>
          <w:p w:rsidR="00800D9B" w:rsidRPr="00C0529E" w:rsidRDefault="00800D9B" w:rsidP="000F14D8">
            <w:pPr>
              <w:spacing w:line="360" w:lineRule="auto"/>
              <w:rPr>
                <w:rFonts w:asciiTheme="minorHAnsi" w:hAnsiTheme="minorHAnsi" w:cstheme="minorHAnsi"/>
                <w:color w:val="FF0000"/>
              </w:rPr>
            </w:pPr>
          </w:p>
          <w:p w:rsidR="00977BAC" w:rsidRPr="00C0529E" w:rsidRDefault="00800D9B" w:rsidP="000F14D8">
            <w:pPr>
              <w:spacing w:line="360" w:lineRule="auto"/>
              <w:rPr>
                <w:rFonts w:asciiTheme="minorHAnsi" w:hAnsiTheme="minorHAnsi" w:cstheme="minorHAnsi"/>
                <w:color w:val="292526"/>
              </w:rPr>
            </w:pPr>
            <w:r w:rsidRPr="00C0529E">
              <w:rPr>
                <w:rFonts w:asciiTheme="minorHAnsi" w:hAnsiTheme="minorHAnsi" w:cstheme="minorHAnsi"/>
                <w:color w:val="292526"/>
              </w:rPr>
              <w:t>“</w:t>
            </w:r>
            <w:r w:rsidR="00FA00D6">
              <w:rPr>
                <w:rFonts w:asciiTheme="minorHAnsi" w:hAnsiTheme="minorHAnsi" w:cstheme="minorHAnsi"/>
                <w:color w:val="292526"/>
              </w:rPr>
              <w:t>I</w:t>
            </w:r>
            <w:r w:rsidRPr="00C0529E">
              <w:rPr>
                <w:rFonts w:asciiTheme="minorHAnsi" w:hAnsiTheme="minorHAnsi" w:cstheme="minorHAnsi"/>
                <w:color w:val="292526"/>
              </w:rPr>
              <w:t>s there any</w:t>
            </w:r>
            <w:r w:rsidR="00FA00D6">
              <w:rPr>
                <w:rFonts w:asciiTheme="minorHAnsi" w:hAnsiTheme="minorHAnsi" w:cstheme="minorHAnsi"/>
                <w:color w:val="292526"/>
              </w:rPr>
              <w:t>thing</w:t>
            </w:r>
            <w:r w:rsidRPr="00C0529E">
              <w:rPr>
                <w:rFonts w:asciiTheme="minorHAnsi" w:hAnsiTheme="minorHAnsi" w:cstheme="minorHAnsi"/>
                <w:color w:val="292526"/>
              </w:rPr>
              <w:t xml:space="preserve"> that you would like me to explain again</w:t>
            </w:r>
            <w:r w:rsidR="00FA00D6">
              <w:rPr>
                <w:rFonts w:asciiTheme="minorHAnsi" w:hAnsiTheme="minorHAnsi" w:cstheme="minorHAnsi"/>
                <w:color w:val="292526"/>
              </w:rPr>
              <w:t>?</w:t>
            </w:r>
            <w:r w:rsidRPr="00C0529E">
              <w:rPr>
                <w:rFonts w:asciiTheme="minorHAnsi" w:hAnsiTheme="minorHAnsi" w:cstheme="minorHAnsi"/>
                <w:color w:val="292526"/>
              </w:rPr>
              <w:t>”</w:t>
            </w:r>
          </w:p>
          <w:p w:rsidR="00800D9B" w:rsidRPr="00C0529E" w:rsidRDefault="00800D9B" w:rsidP="000F14D8">
            <w:pPr>
              <w:spacing w:line="360" w:lineRule="auto"/>
              <w:rPr>
                <w:rFonts w:asciiTheme="minorHAnsi" w:hAnsiTheme="minorHAnsi" w:cstheme="minorHAnsi"/>
                <w:color w:val="292526"/>
              </w:rPr>
            </w:pPr>
          </w:p>
          <w:p w:rsidR="00E673B2" w:rsidRPr="00C0529E" w:rsidRDefault="00E673B2" w:rsidP="000F14D8">
            <w:pPr>
              <w:spacing w:line="360" w:lineRule="auto"/>
              <w:rPr>
                <w:rFonts w:asciiTheme="minorHAnsi" w:hAnsiTheme="minorHAnsi" w:cstheme="minorHAnsi"/>
                <w:color w:val="292526"/>
              </w:rPr>
            </w:pPr>
            <w:r w:rsidRPr="00C0529E">
              <w:rPr>
                <w:rFonts w:asciiTheme="minorHAnsi" w:hAnsiTheme="minorHAnsi" w:cstheme="minorHAnsi"/>
                <w:color w:val="292526"/>
              </w:rPr>
              <w:t>“You will likely think of other questions following this discussion. Please write them down and I can try to answer them for you when we meet ne</w:t>
            </w:r>
            <w:r w:rsidR="00FE4F4A" w:rsidRPr="00C0529E">
              <w:rPr>
                <w:rFonts w:asciiTheme="minorHAnsi" w:hAnsiTheme="minorHAnsi" w:cstheme="minorHAnsi"/>
                <w:color w:val="292526"/>
              </w:rPr>
              <w:t xml:space="preserve">xt or you can </w:t>
            </w:r>
            <w:r w:rsidR="00FA00D6">
              <w:rPr>
                <w:rFonts w:asciiTheme="minorHAnsi" w:hAnsiTheme="minorHAnsi" w:cstheme="minorHAnsi"/>
                <w:color w:val="292526"/>
              </w:rPr>
              <w:t>contact your designated person who</w:t>
            </w:r>
            <w:r w:rsidR="00FE4F4A" w:rsidRPr="00C0529E">
              <w:rPr>
                <w:rFonts w:asciiTheme="minorHAnsi" w:hAnsiTheme="minorHAnsi" w:cstheme="minorHAnsi"/>
                <w:color w:val="292526"/>
              </w:rPr>
              <w:t xml:space="preserve"> </w:t>
            </w:r>
            <w:r w:rsidR="00FA00D6">
              <w:rPr>
                <w:rFonts w:asciiTheme="minorHAnsi" w:hAnsiTheme="minorHAnsi" w:cstheme="minorHAnsi"/>
                <w:color w:val="292526"/>
              </w:rPr>
              <w:t>will let me know.</w:t>
            </w:r>
            <w:r w:rsidRPr="00C0529E">
              <w:rPr>
                <w:rFonts w:asciiTheme="minorHAnsi" w:hAnsiTheme="minorHAnsi" w:cstheme="minorHAnsi"/>
                <w:color w:val="292526"/>
              </w:rPr>
              <w:t>”</w:t>
            </w:r>
          </w:p>
          <w:p w:rsidR="00E673B2" w:rsidRPr="00C0529E" w:rsidRDefault="00E673B2" w:rsidP="000F14D8">
            <w:pPr>
              <w:spacing w:line="360" w:lineRule="auto"/>
              <w:rPr>
                <w:rFonts w:asciiTheme="minorHAnsi" w:hAnsiTheme="minorHAnsi" w:cstheme="minorHAnsi"/>
                <w:color w:val="292526"/>
              </w:rPr>
            </w:pPr>
          </w:p>
        </w:tc>
      </w:tr>
    </w:tbl>
    <w:p w:rsidR="00844059" w:rsidRDefault="00844059">
      <w:r>
        <w:br w:type="page"/>
      </w: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0"/>
        <w:gridCol w:w="7874"/>
      </w:tblGrid>
      <w:tr w:rsidR="00C5296F" w:rsidRPr="00C0529E" w:rsidTr="007372C1">
        <w:tc>
          <w:tcPr>
            <w:tcW w:w="2900" w:type="dxa"/>
          </w:tcPr>
          <w:p w:rsidR="00BD49F0" w:rsidRPr="00C0529E" w:rsidRDefault="00C5296F" w:rsidP="00103307">
            <w:pPr>
              <w:spacing w:line="360" w:lineRule="auto"/>
              <w:jc w:val="center"/>
              <w:rPr>
                <w:rFonts w:asciiTheme="minorHAnsi" w:hAnsiTheme="minorHAnsi" w:cstheme="minorHAnsi"/>
                <w:b/>
                <w:color w:val="292526"/>
                <w:sz w:val="28"/>
                <w:szCs w:val="28"/>
              </w:rPr>
            </w:pPr>
            <w:r w:rsidRPr="00C0529E">
              <w:rPr>
                <w:rFonts w:asciiTheme="minorHAnsi" w:hAnsiTheme="minorHAnsi" w:cstheme="minorHAnsi"/>
                <w:b/>
                <w:color w:val="292526"/>
                <w:sz w:val="28"/>
                <w:szCs w:val="28"/>
              </w:rPr>
              <w:lastRenderedPageBreak/>
              <w:t>Solutions</w:t>
            </w:r>
          </w:p>
          <w:p w:rsidR="00E673B2" w:rsidRPr="000B3938" w:rsidRDefault="00E673B2" w:rsidP="00103307">
            <w:pPr>
              <w:spacing w:line="360" w:lineRule="auto"/>
              <w:jc w:val="center"/>
              <w:rPr>
                <w:rFonts w:asciiTheme="minorHAnsi" w:hAnsiTheme="minorHAnsi" w:cstheme="minorHAnsi"/>
                <w:color w:val="292526"/>
              </w:rPr>
            </w:pPr>
            <w:r w:rsidRPr="000B3938">
              <w:rPr>
                <w:rFonts w:asciiTheme="minorHAnsi" w:hAnsiTheme="minorHAnsi" w:cstheme="minorHAnsi"/>
                <w:color w:val="292526"/>
              </w:rPr>
              <w:t>Establishing and agreeing the plan of care</w:t>
            </w:r>
            <w:r w:rsidR="00C060F5" w:rsidRPr="000B3938">
              <w:rPr>
                <w:rFonts w:asciiTheme="minorHAnsi" w:hAnsiTheme="minorHAnsi" w:cstheme="minorHAnsi"/>
                <w:color w:val="292526"/>
              </w:rPr>
              <w:t xml:space="preserve"> together</w:t>
            </w:r>
          </w:p>
          <w:p w:rsidR="00BD49F0" w:rsidRPr="00C0529E" w:rsidRDefault="00BD49F0" w:rsidP="00103307">
            <w:pPr>
              <w:spacing w:line="360" w:lineRule="auto"/>
              <w:jc w:val="center"/>
              <w:rPr>
                <w:rFonts w:asciiTheme="minorHAnsi" w:hAnsiTheme="minorHAnsi" w:cstheme="minorHAnsi"/>
                <w:b/>
                <w:color w:val="292526"/>
                <w:sz w:val="28"/>
                <w:szCs w:val="28"/>
              </w:rPr>
            </w:pPr>
          </w:p>
          <w:p w:rsidR="00BD49F0" w:rsidRPr="00C0529E" w:rsidRDefault="00BD49F0" w:rsidP="00103307">
            <w:pPr>
              <w:spacing w:line="360" w:lineRule="auto"/>
              <w:jc w:val="center"/>
              <w:rPr>
                <w:rFonts w:asciiTheme="minorHAnsi" w:hAnsiTheme="minorHAnsi" w:cstheme="minorHAnsi"/>
                <w:b/>
                <w:color w:val="292526"/>
                <w:sz w:val="28"/>
                <w:szCs w:val="28"/>
              </w:rPr>
            </w:pPr>
          </w:p>
          <w:p w:rsidR="00BD49F0" w:rsidRPr="00C0529E" w:rsidRDefault="00BD49F0" w:rsidP="00103307">
            <w:pPr>
              <w:spacing w:line="360" w:lineRule="auto"/>
              <w:jc w:val="center"/>
              <w:rPr>
                <w:rFonts w:asciiTheme="minorHAnsi" w:hAnsiTheme="minorHAnsi" w:cstheme="minorHAnsi"/>
                <w:b/>
                <w:color w:val="292526"/>
                <w:sz w:val="28"/>
                <w:szCs w:val="28"/>
              </w:rPr>
            </w:pPr>
          </w:p>
          <w:p w:rsidR="00BD49F0" w:rsidRPr="00C0529E" w:rsidRDefault="00BD49F0" w:rsidP="00103307">
            <w:pPr>
              <w:spacing w:line="360" w:lineRule="auto"/>
              <w:jc w:val="center"/>
              <w:rPr>
                <w:rFonts w:asciiTheme="minorHAnsi" w:hAnsiTheme="minorHAnsi" w:cstheme="minorHAnsi"/>
                <w:b/>
                <w:color w:val="292526"/>
                <w:sz w:val="28"/>
                <w:szCs w:val="28"/>
              </w:rPr>
            </w:pPr>
          </w:p>
        </w:tc>
        <w:tc>
          <w:tcPr>
            <w:tcW w:w="7874" w:type="dxa"/>
          </w:tcPr>
          <w:p w:rsidR="00800D9B" w:rsidRDefault="00C5296F" w:rsidP="000F14D8">
            <w:pPr>
              <w:spacing w:line="360" w:lineRule="auto"/>
              <w:rPr>
                <w:rFonts w:asciiTheme="minorHAnsi" w:hAnsiTheme="minorHAnsi" w:cstheme="minorHAnsi"/>
                <w:color w:val="292526"/>
              </w:rPr>
            </w:pPr>
            <w:r w:rsidRPr="00C0529E">
              <w:rPr>
                <w:rFonts w:asciiTheme="minorHAnsi" w:hAnsiTheme="minorHAnsi" w:cstheme="minorHAnsi"/>
                <w:color w:val="292526"/>
              </w:rPr>
              <w:t>“What do you think should happen now?”</w:t>
            </w:r>
          </w:p>
          <w:p w:rsidR="00FA00D6" w:rsidRPr="00C0529E" w:rsidRDefault="00FA00D6" w:rsidP="000F14D8">
            <w:pPr>
              <w:spacing w:line="360" w:lineRule="auto"/>
              <w:rPr>
                <w:rFonts w:asciiTheme="minorHAnsi" w:hAnsiTheme="minorHAnsi" w:cstheme="minorHAnsi"/>
                <w:color w:val="292526"/>
              </w:rPr>
            </w:pPr>
          </w:p>
          <w:p w:rsidR="00C5296F" w:rsidRPr="00C0529E" w:rsidRDefault="00C5296F" w:rsidP="000F14D8">
            <w:pPr>
              <w:spacing w:line="360" w:lineRule="auto"/>
              <w:rPr>
                <w:rFonts w:asciiTheme="minorHAnsi" w:hAnsiTheme="minorHAnsi" w:cstheme="minorHAnsi"/>
                <w:color w:val="292526"/>
              </w:rPr>
            </w:pPr>
            <w:r w:rsidRPr="00C0529E">
              <w:rPr>
                <w:rFonts w:asciiTheme="minorHAnsi" w:hAnsiTheme="minorHAnsi" w:cstheme="minorHAnsi"/>
                <w:color w:val="292526"/>
              </w:rPr>
              <w:t>“What is important to you?”</w:t>
            </w:r>
          </w:p>
          <w:p w:rsidR="00183598" w:rsidRDefault="00183598" w:rsidP="000F14D8">
            <w:pPr>
              <w:spacing w:line="360" w:lineRule="auto"/>
              <w:rPr>
                <w:rFonts w:asciiTheme="minorHAnsi" w:hAnsiTheme="minorHAnsi" w:cstheme="minorHAnsi"/>
                <w:color w:val="292526"/>
              </w:rPr>
            </w:pPr>
          </w:p>
          <w:p w:rsidR="00C5296F" w:rsidRPr="00C0529E" w:rsidRDefault="00C5296F" w:rsidP="000F14D8">
            <w:pPr>
              <w:spacing w:line="360" w:lineRule="auto"/>
              <w:rPr>
                <w:rFonts w:asciiTheme="minorHAnsi" w:hAnsiTheme="minorHAnsi" w:cstheme="minorHAnsi"/>
                <w:color w:val="292526"/>
              </w:rPr>
            </w:pPr>
            <w:r w:rsidRPr="00C0529E">
              <w:rPr>
                <w:rFonts w:asciiTheme="minorHAnsi" w:hAnsiTheme="minorHAnsi" w:cstheme="minorHAnsi"/>
                <w:color w:val="292526"/>
              </w:rPr>
              <w:t>“Do you mind if I t</w:t>
            </w:r>
            <w:r w:rsidR="00183598">
              <w:rPr>
                <w:rFonts w:asciiTheme="minorHAnsi" w:hAnsiTheme="minorHAnsi" w:cstheme="minorHAnsi"/>
                <w:color w:val="292526"/>
              </w:rPr>
              <w:t>alk</w:t>
            </w:r>
            <w:r w:rsidRPr="00C0529E">
              <w:rPr>
                <w:rFonts w:asciiTheme="minorHAnsi" w:hAnsiTheme="minorHAnsi" w:cstheme="minorHAnsi"/>
                <w:color w:val="292526"/>
              </w:rPr>
              <w:t xml:space="preserve"> you</w:t>
            </w:r>
            <w:r w:rsidR="00183598">
              <w:rPr>
                <w:rFonts w:asciiTheme="minorHAnsi" w:hAnsiTheme="minorHAnsi" w:cstheme="minorHAnsi"/>
                <w:color w:val="292526"/>
              </w:rPr>
              <w:t xml:space="preserve"> through</w:t>
            </w:r>
            <w:r w:rsidRPr="00C0529E">
              <w:rPr>
                <w:rFonts w:asciiTheme="minorHAnsi" w:hAnsiTheme="minorHAnsi" w:cstheme="minorHAnsi"/>
                <w:color w:val="292526"/>
              </w:rPr>
              <w:t xml:space="preserve"> what I think we </w:t>
            </w:r>
            <w:r w:rsidR="00800D9B" w:rsidRPr="00C0529E">
              <w:rPr>
                <w:rFonts w:asciiTheme="minorHAnsi" w:hAnsiTheme="minorHAnsi" w:cstheme="minorHAnsi"/>
                <w:color w:val="292526"/>
              </w:rPr>
              <w:t>could do and you can let me know if you are happy with this?</w:t>
            </w:r>
            <w:r w:rsidRPr="00C0529E">
              <w:rPr>
                <w:rFonts w:asciiTheme="minorHAnsi" w:hAnsiTheme="minorHAnsi" w:cstheme="minorHAnsi"/>
                <w:color w:val="292526"/>
              </w:rPr>
              <w:t xml:space="preserve"> “</w:t>
            </w:r>
          </w:p>
          <w:p w:rsidR="00800D9B" w:rsidRPr="00C0529E" w:rsidRDefault="00800D9B" w:rsidP="000F14D8">
            <w:pPr>
              <w:spacing w:line="360" w:lineRule="auto"/>
              <w:rPr>
                <w:rFonts w:asciiTheme="minorHAnsi" w:hAnsiTheme="minorHAnsi" w:cstheme="minorHAnsi"/>
                <w:color w:val="292526"/>
              </w:rPr>
            </w:pPr>
          </w:p>
          <w:p w:rsidR="00C5296F" w:rsidRPr="00C0529E" w:rsidRDefault="00C5296F" w:rsidP="000F14D8">
            <w:pPr>
              <w:spacing w:line="360" w:lineRule="auto"/>
              <w:rPr>
                <w:rFonts w:asciiTheme="minorHAnsi" w:hAnsiTheme="minorHAnsi" w:cstheme="minorHAnsi"/>
                <w:color w:val="292526"/>
              </w:rPr>
            </w:pPr>
            <w:r w:rsidRPr="00C0529E">
              <w:rPr>
                <w:rFonts w:asciiTheme="minorHAnsi" w:hAnsiTheme="minorHAnsi" w:cstheme="minorHAnsi"/>
                <w:color w:val="292526"/>
              </w:rPr>
              <w:t xml:space="preserve">“I </w:t>
            </w:r>
            <w:r w:rsidR="00EF3DC7" w:rsidRPr="00C0529E">
              <w:rPr>
                <w:rFonts w:asciiTheme="minorHAnsi" w:hAnsiTheme="minorHAnsi" w:cstheme="minorHAnsi"/>
                <w:color w:val="292526"/>
              </w:rPr>
              <w:t>have reviewed your condition</w:t>
            </w:r>
            <w:r w:rsidRPr="00C0529E">
              <w:rPr>
                <w:rFonts w:asciiTheme="minorHAnsi" w:hAnsiTheme="minorHAnsi" w:cstheme="minorHAnsi"/>
                <w:color w:val="292526"/>
              </w:rPr>
              <w:t xml:space="preserve"> and this is </w:t>
            </w:r>
            <w:r w:rsidR="00FE4F4A" w:rsidRPr="00C0529E">
              <w:rPr>
                <w:rFonts w:asciiTheme="minorHAnsi" w:hAnsiTheme="minorHAnsi" w:cstheme="minorHAnsi"/>
                <w:color w:val="292526"/>
              </w:rPr>
              <w:t>what I think we need to do next</w:t>
            </w:r>
            <w:r w:rsidRPr="00C0529E">
              <w:rPr>
                <w:rFonts w:asciiTheme="minorHAnsi" w:hAnsiTheme="minorHAnsi" w:cstheme="minorHAnsi"/>
                <w:color w:val="292526"/>
              </w:rPr>
              <w:t xml:space="preserve"> </w:t>
            </w:r>
            <w:r w:rsidR="00183598">
              <w:rPr>
                <w:rFonts w:asciiTheme="minorHAnsi" w:hAnsiTheme="minorHAnsi" w:cstheme="minorHAnsi"/>
                <w:color w:val="292526"/>
              </w:rPr>
              <w:t xml:space="preserve">… </w:t>
            </w:r>
            <w:r w:rsidRPr="00C0529E">
              <w:rPr>
                <w:rFonts w:asciiTheme="minorHAnsi" w:hAnsiTheme="minorHAnsi" w:cstheme="minorHAnsi"/>
                <w:color w:val="292526"/>
              </w:rPr>
              <w:t>What do you think about that?</w:t>
            </w:r>
            <w:r w:rsidR="00FE4F4A" w:rsidRPr="00C0529E">
              <w:rPr>
                <w:rFonts w:asciiTheme="minorHAnsi" w:hAnsiTheme="minorHAnsi" w:cstheme="minorHAnsi"/>
                <w:color w:val="292526"/>
              </w:rPr>
              <w:t>”</w:t>
            </w:r>
          </w:p>
          <w:p w:rsidR="00800D9B" w:rsidRPr="00C0529E" w:rsidRDefault="00800D9B" w:rsidP="000F14D8">
            <w:pPr>
              <w:spacing w:line="360" w:lineRule="auto"/>
              <w:rPr>
                <w:rFonts w:asciiTheme="minorHAnsi" w:hAnsiTheme="minorHAnsi" w:cstheme="minorHAnsi"/>
                <w:color w:val="292526"/>
              </w:rPr>
            </w:pPr>
          </w:p>
          <w:p w:rsidR="00C5296F" w:rsidRPr="00C0529E" w:rsidRDefault="00C5296F" w:rsidP="000F14D8">
            <w:pPr>
              <w:spacing w:line="360" w:lineRule="auto"/>
              <w:rPr>
                <w:rFonts w:asciiTheme="minorHAnsi" w:hAnsiTheme="minorHAnsi" w:cstheme="minorHAnsi"/>
                <w:color w:val="292526"/>
              </w:rPr>
            </w:pPr>
            <w:r w:rsidRPr="00C0529E">
              <w:rPr>
                <w:rFonts w:asciiTheme="minorHAnsi" w:hAnsiTheme="minorHAnsi" w:cstheme="minorHAnsi"/>
                <w:color w:val="292526"/>
              </w:rPr>
              <w:t>“These are your options now in relation to managing your condition, do you want to have a think about it and I will come back</w:t>
            </w:r>
            <w:r w:rsidR="00183598">
              <w:rPr>
                <w:rFonts w:asciiTheme="minorHAnsi" w:hAnsiTheme="minorHAnsi" w:cstheme="minorHAnsi"/>
                <w:color w:val="292526"/>
              </w:rPr>
              <w:t xml:space="preserve"> later</w:t>
            </w:r>
            <w:r w:rsidRPr="00C0529E">
              <w:rPr>
                <w:rFonts w:asciiTheme="minorHAnsi" w:hAnsiTheme="minorHAnsi" w:cstheme="minorHAnsi"/>
                <w:color w:val="292526"/>
              </w:rPr>
              <w:t xml:space="preserve"> </w:t>
            </w:r>
            <w:r w:rsidR="00183598">
              <w:rPr>
                <w:rFonts w:asciiTheme="minorHAnsi" w:hAnsiTheme="minorHAnsi" w:cstheme="minorHAnsi"/>
                <w:color w:val="292526"/>
              </w:rPr>
              <w:t>to</w:t>
            </w:r>
            <w:r w:rsidRPr="00C0529E">
              <w:rPr>
                <w:rFonts w:asciiTheme="minorHAnsi" w:hAnsiTheme="minorHAnsi" w:cstheme="minorHAnsi"/>
                <w:color w:val="292526"/>
              </w:rPr>
              <w:t xml:space="preserve"> </w:t>
            </w:r>
            <w:r w:rsidR="00183598">
              <w:rPr>
                <w:rFonts w:asciiTheme="minorHAnsi" w:hAnsiTheme="minorHAnsi" w:cstheme="minorHAnsi"/>
                <w:color w:val="292526"/>
              </w:rPr>
              <w:t>talk about it</w:t>
            </w:r>
            <w:r w:rsidRPr="00C0529E">
              <w:rPr>
                <w:rFonts w:asciiTheme="minorHAnsi" w:hAnsiTheme="minorHAnsi" w:cstheme="minorHAnsi"/>
                <w:color w:val="292526"/>
              </w:rPr>
              <w:t xml:space="preserve"> </w:t>
            </w:r>
            <w:r w:rsidR="00183598">
              <w:rPr>
                <w:rFonts w:asciiTheme="minorHAnsi" w:hAnsiTheme="minorHAnsi" w:cstheme="minorHAnsi"/>
                <w:color w:val="292526"/>
              </w:rPr>
              <w:t>with you</w:t>
            </w:r>
            <w:r w:rsidRPr="00C0529E">
              <w:rPr>
                <w:rFonts w:asciiTheme="minorHAnsi" w:hAnsiTheme="minorHAnsi" w:cstheme="minorHAnsi"/>
                <w:color w:val="292526"/>
              </w:rPr>
              <w:t>?”</w:t>
            </w:r>
          </w:p>
          <w:p w:rsidR="00183598" w:rsidRDefault="00183598" w:rsidP="000F14D8">
            <w:pPr>
              <w:spacing w:line="360" w:lineRule="auto"/>
              <w:rPr>
                <w:rFonts w:asciiTheme="minorHAnsi" w:hAnsiTheme="minorHAnsi" w:cstheme="minorHAnsi"/>
                <w:color w:val="292526"/>
              </w:rPr>
            </w:pPr>
          </w:p>
          <w:p w:rsidR="00C5296F" w:rsidRPr="00C0529E" w:rsidRDefault="00C5296F" w:rsidP="000F14D8">
            <w:pPr>
              <w:spacing w:line="360" w:lineRule="auto"/>
              <w:rPr>
                <w:rFonts w:asciiTheme="minorHAnsi" w:hAnsiTheme="minorHAnsi" w:cstheme="minorHAnsi"/>
                <w:color w:val="292526"/>
              </w:rPr>
            </w:pPr>
            <w:r w:rsidRPr="00C0529E">
              <w:rPr>
                <w:rFonts w:asciiTheme="minorHAnsi" w:hAnsiTheme="minorHAnsi" w:cstheme="minorHAnsi"/>
                <w:color w:val="292526"/>
              </w:rPr>
              <w:t xml:space="preserve">“I have discussed your </w:t>
            </w:r>
            <w:r w:rsidR="00C2516F" w:rsidRPr="00C0529E">
              <w:rPr>
                <w:rFonts w:asciiTheme="minorHAnsi" w:hAnsiTheme="minorHAnsi" w:cstheme="minorHAnsi"/>
                <w:color w:val="292526"/>
              </w:rPr>
              <w:t>condition with my colleague Dr X. W</w:t>
            </w:r>
            <w:r w:rsidRPr="00C0529E">
              <w:rPr>
                <w:rFonts w:asciiTheme="minorHAnsi" w:hAnsiTheme="minorHAnsi" w:cstheme="minorHAnsi"/>
                <w:color w:val="292526"/>
              </w:rPr>
              <w:t>e both think that you would benefit from xx. What do you think about that?”</w:t>
            </w:r>
          </w:p>
        </w:tc>
      </w:tr>
      <w:tr w:rsidR="00C5296F" w:rsidRPr="00C0529E" w:rsidTr="007372C1">
        <w:tc>
          <w:tcPr>
            <w:tcW w:w="2900" w:type="dxa"/>
          </w:tcPr>
          <w:p w:rsidR="00E673B2" w:rsidRPr="00C0529E" w:rsidRDefault="000B3938" w:rsidP="00103307">
            <w:pPr>
              <w:spacing w:line="360" w:lineRule="auto"/>
              <w:jc w:val="center"/>
              <w:rPr>
                <w:rFonts w:asciiTheme="minorHAnsi" w:hAnsiTheme="minorHAnsi" w:cstheme="minorHAnsi"/>
                <w:b/>
                <w:color w:val="292526"/>
                <w:sz w:val="28"/>
                <w:szCs w:val="28"/>
              </w:rPr>
            </w:pPr>
            <w:r>
              <w:rPr>
                <w:rFonts w:asciiTheme="minorHAnsi" w:hAnsiTheme="minorHAnsi" w:cstheme="minorHAnsi"/>
                <w:b/>
                <w:color w:val="292526"/>
                <w:sz w:val="28"/>
                <w:szCs w:val="28"/>
              </w:rPr>
              <w:t>Travel</w:t>
            </w:r>
          </w:p>
          <w:p w:rsidR="00C5296F" w:rsidRPr="000B3938" w:rsidRDefault="00C5296F" w:rsidP="00183598">
            <w:pPr>
              <w:spacing w:line="360" w:lineRule="auto"/>
              <w:jc w:val="center"/>
              <w:rPr>
                <w:rFonts w:asciiTheme="minorHAnsi" w:hAnsiTheme="minorHAnsi" w:cstheme="minorHAnsi"/>
                <w:color w:val="292526"/>
              </w:rPr>
            </w:pPr>
            <w:r w:rsidRPr="000B3938">
              <w:rPr>
                <w:rFonts w:asciiTheme="minorHAnsi" w:hAnsiTheme="minorHAnsi" w:cstheme="minorHAnsi"/>
                <w:color w:val="292526"/>
              </w:rPr>
              <w:t xml:space="preserve">Moving forward with </w:t>
            </w:r>
            <w:r w:rsidR="00183598" w:rsidRPr="000B3938">
              <w:rPr>
                <w:rFonts w:asciiTheme="minorHAnsi" w:hAnsiTheme="minorHAnsi" w:cstheme="minorHAnsi"/>
                <w:color w:val="292526"/>
              </w:rPr>
              <w:t>the</w:t>
            </w:r>
            <w:r w:rsidRPr="000B3938">
              <w:rPr>
                <w:rFonts w:asciiTheme="minorHAnsi" w:hAnsiTheme="minorHAnsi" w:cstheme="minorHAnsi"/>
                <w:color w:val="292526"/>
              </w:rPr>
              <w:t xml:space="preserve"> patient/</w:t>
            </w:r>
            <w:r w:rsidR="00183598" w:rsidRPr="000B3938">
              <w:rPr>
                <w:rFonts w:asciiTheme="minorHAnsi" w:hAnsiTheme="minorHAnsi" w:cstheme="minorHAnsi"/>
                <w:color w:val="292526"/>
              </w:rPr>
              <w:t>relevant person</w:t>
            </w:r>
            <w:r w:rsidR="00C060F5" w:rsidRPr="000B3938">
              <w:rPr>
                <w:rFonts w:asciiTheme="minorHAnsi" w:hAnsiTheme="minorHAnsi" w:cstheme="minorHAnsi"/>
                <w:color w:val="292526"/>
              </w:rPr>
              <w:t>.</w:t>
            </w:r>
            <w:r w:rsidR="00E673B2" w:rsidRPr="000B3938">
              <w:rPr>
                <w:rFonts w:asciiTheme="minorHAnsi" w:hAnsiTheme="minorHAnsi" w:cstheme="minorHAnsi"/>
                <w:color w:val="292526"/>
              </w:rPr>
              <w:t xml:space="preserve"> Providing reassurance and on</w:t>
            </w:r>
            <w:r w:rsidR="00E36B8D" w:rsidRPr="000B3938">
              <w:rPr>
                <w:rFonts w:asciiTheme="minorHAnsi" w:hAnsiTheme="minorHAnsi" w:cstheme="minorHAnsi"/>
                <w:color w:val="292526"/>
              </w:rPr>
              <w:t>-</w:t>
            </w:r>
            <w:r w:rsidR="00E673B2" w:rsidRPr="000B3938">
              <w:rPr>
                <w:rFonts w:asciiTheme="minorHAnsi" w:hAnsiTheme="minorHAnsi" w:cstheme="minorHAnsi"/>
                <w:color w:val="292526"/>
              </w:rPr>
              <w:t>going support</w:t>
            </w:r>
          </w:p>
        </w:tc>
        <w:tc>
          <w:tcPr>
            <w:tcW w:w="7874" w:type="dxa"/>
          </w:tcPr>
          <w:p w:rsidR="00C5296F" w:rsidRPr="00C0529E" w:rsidRDefault="00FE4F4A" w:rsidP="000F14D8">
            <w:pPr>
              <w:spacing w:line="360" w:lineRule="auto"/>
              <w:rPr>
                <w:rFonts w:asciiTheme="minorHAnsi" w:hAnsiTheme="minorHAnsi" w:cstheme="minorHAnsi"/>
                <w:color w:val="292526"/>
              </w:rPr>
            </w:pPr>
            <w:r w:rsidRPr="00C0529E">
              <w:rPr>
                <w:rFonts w:asciiTheme="minorHAnsi" w:hAnsiTheme="minorHAnsi" w:cstheme="minorHAnsi"/>
                <w:color w:val="292526"/>
              </w:rPr>
              <w:t>“It is important to us that we find out why this happened. We have already commenced a review of the</w:t>
            </w:r>
            <w:r w:rsidR="00C5296F" w:rsidRPr="00C0529E">
              <w:rPr>
                <w:rFonts w:asciiTheme="minorHAnsi" w:hAnsiTheme="minorHAnsi" w:cstheme="minorHAnsi"/>
                <w:color w:val="292526"/>
              </w:rPr>
              <w:t xml:space="preserve"> incident</w:t>
            </w:r>
            <w:r w:rsidRPr="00C0529E">
              <w:rPr>
                <w:rFonts w:asciiTheme="minorHAnsi" w:hAnsiTheme="minorHAnsi" w:cstheme="minorHAnsi"/>
                <w:color w:val="292526"/>
              </w:rPr>
              <w:t xml:space="preserve"> to establish the facts.</w:t>
            </w:r>
            <w:r w:rsidR="00C5296F" w:rsidRPr="00C0529E">
              <w:rPr>
                <w:rFonts w:asciiTheme="minorHAnsi" w:hAnsiTheme="minorHAnsi" w:cstheme="minorHAnsi"/>
                <w:color w:val="292526"/>
              </w:rPr>
              <w:t>”</w:t>
            </w:r>
          </w:p>
          <w:p w:rsidR="00183598" w:rsidRDefault="00183598" w:rsidP="000F14D8">
            <w:pPr>
              <w:spacing w:line="360" w:lineRule="auto"/>
              <w:rPr>
                <w:rFonts w:asciiTheme="minorHAnsi" w:hAnsiTheme="minorHAnsi" w:cstheme="minorHAnsi"/>
                <w:color w:val="292526"/>
              </w:rPr>
            </w:pPr>
          </w:p>
          <w:p w:rsidR="00C5296F" w:rsidRDefault="00800D9B" w:rsidP="000F14D8">
            <w:pPr>
              <w:spacing w:line="360" w:lineRule="auto"/>
              <w:rPr>
                <w:rFonts w:asciiTheme="minorHAnsi" w:hAnsiTheme="minorHAnsi" w:cstheme="minorHAnsi"/>
                <w:color w:val="292526"/>
              </w:rPr>
            </w:pPr>
            <w:r w:rsidRPr="00C0529E">
              <w:rPr>
                <w:rFonts w:asciiTheme="minorHAnsi" w:hAnsiTheme="minorHAnsi" w:cstheme="minorHAnsi"/>
                <w:color w:val="292526"/>
              </w:rPr>
              <w:t>“</w:t>
            </w:r>
            <w:r w:rsidR="00183598">
              <w:rPr>
                <w:rFonts w:asciiTheme="minorHAnsi" w:hAnsiTheme="minorHAnsi" w:cstheme="minorHAnsi"/>
                <w:color w:val="292526"/>
              </w:rPr>
              <w:t>W</w:t>
            </w:r>
            <w:r w:rsidRPr="00C0529E">
              <w:rPr>
                <w:rFonts w:asciiTheme="minorHAnsi" w:hAnsiTheme="minorHAnsi" w:cstheme="minorHAnsi"/>
                <w:color w:val="292526"/>
              </w:rPr>
              <w:t>e expect the review to take xx time</w:t>
            </w:r>
            <w:r w:rsidR="00183598">
              <w:rPr>
                <w:rFonts w:asciiTheme="minorHAnsi" w:hAnsiTheme="minorHAnsi" w:cstheme="minorHAnsi"/>
                <w:color w:val="292526"/>
              </w:rPr>
              <w:t>.</w:t>
            </w:r>
            <w:r w:rsidRPr="00C0529E">
              <w:rPr>
                <w:rFonts w:asciiTheme="minorHAnsi" w:hAnsiTheme="minorHAnsi" w:cstheme="minorHAnsi"/>
                <w:color w:val="292526"/>
              </w:rPr>
              <w:t>”</w:t>
            </w:r>
          </w:p>
          <w:p w:rsidR="00183598" w:rsidRDefault="00183598" w:rsidP="000F14D8">
            <w:pPr>
              <w:spacing w:line="360" w:lineRule="auto"/>
              <w:rPr>
                <w:rFonts w:asciiTheme="minorHAnsi" w:hAnsiTheme="minorHAnsi" w:cstheme="minorHAnsi"/>
                <w:color w:val="292526"/>
              </w:rPr>
            </w:pPr>
          </w:p>
          <w:p w:rsidR="00183598" w:rsidRPr="00C0529E" w:rsidRDefault="00183598" w:rsidP="00183598">
            <w:pPr>
              <w:spacing w:line="360" w:lineRule="auto"/>
              <w:rPr>
                <w:rFonts w:asciiTheme="minorHAnsi" w:hAnsiTheme="minorHAnsi" w:cstheme="minorHAnsi"/>
              </w:rPr>
            </w:pPr>
            <w:r w:rsidRPr="00C0529E">
              <w:rPr>
                <w:rFonts w:asciiTheme="minorHAnsi" w:hAnsiTheme="minorHAnsi" w:cstheme="minorHAnsi"/>
                <w:color w:val="292526"/>
              </w:rPr>
              <w:t>“</w:t>
            </w:r>
            <w:r w:rsidRPr="00C0529E">
              <w:rPr>
                <w:rFonts w:asciiTheme="minorHAnsi" w:hAnsiTheme="minorHAnsi" w:cstheme="minorHAnsi"/>
              </w:rPr>
              <w:t xml:space="preserve">We </w:t>
            </w:r>
            <w:r>
              <w:rPr>
                <w:rFonts w:asciiTheme="minorHAnsi" w:hAnsiTheme="minorHAnsi" w:cstheme="minorHAnsi"/>
              </w:rPr>
              <w:t>will keep you up to date on what is happening.</w:t>
            </w:r>
            <w:r w:rsidRPr="00C0529E">
              <w:rPr>
                <w:rFonts w:asciiTheme="minorHAnsi" w:hAnsiTheme="minorHAnsi" w:cstheme="minorHAnsi"/>
              </w:rPr>
              <w:t>”</w:t>
            </w:r>
          </w:p>
          <w:p w:rsidR="00800D9B" w:rsidRPr="00C0529E" w:rsidRDefault="00800D9B" w:rsidP="000F14D8">
            <w:pPr>
              <w:spacing w:line="360" w:lineRule="auto"/>
              <w:rPr>
                <w:rFonts w:asciiTheme="minorHAnsi" w:hAnsiTheme="minorHAnsi" w:cstheme="minorHAnsi"/>
                <w:color w:val="292526"/>
              </w:rPr>
            </w:pPr>
          </w:p>
          <w:p w:rsidR="00C5296F" w:rsidRPr="00C0529E" w:rsidRDefault="00C5296F" w:rsidP="000F14D8">
            <w:pPr>
              <w:spacing w:line="360" w:lineRule="auto"/>
              <w:rPr>
                <w:rFonts w:asciiTheme="minorHAnsi" w:hAnsiTheme="minorHAnsi" w:cstheme="minorHAnsi"/>
                <w:color w:val="292526"/>
              </w:rPr>
            </w:pPr>
            <w:r w:rsidRPr="00C0529E">
              <w:rPr>
                <w:rFonts w:asciiTheme="minorHAnsi" w:hAnsiTheme="minorHAnsi" w:cstheme="minorHAnsi"/>
                <w:color w:val="292526"/>
              </w:rPr>
              <w:t xml:space="preserve">“We will be taking steps to learn from this </w:t>
            </w:r>
            <w:r w:rsidR="00183598">
              <w:rPr>
                <w:rFonts w:asciiTheme="minorHAnsi" w:hAnsiTheme="minorHAnsi" w:cstheme="minorHAnsi"/>
                <w:color w:val="292526"/>
              </w:rPr>
              <w:t>incident</w:t>
            </w:r>
            <w:r w:rsidRPr="00C0529E">
              <w:rPr>
                <w:rFonts w:asciiTheme="minorHAnsi" w:hAnsiTheme="minorHAnsi" w:cstheme="minorHAnsi"/>
                <w:color w:val="292526"/>
              </w:rPr>
              <w:t xml:space="preserve"> so that we can try to prevent it happening again in the future”</w:t>
            </w:r>
          </w:p>
          <w:p w:rsidR="00BD49F0" w:rsidRPr="00C0529E" w:rsidRDefault="00BD49F0" w:rsidP="000F14D8">
            <w:pPr>
              <w:spacing w:line="360" w:lineRule="auto"/>
              <w:rPr>
                <w:rFonts w:asciiTheme="minorHAnsi" w:hAnsiTheme="minorHAnsi" w:cstheme="minorHAnsi"/>
                <w:color w:val="292526"/>
              </w:rPr>
            </w:pPr>
          </w:p>
          <w:p w:rsidR="00C5296F" w:rsidRPr="00C0529E" w:rsidRDefault="00C5296F" w:rsidP="000F14D8">
            <w:pPr>
              <w:spacing w:line="360" w:lineRule="auto"/>
              <w:rPr>
                <w:rFonts w:asciiTheme="minorHAnsi" w:hAnsiTheme="minorHAnsi" w:cstheme="minorHAnsi"/>
                <w:color w:val="292526"/>
              </w:rPr>
            </w:pPr>
            <w:r w:rsidRPr="00C0529E">
              <w:rPr>
                <w:rFonts w:asciiTheme="minorHAnsi" w:hAnsiTheme="minorHAnsi" w:cstheme="minorHAnsi"/>
                <w:color w:val="292526"/>
              </w:rPr>
              <w:t>“I will be with you every step of the way and this is what I think we need to do now</w:t>
            </w:r>
            <w:r w:rsidR="00FE4F4A" w:rsidRPr="00C0529E">
              <w:rPr>
                <w:rFonts w:asciiTheme="minorHAnsi" w:hAnsiTheme="minorHAnsi" w:cstheme="minorHAnsi"/>
                <w:color w:val="292526"/>
              </w:rPr>
              <w:t xml:space="preserve"> - …</w:t>
            </w:r>
            <w:r w:rsidRPr="00C0529E">
              <w:rPr>
                <w:rFonts w:asciiTheme="minorHAnsi" w:hAnsiTheme="minorHAnsi" w:cstheme="minorHAnsi"/>
                <w:color w:val="292526"/>
              </w:rPr>
              <w:t>”</w:t>
            </w:r>
          </w:p>
          <w:p w:rsidR="00BD49F0" w:rsidRPr="00C0529E" w:rsidRDefault="00BD49F0" w:rsidP="000F14D8">
            <w:pPr>
              <w:spacing w:line="360" w:lineRule="auto"/>
              <w:rPr>
                <w:rFonts w:asciiTheme="minorHAnsi" w:hAnsiTheme="minorHAnsi" w:cstheme="minorHAnsi"/>
                <w:color w:val="292526"/>
              </w:rPr>
            </w:pPr>
          </w:p>
          <w:p w:rsidR="00C5296F" w:rsidRPr="00C0529E" w:rsidRDefault="00C5296F" w:rsidP="000F14D8">
            <w:pPr>
              <w:spacing w:line="360" w:lineRule="auto"/>
              <w:rPr>
                <w:rFonts w:asciiTheme="minorHAnsi" w:hAnsiTheme="minorHAnsi" w:cstheme="minorHAnsi"/>
                <w:color w:val="292526"/>
              </w:rPr>
            </w:pPr>
            <w:r w:rsidRPr="00C0529E">
              <w:rPr>
                <w:rFonts w:asciiTheme="minorHAnsi" w:hAnsiTheme="minorHAnsi" w:cstheme="minorHAnsi"/>
                <w:color w:val="292526"/>
              </w:rPr>
              <w:t>“We will keep you up to date in relation to our</w:t>
            </w:r>
            <w:r w:rsidR="00FE4F4A" w:rsidRPr="00C0529E">
              <w:rPr>
                <w:rFonts w:asciiTheme="minorHAnsi" w:hAnsiTheme="minorHAnsi" w:cstheme="minorHAnsi"/>
                <w:color w:val="292526"/>
              </w:rPr>
              <w:t xml:space="preserve"> progress with the review of the incident</w:t>
            </w:r>
            <w:r w:rsidRPr="00C0529E">
              <w:rPr>
                <w:rFonts w:asciiTheme="minorHAnsi" w:hAnsiTheme="minorHAnsi" w:cstheme="minorHAnsi"/>
                <w:color w:val="292526"/>
              </w:rPr>
              <w:t xml:space="preserve"> and you will receive a report in relation to the findings and reco</w:t>
            </w:r>
            <w:r w:rsidR="00FE4F4A" w:rsidRPr="00C0529E">
              <w:rPr>
                <w:rFonts w:asciiTheme="minorHAnsi" w:hAnsiTheme="minorHAnsi" w:cstheme="minorHAnsi"/>
                <w:color w:val="292526"/>
              </w:rPr>
              <w:t>mmendations of the review</w:t>
            </w:r>
            <w:r w:rsidRPr="00C0529E">
              <w:rPr>
                <w:rFonts w:asciiTheme="minorHAnsi" w:hAnsiTheme="minorHAnsi" w:cstheme="minorHAnsi"/>
                <w:color w:val="292526"/>
              </w:rPr>
              <w:t xml:space="preserve"> team”.</w:t>
            </w:r>
          </w:p>
          <w:p w:rsidR="00C5296F" w:rsidRPr="00C0529E" w:rsidRDefault="00C5296F" w:rsidP="000F14D8">
            <w:pPr>
              <w:spacing w:line="360" w:lineRule="auto"/>
              <w:rPr>
                <w:rFonts w:asciiTheme="minorHAnsi" w:hAnsiTheme="minorHAnsi" w:cstheme="minorHAnsi"/>
                <w:color w:val="292526"/>
              </w:rPr>
            </w:pPr>
            <w:r w:rsidRPr="00C0529E">
              <w:rPr>
                <w:rFonts w:asciiTheme="minorHAnsi" w:hAnsiTheme="minorHAnsi" w:cstheme="minorHAnsi"/>
                <w:color w:val="292526"/>
              </w:rPr>
              <w:lastRenderedPageBreak/>
              <w:t>“Would you like us to contact you to set up another meeting to discuss our</w:t>
            </w:r>
            <w:r w:rsidR="00FE4F4A" w:rsidRPr="00C0529E">
              <w:rPr>
                <w:rFonts w:asciiTheme="minorHAnsi" w:hAnsiTheme="minorHAnsi" w:cstheme="minorHAnsi"/>
                <w:color w:val="292526"/>
              </w:rPr>
              <w:t xml:space="preserve"> progress with the review</w:t>
            </w:r>
            <w:r w:rsidRPr="00C0529E">
              <w:rPr>
                <w:rFonts w:asciiTheme="minorHAnsi" w:hAnsiTheme="minorHAnsi" w:cstheme="minorHAnsi"/>
                <w:color w:val="292526"/>
              </w:rPr>
              <w:t>?</w:t>
            </w:r>
          </w:p>
          <w:p w:rsidR="00BD49F0" w:rsidRPr="00C0529E" w:rsidRDefault="00BD49F0" w:rsidP="000F14D8">
            <w:pPr>
              <w:spacing w:line="360" w:lineRule="auto"/>
              <w:rPr>
                <w:rFonts w:asciiTheme="minorHAnsi" w:hAnsiTheme="minorHAnsi" w:cstheme="minorHAnsi"/>
                <w:color w:val="292526"/>
              </w:rPr>
            </w:pPr>
          </w:p>
          <w:p w:rsidR="00C5296F" w:rsidRPr="00C0529E" w:rsidRDefault="00C5296F" w:rsidP="000F14D8">
            <w:pPr>
              <w:spacing w:line="360" w:lineRule="auto"/>
              <w:rPr>
                <w:rFonts w:asciiTheme="minorHAnsi" w:hAnsiTheme="minorHAnsi" w:cstheme="minorHAnsi"/>
                <w:color w:val="292526"/>
              </w:rPr>
            </w:pPr>
            <w:r w:rsidRPr="00C0529E">
              <w:rPr>
                <w:rFonts w:asciiTheme="minorHAnsi" w:hAnsiTheme="minorHAnsi" w:cstheme="minorHAnsi"/>
                <w:color w:val="292526"/>
              </w:rPr>
              <w:t>“I will be seeing you regularl</w:t>
            </w:r>
            <w:r w:rsidR="00BD49F0" w:rsidRPr="00C0529E">
              <w:rPr>
                <w:rFonts w:asciiTheme="minorHAnsi" w:hAnsiTheme="minorHAnsi" w:cstheme="minorHAnsi"/>
                <w:color w:val="292526"/>
              </w:rPr>
              <w:t xml:space="preserve">y and will see you next in ….. </w:t>
            </w:r>
            <w:proofErr w:type="gramStart"/>
            <w:r w:rsidR="00BD49F0" w:rsidRPr="00C0529E">
              <w:rPr>
                <w:rFonts w:asciiTheme="minorHAnsi" w:hAnsiTheme="minorHAnsi" w:cstheme="minorHAnsi"/>
                <w:color w:val="292526"/>
              </w:rPr>
              <w:t>d</w:t>
            </w:r>
            <w:r w:rsidRPr="00C0529E">
              <w:rPr>
                <w:rFonts w:asciiTheme="minorHAnsi" w:hAnsiTheme="minorHAnsi" w:cstheme="minorHAnsi"/>
                <w:color w:val="292526"/>
              </w:rPr>
              <w:t>ays/weeks</w:t>
            </w:r>
            <w:proofErr w:type="gramEnd"/>
            <w:r w:rsidRPr="00C0529E">
              <w:rPr>
                <w:rFonts w:asciiTheme="minorHAnsi" w:hAnsiTheme="minorHAnsi" w:cstheme="minorHAnsi"/>
                <w:color w:val="292526"/>
              </w:rPr>
              <w:t>.</w:t>
            </w:r>
          </w:p>
          <w:p w:rsidR="00EF3DC7" w:rsidRPr="00C0529E" w:rsidRDefault="00EF3DC7" w:rsidP="000F14D8">
            <w:pPr>
              <w:spacing w:line="360" w:lineRule="auto"/>
              <w:rPr>
                <w:rFonts w:asciiTheme="minorHAnsi" w:hAnsiTheme="minorHAnsi" w:cstheme="minorHAnsi"/>
                <w:color w:val="292526"/>
              </w:rPr>
            </w:pPr>
          </w:p>
          <w:p w:rsidR="00C5296F" w:rsidRPr="00C0529E" w:rsidRDefault="00C5296F" w:rsidP="000F14D8">
            <w:pPr>
              <w:spacing w:line="360" w:lineRule="auto"/>
              <w:rPr>
                <w:rFonts w:asciiTheme="minorHAnsi" w:hAnsiTheme="minorHAnsi" w:cstheme="minorHAnsi"/>
                <w:color w:val="292526"/>
              </w:rPr>
            </w:pPr>
            <w:r w:rsidRPr="00C0529E">
              <w:rPr>
                <w:rFonts w:asciiTheme="minorHAnsi" w:hAnsiTheme="minorHAnsi" w:cstheme="minorHAnsi"/>
                <w:color w:val="292526"/>
              </w:rPr>
              <w:t>“You will see me at each appointment”</w:t>
            </w:r>
          </w:p>
          <w:p w:rsidR="00BD49F0" w:rsidRPr="00C0529E" w:rsidRDefault="00BD49F0" w:rsidP="000F14D8">
            <w:pPr>
              <w:spacing w:line="360" w:lineRule="auto"/>
              <w:rPr>
                <w:rFonts w:asciiTheme="minorHAnsi" w:hAnsiTheme="minorHAnsi" w:cstheme="minorHAnsi"/>
                <w:color w:val="292526"/>
              </w:rPr>
            </w:pPr>
          </w:p>
          <w:p w:rsidR="00FE0E62" w:rsidRDefault="00C5296F" w:rsidP="000F14D8">
            <w:pPr>
              <w:spacing w:line="360" w:lineRule="auto"/>
              <w:rPr>
                <w:rFonts w:asciiTheme="minorHAnsi" w:hAnsiTheme="minorHAnsi" w:cstheme="minorHAnsi"/>
                <w:color w:val="292526"/>
              </w:rPr>
            </w:pPr>
            <w:r w:rsidRPr="00C0529E">
              <w:rPr>
                <w:rFonts w:asciiTheme="minorHAnsi" w:hAnsiTheme="minorHAnsi" w:cstheme="minorHAnsi"/>
                <w:color w:val="292526"/>
              </w:rPr>
              <w:t xml:space="preserve">“Please do not hesitate to contact me at any time if you have any questions or if there are further concerns </w:t>
            </w:r>
            <w:r w:rsidR="00FE4F4A" w:rsidRPr="00C0529E">
              <w:rPr>
                <w:rFonts w:asciiTheme="minorHAnsi" w:hAnsiTheme="minorHAnsi" w:cstheme="minorHAnsi"/>
                <w:color w:val="292526"/>
              </w:rPr>
              <w:t>– you can contact me by …</w:t>
            </w:r>
            <w:r w:rsidRPr="00C0529E">
              <w:rPr>
                <w:rFonts w:asciiTheme="minorHAnsi" w:hAnsiTheme="minorHAnsi" w:cstheme="minorHAnsi"/>
                <w:color w:val="292526"/>
              </w:rPr>
              <w:t>”</w:t>
            </w:r>
          </w:p>
          <w:p w:rsidR="00C5296F" w:rsidRPr="00C0529E" w:rsidRDefault="00C5296F" w:rsidP="000F14D8">
            <w:pPr>
              <w:spacing w:line="360" w:lineRule="auto"/>
              <w:rPr>
                <w:rFonts w:asciiTheme="minorHAnsi" w:hAnsiTheme="minorHAnsi" w:cstheme="minorHAnsi"/>
                <w:color w:val="292526"/>
              </w:rPr>
            </w:pPr>
            <w:r w:rsidRPr="00C0529E">
              <w:rPr>
                <w:rFonts w:asciiTheme="minorHAnsi" w:hAnsiTheme="minorHAnsi" w:cstheme="minorHAnsi"/>
                <w:color w:val="292526"/>
              </w:rPr>
              <w:t xml:space="preserve"> </w:t>
            </w:r>
          </w:p>
          <w:p w:rsidR="00800D9B" w:rsidRPr="00C0529E" w:rsidRDefault="00800D9B" w:rsidP="000F14D8">
            <w:pPr>
              <w:spacing w:line="360" w:lineRule="auto"/>
              <w:rPr>
                <w:rFonts w:asciiTheme="minorHAnsi" w:hAnsiTheme="minorHAnsi" w:cstheme="minorHAnsi"/>
                <w:color w:val="292526"/>
              </w:rPr>
            </w:pPr>
            <w:r w:rsidRPr="00C0529E">
              <w:rPr>
                <w:rFonts w:asciiTheme="minorHAnsi" w:hAnsiTheme="minorHAnsi" w:cstheme="minorHAnsi"/>
                <w:color w:val="292526"/>
              </w:rPr>
              <w:t>“</w:t>
            </w:r>
            <w:r w:rsidR="00EC2E36" w:rsidRPr="00C0529E">
              <w:rPr>
                <w:rFonts w:asciiTheme="minorHAnsi" w:hAnsiTheme="minorHAnsi" w:cstheme="minorHAnsi"/>
                <w:color w:val="292526"/>
              </w:rPr>
              <w:t>XX y</w:t>
            </w:r>
            <w:r w:rsidRPr="00C0529E">
              <w:rPr>
                <w:rFonts w:asciiTheme="minorHAnsi" w:hAnsiTheme="minorHAnsi" w:cstheme="minorHAnsi"/>
                <w:color w:val="292526"/>
              </w:rPr>
              <w:t>our designated person will be in contact with you and continue to support you during this time. Please let them know if you need any assistance or have any further questions for us”</w:t>
            </w:r>
          </w:p>
          <w:p w:rsidR="00FE4F4A" w:rsidRPr="00C0529E" w:rsidRDefault="00800D9B" w:rsidP="000F14D8">
            <w:pPr>
              <w:spacing w:line="360" w:lineRule="auto"/>
              <w:rPr>
                <w:rFonts w:asciiTheme="minorHAnsi" w:hAnsiTheme="minorHAnsi" w:cstheme="minorHAnsi"/>
                <w:color w:val="292526"/>
              </w:rPr>
            </w:pPr>
            <w:r w:rsidRPr="00C0529E">
              <w:rPr>
                <w:rFonts w:asciiTheme="minorHAnsi" w:hAnsiTheme="minorHAnsi" w:cstheme="minorHAnsi"/>
                <w:color w:val="292526"/>
              </w:rPr>
              <w:t xml:space="preserve"> </w:t>
            </w:r>
          </w:p>
          <w:p w:rsidR="00C5296F" w:rsidRPr="00C0529E" w:rsidRDefault="00C5296F" w:rsidP="000F14D8">
            <w:pPr>
              <w:spacing w:line="360" w:lineRule="auto"/>
              <w:rPr>
                <w:rFonts w:asciiTheme="minorHAnsi" w:hAnsiTheme="minorHAnsi" w:cstheme="minorHAnsi"/>
                <w:color w:val="292526"/>
              </w:rPr>
            </w:pPr>
            <w:r w:rsidRPr="00C0529E">
              <w:rPr>
                <w:rFonts w:asciiTheme="minorHAnsi" w:hAnsiTheme="minorHAnsi" w:cstheme="minorHAnsi"/>
                <w:color w:val="292526"/>
              </w:rPr>
              <w:t>“If you think of any questions write them down and bring them wit</w:t>
            </w:r>
            <w:r w:rsidR="00FE0E62">
              <w:rPr>
                <w:rFonts w:asciiTheme="minorHAnsi" w:hAnsiTheme="minorHAnsi" w:cstheme="minorHAnsi"/>
                <w:color w:val="292526"/>
              </w:rPr>
              <w:t>h you to your next appointment.”</w:t>
            </w:r>
          </w:p>
          <w:p w:rsidR="00BD49F0" w:rsidRPr="00C0529E" w:rsidRDefault="00BD49F0" w:rsidP="000F14D8">
            <w:pPr>
              <w:spacing w:line="360" w:lineRule="auto"/>
              <w:rPr>
                <w:rFonts w:asciiTheme="minorHAnsi" w:hAnsiTheme="minorHAnsi" w:cstheme="minorHAnsi"/>
                <w:color w:val="292526"/>
              </w:rPr>
            </w:pPr>
          </w:p>
          <w:p w:rsidR="00C5296F" w:rsidRPr="00C0529E" w:rsidRDefault="00C5296F" w:rsidP="000F14D8">
            <w:pPr>
              <w:spacing w:line="360" w:lineRule="auto"/>
              <w:rPr>
                <w:rFonts w:asciiTheme="minorHAnsi" w:hAnsiTheme="minorHAnsi" w:cstheme="minorHAnsi"/>
                <w:color w:val="292526"/>
              </w:rPr>
            </w:pPr>
            <w:r w:rsidRPr="00C0529E">
              <w:rPr>
                <w:rFonts w:asciiTheme="minorHAnsi" w:hAnsiTheme="minorHAnsi" w:cstheme="minorHAnsi"/>
                <w:color w:val="292526"/>
              </w:rPr>
              <w:t>“Here are some information leaflets regarding the support services we discussed – we can assist you if you wish to access any of these services</w:t>
            </w:r>
            <w:r w:rsidR="00FE0E62">
              <w:rPr>
                <w:rFonts w:asciiTheme="minorHAnsi" w:hAnsiTheme="minorHAnsi" w:cstheme="minorHAnsi"/>
                <w:color w:val="292526"/>
              </w:rPr>
              <w:t>.</w:t>
            </w:r>
            <w:r w:rsidRPr="00C0529E">
              <w:rPr>
                <w:rFonts w:asciiTheme="minorHAnsi" w:hAnsiTheme="minorHAnsi" w:cstheme="minorHAnsi"/>
                <w:color w:val="292526"/>
              </w:rPr>
              <w:t>”</w:t>
            </w:r>
            <w:r w:rsidR="00CF41F8" w:rsidRPr="00C0529E">
              <w:rPr>
                <w:rFonts w:asciiTheme="minorHAnsi" w:hAnsiTheme="minorHAnsi" w:cstheme="minorHAnsi"/>
                <w:color w:val="FF0000"/>
              </w:rPr>
              <w:t xml:space="preserve"> </w:t>
            </w:r>
          </w:p>
        </w:tc>
      </w:tr>
    </w:tbl>
    <w:p w:rsidR="00C5296F" w:rsidRPr="00C0529E" w:rsidRDefault="00C5296F" w:rsidP="004C57DD">
      <w:pPr>
        <w:jc w:val="center"/>
        <w:rPr>
          <w:rFonts w:asciiTheme="minorHAnsi" w:hAnsiTheme="minorHAnsi" w:cstheme="minorHAnsi"/>
        </w:rPr>
      </w:pPr>
    </w:p>
    <w:p w:rsidR="00800D9B" w:rsidRPr="00C0529E" w:rsidRDefault="00800D9B" w:rsidP="004C57DD">
      <w:pPr>
        <w:jc w:val="center"/>
        <w:rPr>
          <w:rFonts w:asciiTheme="minorHAnsi" w:hAnsiTheme="minorHAnsi" w:cstheme="minorHAnsi"/>
          <w:b/>
        </w:rPr>
      </w:pPr>
    </w:p>
    <w:p w:rsidR="00800D9B" w:rsidRPr="00C0529E" w:rsidRDefault="00800D9B" w:rsidP="004C57DD">
      <w:pPr>
        <w:jc w:val="center"/>
        <w:rPr>
          <w:rFonts w:asciiTheme="minorHAnsi" w:hAnsiTheme="minorHAnsi" w:cstheme="minorHAnsi"/>
          <w:b/>
        </w:rPr>
      </w:pPr>
    </w:p>
    <w:p w:rsidR="00800D9B" w:rsidRPr="00C0529E" w:rsidRDefault="00800D9B" w:rsidP="004C57DD">
      <w:pPr>
        <w:jc w:val="center"/>
        <w:rPr>
          <w:rFonts w:asciiTheme="minorHAnsi" w:hAnsiTheme="minorHAnsi" w:cstheme="minorHAnsi"/>
          <w:b/>
        </w:rPr>
      </w:pPr>
    </w:p>
    <w:p w:rsidR="00800D9B" w:rsidRPr="00C0529E" w:rsidRDefault="00800D9B" w:rsidP="004C57DD">
      <w:pPr>
        <w:jc w:val="center"/>
        <w:rPr>
          <w:rFonts w:asciiTheme="minorHAnsi" w:hAnsiTheme="minorHAnsi" w:cstheme="minorHAnsi"/>
          <w:b/>
        </w:rPr>
      </w:pPr>
    </w:p>
    <w:p w:rsidR="00800D9B" w:rsidRPr="00C0529E" w:rsidRDefault="00800D9B" w:rsidP="004C57DD">
      <w:pPr>
        <w:jc w:val="center"/>
        <w:rPr>
          <w:rFonts w:asciiTheme="minorHAnsi" w:hAnsiTheme="minorHAnsi" w:cstheme="minorHAnsi"/>
          <w:b/>
        </w:rPr>
      </w:pPr>
    </w:p>
    <w:p w:rsidR="00800D9B" w:rsidRPr="00C0529E" w:rsidRDefault="00800D9B" w:rsidP="004C57DD">
      <w:pPr>
        <w:jc w:val="center"/>
        <w:rPr>
          <w:rFonts w:asciiTheme="minorHAnsi" w:hAnsiTheme="minorHAnsi" w:cstheme="minorHAnsi"/>
          <w:b/>
        </w:rPr>
      </w:pPr>
    </w:p>
    <w:p w:rsidR="00800D9B" w:rsidRPr="00C0529E" w:rsidRDefault="00800D9B" w:rsidP="004C57DD">
      <w:pPr>
        <w:jc w:val="center"/>
        <w:rPr>
          <w:rFonts w:asciiTheme="minorHAnsi" w:hAnsiTheme="minorHAnsi" w:cstheme="minorHAnsi"/>
          <w:b/>
        </w:rPr>
      </w:pPr>
    </w:p>
    <w:p w:rsidR="00800D9B" w:rsidRPr="00C0529E" w:rsidRDefault="00800D9B" w:rsidP="004C57DD">
      <w:pPr>
        <w:jc w:val="center"/>
        <w:rPr>
          <w:rFonts w:asciiTheme="minorHAnsi" w:hAnsiTheme="minorHAnsi" w:cstheme="minorHAnsi"/>
          <w:b/>
        </w:rPr>
      </w:pPr>
    </w:p>
    <w:p w:rsidR="00800D9B" w:rsidRPr="00C0529E" w:rsidRDefault="00800D9B" w:rsidP="004C57DD">
      <w:pPr>
        <w:jc w:val="center"/>
        <w:rPr>
          <w:rFonts w:asciiTheme="minorHAnsi" w:hAnsiTheme="minorHAnsi" w:cstheme="minorHAnsi"/>
          <w:b/>
        </w:rPr>
      </w:pPr>
    </w:p>
    <w:p w:rsidR="00C0529E" w:rsidRPr="00C0529E" w:rsidRDefault="00C0529E">
      <w:pPr>
        <w:rPr>
          <w:rFonts w:asciiTheme="minorHAnsi" w:hAnsiTheme="minorHAnsi" w:cstheme="minorHAnsi"/>
          <w:b/>
        </w:rPr>
      </w:pPr>
      <w:r w:rsidRPr="00C0529E">
        <w:rPr>
          <w:rFonts w:asciiTheme="minorHAnsi" w:hAnsiTheme="minorHAnsi" w:cstheme="minorHAnsi"/>
          <w:b/>
        </w:rPr>
        <w:br w:type="page"/>
      </w:r>
    </w:p>
    <w:p w:rsidR="00C0529E" w:rsidRPr="00C0529E" w:rsidRDefault="001A5B22" w:rsidP="004C57DD">
      <w:pPr>
        <w:jc w:val="center"/>
        <w:rPr>
          <w:rFonts w:asciiTheme="minorHAnsi" w:hAnsiTheme="minorHAnsi" w:cstheme="minorHAnsi"/>
          <w:b/>
        </w:rPr>
      </w:pPr>
      <w:r w:rsidRPr="00C0529E">
        <w:rPr>
          <w:rFonts w:asciiTheme="minorHAnsi" w:hAnsiTheme="minorHAnsi" w:cstheme="minorHAnsi"/>
          <w:noProof/>
          <w:lang w:val="en-IE" w:eastAsia="en-IE"/>
        </w:rPr>
        <w:lastRenderedPageBreak/>
        <mc:AlternateContent>
          <mc:Choice Requires="wps">
            <w:drawing>
              <wp:anchor distT="0" distB="0" distL="114300" distR="114300" simplePos="0" relativeHeight="251662336" behindDoc="1" locked="0" layoutInCell="1" allowOverlap="1" wp14:anchorId="7267C609" wp14:editId="122530EC">
                <wp:simplePos x="0" y="0"/>
                <wp:positionH relativeFrom="column">
                  <wp:posOffset>-83185</wp:posOffset>
                </wp:positionH>
                <wp:positionV relativeFrom="paragraph">
                  <wp:posOffset>-43584</wp:posOffset>
                </wp:positionV>
                <wp:extent cx="6553200" cy="676893"/>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676893"/>
                        </a:xfrm>
                        <a:prstGeom prst="roundRect">
                          <a:avLst/>
                        </a:prstGeom>
                        <a:noFill/>
                        <a:ln>
                          <a:noFill/>
                          <a:headEnd/>
                          <a:tailEnd/>
                        </a:ln>
                      </wps:spPr>
                      <wps:style>
                        <a:lnRef idx="2">
                          <a:schemeClr val="dk1"/>
                        </a:lnRef>
                        <a:fillRef idx="1">
                          <a:schemeClr val="lt1"/>
                        </a:fillRef>
                        <a:effectRef idx="0">
                          <a:schemeClr val="dk1"/>
                        </a:effectRef>
                        <a:fontRef idx="minor">
                          <a:schemeClr val="dk1"/>
                        </a:fontRef>
                      </wps:style>
                      <wps:txbx>
                        <w:txbxContent>
                          <w:p w:rsidR="00C0529E" w:rsidRPr="00C0529E" w:rsidRDefault="00C0529E" w:rsidP="00416E20">
                            <w:pPr>
                              <w:ind w:left="567"/>
                              <w:jc w:val="center"/>
                              <w:rPr>
                                <w:b/>
                                <w:color w:val="699D4A"/>
                                <w:sz w:val="32"/>
                              </w:rPr>
                            </w:pPr>
                            <w:r w:rsidRPr="00C0529E">
                              <w:rPr>
                                <w:b/>
                                <w:color w:val="699D4A"/>
                                <w:sz w:val="32"/>
                              </w:rPr>
                              <w:t xml:space="preserve">Language to avoid when apologising/expressing regret to </w:t>
                            </w:r>
                            <w:r w:rsidR="00C060F5">
                              <w:rPr>
                                <w:b/>
                                <w:color w:val="699D4A"/>
                                <w:sz w:val="32"/>
                              </w:rPr>
                              <w:t xml:space="preserve">the </w:t>
                            </w:r>
                            <w:r w:rsidR="00416E20">
                              <w:rPr>
                                <w:b/>
                                <w:color w:val="699D4A"/>
                                <w:sz w:val="32"/>
                              </w:rPr>
                              <w:t>p</w:t>
                            </w:r>
                            <w:r w:rsidR="00C060F5">
                              <w:rPr>
                                <w:b/>
                                <w:color w:val="699D4A"/>
                                <w:sz w:val="32"/>
                              </w:rPr>
                              <w:t>atient</w:t>
                            </w:r>
                            <w:r w:rsidRPr="00C0529E">
                              <w:rPr>
                                <w:b/>
                                <w:color w:val="699D4A"/>
                                <w:sz w:val="32"/>
                              </w:rPr>
                              <w:t>/</w:t>
                            </w:r>
                            <w:r w:rsidR="00C060F5">
                              <w:rPr>
                                <w:b/>
                                <w:color w:val="699D4A"/>
                                <w:sz w:val="32"/>
                              </w:rPr>
                              <w:t>relevant person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id="_x0000_s1027" style="position:absolute;left:0;text-align:left;margin-left:-6.55pt;margin-top:-3.45pt;width:516pt;height:53.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" filled="f" stroked="f" strokeweight="2pt">
                <v:textbox>
                  <w:txbxContent>
                    <w:p w:rsidR="00C0529E" w:rsidRPr="00C0529E" w:rsidRDefault="00C0529E" w:rsidP="00416E20">
                      <w:pPr>
                        <w:ind w:left="567"/>
                        <w:jc w:val="center"/>
                        <w:rPr>
                          <w:b/>
                          <w:color w:val="699D4A"/>
                          <w:sz w:val="32"/>
                        </w:rPr>
                      </w:pPr>
                      <w:r w:rsidRPr="00C0529E">
                        <w:rPr>
                          <w:b/>
                          <w:color w:val="699D4A"/>
                          <w:sz w:val="32"/>
                        </w:rPr>
                        <w:t xml:space="preserve">Language to avoid when apologising/expressing regret to </w:t>
                      </w:r>
                      <w:r w:rsidR="00C060F5">
                        <w:rPr>
                          <w:b/>
                          <w:color w:val="699D4A"/>
                          <w:sz w:val="32"/>
                        </w:rPr>
                        <w:t xml:space="preserve">the </w:t>
                      </w:r>
                      <w:r w:rsidR="00416E20">
                        <w:rPr>
                          <w:b/>
                          <w:color w:val="699D4A"/>
                          <w:sz w:val="32"/>
                        </w:rPr>
                        <w:t>p</w:t>
                      </w:r>
                      <w:r w:rsidR="00C060F5">
                        <w:rPr>
                          <w:b/>
                          <w:color w:val="699D4A"/>
                          <w:sz w:val="32"/>
                        </w:rPr>
                        <w:t>atient</w:t>
                      </w:r>
                      <w:r w:rsidRPr="00C0529E">
                        <w:rPr>
                          <w:b/>
                          <w:color w:val="699D4A"/>
                          <w:sz w:val="32"/>
                        </w:rPr>
                        <w:t>/</w:t>
                      </w:r>
                      <w:r w:rsidR="00C060F5">
                        <w:rPr>
                          <w:b/>
                          <w:color w:val="699D4A"/>
                          <w:sz w:val="32"/>
                        </w:rPr>
                        <w:t>relevant person</w:t>
                      </w:r>
                    </w:p>
                  </w:txbxContent>
                </v:textbox>
              </v:roundrect>
            </w:pict>
          </mc:Fallback>
        </mc:AlternateContent>
      </w:r>
    </w:p>
    <w:p w:rsidR="00C0529E" w:rsidRPr="00C0529E" w:rsidRDefault="00C0529E" w:rsidP="004C57DD">
      <w:pPr>
        <w:jc w:val="center"/>
        <w:rPr>
          <w:rFonts w:asciiTheme="minorHAnsi" w:hAnsiTheme="minorHAnsi" w:cstheme="minorHAnsi"/>
          <w:b/>
        </w:rPr>
      </w:pPr>
    </w:p>
    <w:p w:rsidR="003D0AB4" w:rsidRPr="00C0529E" w:rsidRDefault="003D0AB4">
      <w:pPr>
        <w:rPr>
          <w:rFonts w:asciiTheme="minorHAnsi" w:hAnsiTheme="minorHAnsi" w:cstheme="minorHAnsi"/>
          <w:b/>
        </w:rPr>
      </w:pPr>
    </w:p>
    <w:p w:rsidR="00C0529E" w:rsidRPr="00C0529E" w:rsidRDefault="00C0529E" w:rsidP="00416E20">
      <w:pPr>
        <w:pStyle w:val="Default"/>
        <w:spacing w:before="120" w:after="120"/>
        <w:jc w:val="both"/>
        <w:rPr>
          <w:rFonts w:asciiTheme="minorHAnsi" w:hAnsiTheme="minorHAnsi" w:cstheme="minorHAnsi"/>
        </w:rPr>
      </w:pPr>
      <w:r w:rsidRPr="00C0529E">
        <w:rPr>
          <w:rFonts w:asciiTheme="minorHAnsi" w:hAnsiTheme="minorHAnsi" w:cstheme="minorHAnsi"/>
        </w:rPr>
        <w:t>Certain phrases should be avoided during an apology or expression of regret. This is to ensure that only known facts are</w:t>
      </w:r>
      <w:r w:rsidR="00FE0E62">
        <w:rPr>
          <w:rFonts w:asciiTheme="minorHAnsi" w:hAnsiTheme="minorHAnsi" w:cstheme="minorHAnsi"/>
        </w:rPr>
        <w:t xml:space="preserve"> communicated to the patient/relevant person and also to ensure that the apology is sincere and meaningful</w:t>
      </w:r>
      <w:r w:rsidRPr="00C0529E">
        <w:rPr>
          <w:rFonts w:asciiTheme="minorHAnsi" w:hAnsiTheme="minorHAnsi" w:cstheme="minorHAnsi"/>
        </w:rPr>
        <w:t xml:space="preserve">. Hearing the word ‘sorry’ in an apology or expression of regret is very important to </w:t>
      </w:r>
      <w:r w:rsidR="00FE0E62">
        <w:rPr>
          <w:rFonts w:asciiTheme="minorHAnsi" w:hAnsiTheme="minorHAnsi" w:cstheme="minorHAnsi"/>
        </w:rPr>
        <w:t>the patient</w:t>
      </w:r>
      <w:r w:rsidRPr="00C0529E">
        <w:rPr>
          <w:rFonts w:asciiTheme="minorHAnsi" w:hAnsiTheme="minorHAnsi" w:cstheme="minorHAnsi"/>
        </w:rPr>
        <w:t xml:space="preserve"> who ha</w:t>
      </w:r>
      <w:r w:rsidR="00FE0E62">
        <w:rPr>
          <w:rFonts w:asciiTheme="minorHAnsi" w:hAnsiTheme="minorHAnsi" w:cstheme="minorHAnsi"/>
        </w:rPr>
        <w:t>s</w:t>
      </w:r>
      <w:r w:rsidRPr="00C0529E">
        <w:rPr>
          <w:rFonts w:asciiTheme="minorHAnsi" w:hAnsiTheme="minorHAnsi" w:cstheme="minorHAnsi"/>
        </w:rPr>
        <w:t xml:space="preserve"> been harmed and also to their </w:t>
      </w:r>
      <w:r w:rsidR="00FE0E62">
        <w:rPr>
          <w:rFonts w:asciiTheme="minorHAnsi" w:hAnsiTheme="minorHAnsi" w:cstheme="minorHAnsi"/>
        </w:rPr>
        <w:t>relevant persons/support persons</w:t>
      </w:r>
      <w:r w:rsidRPr="00C0529E">
        <w:rPr>
          <w:rFonts w:asciiTheme="minorHAnsi" w:hAnsiTheme="minorHAnsi" w:cstheme="minorHAnsi"/>
        </w:rPr>
        <w:t xml:space="preserve">. However, any insincerity, real or perceived, can have the opposite effect. It is important to realise that people harmed during care are likely to have a heightened emotional sensitivity. </w:t>
      </w:r>
    </w:p>
    <w:p w:rsidR="00FE0E62" w:rsidRDefault="00C0529E" w:rsidP="003D0AB4">
      <w:pPr>
        <w:rPr>
          <w:rFonts w:asciiTheme="minorHAnsi" w:hAnsiTheme="minorHAnsi" w:cstheme="minorHAnsi"/>
        </w:rPr>
      </w:pPr>
      <w:r w:rsidRPr="00C0529E">
        <w:rPr>
          <w:rFonts w:asciiTheme="minorHAnsi" w:hAnsiTheme="minorHAnsi" w:cstheme="minorHAnsi"/>
          <w:noProof/>
          <w:lang w:val="en-IE" w:eastAsia="en-IE"/>
        </w:rPr>
        <mc:AlternateContent>
          <mc:Choice Requires="wps">
            <w:drawing>
              <wp:anchor distT="0" distB="0" distL="114300" distR="114300" simplePos="0" relativeHeight="251658240" behindDoc="0" locked="0" layoutInCell="1" allowOverlap="1" wp14:anchorId="4ED50FDB" wp14:editId="5ECE1AB9">
                <wp:simplePos x="0" y="0"/>
                <wp:positionH relativeFrom="column">
                  <wp:posOffset>-35684</wp:posOffset>
                </wp:positionH>
                <wp:positionV relativeFrom="paragraph">
                  <wp:posOffset>94887</wp:posOffset>
                </wp:positionV>
                <wp:extent cx="6505575" cy="5890161"/>
                <wp:effectExtent l="0" t="0" r="28575" b="15875"/>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5575" cy="5890161"/>
                        </a:xfrm>
                        <a:prstGeom prst="rect">
                          <a:avLst/>
                        </a:prstGeom>
                        <a:solidFill>
                          <a:srgbClr val="C5DABE"/>
                        </a:solidFill>
                        <a:ln w="9525">
                          <a:solidFill>
                            <a:srgbClr val="000000"/>
                          </a:solidFill>
                          <a:miter lim="800000"/>
                          <a:headEnd/>
                          <a:tailEnd/>
                        </a:ln>
                      </wps:spPr>
                      <wps:txbx>
                        <w:txbxContent>
                          <w:p w:rsidR="003D0AB4" w:rsidRDefault="003D0AB4" w:rsidP="003D0AB4">
                            <w:pPr>
                              <w:pStyle w:val="Default"/>
                              <w:spacing w:before="120" w:after="60"/>
                              <w:rPr>
                                <w:rFonts w:ascii="Times New Roman" w:hAnsi="Times New Roman" w:cs="Times New Roman"/>
                              </w:rPr>
                            </w:pPr>
                            <w:r w:rsidRPr="00B71E0F">
                              <w:rPr>
                                <w:rFonts w:ascii="Times New Roman" w:hAnsi="Times New Roman" w:cs="Times New Roman"/>
                              </w:rPr>
                              <w:t xml:space="preserve">Some examples of </w:t>
                            </w:r>
                            <w:r w:rsidRPr="00B71E0F">
                              <w:rPr>
                                <w:rFonts w:ascii="Times New Roman" w:hAnsi="Times New Roman" w:cs="Times New Roman"/>
                                <w:b/>
                              </w:rPr>
                              <w:t>wording to be</w:t>
                            </w:r>
                            <w:r w:rsidRPr="00B71E0F">
                              <w:rPr>
                                <w:rFonts w:ascii="Times New Roman" w:hAnsi="Times New Roman" w:cs="Times New Roman"/>
                              </w:rPr>
                              <w:t xml:space="preserve"> </w:t>
                            </w:r>
                            <w:r w:rsidRPr="00B71E0F">
                              <w:rPr>
                                <w:rFonts w:ascii="Times New Roman" w:hAnsi="Times New Roman" w:cs="Times New Roman"/>
                                <w:b/>
                              </w:rPr>
                              <w:t>avoided</w:t>
                            </w:r>
                            <w:r w:rsidRPr="00B71E0F">
                              <w:rPr>
                                <w:rFonts w:ascii="Times New Roman" w:hAnsi="Times New Roman" w:cs="Times New Roman"/>
                              </w:rPr>
                              <w:t>:</w:t>
                            </w:r>
                          </w:p>
                          <w:p w:rsidR="003D0AB4" w:rsidRPr="00B71E0F" w:rsidRDefault="003D0AB4" w:rsidP="003D0AB4">
                            <w:pPr>
                              <w:pStyle w:val="Bullet"/>
                              <w:numPr>
                                <w:ilvl w:val="0"/>
                                <w:numId w:val="2"/>
                              </w:numPr>
                              <w:spacing w:before="120" w:after="60"/>
                              <w:ind w:hanging="294"/>
                              <w:rPr>
                                <w:rFonts w:ascii="Times New Roman" w:hAnsi="Times New Roman"/>
                                <w:i/>
                                <w:sz w:val="24"/>
                                <w:szCs w:val="24"/>
                                <w:lang w:val="en-AU"/>
                              </w:rPr>
                            </w:pPr>
                            <w:r w:rsidRPr="00B71E0F">
                              <w:rPr>
                                <w:rFonts w:ascii="Times New Roman" w:hAnsi="Times New Roman"/>
                                <w:sz w:val="24"/>
                                <w:szCs w:val="24"/>
                              </w:rPr>
                              <w:t>So-called apologies that are vague, passive or conditional:</w:t>
                            </w:r>
                          </w:p>
                          <w:p w:rsidR="003D0AB4" w:rsidRPr="00B71E0F" w:rsidRDefault="003D0AB4" w:rsidP="003D0AB4">
                            <w:pPr>
                              <w:pStyle w:val="Bullet"/>
                              <w:numPr>
                                <w:ilvl w:val="1"/>
                                <w:numId w:val="2"/>
                              </w:numPr>
                              <w:spacing w:before="120" w:after="60"/>
                              <w:rPr>
                                <w:rFonts w:ascii="Times New Roman" w:hAnsi="Times New Roman"/>
                                <w:i/>
                                <w:sz w:val="24"/>
                                <w:szCs w:val="24"/>
                                <w:lang w:val="en-AU"/>
                              </w:rPr>
                            </w:pPr>
                            <w:r w:rsidRPr="00B71E0F">
                              <w:rPr>
                                <w:rFonts w:ascii="Times New Roman" w:hAnsi="Times New Roman"/>
                                <w:i/>
                                <w:sz w:val="24"/>
                                <w:szCs w:val="24"/>
                                <w:lang w:val="en-AU"/>
                              </w:rPr>
                              <w:t>‘I apologise for whatever it is that happened’</w:t>
                            </w:r>
                          </w:p>
                          <w:p w:rsidR="003D0AB4" w:rsidRPr="00B71E0F" w:rsidRDefault="003D0AB4" w:rsidP="003D0AB4">
                            <w:pPr>
                              <w:numPr>
                                <w:ilvl w:val="1"/>
                                <w:numId w:val="2"/>
                              </w:numPr>
                              <w:spacing w:before="120" w:after="60"/>
                              <w:rPr>
                                <w:i/>
                              </w:rPr>
                            </w:pPr>
                            <w:r w:rsidRPr="00B71E0F">
                              <w:rPr>
                                <w:i/>
                              </w:rPr>
                              <w:t>‘Mistakes were made</w:t>
                            </w:r>
                            <w:r>
                              <w:rPr>
                                <w:i/>
                              </w:rPr>
                              <w:t xml:space="preserve"> … mistakes happen</w:t>
                            </w:r>
                            <w:r w:rsidRPr="00B71E0F">
                              <w:rPr>
                                <w:i/>
                              </w:rPr>
                              <w:t xml:space="preserve">’ </w:t>
                            </w:r>
                          </w:p>
                          <w:p w:rsidR="003D0AB4" w:rsidRPr="00B71E0F" w:rsidRDefault="003D0AB4" w:rsidP="003D0AB4">
                            <w:pPr>
                              <w:numPr>
                                <w:ilvl w:val="1"/>
                                <w:numId w:val="2"/>
                              </w:numPr>
                              <w:spacing w:before="120" w:after="60"/>
                              <w:rPr>
                                <w:i/>
                              </w:rPr>
                            </w:pPr>
                            <w:r w:rsidRPr="00B71E0F">
                              <w:rPr>
                                <w:i/>
                              </w:rPr>
                              <w:t>‘These things happen to the best of people…”</w:t>
                            </w:r>
                          </w:p>
                          <w:p w:rsidR="003D0AB4" w:rsidRDefault="003D0AB4" w:rsidP="003D0AB4">
                            <w:pPr>
                              <w:pStyle w:val="Bullet"/>
                              <w:numPr>
                                <w:ilvl w:val="1"/>
                                <w:numId w:val="2"/>
                              </w:numPr>
                              <w:spacing w:before="120" w:after="60"/>
                              <w:rPr>
                                <w:rFonts w:ascii="Times New Roman" w:hAnsi="Times New Roman"/>
                                <w:i/>
                                <w:sz w:val="24"/>
                                <w:szCs w:val="24"/>
                                <w:lang w:val="en-AU"/>
                              </w:rPr>
                            </w:pPr>
                            <w:r w:rsidRPr="00B71E0F">
                              <w:rPr>
                                <w:rFonts w:ascii="Times New Roman" w:hAnsi="Times New Roman"/>
                                <w:i/>
                                <w:sz w:val="24"/>
                                <w:szCs w:val="24"/>
                                <w:lang w:val="en-AU"/>
                              </w:rPr>
                              <w:t>‘If I did anything wrong, I’m sorry’</w:t>
                            </w:r>
                          </w:p>
                          <w:p w:rsidR="003D0AB4" w:rsidRPr="00443D33" w:rsidRDefault="003D0AB4" w:rsidP="003D0AB4">
                            <w:pPr>
                              <w:pStyle w:val="Bullet"/>
                              <w:numPr>
                                <w:ilvl w:val="1"/>
                                <w:numId w:val="2"/>
                              </w:numPr>
                              <w:spacing w:before="120" w:after="60"/>
                              <w:rPr>
                                <w:rFonts w:ascii="Times New Roman" w:hAnsi="Times New Roman"/>
                                <w:i/>
                                <w:sz w:val="24"/>
                                <w:szCs w:val="24"/>
                                <w:lang w:val="en-AU"/>
                              </w:rPr>
                            </w:pPr>
                            <w:r w:rsidRPr="00443D33">
                              <w:rPr>
                                <w:rFonts w:ascii="Times New Roman" w:hAnsi="Times New Roman"/>
                                <w:i/>
                              </w:rPr>
                              <w:t>“We are sorry …but the mistake certainly didn’t change the outcome…”</w:t>
                            </w:r>
                          </w:p>
                          <w:p w:rsidR="003D0AB4" w:rsidRPr="00443D33" w:rsidRDefault="003D0AB4" w:rsidP="003D0AB4">
                            <w:pPr>
                              <w:pStyle w:val="Bullet"/>
                              <w:numPr>
                                <w:ilvl w:val="1"/>
                                <w:numId w:val="2"/>
                              </w:numPr>
                              <w:spacing w:before="120" w:after="60"/>
                              <w:rPr>
                                <w:rFonts w:ascii="Times New Roman" w:hAnsi="Times New Roman"/>
                                <w:i/>
                                <w:sz w:val="24"/>
                                <w:szCs w:val="24"/>
                                <w:lang w:val="en-AU"/>
                              </w:rPr>
                            </w:pPr>
                            <w:r w:rsidRPr="00443D33">
                              <w:rPr>
                                <w:rFonts w:ascii="Times New Roman" w:hAnsi="Times New Roman"/>
                                <w:i/>
                              </w:rPr>
                              <w:t>“I know that this is awful for you.... but believe me, for me it is shattering’</w:t>
                            </w:r>
                            <w:r w:rsidRPr="00B71E0F">
                              <w:t xml:space="preserve"> </w:t>
                            </w:r>
                          </w:p>
                          <w:p w:rsidR="003D0AB4" w:rsidRPr="00B71E0F" w:rsidRDefault="003D0AB4" w:rsidP="003D0AB4">
                            <w:pPr>
                              <w:pStyle w:val="Bullet"/>
                              <w:numPr>
                                <w:ilvl w:val="0"/>
                                <w:numId w:val="2"/>
                              </w:numPr>
                              <w:spacing w:before="120" w:after="60"/>
                              <w:ind w:hanging="294"/>
                              <w:rPr>
                                <w:rFonts w:ascii="Times New Roman" w:hAnsi="Times New Roman"/>
                                <w:i/>
                                <w:sz w:val="24"/>
                                <w:szCs w:val="24"/>
                                <w:lang w:val="en-AU"/>
                              </w:rPr>
                            </w:pPr>
                            <w:r w:rsidRPr="00B71E0F">
                              <w:rPr>
                                <w:rFonts w:ascii="Times New Roman" w:hAnsi="Times New Roman"/>
                                <w:sz w:val="24"/>
                                <w:szCs w:val="24"/>
                              </w:rPr>
                              <w:t>Any speculative statements and apportioning of blame:</w:t>
                            </w:r>
                          </w:p>
                          <w:p w:rsidR="003D0AB4" w:rsidRPr="003D0AB4" w:rsidRDefault="003D0AB4" w:rsidP="003D0AB4">
                            <w:pPr>
                              <w:pStyle w:val="Bullet"/>
                              <w:numPr>
                                <w:ilvl w:val="1"/>
                                <w:numId w:val="2"/>
                              </w:numPr>
                              <w:spacing w:before="120" w:after="60"/>
                              <w:rPr>
                                <w:rFonts w:ascii="Times New Roman" w:hAnsi="Times New Roman"/>
                                <w:i/>
                                <w:sz w:val="24"/>
                                <w:szCs w:val="24"/>
                                <w:lang w:val="en-AU"/>
                              </w:rPr>
                            </w:pPr>
                            <w:r w:rsidRPr="00B71E0F">
                              <w:rPr>
                                <w:rFonts w:ascii="Times New Roman" w:hAnsi="Times New Roman"/>
                                <w:sz w:val="24"/>
                                <w:szCs w:val="24"/>
                              </w:rPr>
                              <w:t>‘</w:t>
                            </w:r>
                            <w:r w:rsidR="00FE0E62">
                              <w:rPr>
                                <w:rFonts w:ascii="Times New Roman" w:hAnsi="Times New Roman"/>
                                <w:i/>
                                <w:sz w:val="24"/>
                                <w:szCs w:val="24"/>
                              </w:rPr>
                              <w:t xml:space="preserve">I would say that the night </w:t>
                            </w:r>
                            <w:r w:rsidRPr="00B71E0F">
                              <w:rPr>
                                <w:rFonts w:ascii="Times New Roman" w:hAnsi="Times New Roman"/>
                                <w:i/>
                                <w:sz w:val="24"/>
                                <w:szCs w:val="24"/>
                              </w:rPr>
                              <w:t>staff probably neglected to write down that you were given this medication</w:t>
                            </w:r>
                            <w:r w:rsidRPr="00B71E0F">
                              <w:rPr>
                                <w:rFonts w:ascii="Times New Roman" w:hAnsi="Times New Roman"/>
                                <w:sz w:val="24"/>
                                <w:szCs w:val="24"/>
                              </w:rPr>
                              <w:t>…’</w:t>
                            </w:r>
                          </w:p>
                          <w:p w:rsidR="003D0AB4" w:rsidRPr="00FE0E62" w:rsidRDefault="003D0AB4" w:rsidP="003D0AB4">
                            <w:pPr>
                              <w:pStyle w:val="Bullet"/>
                              <w:numPr>
                                <w:ilvl w:val="1"/>
                                <w:numId w:val="2"/>
                              </w:numPr>
                              <w:spacing w:before="120" w:after="60"/>
                              <w:rPr>
                                <w:rFonts w:ascii="Times New Roman" w:hAnsi="Times New Roman"/>
                                <w:i/>
                                <w:sz w:val="24"/>
                                <w:szCs w:val="24"/>
                                <w:lang w:val="en-AU"/>
                              </w:rPr>
                            </w:pPr>
                            <w:r w:rsidRPr="00FE0E62">
                              <w:rPr>
                                <w:rFonts w:ascii="Times New Roman" w:hAnsi="Times New Roman"/>
                                <w:i/>
                                <w:sz w:val="24"/>
                                <w:szCs w:val="24"/>
                              </w:rPr>
                              <w:t>I am sorry that this has happened –</w:t>
                            </w:r>
                            <w:r w:rsidR="0075659B" w:rsidRPr="00FE0E62">
                              <w:rPr>
                                <w:rFonts w:ascii="Times New Roman" w:hAnsi="Times New Roman"/>
                                <w:i/>
                                <w:sz w:val="24"/>
                                <w:szCs w:val="24"/>
                              </w:rPr>
                              <w:t xml:space="preserve"> I don’t know what they were doing/how they could have missed this at xx Hospital</w:t>
                            </w:r>
                          </w:p>
                          <w:p w:rsidR="0075659B" w:rsidRPr="007944A9" w:rsidRDefault="0075659B" w:rsidP="00C060F5">
                            <w:pPr>
                              <w:pStyle w:val="Bullet"/>
                              <w:numPr>
                                <w:ilvl w:val="1"/>
                                <w:numId w:val="2"/>
                              </w:numPr>
                              <w:spacing w:before="120" w:after="60" w:line="276" w:lineRule="auto"/>
                              <w:rPr>
                                <w:rFonts w:ascii="Times New Roman" w:hAnsi="Times New Roman"/>
                                <w:i/>
                                <w:sz w:val="24"/>
                                <w:szCs w:val="24"/>
                                <w:lang w:val="en-AU"/>
                              </w:rPr>
                            </w:pPr>
                            <w:r>
                              <w:rPr>
                                <w:rFonts w:ascii="Times New Roman" w:hAnsi="Times New Roman"/>
                                <w:sz w:val="24"/>
                                <w:szCs w:val="24"/>
                              </w:rPr>
                              <w:t>“</w:t>
                            </w:r>
                            <w:r w:rsidRPr="00443D33">
                              <w:rPr>
                                <w:rFonts w:ascii="Times New Roman" w:hAnsi="Times New Roman"/>
                                <w:i/>
                                <w:sz w:val="24"/>
                                <w:szCs w:val="24"/>
                              </w:rPr>
                              <w:t xml:space="preserve">I don’t </w:t>
                            </w:r>
                            <w:r>
                              <w:rPr>
                                <w:rFonts w:ascii="Times New Roman" w:hAnsi="Times New Roman"/>
                                <w:i/>
                                <w:sz w:val="24"/>
                                <w:szCs w:val="24"/>
                              </w:rPr>
                              <w:t xml:space="preserve">really </w:t>
                            </w:r>
                            <w:r w:rsidRPr="00443D33">
                              <w:rPr>
                                <w:rFonts w:ascii="Times New Roman" w:hAnsi="Times New Roman"/>
                                <w:i/>
                                <w:sz w:val="24"/>
                                <w:szCs w:val="24"/>
                              </w:rPr>
                              <w:t xml:space="preserve">know what happened </w:t>
                            </w:r>
                            <w:r>
                              <w:rPr>
                                <w:rFonts w:ascii="Times New Roman" w:hAnsi="Times New Roman"/>
                                <w:i/>
                                <w:sz w:val="24"/>
                                <w:szCs w:val="24"/>
                              </w:rPr>
                              <w:t>……</w:t>
                            </w:r>
                            <w:r w:rsidRPr="00443D33">
                              <w:rPr>
                                <w:rFonts w:ascii="Times New Roman" w:hAnsi="Times New Roman"/>
                                <w:i/>
                                <w:sz w:val="24"/>
                                <w:szCs w:val="24"/>
                              </w:rPr>
                              <w:t xml:space="preserve"> it was probably due to</w:t>
                            </w:r>
                            <w:r>
                              <w:rPr>
                                <w:rFonts w:ascii="Times New Roman" w:hAnsi="Times New Roman"/>
                                <w:sz w:val="24"/>
                                <w:szCs w:val="24"/>
                              </w:rPr>
                              <w:t xml:space="preserve"> ……”</w:t>
                            </w:r>
                          </w:p>
                          <w:p w:rsidR="0075659B" w:rsidRPr="00443D33" w:rsidRDefault="0075659B" w:rsidP="0075659B">
                            <w:pPr>
                              <w:pStyle w:val="Bullet"/>
                              <w:numPr>
                                <w:ilvl w:val="0"/>
                                <w:numId w:val="2"/>
                              </w:numPr>
                              <w:spacing w:before="120" w:after="60"/>
                              <w:rPr>
                                <w:rFonts w:ascii="Times New Roman" w:hAnsi="Times New Roman"/>
                                <w:i/>
                                <w:sz w:val="24"/>
                                <w:szCs w:val="24"/>
                                <w:lang w:val="en-AU"/>
                              </w:rPr>
                            </w:pPr>
                            <w:r>
                              <w:rPr>
                                <w:rFonts w:ascii="Times New Roman" w:hAnsi="Times New Roman"/>
                                <w:sz w:val="24"/>
                                <w:szCs w:val="24"/>
                              </w:rPr>
                              <w:t>Try to avoid the words “</w:t>
                            </w:r>
                            <w:r w:rsidRPr="005C2C56">
                              <w:rPr>
                                <w:rFonts w:ascii="Times New Roman" w:hAnsi="Times New Roman"/>
                                <w:b/>
                                <w:sz w:val="24"/>
                                <w:szCs w:val="24"/>
                                <w:u w:val="single"/>
                              </w:rPr>
                              <w:t>but</w:t>
                            </w:r>
                            <w:r>
                              <w:rPr>
                                <w:rFonts w:ascii="Times New Roman" w:hAnsi="Times New Roman"/>
                                <w:sz w:val="24"/>
                                <w:szCs w:val="24"/>
                              </w:rPr>
                              <w:t>” and “</w:t>
                            </w:r>
                            <w:r w:rsidRPr="005C2C56">
                              <w:rPr>
                                <w:rFonts w:ascii="Times New Roman" w:hAnsi="Times New Roman"/>
                                <w:b/>
                                <w:sz w:val="24"/>
                                <w:szCs w:val="24"/>
                                <w:u w:val="single"/>
                              </w:rPr>
                              <w:t>however</w:t>
                            </w:r>
                            <w:r>
                              <w:rPr>
                                <w:rFonts w:ascii="Times New Roman" w:hAnsi="Times New Roman"/>
                                <w:sz w:val="24"/>
                                <w:szCs w:val="24"/>
                              </w:rPr>
                              <w:t xml:space="preserve">” as they often negate the first part of the sentence and can come across as defensive </w:t>
                            </w:r>
                          </w:p>
                          <w:p w:rsidR="003D0AB4" w:rsidRPr="007944A9" w:rsidRDefault="003D0AB4" w:rsidP="003D0AB4">
                            <w:pPr>
                              <w:pStyle w:val="Bullet"/>
                              <w:numPr>
                                <w:ilvl w:val="1"/>
                                <w:numId w:val="2"/>
                              </w:numPr>
                              <w:spacing w:before="120" w:after="60"/>
                              <w:rPr>
                                <w:rFonts w:ascii="Times New Roman" w:hAnsi="Times New Roman"/>
                                <w:i/>
                                <w:sz w:val="24"/>
                                <w:szCs w:val="24"/>
                                <w:lang w:val="en-AU"/>
                              </w:rPr>
                            </w:pPr>
                            <w:r>
                              <w:rPr>
                                <w:rFonts w:ascii="Times New Roman" w:hAnsi="Times New Roman"/>
                                <w:sz w:val="24"/>
                                <w:szCs w:val="24"/>
                              </w:rPr>
                              <w:t>“</w:t>
                            </w:r>
                            <w:r w:rsidRPr="00443D33">
                              <w:rPr>
                                <w:rFonts w:ascii="Times New Roman" w:hAnsi="Times New Roman"/>
                                <w:i/>
                                <w:szCs w:val="22"/>
                              </w:rPr>
                              <w:t xml:space="preserve">I am sorry that you feel that way </w:t>
                            </w:r>
                            <w:r w:rsidRPr="005C2C56">
                              <w:rPr>
                                <w:rFonts w:ascii="Times New Roman" w:hAnsi="Times New Roman"/>
                                <w:i/>
                                <w:szCs w:val="22"/>
                                <w:u w:val="single"/>
                              </w:rPr>
                              <w:t>but</w:t>
                            </w:r>
                            <w:r>
                              <w:rPr>
                                <w:rFonts w:ascii="Times New Roman" w:hAnsi="Times New Roman"/>
                                <w:sz w:val="24"/>
                                <w:szCs w:val="24"/>
                              </w:rPr>
                              <w:t xml:space="preserve">…….” </w:t>
                            </w:r>
                          </w:p>
                          <w:p w:rsidR="003D0AB4" w:rsidRPr="00FE0E62" w:rsidRDefault="003D0AB4" w:rsidP="00C060F5">
                            <w:pPr>
                              <w:pStyle w:val="Bullet"/>
                              <w:numPr>
                                <w:ilvl w:val="1"/>
                                <w:numId w:val="2"/>
                              </w:numPr>
                              <w:spacing w:before="120" w:after="60" w:line="276" w:lineRule="auto"/>
                              <w:rPr>
                                <w:rFonts w:ascii="Times New Roman" w:hAnsi="Times New Roman"/>
                                <w:i/>
                                <w:sz w:val="24"/>
                                <w:szCs w:val="24"/>
                                <w:lang w:val="en-AU"/>
                              </w:rPr>
                            </w:pPr>
                            <w:r w:rsidRPr="00FE0E62">
                              <w:rPr>
                                <w:rFonts w:ascii="Times New Roman" w:hAnsi="Times New Roman"/>
                                <w:i/>
                                <w:sz w:val="24"/>
                                <w:szCs w:val="24"/>
                              </w:rPr>
                              <w:t xml:space="preserve">“I am sorry if you feel that X was rude to you,  </w:t>
                            </w:r>
                            <w:r w:rsidRPr="00FE0E62">
                              <w:rPr>
                                <w:rFonts w:ascii="Times New Roman" w:hAnsi="Times New Roman"/>
                                <w:i/>
                                <w:sz w:val="24"/>
                                <w:szCs w:val="24"/>
                                <w:u w:val="single"/>
                              </w:rPr>
                              <w:t>however</w:t>
                            </w:r>
                            <w:r w:rsidRPr="00FE0E62">
                              <w:rPr>
                                <w:rFonts w:ascii="Times New Roman" w:hAnsi="Times New Roman"/>
                                <w:i/>
                                <w:sz w:val="24"/>
                                <w:szCs w:val="24"/>
                              </w:rPr>
                              <w:t>…….</w:t>
                            </w:r>
                          </w:p>
                          <w:p w:rsidR="003D0AB4" w:rsidRPr="00B71E0F" w:rsidRDefault="0075659B" w:rsidP="00C060F5">
                            <w:pPr>
                              <w:pStyle w:val="Bullet"/>
                              <w:numPr>
                                <w:ilvl w:val="0"/>
                                <w:numId w:val="2"/>
                              </w:numPr>
                              <w:spacing w:before="120" w:after="60" w:line="276" w:lineRule="auto"/>
                              <w:rPr>
                                <w:rFonts w:ascii="Times New Roman" w:hAnsi="Times New Roman"/>
                                <w:i/>
                                <w:sz w:val="24"/>
                                <w:szCs w:val="24"/>
                                <w:lang w:val="en-AU"/>
                              </w:rPr>
                            </w:pPr>
                            <w:r>
                              <w:rPr>
                                <w:rFonts w:ascii="Times New Roman" w:hAnsi="Times New Roman"/>
                                <w:sz w:val="24"/>
                                <w:szCs w:val="24"/>
                              </w:rPr>
                              <w:t>Avoid t</w:t>
                            </w:r>
                            <w:r w:rsidR="003D0AB4">
                              <w:rPr>
                                <w:rFonts w:ascii="Times New Roman" w:hAnsi="Times New Roman"/>
                                <w:sz w:val="24"/>
                                <w:szCs w:val="24"/>
                              </w:rPr>
                              <w:t>he use of legal terminology:</w:t>
                            </w:r>
                          </w:p>
                          <w:p w:rsidR="003D0AB4" w:rsidRPr="00443D33" w:rsidRDefault="003D0AB4" w:rsidP="003D0AB4">
                            <w:pPr>
                              <w:numPr>
                                <w:ilvl w:val="1"/>
                                <w:numId w:val="2"/>
                              </w:numPr>
                            </w:pPr>
                            <w:r>
                              <w:t>“</w:t>
                            </w:r>
                            <w:r w:rsidRPr="00443D33">
                              <w:rPr>
                                <w:i/>
                              </w:rPr>
                              <w:t>It is all my fault – I am liable”</w:t>
                            </w:r>
                          </w:p>
                          <w:p w:rsidR="003D0AB4" w:rsidRPr="0075659B" w:rsidRDefault="003D0AB4" w:rsidP="003D0AB4">
                            <w:pPr>
                              <w:numPr>
                                <w:ilvl w:val="1"/>
                                <w:numId w:val="2"/>
                              </w:numPr>
                            </w:pPr>
                            <w:r>
                              <w:rPr>
                                <w:i/>
                              </w:rPr>
                              <w:t>I made a mistake – I was negligent in my actions”</w:t>
                            </w:r>
                          </w:p>
                          <w:p w:rsidR="00FE0E62" w:rsidRDefault="00FE0E62" w:rsidP="00FE0E62">
                            <w:pPr>
                              <w:ind w:left="284"/>
                              <w:jc w:val="both"/>
                            </w:pPr>
                          </w:p>
                          <w:p w:rsidR="00FE0E62" w:rsidRDefault="00FE0E62" w:rsidP="00FE0E62">
                            <w:pPr>
                              <w:ind w:left="284"/>
                              <w:jc w:val="both"/>
                            </w:pPr>
                          </w:p>
                          <w:p w:rsidR="0075659B" w:rsidRPr="00B71E0F" w:rsidRDefault="00FE0E62" w:rsidP="00FE0E62">
                            <w:pPr>
                              <w:jc w:val="both"/>
                            </w:pPr>
                            <w:r w:rsidRPr="00FE0E62">
                              <w:rPr>
                                <w:b/>
                              </w:rPr>
                              <w:t>NOTE:</w:t>
                            </w:r>
                            <w:r>
                              <w:t xml:space="preserve"> </w:t>
                            </w:r>
                            <w:r w:rsidR="0075659B">
                              <w:t>Negligence and liability are matters that are established in a court of law an</w:t>
                            </w:r>
                            <w:r>
                              <w:t>d</w:t>
                            </w:r>
                            <w:r w:rsidR="0075659B">
                              <w:t xml:space="preserve"> therefore these terms should be avoided when communicating with patients/</w:t>
                            </w:r>
                            <w:r>
                              <w:t>relevant person(s).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8" type="#_x0000_t202" style="position:absolute;margin-left:-2.8pt;margin-top:7.45pt;width:512.25pt;height:463.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" fillcolor="#c5dabe">
                <v:textbox>
                  <w:txbxContent>
                    <w:p w:rsidR="003D0AB4" w:rsidRDefault="003D0AB4" w:rsidP="003D0AB4">
                      <w:pPr>
                        <w:pStyle w:val="Default"/>
                        <w:spacing w:before="120" w:after="60"/>
                        <w:rPr>
                          <w:rFonts w:ascii="Times New Roman" w:hAnsi="Times New Roman" w:cs="Times New Roman"/>
                        </w:rPr>
                      </w:pPr>
                      <w:r w:rsidRPr="00B71E0F">
                        <w:rPr>
                          <w:rFonts w:ascii="Times New Roman" w:hAnsi="Times New Roman" w:cs="Times New Roman"/>
                        </w:rPr>
                        <w:t xml:space="preserve">Some examples of </w:t>
                      </w:r>
                      <w:r w:rsidRPr="00B71E0F">
                        <w:rPr>
                          <w:rFonts w:ascii="Times New Roman" w:hAnsi="Times New Roman" w:cs="Times New Roman"/>
                          <w:b/>
                        </w:rPr>
                        <w:t>wording to be</w:t>
                      </w:r>
                      <w:r w:rsidRPr="00B71E0F">
                        <w:rPr>
                          <w:rFonts w:ascii="Times New Roman" w:hAnsi="Times New Roman" w:cs="Times New Roman"/>
                        </w:rPr>
                        <w:t xml:space="preserve"> </w:t>
                      </w:r>
                      <w:r w:rsidRPr="00B71E0F">
                        <w:rPr>
                          <w:rFonts w:ascii="Times New Roman" w:hAnsi="Times New Roman" w:cs="Times New Roman"/>
                          <w:b/>
                        </w:rPr>
                        <w:t>avoided</w:t>
                      </w:r>
                      <w:r w:rsidRPr="00B71E0F">
                        <w:rPr>
                          <w:rFonts w:ascii="Times New Roman" w:hAnsi="Times New Roman" w:cs="Times New Roman"/>
                        </w:rPr>
                        <w:t>:</w:t>
                      </w:r>
                    </w:p>
                    <w:p w:rsidR="003D0AB4" w:rsidRPr="00B71E0F" w:rsidRDefault="003D0AB4" w:rsidP="003D0AB4">
                      <w:pPr>
                        <w:pStyle w:val="Bullet"/>
                        <w:numPr>
                          <w:ilvl w:val="0"/>
                          <w:numId w:val="2"/>
                        </w:numPr>
                        <w:spacing w:before="120" w:after="60"/>
                        <w:ind w:hanging="294"/>
                        <w:rPr>
                          <w:rFonts w:ascii="Times New Roman" w:hAnsi="Times New Roman"/>
                          <w:i/>
                          <w:sz w:val="24"/>
                          <w:szCs w:val="24"/>
                          <w:lang w:val="en-AU"/>
                        </w:rPr>
                      </w:pPr>
                      <w:r w:rsidRPr="00B71E0F">
                        <w:rPr>
                          <w:rFonts w:ascii="Times New Roman" w:hAnsi="Times New Roman"/>
                          <w:sz w:val="24"/>
                          <w:szCs w:val="24"/>
                        </w:rPr>
                        <w:t>So-called apologies that are vague, passive or conditional:</w:t>
                      </w:r>
                    </w:p>
                    <w:p w:rsidR="003D0AB4" w:rsidRPr="00B71E0F" w:rsidRDefault="003D0AB4" w:rsidP="003D0AB4">
                      <w:pPr>
                        <w:pStyle w:val="Bullet"/>
                        <w:numPr>
                          <w:ilvl w:val="1"/>
                          <w:numId w:val="2"/>
                        </w:numPr>
                        <w:spacing w:before="120" w:after="60"/>
                        <w:rPr>
                          <w:rFonts w:ascii="Times New Roman" w:hAnsi="Times New Roman"/>
                          <w:i/>
                          <w:sz w:val="24"/>
                          <w:szCs w:val="24"/>
                          <w:lang w:val="en-AU"/>
                        </w:rPr>
                      </w:pPr>
                      <w:r w:rsidRPr="00B71E0F">
                        <w:rPr>
                          <w:rFonts w:ascii="Times New Roman" w:hAnsi="Times New Roman"/>
                          <w:i/>
                          <w:sz w:val="24"/>
                          <w:szCs w:val="24"/>
                          <w:lang w:val="en-AU"/>
                        </w:rPr>
                        <w:t>‘I apologise for whatever it is that happened’</w:t>
                      </w:r>
                    </w:p>
                    <w:p w:rsidR="003D0AB4" w:rsidRPr="00B71E0F" w:rsidRDefault="003D0AB4" w:rsidP="003D0AB4">
                      <w:pPr>
                        <w:numPr>
                          <w:ilvl w:val="1"/>
                          <w:numId w:val="2"/>
                        </w:numPr>
                        <w:spacing w:before="120" w:after="60"/>
                        <w:rPr>
                          <w:i/>
                        </w:rPr>
                      </w:pPr>
                      <w:r w:rsidRPr="00B71E0F">
                        <w:rPr>
                          <w:i/>
                        </w:rPr>
                        <w:t>‘Mistakes were made</w:t>
                      </w:r>
                      <w:r>
                        <w:rPr>
                          <w:i/>
                        </w:rPr>
                        <w:t xml:space="preserve"> … mistakes happen</w:t>
                      </w:r>
                      <w:r w:rsidRPr="00B71E0F">
                        <w:rPr>
                          <w:i/>
                        </w:rPr>
                        <w:t xml:space="preserve">’ </w:t>
                      </w:r>
                    </w:p>
                    <w:p w:rsidR="003D0AB4" w:rsidRPr="00B71E0F" w:rsidRDefault="003D0AB4" w:rsidP="003D0AB4">
                      <w:pPr>
                        <w:numPr>
                          <w:ilvl w:val="1"/>
                          <w:numId w:val="2"/>
                        </w:numPr>
                        <w:spacing w:before="120" w:after="60"/>
                        <w:rPr>
                          <w:i/>
                        </w:rPr>
                      </w:pPr>
                      <w:r w:rsidRPr="00B71E0F">
                        <w:rPr>
                          <w:i/>
                        </w:rPr>
                        <w:t>‘These things happen to the best of people…”</w:t>
                      </w:r>
                    </w:p>
                    <w:p w:rsidR="003D0AB4" w:rsidRDefault="003D0AB4" w:rsidP="003D0AB4">
                      <w:pPr>
                        <w:pStyle w:val="Bullet"/>
                        <w:numPr>
                          <w:ilvl w:val="1"/>
                          <w:numId w:val="2"/>
                        </w:numPr>
                        <w:spacing w:before="120" w:after="60"/>
                        <w:rPr>
                          <w:rFonts w:ascii="Times New Roman" w:hAnsi="Times New Roman"/>
                          <w:i/>
                          <w:sz w:val="24"/>
                          <w:szCs w:val="24"/>
                          <w:lang w:val="en-AU"/>
                        </w:rPr>
                      </w:pPr>
                      <w:r w:rsidRPr="00B71E0F">
                        <w:rPr>
                          <w:rFonts w:ascii="Times New Roman" w:hAnsi="Times New Roman"/>
                          <w:i/>
                          <w:sz w:val="24"/>
                          <w:szCs w:val="24"/>
                          <w:lang w:val="en-AU"/>
                        </w:rPr>
                        <w:t>‘If I did anything wrong, I’m sorry’</w:t>
                      </w:r>
                    </w:p>
                    <w:p w:rsidR="003D0AB4" w:rsidRPr="00443D33" w:rsidRDefault="003D0AB4" w:rsidP="003D0AB4">
                      <w:pPr>
                        <w:pStyle w:val="Bullet"/>
                        <w:numPr>
                          <w:ilvl w:val="1"/>
                          <w:numId w:val="2"/>
                        </w:numPr>
                        <w:spacing w:before="120" w:after="60"/>
                        <w:rPr>
                          <w:rFonts w:ascii="Times New Roman" w:hAnsi="Times New Roman"/>
                          <w:i/>
                          <w:sz w:val="24"/>
                          <w:szCs w:val="24"/>
                          <w:lang w:val="en-AU"/>
                        </w:rPr>
                      </w:pPr>
                      <w:r w:rsidRPr="00443D33">
                        <w:rPr>
                          <w:rFonts w:ascii="Times New Roman" w:hAnsi="Times New Roman"/>
                          <w:i/>
                        </w:rPr>
                        <w:t>“We are sorry …but the mistake certainly didn’t change the outcome…”</w:t>
                      </w:r>
                    </w:p>
                    <w:p w:rsidR="003D0AB4" w:rsidRPr="00443D33" w:rsidRDefault="003D0AB4" w:rsidP="003D0AB4">
                      <w:pPr>
                        <w:pStyle w:val="Bullet"/>
                        <w:numPr>
                          <w:ilvl w:val="1"/>
                          <w:numId w:val="2"/>
                        </w:numPr>
                        <w:spacing w:before="120" w:after="60"/>
                        <w:rPr>
                          <w:rFonts w:ascii="Times New Roman" w:hAnsi="Times New Roman"/>
                          <w:i/>
                          <w:sz w:val="24"/>
                          <w:szCs w:val="24"/>
                          <w:lang w:val="en-AU"/>
                        </w:rPr>
                      </w:pPr>
                      <w:r w:rsidRPr="00443D33">
                        <w:rPr>
                          <w:rFonts w:ascii="Times New Roman" w:hAnsi="Times New Roman"/>
                          <w:i/>
                        </w:rPr>
                        <w:t>“I know that this is awful for you.... but believe me, for me it is shattering’</w:t>
                      </w:r>
                      <w:r w:rsidRPr="00B71E0F">
                        <w:t xml:space="preserve"> </w:t>
                      </w:r>
                    </w:p>
                    <w:p w:rsidR="003D0AB4" w:rsidRPr="00B71E0F" w:rsidRDefault="003D0AB4" w:rsidP="003D0AB4">
                      <w:pPr>
                        <w:pStyle w:val="Bullet"/>
                        <w:numPr>
                          <w:ilvl w:val="0"/>
                          <w:numId w:val="2"/>
                        </w:numPr>
                        <w:spacing w:before="120" w:after="60"/>
                        <w:ind w:hanging="294"/>
                        <w:rPr>
                          <w:rFonts w:ascii="Times New Roman" w:hAnsi="Times New Roman"/>
                          <w:i/>
                          <w:sz w:val="24"/>
                          <w:szCs w:val="24"/>
                          <w:lang w:val="en-AU"/>
                        </w:rPr>
                      </w:pPr>
                      <w:r w:rsidRPr="00B71E0F">
                        <w:rPr>
                          <w:rFonts w:ascii="Times New Roman" w:hAnsi="Times New Roman"/>
                          <w:sz w:val="24"/>
                          <w:szCs w:val="24"/>
                        </w:rPr>
                        <w:t>Any speculative statements and apportioning of blame:</w:t>
                      </w:r>
                    </w:p>
                    <w:p w:rsidR="003D0AB4" w:rsidRPr="003D0AB4" w:rsidRDefault="003D0AB4" w:rsidP="003D0AB4">
                      <w:pPr>
                        <w:pStyle w:val="Bullet"/>
                        <w:numPr>
                          <w:ilvl w:val="1"/>
                          <w:numId w:val="2"/>
                        </w:numPr>
                        <w:spacing w:before="120" w:after="60"/>
                        <w:rPr>
                          <w:rFonts w:ascii="Times New Roman" w:hAnsi="Times New Roman"/>
                          <w:i/>
                          <w:sz w:val="24"/>
                          <w:szCs w:val="24"/>
                          <w:lang w:val="en-AU"/>
                        </w:rPr>
                      </w:pPr>
                      <w:r w:rsidRPr="00B71E0F">
                        <w:rPr>
                          <w:rFonts w:ascii="Times New Roman" w:hAnsi="Times New Roman"/>
                          <w:sz w:val="24"/>
                          <w:szCs w:val="24"/>
                        </w:rPr>
                        <w:t>‘</w:t>
                      </w:r>
                      <w:r w:rsidR="00FE0E62">
                        <w:rPr>
                          <w:rFonts w:ascii="Times New Roman" w:hAnsi="Times New Roman"/>
                          <w:i/>
                          <w:sz w:val="24"/>
                          <w:szCs w:val="24"/>
                        </w:rPr>
                        <w:t xml:space="preserve">I would say that the night </w:t>
                      </w:r>
                      <w:r w:rsidRPr="00B71E0F">
                        <w:rPr>
                          <w:rFonts w:ascii="Times New Roman" w:hAnsi="Times New Roman"/>
                          <w:i/>
                          <w:sz w:val="24"/>
                          <w:szCs w:val="24"/>
                        </w:rPr>
                        <w:t>staff probably neglected to write down that you were given this medication</w:t>
                      </w:r>
                      <w:r w:rsidRPr="00B71E0F">
                        <w:rPr>
                          <w:rFonts w:ascii="Times New Roman" w:hAnsi="Times New Roman"/>
                          <w:sz w:val="24"/>
                          <w:szCs w:val="24"/>
                        </w:rPr>
                        <w:t>…’</w:t>
                      </w:r>
                    </w:p>
                    <w:p w:rsidR="003D0AB4" w:rsidRPr="00FE0E62" w:rsidRDefault="003D0AB4" w:rsidP="003D0AB4">
                      <w:pPr>
                        <w:pStyle w:val="Bullet"/>
                        <w:numPr>
                          <w:ilvl w:val="1"/>
                          <w:numId w:val="2"/>
                        </w:numPr>
                        <w:spacing w:before="120" w:after="60"/>
                        <w:rPr>
                          <w:rFonts w:ascii="Times New Roman" w:hAnsi="Times New Roman"/>
                          <w:i/>
                          <w:sz w:val="24"/>
                          <w:szCs w:val="24"/>
                          <w:lang w:val="en-AU"/>
                        </w:rPr>
                      </w:pPr>
                      <w:r w:rsidRPr="00FE0E62">
                        <w:rPr>
                          <w:rFonts w:ascii="Times New Roman" w:hAnsi="Times New Roman"/>
                          <w:i/>
                          <w:sz w:val="24"/>
                          <w:szCs w:val="24"/>
                        </w:rPr>
                        <w:t>I am sorry that this has happened –</w:t>
                      </w:r>
                      <w:r w:rsidR="0075659B" w:rsidRPr="00FE0E62">
                        <w:rPr>
                          <w:rFonts w:ascii="Times New Roman" w:hAnsi="Times New Roman"/>
                          <w:i/>
                          <w:sz w:val="24"/>
                          <w:szCs w:val="24"/>
                        </w:rPr>
                        <w:t xml:space="preserve"> I don’t know what they were doing/how they could have missed this at xx Hospital</w:t>
                      </w:r>
                    </w:p>
                    <w:p w:rsidR="0075659B" w:rsidRPr="007944A9" w:rsidRDefault="0075659B" w:rsidP="00C060F5">
                      <w:pPr>
                        <w:pStyle w:val="Bullet"/>
                        <w:numPr>
                          <w:ilvl w:val="1"/>
                          <w:numId w:val="2"/>
                        </w:numPr>
                        <w:spacing w:before="120" w:after="60" w:line="276" w:lineRule="auto"/>
                        <w:rPr>
                          <w:rFonts w:ascii="Times New Roman" w:hAnsi="Times New Roman"/>
                          <w:i/>
                          <w:sz w:val="24"/>
                          <w:szCs w:val="24"/>
                          <w:lang w:val="en-AU"/>
                        </w:rPr>
                      </w:pPr>
                      <w:r>
                        <w:rPr>
                          <w:rFonts w:ascii="Times New Roman" w:hAnsi="Times New Roman"/>
                          <w:sz w:val="24"/>
                          <w:szCs w:val="24"/>
                        </w:rPr>
                        <w:t>“</w:t>
                      </w:r>
                      <w:r w:rsidRPr="00443D33">
                        <w:rPr>
                          <w:rFonts w:ascii="Times New Roman" w:hAnsi="Times New Roman"/>
                          <w:i/>
                          <w:sz w:val="24"/>
                          <w:szCs w:val="24"/>
                        </w:rPr>
                        <w:t xml:space="preserve">I don’t </w:t>
                      </w:r>
                      <w:r>
                        <w:rPr>
                          <w:rFonts w:ascii="Times New Roman" w:hAnsi="Times New Roman"/>
                          <w:i/>
                          <w:sz w:val="24"/>
                          <w:szCs w:val="24"/>
                        </w:rPr>
                        <w:t xml:space="preserve">really </w:t>
                      </w:r>
                      <w:r w:rsidRPr="00443D33">
                        <w:rPr>
                          <w:rFonts w:ascii="Times New Roman" w:hAnsi="Times New Roman"/>
                          <w:i/>
                          <w:sz w:val="24"/>
                          <w:szCs w:val="24"/>
                        </w:rPr>
                        <w:t xml:space="preserve">know what happened </w:t>
                      </w:r>
                      <w:r>
                        <w:rPr>
                          <w:rFonts w:ascii="Times New Roman" w:hAnsi="Times New Roman"/>
                          <w:i/>
                          <w:sz w:val="24"/>
                          <w:szCs w:val="24"/>
                        </w:rPr>
                        <w:t>……</w:t>
                      </w:r>
                      <w:r w:rsidRPr="00443D33">
                        <w:rPr>
                          <w:rFonts w:ascii="Times New Roman" w:hAnsi="Times New Roman"/>
                          <w:i/>
                          <w:sz w:val="24"/>
                          <w:szCs w:val="24"/>
                        </w:rPr>
                        <w:t xml:space="preserve"> it was probably due to</w:t>
                      </w:r>
                      <w:r>
                        <w:rPr>
                          <w:rFonts w:ascii="Times New Roman" w:hAnsi="Times New Roman"/>
                          <w:sz w:val="24"/>
                          <w:szCs w:val="24"/>
                        </w:rPr>
                        <w:t xml:space="preserve"> ……”</w:t>
                      </w:r>
                    </w:p>
                    <w:p w:rsidR="0075659B" w:rsidRPr="00443D33" w:rsidRDefault="0075659B" w:rsidP="0075659B">
                      <w:pPr>
                        <w:pStyle w:val="Bullet"/>
                        <w:numPr>
                          <w:ilvl w:val="0"/>
                          <w:numId w:val="2"/>
                        </w:numPr>
                        <w:spacing w:before="120" w:after="60"/>
                        <w:rPr>
                          <w:rFonts w:ascii="Times New Roman" w:hAnsi="Times New Roman"/>
                          <w:i/>
                          <w:sz w:val="24"/>
                          <w:szCs w:val="24"/>
                          <w:lang w:val="en-AU"/>
                        </w:rPr>
                      </w:pPr>
                      <w:r>
                        <w:rPr>
                          <w:rFonts w:ascii="Times New Roman" w:hAnsi="Times New Roman"/>
                          <w:sz w:val="24"/>
                          <w:szCs w:val="24"/>
                        </w:rPr>
                        <w:t>Try to avoid the words “</w:t>
                      </w:r>
                      <w:r w:rsidRPr="005C2C56">
                        <w:rPr>
                          <w:rFonts w:ascii="Times New Roman" w:hAnsi="Times New Roman"/>
                          <w:b/>
                          <w:sz w:val="24"/>
                          <w:szCs w:val="24"/>
                          <w:u w:val="single"/>
                        </w:rPr>
                        <w:t>but</w:t>
                      </w:r>
                      <w:r>
                        <w:rPr>
                          <w:rFonts w:ascii="Times New Roman" w:hAnsi="Times New Roman"/>
                          <w:sz w:val="24"/>
                          <w:szCs w:val="24"/>
                        </w:rPr>
                        <w:t>” and “</w:t>
                      </w:r>
                      <w:r w:rsidRPr="005C2C56">
                        <w:rPr>
                          <w:rFonts w:ascii="Times New Roman" w:hAnsi="Times New Roman"/>
                          <w:b/>
                          <w:sz w:val="24"/>
                          <w:szCs w:val="24"/>
                          <w:u w:val="single"/>
                        </w:rPr>
                        <w:t>however</w:t>
                      </w:r>
                      <w:r>
                        <w:rPr>
                          <w:rFonts w:ascii="Times New Roman" w:hAnsi="Times New Roman"/>
                          <w:sz w:val="24"/>
                          <w:szCs w:val="24"/>
                        </w:rPr>
                        <w:t xml:space="preserve">” as they often negate the first part of the sentence and can come across as defensive </w:t>
                      </w:r>
                    </w:p>
                    <w:p w:rsidR="003D0AB4" w:rsidRPr="007944A9" w:rsidRDefault="003D0AB4" w:rsidP="003D0AB4">
                      <w:pPr>
                        <w:pStyle w:val="Bullet"/>
                        <w:numPr>
                          <w:ilvl w:val="1"/>
                          <w:numId w:val="2"/>
                        </w:numPr>
                        <w:spacing w:before="120" w:after="60"/>
                        <w:rPr>
                          <w:rFonts w:ascii="Times New Roman" w:hAnsi="Times New Roman"/>
                          <w:i/>
                          <w:sz w:val="24"/>
                          <w:szCs w:val="24"/>
                          <w:lang w:val="en-AU"/>
                        </w:rPr>
                      </w:pPr>
                      <w:r>
                        <w:rPr>
                          <w:rFonts w:ascii="Times New Roman" w:hAnsi="Times New Roman"/>
                          <w:sz w:val="24"/>
                          <w:szCs w:val="24"/>
                        </w:rPr>
                        <w:t>“</w:t>
                      </w:r>
                      <w:r w:rsidRPr="00443D33">
                        <w:rPr>
                          <w:rFonts w:ascii="Times New Roman" w:hAnsi="Times New Roman"/>
                          <w:i/>
                          <w:szCs w:val="22"/>
                        </w:rPr>
                        <w:t xml:space="preserve">I am sorry that you feel that way </w:t>
                      </w:r>
                      <w:r w:rsidRPr="005C2C56">
                        <w:rPr>
                          <w:rFonts w:ascii="Times New Roman" w:hAnsi="Times New Roman"/>
                          <w:i/>
                          <w:szCs w:val="22"/>
                          <w:u w:val="single"/>
                        </w:rPr>
                        <w:t>but</w:t>
                      </w:r>
                      <w:r>
                        <w:rPr>
                          <w:rFonts w:ascii="Times New Roman" w:hAnsi="Times New Roman"/>
                          <w:sz w:val="24"/>
                          <w:szCs w:val="24"/>
                        </w:rPr>
                        <w:t xml:space="preserve">…….” </w:t>
                      </w:r>
                    </w:p>
                    <w:p w:rsidR="003D0AB4" w:rsidRPr="00FE0E62" w:rsidRDefault="003D0AB4" w:rsidP="00C060F5">
                      <w:pPr>
                        <w:pStyle w:val="Bullet"/>
                        <w:numPr>
                          <w:ilvl w:val="1"/>
                          <w:numId w:val="2"/>
                        </w:numPr>
                        <w:spacing w:before="120" w:after="60" w:line="276" w:lineRule="auto"/>
                        <w:rPr>
                          <w:rFonts w:ascii="Times New Roman" w:hAnsi="Times New Roman"/>
                          <w:i/>
                          <w:sz w:val="24"/>
                          <w:szCs w:val="24"/>
                          <w:lang w:val="en-AU"/>
                        </w:rPr>
                      </w:pPr>
                      <w:r w:rsidRPr="00FE0E62">
                        <w:rPr>
                          <w:rFonts w:ascii="Times New Roman" w:hAnsi="Times New Roman"/>
                          <w:i/>
                          <w:sz w:val="24"/>
                          <w:szCs w:val="24"/>
                        </w:rPr>
                        <w:t xml:space="preserve">“I am sorry if you feel that X was rude to you,  </w:t>
                      </w:r>
                      <w:r w:rsidRPr="00FE0E62">
                        <w:rPr>
                          <w:rFonts w:ascii="Times New Roman" w:hAnsi="Times New Roman"/>
                          <w:i/>
                          <w:sz w:val="24"/>
                          <w:szCs w:val="24"/>
                          <w:u w:val="single"/>
                        </w:rPr>
                        <w:t>however</w:t>
                      </w:r>
                      <w:r w:rsidRPr="00FE0E62">
                        <w:rPr>
                          <w:rFonts w:ascii="Times New Roman" w:hAnsi="Times New Roman"/>
                          <w:i/>
                          <w:sz w:val="24"/>
                          <w:szCs w:val="24"/>
                        </w:rPr>
                        <w:t>…….</w:t>
                      </w:r>
                    </w:p>
                    <w:p w:rsidR="003D0AB4" w:rsidRPr="00B71E0F" w:rsidRDefault="0075659B" w:rsidP="00C060F5">
                      <w:pPr>
                        <w:pStyle w:val="Bullet"/>
                        <w:numPr>
                          <w:ilvl w:val="0"/>
                          <w:numId w:val="2"/>
                        </w:numPr>
                        <w:spacing w:before="120" w:after="60" w:line="276" w:lineRule="auto"/>
                        <w:rPr>
                          <w:rFonts w:ascii="Times New Roman" w:hAnsi="Times New Roman"/>
                          <w:i/>
                          <w:sz w:val="24"/>
                          <w:szCs w:val="24"/>
                          <w:lang w:val="en-AU"/>
                        </w:rPr>
                      </w:pPr>
                      <w:r>
                        <w:rPr>
                          <w:rFonts w:ascii="Times New Roman" w:hAnsi="Times New Roman"/>
                          <w:sz w:val="24"/>
                          <w:szCs w:val="24"/>
                        </w:rPr>
                        <w:t>Avoid t</w:t>
                      </w:r>
                      <w:r w:rsidR="003D0AB4">
                        <w:rPr>
                          <w:rFonts w:ascii="Times New Roman" w:hAnsi="Times New Roman"/>
                          <w:sz w:val="24"/>
                          <w:szCs w:val="24"/>
                        </w:rPr>
                        <w:t>he use of legal terminology:</w:t>
                      </w:r>
                    </w:p>
                    <w:p w:rsidR="003D0AB4" w:rsidRPr="00443D33" w:rsidRDefault="003D0AB4" w:rsidP="003D0AB4">
                      <w:pPr>
                        <w:numPr>
                          <w:ilvl w:val="1"/>
                          <w:numId w:val="2"/>
                        </w:numPr>
                      </w:pPr>
                      <w:r>
                        <w:t>“</w:t>
                      </w:r>
                      <w:r w:rsidRPr="00443D33">
                        <w:rPr>
                          <w:i/>
                        </w:rPr>
                        <w:t>It is all my fault – I am liable”</w:t>
                      </w:r>
                    </w:p>
                    <w:p w:rsidR="003D0AB4" w:rsidRPr="0075659B" w:rsidRDefault="003D0AB4" w:rsidP="003D0AB4">
                      <w:pPr>
                        <w:numPr>
                          <w:ilvl w:val="1"/>
                          <w:numId w:val="2"/>
                        </w:numPr>
                      </w:pPr>
                      <w:r>
                        <w:rPr>
                          <w:i/>
                        </w:rPr>
                        <w:t>I made a mistake – I was negligent in my actions”</w:t>
                      </w:r>
                    </w:p>
                    <w:p w:rsidR="00FE0E62" w:rsidRDefault="00FE0E62" w:rsidP="00FE0E62">
                      <w:pPr>
                        <w:ind w:left="284"/>
                        <w:jc w:val="both"/>
                      </w:pPr>
                    </w:p>
                    <w:p w:rsidR="00FE0E62" w:rsidRDefault="00FE0E62" w:rsidP="00FE0E62">
                      <w:pPr>
                        <w:ind w:left="284"/>
                        <w:jc w:val="both"/>
                      </w:pPr>
                    </w:p>
                    <w:p w:rsidR="0075659B" w:rsidRPr="00B71E0F" w:rsidRDefault="00FE0E62" w:rsidP="00FE0E62">
                      <w:pPr>
                        <w:jc w:val="both"/>
                      </w:pPr>
                      <w:r w:rsidRPr="00FE0E62">
                        <w:rPr>
                          <w:b/>
                        </w:rPr>
                        <w:t>NOTE:</w:t>
                      </w:r>
                      <w:r>
                        <w:t xml:space="preserve"> </w:t>
                      </w:r>
                      <w:r w:rsidR="0075659B">
                        <w:t>Negligence and liability are matters that are established in a court of law an</w:t>
                      </w:r>
                      <w:r>
                        <w:t>d</w:t>
                      </w:r>
                      <w:r w:rsidR="0075659B">
                        <w:t xml:space="preserve"> therefore these terms should be avoided when communicating with patients/</w:t>
                      </w:r>
                      <w:r>
                        <w:t>relevant person(s).</w:t>
                      </w:r>
                    </w:p>
                  </w:txbxContent>
                </v:textbox>
              </v:shape>
            </w:pict>
          </mc:Fallback>
        </mc:AlternateContent>
      </w:r>
    </w:p>
    <w:p w:rsidR="00FE0E62" w:rsidRPr="00FE0E62" w:rsidRDefault="00FE0E62" w:rsidP="00FE0E62">
      <w:pPr>
        <w:rPr>
          <w:rFonts w:asciiTheme="minorHAnsi" w:hAnsiTheme="minorHAnsi" w:cstheme="minorHAnsi"/>
        </w:rPr>
      </w:pPr>
    </w:p>
    <w:p w:rsidR="00FE0E62" w:rsidRPr="00FE0E62" w:rsidRDefault="00FE0E62" w:rsidP="00FE0E62">
      <w:pPr>
        <w:rPr>
          <w:rFonts w:asciiTheme="minorHAnsi" w:hAnsiTheme="minorHAnsi" w:cstheme="minorHAnsi"/>
        </w:rPr>
      </w:pPr>
    </w:p>
    <w:p w:rsidR="00FE0E62" w:rsidRPr="00FE0E62" w:rsidRDefault="00FE0E62" w:rsidP="00FE0E62">
      <w:pPr>
        <w:rPr>
          <w:rFonts w:asciiTheme="minorHAnsi" w:hAnsiTheme="minorHAnsi" w:cstheme="minorHAnsi"/>
        </w:rPr>
      </w:pPr>
    </w:p>
    <w:p w:rsidR="00FE0E62" w:rsidRPr="00FE0E62" w:rsidRDefault="00FE0E62" w:rsidP="00FE0E62">
      <w:pPr>
        <w:rPr>
          <w:rFonts w:asciiTheme="minorHAnsi" w:hAnsiTheme="minorHAnsi" w:cstheme="minorHAnsi"/>
        </w:rPr>
      </w:pPr>
    </w:p>
    <w:p w:rsidR="00FE0E62" w:rsidRPr="00FE0E62" w:rsidRDefault="00FE0E62" w:rsidP="00FE0E62">
      <w:pPr>
        <w:rPr>
          <w:rFonts w:asciiTheme="minorHAnsi" w:hAnsiTheme="minorHAnsi" w:cstheme="minorHAnsi"/>
        </w:rPr>
      </w:pPr>
    </w:p>
    <w:p w:rsidR="00FE0E62" w:rsidRPr="00FE0E62" w:rsidRDefault="00FE0E62" w:rsidP="00FE0E62">
      <w:pPr>
        <w:rPr>
          <w:rFonts w:asciiTheme="minorHAnsi" w:hAnsiTheme="minorHAnsi" w:cstheme="minorHAnsi"/>
        </w:rPr>
      </w:pPr>
    </w:p>
    <w:p w:rsidR="00FE0E62" w:rsidRPr="00FE0E62" w:rsidRDefault="00FE0E62" w:rsidP="00FE0E62">
      <w:pPr>
        <w:rPr>
          <w:rFonts w:asciiTheme="minorHAnsi" w:hAnsiTheme="minorHAnsi" w:cstheme="minorHAnsi"/>
        </w:rPr>
      </w:pPr>
    </w:p>
    <w:p w:rsidR="00FE0E62" w:rsidRPr="00FE0E62" w:rsidRDefault="00FE0E62" w:rsidP="00FE0E62">
      <w:pPr>
        <w:rPr>
          <w:rFonts w:asciiTheme="minorHAnsi" w:hAnsiTheme="minorHAnsi" w:cstheme="minorHAnsi"/>
        </w:rPr>
      </w:pPr>
    </w:p>
    <w:p w:rsidR="00FE0E62" w:rsidRPr="00FE0E62" w:rsidRDefault="00FE0E62" w:rsidP="00FE0E62">
      <w:pPr>
        <w:rPr>
          <w:rFonts w:asciiTheme="minorHAnsi" w:hAnsiTheme="minorHAnsi" w:cstheme="minorHAnsi"/>
        </w:rPr>
      </w:pPr>
    </w:p>
    <w:p w:rsidR="00FE0E62" w:rsidRPr="00FE0E62" w:rsidRDefault="00FE0E62" w:rsidP="00FE0E62">
      <w:pPr>
        <w:rPr>
          <w:rFonts w:asciiTheme="minorHAnsi" w:hAnsiTheme="minorHAnsi" w:cstheme="minorHAnsi"/>
        </w:rPr>
      </w:pPr>
    </w:p>
    <w:p w:rsidR="00FE0E62" w:rsidRPr="00FE0E62" w:rsidRDefault="00FE0E62" w:rsidP="00FE0E62">
      <w:pPr>
        <w:rPr>
          <w:rFonts w:asciiTheme="minorHAnsi" w:hAnsiTheme="minorHAnsi" w:cstheme="minorHAnsi"/>
        </w:rPr>
      </w:pPr>
    </w:p>
    <w:p w:rsidR="00FE0E62" w:rsidRPr="00FE0E62" w:rsidRDefault="00FE0E62" w:rsidP="00FE0E62">
      <w:pPr>
        <w:rPr>
          <w:rFonts w:asciiTheme="minorHAnsi" w:hAnsiTheme="minorHAnsi" w:cstheme="minorHAnsi"/>
        </w:rPr>
      </w:pPr>
    </w:p>
    <w:p w:rsidR="00FE0E62" w:rsidRPr="00FE0E62" w:rsidRDefault="00FE0E62" w:rsidP="00FE0E62">
      <w:pPr>
        <w:rPr>
          <w:rFonts w:asciiTheme="minorHAnsi" w:hAnsiTheme="minorHAnsi" w:cstheme="minorHAnsi"/>
        </w:rPr>
      </w:pPr>
    </w:p>
    <w:p w:rsidR="00FE0E62" w:rsidRPr="00FE0E62" w:rsidRDefault="00FE0E62" w:rsidP="00FE0E62">
      <w:pPr>
        <w:rPr>
          <w:rFonts w:asciiTheme="minorHAnsi" w:hAnsiTheme="minorHAnsi" w:cstheme="minorHAnsi"/>
        </w:rPr>
      </w:pPr>
    </w:p>
    <w:p w:rsidR="00FE0E62" w:rsidRPr="00FE0E62" w:rsidRDefault="00FE0E62" w:rsidP="00FE0E62">
      <w:pPr>
        <w:rPr>
          <w:rFonts w:asciiTheme="minorHAnsi" w:hAnsiTheme="minorHAnsi" w:cstheme="minorHAnsi"/>
        </w:rPr>
      </w:pPr>
    </w:p>
    <w:p w:rsidR="00FE0E62" w:rsidRPr="00FE0E62" w:rsidRDefault="00FE0E62" w:rsidP="00FE0E62">
      <w:pPr>
        <w:rPr>
          <w:rFonts w:asciiTheme="minorHAnsi" w:hAnsiTheme="minorHAnsi" w:cstheme="minorHAnsi"/>
        </w:rPr>
      </w:pPr>
    </w:p>
    <w:p w:rsidR="00FE0E62" w:rsidRPr="00FE0E62" w:rsidRDefault="00FE0E62" w:rsidP="00FE0E62">
      <w:pPr>
        <w:rPr>
          <w:rFonts w:asciiTheme="minorHAnsi" w:hAnsiTheme="minorHAnsi" w:cstheme="minorHAnsi"/>
        </w:rPr>
      </w:pPr>
    </w:p>
    <w:p w:rsidR="00FE0E62" w:rsidRPr="00FE0E62" w:rsidRDefault="00FE0E62" w:rsidP="00FE0E62">
      <w:pPr>
        <w:rPr>
          <w:rFonts w:asciiTheme="minorHAnsi" w:hAnsiTheme="minorHAnsi" w:cstheme="minorHAnsi"/>
        </w:rPr>
      </w:pPr>
    </w:p>
    <w:p w:rsidR="00FE0E62" w:rsidRPr="00FE0E62" w:rsidRDefault="00FE0E62" w:rsidP="00FE0E62">
      <w:pPr>
        <w:rPr>
          <w:rFonts w:asciiTheme="minorHAnsi" w:hAnsiTheme="minorHAnsi" w:cstheme="minorHAnsi"/>
        </w:rPr>
      </w:pPr>
    </w:p>
    <w:p w:rsidR="00FE0E62" w:rsidRPr="00FE0E62" w:rsidRDefault="00FE0E62" w:rsidP="00FE0E62">
      <w:pPr>
        <w:rPr>
          <w:rFonts w:asciiTheme="minorHAnsi" w:hAnsiTheme="minorHAnsi" w:cstheme="minorHAnsi"/>
        </w:rPr>
      </w:pPr>
    </w:p>
    <w:p w:rsidR="00FE0E62" w:rsidRPr="00FE0E62" w:rsidRDefault="00FE0E62" w:rsidP="00FE0E62">
      <w:pPr>
        <w:rPr>
          <w:rFonts w:asciiTheme="minorHAnsi" w:hAnsiTheme="minorHAnsi" w:cstheme="minorHAnsi"/>
        </w:rPr>
      </w:pPr>
    </w:p>
    <w:p w:rsidR="00FE0E62" w:rsidRPr="00FE0E62" w:rsidRDefault="00FE0E62" w:rsidP="00FE0E62">
      <w:pPr>
        <w:rPr>
          <w:rFonts w:asciiTheme="minorHAnsi" w:hAnsiTheme="minorHAnsi" w:cstheme="minorHAnsi"/>
        </w:rPr>
      </w:pPr>
    </w:p>
    <w:p w:rsidR="00FE0E62" w:rsidRPr="00FE0E62" w:rsidRDefault="00FE0E62" w:rsidP="00FE0E62">
      <w:pPr>
        <w:rPr>
          <w:rFonts w:asciiTheme="minorHAnsi" w:hAnsiTheme="minorHAnsi" w:cstheme="minorHAnsi"/>
        </w:rPr>
      </w:pPr>
    </w:p>
    <w:p w:rsidR="00FE0E62" w:rsidRPr="00FE0E62" w:rsidRDefault="00FE0E62" w:rsidP="00FE0E62">
      <w:pPr>
        <w:rPr>
          <w:rFonts w:asciiTheme="minorHAnsi" w:hAnsiTheme="minorHAnsi" w:cstheme="minorHAnsi"/>
        </w:rPr>
      </w:pPr>
    </w:p>
    <w:p w:rsidR="00FE0E62" w:rsidRPr="00FE0E62" w:rsidRDefault="00FE0E62" w:rsidP="00FE0E62">
      <w:pPr>
        <w:rPr>
          <w:rFonts w:asciiTheme="minorHAnsi" w:hAnsiTheme="minorHAnsi" w:cstheme="minorHAnsi"/>
        </w:rPr>
      </w:pPr>
    </w:p>
    <w:p w:rsidR="00FE0E62" w:rsidRPr="00FE0E62" w:rsidRDefault="00FE0E62" w:rsidP="00FE0E62">
      <w:pPr>
        <w:rPr>
          <w:rFonts w:asciiTheme="minorHAnsi" w:hAnsiTheme="minorHAnsi" w:cstheme="minorHAnsi"/>
        </w:rPr>
      </w:pPr>
    </w:p>
    <w:p w:rsidR="00FE0E62" w:rsidRPr="00FE0E62" w:rsidRDefault="00FE0E62" w:rsidP="00FE0E62">
      <w:pPr>
        <w:rPr>
          <w:rFonts w:asciiTheme="minorHAnsi" w:hAnsiTheme="minorHAnsi" w:cstheme="minorHAnsi"/>
        </w:rPr>
      </w:pPr>
    </w:p>
    <w:p w:rsidR="00FE0E62" w:rsidRPr="00FE0E62" w:rsidRDefault="00FE0E62" w:rsidP="00FE0E62">
      <w:pPr>
        <w:rPr>
          <w:rFonts w:asciiTheme="minorHAnsi" w:hAnsiTheme="minorHAnsi" w:cstheme="minorHAnsi"/>
        </w:rPr>
      </w:pPr>
    </w:p>
    <w:p w:rsidR="00FE0E62" w:rsidRPr="00FE0E62" w:rsidRDefault="00FE0E62" w:rsidP="00FE0E62">
      <w:pPr>
        <w:rPr>
          <w:rFonts w:asciiTheme="minorHAnsi" w:hAnsiTheme="minorHAnsi" w:cstheme="minorHAnsi"/>
        </w:rPr>
      </w:pPr>
    </w:p>
    <w:p w:rsidR="00FE0E62" w:rsidRPr="00FE0E62" w:rsidRDefault="00FE0E62" w:rsidP="00FE0E62">
      <w:pPr>
        <w:rPr>
          <w:rFonts w:asciiTheme="minorHAnsi" w:hAnsiTheme="minorHAnsi" w:cstheme="minorHAnsi"/>
        </w:rPr>
      </w:pPr>
    </w:p>
    <w:p w:rsidR="00FE0E62" w:rsidRPr="00FE0E62" w:rsidRDefault="00FE0E62" w:rsidP="00FE0E62">
      <w:pPr>
        <w:rPr>
          <w:rFonts w:asciiTheme="minorHAnsi" w:hAnsiTheme="minorHAnsi" w:cstheme="minorHAnsi"/>
        </w:rPr>
      </w:pPr>
    </w:p>
    <w:p w:rsidR="00FE0E62" w:rsidRPr="00FE0E62" w:rsidRDefault="00FE0E62" w:rsidP="00FE0E62">
      <w:pPr>
        <w:rPr>
          <w:rFonts w:asciiTheme="minorHAnsi" w:hAnsiTheme="minorHAnsi" w:cstheme="minorHAnsi"/>
        </w:rPr>
      </w:pPr>
    </w:p>
    <w:p w:rsidR="00FE0E62" w:rsidRDefault="00FE0E62" w:rsidP="00FE0E62">
      <w:pPr>
        <w:tabs>
          <w:tab w:val="left" w:pos="2216"/>
        </w:tabs>
        <w:rPr>
          <w:rFonts w:asciiTheme="minorHAnsi" w:hAnsiTheme="minorHAnsi" w:cstheme="minorHAnsi"/>
        </w:rPr>
      </w:pPr>
    </w:p>
    <w:p w:rsidR="003F250F" w:rsidRPr="00FE0E62" w:rsidRDefault="00FE0E62" w:rsidP="00FE0E62">
      <w:pPr>
        <w:tabs>
          <w:tab w:val="left" w:pos="2216"/>
        </w:tabs>
        <w:rPr>
          <w:rFonts w:asciiTheme="minorHAnsi" w:hAnsiTheme="minorHAnsi" w:cstheme="minorHAnsi"/>
        </w:rPr>
      </w:pPr>
      <w:r w:rsidRPr="00C9497D">
        <w:rPr>
          <w:rFonts w:cstheme="minorHAnsi"/>
          <w:b/>
        </w:rPr>
        <w:t>Disclaimer:</w:t>
      </w:r>
      <w:r w:rsidRPr="009A5B5F">
        <w:rPr>
          <w:rFonts w:cstheme="minorHAnsi"/>
        </w:rPr>
        <w:t xml:space="preserve"> Please note this</w:t>
      </w:r>
      <w:r w:rsidR="00C060F5">
        <w:rPr>
          <w:rFonts w:cstheme="minorHAnsi"/>
        </w:rPr>
        <w:t xml:space="preserve"> is</w:t>
      </w:r>
      <w:r>
        <w:rPr>
          <w:rFonts w:cstheme="minorHAnsi"/>
        </w:rPr>
        <w:t xml:space="preserve"> a guidance document which contains sample language</w:t>
      </w:r>
      <w:r w:rsidRPr="009A5B5F">
        <w:rPr>
          <w:rFonts w:cstheme="minorHAnsi"/>
        </w:rPr>
        <w:t xml:space="preserve"> </w:t>
      </w:r>
      <w:r>
        <w:rPr>
          <w:rFonts w:cstheme="minorHAnsi"/>
        </w:rPr>
        <w:t>which may assist</w:t>
      </w:r>
      <w:r w:rsidRPr="009A5B5F">
        <w:rPr>
          <w:rFonts w:cstheme="minorHAnsi"/>
        </w:rPr>
        <w:t xml:space="preserve"> staff </w:t>
      </w:r>
      <w:r>
        <w:rPr>
          <w:rFonts w:cstheme="minorHAnsi"/>
        </w:rPr>
        <w:t>when communicating with patients/relevant persons during</w:t>
      </w:r>
      <w:r w:rsidRPr="009A5B5F">
        <w:rPr>
          <w:rFonts w:cstheme="minorHAnsi"/>
        </w:rPr>
        <w:t xml:space="preserve"> </w:t>
      </w:r>
      <w:r>
        <w:rPr>
          <w:rFonts w:cstheme="minorHAnsi"/>
        </w:rPr>
        <w:t>open disclosure</w:t>
      </w:r>
      <w:r w:rsidRPr="009A5B5F">
        <w:rPr>
          <w:rFonts w:cstheme="minorHAnsi"/>
        </w:rPr>
        <w:t xml:space="preserve"> meetings.</w:t>
      </w:r>
      <w:r>
        <w:rPr>
          <w:rFonts w:cstheme="minorHAnsi"/>
        </w:rPr>
        <w:t xml:space="preserve"> </w:t>
      </w:r>
      <w:r w:rsidRPr="009A5B5F">
        <w:rPr>
          <w:rFonts w:cstheme="minorHAnsi"/>
        </w:rPr>
        <w:t>Each case must be assessed on an individual basis and managed in accordance with the specific</w:t>
      </w:r>
      <w:r w:rsidR="00D54984">
        <w:rPr>
          <w:rFonts w:cstheme="minorHAnsi"/>
        </w:rPr>
        <w:t xml:space="preserve"> needs of the patient/relevant person</w:t>
      </w:r>
      <w:r w:rsidRPr="009A5B5F">
        <w:rPr>
          <w:rFonts w:cstheme="minorHAnsi"/>
        </w:rPr>
        <w:t xml:space="preserve"> affected</w:t>
      </w:r>
      <w:r>
        <w:rPr>
          <w:rFonts w:cstheme="minorHAnsi"/>
        </w:rPr>
        <w:t>.</w:t>
      </w:r>
      <w:r w:rsidRPr="009A5B5F">
        <w:rPr>
          <w:rFonts w:cstheme="minorHAnsi"/>
        </w:rPr>
        <w:t xml:space="preserve"> </w:t>
      </w:r>
    </w:p>
    <w:sectPr w:rsidR="003F250F" w:rsidRPr="00FE0E62" w:rsidSect="00416E20">
      <w:headerReference w:type="default" r:id="rId8"/>
      <w:footerReference w:type="even" r:id="rId9"/>
      <w:footerReference w:type="default" r:id="rId10"/>
      <w:headerReference w:type="first" r:id="rId11"/>
      <w:footerReference w:type="first" r:id="rId12"/>
      <w:pgSz w:w="11906" w:h="16838"/>
      <w:pgMar w:top="851" w:right="849" w:bottom="851" w:left="851" w:header="709" w:footer="97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79BF" w:rsidRDefault="00B879BF">
      <w:r>
        <w:separator/>
      </w:r>
    </w:p>
  </w:endnote>
  <w:endnote w:type="continuationSeparator" w:id="0">
    <w:p w:rsidR="00B879BF" w:rsidRDefault="00B87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195" w:rsidRDefault="00804195" w:rsidP="00C9031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04195" w:rsidRDefault="00804195" w:rsidP="0080419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pPr w:leftFromText="180" w:rightFromText="180" w:vertAnchor="text" w:horzAnchor="margin" w:tblpXSpec="right" w:tblpY="1"/>
      <w:tblOverlap w:val="never"/>
      <w:tblW w:w="35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668"/>
      <w:gridCol w:w="1842"/>
    </w:tblGrid>
    <w:tr w:rsidR="00E36B8D" w:rsidRPr="009F1EE6" w:rsidTr="00E36B8D">
      <w:tc>
        <w:tcPr>
          <w:tcW w:w="1668" w:type="dxa"/>
          <w:tcBorders>
            <w:top w:val="nil"/>
            <w:left w:val="nil"/>
            <w:bottom w:val="nil"/>
            <w:right w:val="nil"/>
          </w:tcBorders>
        </w:tcPr>
        <w:p w:rsidR="00E36B8D" w:rsidRPr="009B4953" w:rsidRDefault="00E36B8D" w:rsidP="00E36B8D">
          <w:pPr>
            <w:rPr>
              <w:b/>
              <w:sz w:val="18"/>
              <w:szCs w:val="20"/>
            </w:rPr>
          </w:pPr>
        </w:p>
      </w:tc>
      <w:tc>
        <w:tcPr>
          <w:tcW w:w="1842" w:type="dxa"/>
          <w:tcBorders>
            <w:top w:val="nil"/>
            <w:left w:val="nil"/>
            <w:bottom w:val="nil"/>
            <w:right w:val="nil"/>
          </w:tcBorders>
        </w:tcPr>
        <w:p w:rsidR="00E36B8D" w:rsidRPr="009B4953" w:rsidRDefault="00E36B8D" w:rsidP="00E36B8D">
          <w:pPr>
            <w:rPr>
              <w:b/>
              <w:sz w:val="18"/>
              <w:szCs w:val="20"/>
            </w:rPr>
          </w:pPr>
        </w:p>
      </w:tc>
    </w:tr>
    <w:tr w:rsidR="00E36B8D" w:rsidRPr="009F1EE6" w:rsidTr="00E36B8D">
      <w:tc>
        <w:tcPr>
          <w:tcW w:w="1668" w:type="dxa"/>
          <w:tcBorders>
            <w:top w:val="nil"/>
            <w:left w:val="nil"/>
            <w:bottom w:val="single" w:sz="2" w:space="0" w:color="auto"/>
            <w:right w:val="nil"/>
          </w:tcBorders>
        </w:tcPr>
        <w:p w:rsidR="00E36B8D" w:rsidRPr="009B4953" w:rsidRDefault="00E36B8D" w:rsidP="00E36B8D">
          <w:pPr>
            <w:rPr>
              <w:b/>
              <w:sz w:val="18"/>
              <w:szCs w:val="20"/>
            </w:rPr>
          </w:pPr>
        </w:p>
      </w:tc>
      <w:tc>
        <w:tcPr>
          <w:tcW w:w="1842" w:type="dxa"/>
          <w:tcBorders>
            <w:top w:val="nil"/>
            <w:left w:val="nil"/>
            <w:bottom w:val="single" w:sz="2" w:space="0" w:color="auto"/>
            <w:right w:val="nil"/>
          </w:tcBorders>
        </w:tcPr>
        <w:p w:rsidR="00E36B8D" w:rsidRPr="009B4953" w:rsidRDefault="00E36B8D" w:rsidP="00E36B8D">
          <w:pPr>
            <w:rPr>
              <w:b/>
              <w:sz w:val="18"/>
              <w:szCs w:val="20"/>
            </w:rPr>
          </w:pPr>
        </w:p>
      </w:tc>
    </w:tr>
    <w:tr w:rsidR="00E36B8D" w:rsidRPr="009F1EE6" w:rsidTr="00E36B8D">
      <w:tc>
        <w:tcPr>
          <w:tcW w:w="1668" w:type="dxa"/>
          <w:tcBorders>
            <w:top w:val="single" w:sz="2" w:space="0" w:color="auto"/>
          </w:tcBorders>
        </w:tcPr>
        <w:p w:rsidR="00E36B8D" w:rsidRPr="009B4953" w:rsidRDefault="00E36B8D" w:rsidP="00E36B8D">
          <w:pPr>
            <w:rPr>
              <w:b/>
              <w:sz w:val="18"/>
              <w:szCs w:val="20"/>
            </w:rPr>
          </w:pPr>
          <w:r w:rsidRPr="009B4953">
            <w:rPr>
              <w:b/>
              <w:sz w:val="18"/>
              <w:szCs w:val="20"/>
            </w:rPr>
            <w:t>Document Ref No</w:t>
          </w:r>
        </w:p>
      </w:tc>
      <w:tc>
        <w:tcPr>
          <w:tcW w:w="1842" w:type="dxa"/>
          <w:tcBorders>
            <w:top w:val="single" w:sz="2" w:space="0" w:color="auto"/>
          </w:tcBorders>
        </w:tcPr>
        <w:p w:rsidR="00E36B8D" w:rsidRPr="009B4953" w:rsidRDefault="00E36B8D" w:rsidP="00E36B8D">
          <w:pPr>
            <w:rPr>
              <w:b/>
              <w:sz w:val="18"/>
              <w:szCs w:val="20"/>
            </w:rPr>
          </w:pPr>
          <w:r w:rsidRPr="00E36B8D">
            <w:rPr>
              <w:b/>
              <w:sz w:val="18"/>
              <w:szCs w:val="20"/>
            </w:rPr>
            <w:t>NATOD-QRG-007-01</w:t>
          </w:r>
        </w:p>
      </w:tc>
    </w:tr>
    <w:tr w:rsidR="00E36B8D" w:rsidRPr="009F1EE6" w:rsidTr="00E36B8D">
      <w:tc>
        <w:tcPr>
          <w:tcW w:w="1668" w:type="dxa"/>
        </w:tcPr>
        <w:p w:rsidR="00E36B8D" w:rsidRPr="009B4953" w:rsidRDefault="00E36B8D" w:rsidP="00E36B8D">
          <w:pPr>
            <w:rPr>
              <w:b/>
              <w:sz w:val="18"/>
              <w:szCs w:val="20"/>
            </w:rPr>
          </w:pPr>
          <w:r w:rsidRPr="009B4953">
            <w:rPr>
              <w:b/>
              <w:sz w:val="18"/>
              <w:szCs w:val="20"/>
            </w:rPr>
            <w:t>Approval Date</w:t>
          </w:r>
        </w:p>
      </w:tc>
      <w:tc>
        <w:tcPr>
          <w:tcW w:w="1842" w:type="dxa"/>
        </w:tcPr>
        <w:p w:rsidR="00E36B8D" w:rsidRPr="009B4953" w:rsidRDefault="00EE70AD" w:rsidP="00E36B8D">
          <w:pPr>
            <w:rPr>
              <w:b/>
              <w:sz w:val="18"/>
              <w:szCs w:val="20"/>
            </w:rPr>
          </w:pPr>
          <w:r>
            <w:rPr>
              <w:b/>
              <w:sz w:val="18"/>
              <w:szCs w:val="20"/>
            </w:rPr>
            <w:t>3</w:t>
          </w:r>
          <w:r w:rsidRPr="00EE70AD">
            <w:rPr>
              <w:b/>
              <w:sz w:val="18"/>
              <w:szCs w:val="20"/>
              <w:vertAlign w:val="superscript"/>
            </w:rPr>
            <w:t>rd</w:t>
          </w:r>
          <w:r>
            <w:rPr>
              <w:b/>
              <w:sz w:val="18"/>
              <w:szCs w:val="20"/>
            </w:rPr>
            <w:t xml:space="preserve"> December 2020</w:t>
          </w:r>
        </w:p>
      </w:tc>
    </w:tr>
    <w:tr w:rsidR="00844059" w:rsidRPr="009F1EE6" w:rsidTr="00E36B8D">
      <w:tc>
        <w:tcPr>
          <w:tcW w:w="1668" w:type="dxa"/>
        </w:tcPr>
        <w:p w:rsidR="00844059" w:rsidRPr="009B4953" w:rsidRDefault="00844059" w:rsidP="00E36B8D">
          <w:pPr>
            <w:rPr>
              <w:b/>
              <w:sz w:val="18"/>
              <w:szCs w:val="20"/>
            </w:rPr>
          </w:pPr>
          <w:r>
            <w:rPr>
              <w:b/>
              <w:sz w:val="18"/>
              <w:szCs w:val="20"/>
            </w:rPr>
            <w:t>Published Date</w:t>
          </w:r>
        </w:p>
      </w:tc>
      <w:tc>
        <w:tcPr>
          <w:tcW w:w="1842" w:type="dxa"/>
        </w:tcPr>
        <w:p w:rsidR="00844059" w:rsidRDefault="00EE70AD" w:rsidP="00E36B8D">
          <w:pPr>
            <w:rPr>
              <w:b/>
              <w:sz w:val="18"/>
              <w:szCs w:val="20"/>
            </w:rPr>
          </w:pPr>
          <w:r>
            <w:rPr>
              <w:b/>
              <w:sz w:val="18"/>
              <w:szCs w:val="20"/>
            </w:rPr>
            <w:t>3</w:t>
          </w:r>
          <w:r w:rsidRPr="00EE70AD">
            <w:rPr>
              <w:b/>
              <w:sz w:val="18"/>
              <w:szCs w:val="20"/>
              <w:vertAlign w:val="superscript"/>
            </w:rPr>
            <w:t>rd</w:t>
          </w:r>
          <w:r>
            <w:rPr>
              <w:b/>
              <w:sz w:val="18"/>
              <w:szCs w:val="20"/>
            </w:rPr>
            <w:t xml:space="preserve"> December 2020</w:t>
          </w:r>
        </w:p>
      </w:tc>
    </w:tr>
  </w:tbl>
  <w:p w:rsidR="00C0529E" w:rsidRDefault="00C0529E">
    <w:pPr>
      <w:pStyle w:val="Footer"/>
    </w:pPr>
    <w:r>
      <w:rPr>
        <w:b/>
        <w:noProof/>
        <w:lang w:val="en-IE" w:eastAsia="en-IE"/>
      </w:rPr>
      <mc:AlternateContent>
        <mc:Choice Requires="wps">
          <w:drawing>
            <wp:anchor distT="0" distB="0" distL="114300" distR="114300" simplePos="0" relativeHeight="251667456" behindDoc="0" locked="0" layoutInCell="1" allowOverlap="1" wp14:anchorId="10543EFD" wp14:editId="0B01250A">
              <wp:simplePos x="0" y="0"/>
              <wp:positionH relativeFrom="column">
                <wp:posOffset>-866775</wp:posOffset>
              </wp:positionH>
              <wp:positionV relativeFrom="paragraph">
                <wp:posOffset>83185</wp:posOffset>
              </wp:positionV>
              <wp:extent cx="7899990" cy="63795"/>
              <wp:effectExtent l="0" t="0" r="6350" b="0"/>
              <wp:wrapNone/>
              <wp:docPr id="3" name="Rectangle 3"/>
              <wp:cNvGraphicFramePr/>
              <a:graphic xmlns:a="http://schemas.openxmlformats.org/drawingml/2006/main">
                <a:graphicData uri="http://schemas.microsoft.com/office/word/2010/wordprocessingShape">
                  <wps:wsp>
                    <wps:cNvSpPr/>
                    <wps:spPr>
                      <a:xfrm>
                        <a:off x="0" y="0"/>
                        <a:ext cx="7899990" cy="63795"/>
                      </a:xfrm>
                      <a:prstGeom prst="rect">
                        <a:avLst/>
                      </a:prstGeom>
                      <a:solidFill>
                        <a:srgbClr val="699D4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 o:spid="_x0000_s1026" style="position:absolute;margin-left:-68.25pt;margin-top:6.55pt;width:622.05pt;height: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" fillcolor="#699d4a" stroked="f" strokeweight="2pt"/>
          </w:pict>
        </mc:Fallback>
      </mc:AlternateContent>
    </w:r>
  </w:p>
  <w:p w:rsidR="00D5176A" w:rsidRPr="004C57DD" w:rsidRDefault="00C0529E" w:rsidP="00EC2E36">
    <w:pPr>
      <w:pStyle w:val="Footer"/>
      <w:ind w:right="360"/>
      <w:rPr>
        <w:lang w:val="en-IE"/>
      </w:rPr>
    </w:pPr>
    <w:r>
      <w:rPr>
        <w:b/>
        <w:noProof/>
        <w:sz w:val="32"/>
        <w:szCs w:val="32"/>
        <w:lang w:val="en-IE" w:eastAsia="en-IE"/>
      </w:rPr>
      <w:drawing>
        <wp:anchor distT="0" distB="0" distL="114300" distR="114300" simplePos="0" relativeHeight="251669504" behindDoc="0" locked="0" layoutInCell="1" allowOverlap="1" wp14:anchorId="45F69BCB" wp14:editId="20C38633">
          <wp:simplePos x="0" y="0"/>
          <wp:positionH relativeFrom="column">
            <wp:posOffset>-288925</wp:posOffset>
          </wp:positionH>
          <wp:positionV relativeFrom="paragraph">
            <wp:posOffset>88900</wp:posOffset>
          </wp:positionV>
          <wp:extent cx="2009140" cy="478790"/>
          <wp:effectExtent l="0" t="0" r="0" b="0"/>
          <wp:wrapNone/>
          <wp:docPr id="4" name="Picture 4" descr="Z:\1. NATIONAL OPEN DISCLOSURE OFFICE\Office Management\Branding\NQIT\NQIT Logo 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1. NATIONAL OPEN DISCLOSURE OFFICE\Office Management\Branding\NQIT\NQIT Logo Colou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09140" cy="47879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29E" w:rsidRDefault="00C0529E">
    <w:pPr>
      <w:pStyle w:val="Footer"/>
    </w:pPr>
    <w:r>
      <w:rPr>
        <w:b/>
        <w:noProof/>
        <w:sz w:val="32"/>
        <w:szCs w:val="32"/>
        <w:lang w:val="en-IE" w:eastAsia="en-IE"/>
      </w:rPr>
      <w:drawing>
        <wp:anchor distT="0" distB="0" distL="114300" distR="114300" simplePos="0" relativeHeight="251663360" behindDoc="0" locked="0" layoutInCell="1" allowOverlap="1" wp14:anchorId="08002900" wp14:editId="093189A5">
          <wp:simplePos x="0" y="0"/>
          <wp:positionH relativeFrom="column">
            <wp:posOffset>-403225</wp:posOffset>
          </wp:positionH>
          <wp:positionV relativeFrom="paragraph">
            <wp:posOffset>155575</wp:posOffset>
          </wp:positionV>
          <wp:extent cx="2009140" cy="478790"/>
          <wp:effectExtent l="0" t="0" r="0" b="0"/>
          <wp:wrapNone/>
          <wp:docPr id="10" name="Picture 10" descr="Z:\1. NATIONAL OPEN DISCLOSURE OFFICE\Office Management\Branding\NQIT\NQIT Logo 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1. NATIONAL OPEN DISCLOSURE OFFICE\Office Management\Branding\NQIT\NQIT Logo Colou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09140" cy="47879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lang w:val="en-IE" w:eastAsia="en-IE"/>
      </w:rPr>
      <mc:AlternateContent>
        <mc:Choice Requires="wps">
          <w:drawing>
            <wp:anchor distT="0" distB="0" distL="114300" distR="114300" simplePos="0" relativeHeight="251661312" behindDoc="0" locked="0" layoutInCell="1" allowOverlap="1" wp14:anchorId="4C7A2B99" wp14:editId="05E77051">
              <wp:simplePos x="0" y="0"/>
              <wp:positionH relativeFrom="column">
                <wp:posOffset>-1085850</wp:posOffset>
              </wp:positionH>
              <wp:positionV relativeFrom="paragraph">
                <wp:posOffset>40005</wp:posOffset>
              </wp:positionV>
              <wp:extent cx="7899400" cy="63500"/>
              <wp:effectExtent l="0" t="0" r="6350" b="0"/>
              <wp:wrapNone/>
              <wp:docPr id="9" name="Rectangle 9"/>
              <wp:cNvGraphicFramePr/>
              <a:graphic xmlns:a="http://schemas.openxmlformats.org/drawingml/2006/main">
                <a:graphicData uri="http://schemas.microsoft.com/office/word/2010/wordprocessingShape">
                  <wps:wsp>
                    <wps:cNvSpPr/>
                    <wps:spPr>
                      <a:xfrm>
                        <a:off x="0" y="0"/>
                        <a:ext cx="7899400" cy="63500"/>
                      </a:xfrm>
                      <a:prstGeom prst="rect">
                        <a:avLst/>
                      </a:prstGeom>
                      <a:solidFill>
                        <a:srgbClr val="699D4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9" o:spid="_x0000_s1026" style="position:absolute;margin-left:-85.5pt;margin-top:3.15pt;width:622pt;height: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" fillcolor="#699d4a" stroked="f" strokeweight="2p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79BF" w:rsidRDefault="00B879BF">
      <w:r>
        <w:separator/>
      </w:r>
    </w:p>
  </w:footnote>
  <w:footnote w:type="continuationSeparator" w:id="0">
    <w:p w:rsidR="00B879BF" w:rsidRDefault="00B879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29E" w:rsidRDefault="00C0529E">
    <w:pPr>
      <w:pStyle w:val="Header"/>
    </w:pPr>
    <w:r>
      <w:rPr>
        <w:noProof/>
        <w:lang w:val="en-IE" w:eastAsia="en-IE"/>
      </w:rPr>
      <w:drawing>
        <wp:anchor distT="0" distB="0" distL="114300" distR="114300" simplePos="0" relativeHeight="251665408" behindDoc="0" locked="0" layoutInCell="1" allowOverlap="1" wp14:anchorId="1639CDFC" wp14:editId="42A007B3">
          <wp:simplePos x="0" y="0"/>
          <wp:positionH relativeFrom="column">
            <wp:posOffset>-433705</wp:posOffset>
          </wp:positionH>
          <wp:positionV relativeFrom="paragraph">
            <wp:posOffset>-393065</wp:posOffset>
          </wp:positionV>
          <wp:extent cx="1685925" cy="571500"/>
          <wp:effectExtent l="0" t="0" r="0" b="0"/>
          <wp:wrapNone/>
          <wp:docPr id="8" name="Picture 8" descr="Z:\1. NATIONAL OPEN DISCLOSURE OFFICE\Office Management\Branding\1. Open Disclosure Office\Final proofs returned\Logo text to right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1. NATIONAL OPEN DISCLOSURE OFFICE\Office Management\Branding\1. Open Disclosure Office\Final proofs returned\Logo text to right 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85925" cy="571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29E" w:rsidRDefault="00C0529E">
    <w:pPr>
      <w:pStyle w:val="Header"/>
    </w:pPr>
  </w:p>
  <w:p w:rsidR="00C0529E" w:rsidRDefault="00C052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B65416"/>
    <w:multiLevelType w:val="hybridMultilevel"/>
    <w:tmpl w:val="0F3A982A"/>
    <w:lvl w:ilvl="0" w:tplc="6C14CFB0">
      <w:start w:val="1"/>
      <w:numFmt w:val="bullet"/>
      <w:pStyle w:val="Bullet"/>
      <w:lvlText w:val=""/>
      <w:lvlJc w:val="left"/>
      <w:pPr>
        <w:tabs>
          <w:tab w:val="num" w:pos="1821"/>
        </w:tabs>
        <w:ind w:left="1818" w:hanging="357"/>
      </w:pPr>
      <w:rPr>
        <w:rFonts w:ascii="Wingdings 3" w:hAnsi="Wingdings 3" w:hint="default"/>
        <w:color w:val="336699"/>
      </w:rPr>
    </w:lvl>
    <w:lvl w:ilvl="1" w:tplc="04090003">
      <w:start w:val="1"/>
      <w:numFmt w:val="bullet"/>
      <w:lvlText w:val="o"/>
      <w:lvlJc w:val="left"/>
      <w:pPr>
        <w:tabs>
          <w:tab w:val="num" w:pos="2901"/>
        </w:tabs>
        <w:ind w:left="2901" w:hanging="360"/>
      </w:pPr>
      <w:rPr>
        <w:rFonts w:ascii="Courier New" w:hAnsi="Courier New" w:hint="default"/>
      </w:rPr>
    </w:lvl>
    <w:lvl w:ilvl="2" w:tplc="04090005" w:tentative="1">
      <w:start w:val="1"/>
      <w:numFmt w:val="bullet"/>
      <w:lvlText w:val=""/>
      <w:lvlJc w:val="left"/>
      <w:pPr>
        <w:tabs>
          <w:tab w:val="num" w:pos="3621"/>
        </w:tabs>
        <w:ind w:left="3621" w:hanging="360"/>
      </w:pPr>
      <w:rPr>
        <w:rFonts w:ascii="Wingdings" w:hAnsi="Wingdings" w:hint="default"/>
      </w:rPr>
    </w:lvl>
    <w:lvl w:ilvl="3" w:tplc="04090001" w:tentative="1">
      <w:start w:val="1"/>
      <w:numFmt w:val="bullet"/>
      <w:lvlText w:val=""/>
      <w:lvlJc w:val="left"/>
      <w:pPr>
        <w:tabs>
          <w:tab w:val="num" w:pos="4341"/>
        </w:tabs>
        <w:ind w:left="4341" w:hanging="360"/>
      </w:pPr>
      <w:rPr>
        <w:rFonts w:ascii="Symbol" w:hAnsi="Symbol" w:hint="default"/>
      </w:rPr>
    </w:lvl>
    <w:lvl w:ilvl="4" w:tplc="04090003" w:tentative="1">
      <w:start w:val="1"/>
      <w:numFmt w:val="bullet"/>
      <w:lvlText w:val="o"/>
      <w:lvlJc w:val="left"/>
      <w:pPr>
        <w:tabs>
          <w:tab w:val="num" w:pos="5061"/>
        </w:tabs>
        <w:ind w:left="5061" w:hanging="360"/>
      </w:pPr>
      <w:rPr>
        <w:rFonts w:ascii="Courier New" w:hAnsi="Courier New" w:hint="default"/>
      </w:rPr>
    </w:lvl>
    <w:lvl w:ilvl="5" w:tplc="04090005" w:tentative="1">
      <w:start w:val="1"/>
      <w:numFmt w:val="bullet"/>
      <w:lvlText w:val=""/>
      <w:lvlJc w:val="left"/>
      <w:pPr>
        <w:tabs>
          <w:tab w:val="num" w:pos="5781"/>
        </w:tabs>
        <w:ind w:left="5781" w:hanging="360"/>
      </w:pPr>
      <w:rPr>
        <w:rFonts w:ascii="Wingdings" w:hAnsi="Wingdings" w:hint="default"/>
      </w:rPr>
    </w:lvl>
    <w:lvl w:ilvl="6" w:tplc="04090001" w:tentative="1">
      <w:start w:val="1"/>
      <w:numFmt w:val="bullet"/>
      <w:lvlText w:val=""/>
      <w:lvlJc w:val="left"/>
      <w:pPr>
        <w:tabs>
          <w:tab w:val="num" w:pos="6501"/>
        </w:tabs>
        <w:ind w:left="6501" w:hanging="360"/>
      </w:pPr>
      <w:rPr>
        <w:rFonts w:ascii="Symbol" w:hAnsi="Symbol" w:hint="default"/>
      </w:rPr>
    </w:lvl>
    <w:lvl w:ilvl="7" w:tplc="04090003" w:tentative="1">
      <w:start w:val="1"/>
      <w:numFmt w:val="bullet"/>
      <w:lvlText w:val="o"/>
      <w:lvlJc w:val="left"/>
      <w:pPr>
        <w:tabs>
          <w:tab w:val="num" w:pos="7221"/>
        </w:tabs>
        <w:ind w:left="7221" w:hanging="360"/>
      </w:pPr>
      <w:rPr>
        <w:rFonts w:ascii="Courier New" w:hAnsi="Courier New" w:hint="default"/>
      </w:rPr>
    </w:lvl>
    <w:lvl w:ilvl="8" w:tplc="04090005" w:tentative="1">
      <w:start w:val="1"/>
      <w:numFmt w:val="bullet"/>
      <w:lvlText w:val=""/>
      <w:lvlJc w:val="left"/>
      <w:pPr>
        <w:tabs>
          <w:tab w:val="num" w:pos="7941"/>
        </w:tabs>
        <w:ind w:left="7941" w:hanging="360"/>
      </w:pPr>
      <w:rPr>
        <w:rFonts w:ascii="Wingdings" w:hAnsi="Wingdings" w:hint="default"/>
      </w:rPr>
    </w:lvl>
  </w:abstractNum>
  <w:abstractNum w:abstractNumId="1">
    <w:nsid w:val="55AD1A28"/>
    <w:multiLevelType w:val="hybridMultilevel"/>
    <w:tmpl w:val="D444AD40"/>
    <w:lvl w:ilvl="0" w:tplc="04090001">
      <w:start w:val="1"/>
      <w:numFmt w:val="bullet"/>
      <w:lvlText w:val=""/>
      <w:lvlJc w:val="left"/>
      <w:pPr>
        <w:tabs>
          <w:tab w:val="num" w:pos="294"/>
        </w:tabs>
        <w:ind w:left="294" w:hanging="360"/>
      </w:pPr>
      <w:rPr>
        <w:rFonts w:ascii="Symbol" w:hAnsi="Symbol" w:hint="default"/>
        <w:color w:val="336699"/>
      </w:rPr>
    </w:lvl>
    <w:lvl w:ilvl="1" w:tplc="04090003">
      <w:start w:val="1"/>
      <w:numFmt w:val="bullet"/>
      <w:lvlText w:val="o"/>
      <w:lvlJc w:val="left"/>
      <w:pPr>
        <w:tabs>
          <w:tab w:val="num" w:pos="1374"/>
        </w:tabs>
        <w:ind w:left="1374" w:hanging="360"/>
      </w:pPr>
      <w:rPr>
        <w:rFonts w:ascii="Courier New" w:hAnsi="Courier New" w:hint="default"/>
        <w:color w:val="336699"/>
      </w:rPr>
    </w:lvl>
    <w:lvl w:ilvl="2" w:tplc="04090005" w:tentative="1">
      <w:start w:val="1"/>
      <w:numFmt w:val="bullet"/>
      <w:lvlText w:val=""/>
      <w:lvlJc w:val="left"/>
      <w:pPr>
        <w:tabs>
          <w:tab w:val="num" w:pos="2094"/>
        </w:tabs>
        <w:ind w:left="2094" w:hanging="360"/>
      </w:pPr>
      <w:rPr>
        <w:rFonts w:ascii="Wingdings" w:hAnsi="Wingdings" w:hint="default"/>
      </w:rPr>
    </w:lvl>
    <w:lvl w:ilvl="3" w:tplc="04090001" w:tentative="1">
      <w:start w:val="1"/>
      <w:numFmt w:val="bullet"/>
      <w:lvlText w:val=""/>
      <w:lvlJc w:val="left"/>
      <w:pPr>
        <w:tabs>
          <w:tab w:val="num" w:pos="2814"/>
        </w:tabs>
        <w:ind w:left="2814" w:hanging="360"/>
      </w:pPr>
      <w:rPr>
        <w:rFonts w:ascii="Symbol" w:hAnsi="Symbol" w:hint="default"/>
      </w:rPr>
    </w:lvl>
    <w:lvl w:ilvl="4" w:tplc="04090003" w:tentative="1">
      <w:start w:val="1"/>
      <w:numFmt w:val="bullet"/>
      <w:lvlText w:val="o"/>
      <w:lvlJc w:val="left"/>
      <w:pPr>
        <w:tabs>
          <w:tab w:val="num" w:pos="3534"/>
        </w:tabs>
        <w:ind w:left="3534" w:hanging="360"/>
      </w:pPr>
      <w:rPr>
        <w:rFonts w:ascii="Courier New" w:hAnsi="Courier New" w:hint="default"/>
      </w:rPr>
    </w:lvl>
    <w:lvl w:ilvl="5" w:tplc="04090005" w:tentative="1">
      <w:start w:val="1"/>
      <w:numFmt w:val="bullet"/>
      <w:lvlText w:val=""/>
      <w:lvlJc w:val="left"/>
      <w:pPr>
        <w:tabs>
          <w:tab w:val="num" w:pos="4254"/>
        </w:tabs>
        <w:ind w:left="4254" w:hanging="360"/>
      </w:pPr>
      <w:rPr>
        <w:rFonts w:ascii="Wingdings" w:hAnsi="Wingdings" w:hint="default"/>
      </w:rPr>
    </w:lvl>
    <w:lvl w:ilvl="6" w:tplc="04090001" w:tentative="1">
      <w:start w:val="1"/>
      <w:numFmt w:val="bullet"/>
      <w:lvlText w:val=""/>
      <w:lvlJc w:val="left"/>
      <w:pPr>
        <w:tabs>
          <w:tab w:val="num" w:pos="4974"/>
        </w:tabs>
        <w:ind w:left="4974" w:hanging="360"/>
      </w:pPr>
      <w:rPr>
        <w:rFonts w:ascii="Symbol" w:hAnsi="Symbol" w:hint="default"/>
      </w:rPr>
    </w:lvl>
    <w:lvl w:ilvl="7" w:tplc="04090003" w:tentative="1">
      <w:start w:val="1"/>
      <w:numFmt w:val="bullet"/>
      <w:lvlText w:val="o"/>
      <w:lvlJc w:val="left"/>
      <w:pPr>
        <w:tabs>
          <w:tab w:val="num" w:pos="5694"/>
        </w:tabs>
        <w:ind w:left="5694" w:hanging="360"/>
      </w:pPr>
      <w:rPr>
        <w:rFonts w:ascii="Courier New" w:hAnsi="Courier New" w:hint="default"/>
      </w:rPr>
    </w:lvl>
    <w:lvl w:ilvl="8" w:tplc="04090005" w:tentative="1">
      <w:start w:val="1"/>
      <w:numFmt w:val="bullet"/>
      <w:lvlText w:val=""/>
      <w:lvlJc w:val="left"/>
      <w:pPr>
        <w:tabs>
          <w:tab w:val="num" w:pos="6414"/>
        </w:tabs>
        <w:ind w:left="6414"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BD8"/>
    <w:rsid w:val="00011D0B"/>
    <w:rsid w:val="0006027C"/>
    <w:rsid w:val="00060766"/>
    <w:rsid w:val="000B3938"/>
    <w:rsid w:val="000E300B"/>
    <w:rsid w:val="000F14D8"/>
    <w:rsid w:val="000F59E4"/>
    <w:rsid w:val="00103307"/>
    <w:rsid w:val="001146AC"/>
    <w:rsid w:val="0012288C"/>
    <w:rsid w:val="0014256F"/>
    <w:rsid w:val="00152EB3"/>
    <w:rsid w:val="00166162"/>
    <w:rsid w:val="001754B5"/>
    <w:rsid w:val="00183598"/>
    <w:rsid w:val="001A5B22"/>
    <w:rsid w:val="001F20E8"/>
    <w:rsid w:val="0025186B"/>
    <w:rsid w:val="002D6F85"/>
    <w:rsid w:val="003738F1"/>
    <w:rsid w:val="003D0AB4"/>
    <w:rsid w:val="003F250F"/>
    <w:rsid w:val="003F54EF"/>
    <w:rsid w:val="00416E20"/>
    <w:rsid w:val="004C57DD"/>
    <w:rsid w:val="00532EF6"/>
    <w:rsid w:val="00556C82"/>
    <w:rsid w:val="005F4726"/>
    <w:rsid w:val="006105D9"/>
    <w:rsid w:val="006129CC"/>
    <w:rsid w:val="006639EC"/>
    <w:rsid w:val="00663E6C"/>
    <w:rsid w:val="006B4A5C"/>
    <w:rsid w:val="006C2898"/>
    <w:rsid w:val="007372C1"/>
    <w:rsid w:val="00741C24"/>
    <w:rsid w:val="0074515B"/>
    <w:rsid w:val="0075659B"/>
    <w:rsid w:val="007B77D8"/>
    <w:rsid w:val="00800D9B"/>
    <w:rsid w:val="00804195"/>
    <w:rsid w:val="00844059"/>
    <w:rsid w:val="0085687C"/>
    <w:rsid w:val="00863FC5"/>
    <w:rsid w:val="008F0BDF"/>
    <w:rsid w:val="008F3D6C"/>
    <w:rsid w:val="0093680F"/>
    <w:rsid w:val="00943B32"/>
    <w:rsid w:val="00966867"/>
    <w:rsid w:val="00977BAC"/>
    <w:rsid w:val="0098730F"/>
    <w:rsid w:val="00A2032F"/>
    <w:rsid w:val="00B12C13"/>
    <w:rsid w:val="00B25091"/>
    <w:rsid w:val="00B27B7D"/>
    <w:rsid w:val="00B879BF"/>
    <w:rsid w:val="00BB7537"/>
    <w:rsid w:val="00BD49F0"/>
    <w:rsid w:val="00BE7556"/>
    <w:rsid w:val="00C017C1"/>
    <w:rsid w:val="00C0529E"/>
    <w:rsid w:val="00C060F5"/>
    <w:rsid w:val="00C2516F"/>
    <w:rsid w:val="00C31BD8"/>
    <w:rsid w:val="00C477D4"/>
    <w:rsid w:val="00C5296F"/>
    <w:rsid w:val="00C66B86"/>
    <w:rsid w:val="00C90315"/>
    <w:rsid w:val="00CF41F8"/>
    <w:rsid w:val="00D5176A"/>
    <w:rsid w:val="00D54984"/>
    <w:rsid w:val="00E078BF"/>
    <w:rsid w:val="00E36068"/>
    <w:rsid w:val="00E36B8D"/>
    <w:rsid w:val="00E43F53"/>
    <w:rsid w:val="00E63A92"/>
    <w:rsid w:val="00E673B2"/>
    <w:rsid w:val="00EB04BA"/>
    <w:rsid w:val="00EC2E36"/>
    <w:rsid w:val="00ED48C9"/>
    <w:rsid w:val="00EE70AD"/>
    <w:rsid w:val="00EF3DC7"/>
    <w:rsid w:val="00F85A9B"/>
    <w:rsid w:val="00FA00D6"/>
    <w:rsid w:val="00FB34BA"/>
    <w:rsid w:val="00FE0E62"/>
    <w:rsid w:val="00FE4F4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C57DD"/>
    <w:pPr>
      <w:tabs>
        <w:tab w:val="center" w:pos="4153"/>
        <w:tab w:val="right" w:pos="8306"/>
      </w:tabs>
    </w:pPr>
  </w:style>
  <w:style w:type="paragraph" w:styleId="Footer">
    <w:name w:val="footer"/>
    <w:basedOn w:val="Normal"/>
    <w:link w:val="FooterChar"/>
    <w:uiPriority w:val="99"/>
    <w:rsid w:val="004C57DD"/>
    <w:pPr>
      <w:tabs>
        <w:tab w:val="center" w:pos="4153"/>
        <w:tab w:val="right" w:pos="8306"/>
      </w:tabs>
    </w:pPr>
  </w:style>
  <w:style w:type="character" w:styleId="PageNumber">
    <w:name w:val="page number"/>
    <w:basedOn w:val="DefaultParagraphFont"/>
    <w:rsid w:val="00804195"/>
  </w:style>
  <w:style w:type="character" w:styleId="CommentReference">
    <w:name w:val="annotation reference"/>
    <w:rsid w:val="00EB04BA"/>
    <w:rPr>
      <w:sz w:val="16"/>
      <w:szCs w:val="16"/>
    </w:rPr>
  </w:style>
  <w:style w:type="paragraph" w:styleId="CommentText">
    <w:name w:val="annotation text"/>
    <w:basedOn w:val="Normal"/>
    <w:link w:val="CommentTextChar"/>
    <w:rsid w:val="00EB04BA"/>
    <w:rPr>
      <w:sz w:val="20"/>
      <w:szCs w:val="20"/>
    </w:rPr>
  </w:style>
  <w:style w:type="character" w:customStyle="1" w:styleId="CommentTextChar">
    <w:name w:val="Comment Text Char"/>
    <w:link w:val="CommentText"/>
    <w:rsid w:val="00EB04BA"/>
    <w:rPr>
      <w:lang w:val="en-GB" w:eastAsia="en-GB"/>
    </w:rPr>
  </w:style>
  <w:style w:type="paragraph" w:styleId="CommentSubject">
    <w:name w:val="annotation subject"/>
    <w:basedOn w:val="CommentText"/>
    <w:next w:val="CommentText"/>
    <w:link w:val="CommentSubjectChar"/>
    <w:rsid w:val="00EB04BA"/>
    <w:rPr>
      <w:b/>
      <w:bCs/>
    </w:rPr>
  </w:style>
  <w:style w:type="character" w:customStyle="1" w:styleId="CommentSubjectChar">
    <w:name w:val="Comment Subject Char"/>
    <w:link w:val="CommentSubject"/>
    <w:rsid w:val="00EB04BA"/>
    <w:rPr>
      <w:b/>
      <w:bCs/>
      <w:lang w:val="en-GB" w:eastAsia="en-GB"/>
    </w:rPr>
  </w:style>
  <w:style w:type="paragraph" w:styleId="BalloonText">
    <w:name w:val="Balloon Text"/>
    <w:basedOn w:val="Normal"/>
    <w:link w:val="BalloonTextChar"/>
    <w:rsid w:val="00EB04BA"/>
    <w:rPr>
      <w:rFonts w:ascii="Tahoma" w:hAnsi="Tahoma" w:cs="Tahoma"/>
      <w:sz w:val="16"/>
      <w:szCs w:val="16"/>
    </w:rPr>
  </w:style>
  <w:style w:type="character" w:customStyle="1" w:styleId="BalloonTextChar">
    <w:name w:val="Balloon Text Char"/>
    <w:link w:val="BalloonText"/>
    <w:rsid w:val="00EB04BA"/>
    <w:rPr>
      <w:rFonts w:ascii="Tahoma" w:hAnsi="Tahoma" w:cs="Tahoma"/>
      <w:sz w:val="16"/>
      <w:szCs w:val="16"/>
      <w:lang w:val="en-GB" w:eastAsia="en-GB"/>
    </w:rPr>
  </w:style>
  <w:style w:type="paragraph" w:customStyle="1" w:styleId="Default">
    <w:name w:val="Default"/>
    <w:link w:val="DefaultChar"/>
    <w:rsid w:val="003D0AB4"/>
    <w:pPr>
      <w:autoSpaceDE w:val="0"/>
      <w:autoSpaceDN w:val="0"/>
      <w:adjustRightInd w:val="0"/>
    </w:pPr>
    <w:rPr>
      <w:rFonts w:ascii="Arial" w:eastAsia="Calibri" w:hAnsi="Arial" w:cs="Arial"/>
      <w:color w:val="000000"/>
      <w:sz w:val="24"/>
      <w:szCs w:val="24"/>
      <w:lang w:val="en-AU" w:eastAsia="en-US"/>
    </w:rPr>
  </w:style>
  <w:style w:type="character" w:customStyle="1" w:styleId="DefaultChar">
    <w:name w:val="Default Char"/>
    <w:link w:val="Default"/>
    <w:locked/>
    <w:rsid w:val="003D0AB4"/>
    <w:rPr>
      <w:rFonts w:ascii="Arial" w:eastAsia="Calibri" w:hAnsi="Arial" w:cs="Arial"/>
      <w:color w:val="000000"/>
      <w:sz w:val="24"/>
      <w:szCs w:val="24"/>
      <w:lang w:val="en-AU" w:eastAsia="en-US" w:bidi="ar-SA"/>
    </w:rPr>
  </w:style>
  <w:style w:type="paragraph" w:customStyle="1" w:styleId="Bullet">
    <w:name w:val="Bullet"/>
    <w:basedOn w:val="Normal"/>
    <w:link w:val="BulletChar"/>
    <w:rsid w:val="003D0AB4"/>
    <w:pPr>
      <w:keepLines/>
      <w:numPr>
        <w:numId w:val="1"/>
      </w:numPr>
      <w:spacing w:after="120"/>
    </w:pPr>
    <w:rPr>
      <w:rFonts w:ascii="Arial" w:eastAsia="MS Mincho" w:hAnsi="Arial"/>
      <w:sz w:val="22"/>
      <w:szCs w:val="20"/>
      <w:lang w:val="x-none" w:eastAsia="x-none"/>
    </w:rPr>
  </w:style>
  <w:style w:type="character" w:customStyle="1" w:styleId="BulletChar">
    <w:name w:val="Bullet Char"/>
    <w:link w:val="Bullet"/>
    <w:rsid w:val="003D0AB4"/>
    <w:rPr>
      <w:rFonts w:ascii="Arial" w:eastAsia="MS Mincho" w:hAnsi="Arial"/>
      <w:sz w:val="22"/>
      <w:lang w:val="x-none" w:eastAsia="x-none" w:bidi="ar-SA"/>
    </w:rPr>
  </w:style>
  <w:style w:type="character" w:customStyle="1" w:styleId="HeaderChar">
    <w:name w:val="Header Char"/>
    <w:basedOn w:val="DefaultParagraphFont"/>
    <w:link w:val="Header"/>
    <w:uiPriority w:val="99"/>
    <w:rsid w:val="00C0529E"/>
    <w:rPr>
      <w:sz w:val="24"/>
      <w:szCs w:val="24"/>
      <w:lang w:val="en-GB" w:eastAsia="en-GB"/>
    </w:rPr>
  </w:style>
  <w:style w:type="character" w:customStyle="1" w:styleId="FooterChar">
    <w:name w:val="Footer Char"/>
    <w:basedOn w:val="DefaultParagraphFont"/>
    <w:link w:val="Footer"/>
    <w:uiPriority w:val="99"/>
    <w:rsid w:val="00C0529E"/>
    <w:rPr>
      <w:sz w:val="24"/>
      <w:szCs w:val="24"/>
      <w:lang w:val="en-GB" w:eastAsia="en-GB"/>
    </w:rPr>
  </w:style>
  <w:style w:type="table" w:styleId="TableGrid">
    <w:name w:val="Table Grid"/>
    <w:basedOn w:val="TableNormal"/>
    <w:uiPriority w:val="39"/>
    <w:rsid w:val="00E36B8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C57DD"/>
    <w:pPr>
      <w:tabs>
        <w:tab w:val="center" w:pos="4153"/>
        <w:tab w:val="right" w:pos="8306"/>
      </w:tabs>
    </w:pPr>
  </w:style>
  <w:style w:type="paragraph" w:styleId="Footer">
    <w:name w:val="footer"/>
    <w:basedOn w:val="Normal"/>
    <w:link w:val="FooterChar"/>
    <w:uiPriority w:val="99"/>
    <w:rsid w:val="004C57DD"/>
    <w:pPr>
      <w:tabs>
        <w:tab w:val="center" w:pos="4153"/>
        <w:tab w:val="right" w:pos="8306"/>
      </w:tabs>
    </w:pPr>
  </w:style>
  <w:style w:type="character" w:styleId="PageNumber">
    <w:name w:val="page number"/>
    <w:basedOn w:val="DefaultParagraphFont"/>
    <w:rsid w:val="00804195"/>
  </w:style>
  <w:style w:type="character" w:styleId="CommentReference">
    <w:name w:val="annotation reference"/>
    <w:rsid w:val="00EB04BA"/>
    <w:rPr>
      <w:sz w:val="16"/>
      <w:szCs w:val="16"/>
    </w:rPr>
  </w:style>
  <w:style w:type="paragraph" w:styleId="CommentText">
    <w:name w:val="annotation text"/>
    <w:basedOn w:val="Normal"/>
    <w:link w:val="CommentTextChar"/>
    <w:rsid w:val="00EB04BA"/>
    <w:rPr>
      <w:sz w:val="20"/>
      <w:szCs w:val="20"/>
    </w:rPr>
  </w:style>
  <w:style w:type="character" w:customStyle="1" w:styleId="CommentTextChar">
    <w:name w:val="Comment Text Char"/>
    <w:link w:val="CommentText"/>
    <w:rsid w:val="00EB04BA"/>
    <w:rPr>
      <w:lang w:val="en-GB" w:eastAsia="en-GB"/>
    </w:rPr>
  </w:style>
  <w:style w:type="paragraph" w:styleId="CommentSubject">
    <w:name w:val="annotation subject"/>
    <w:basedOn w:val="CommentText"/>
    <w:next w:val="CommentText"/>
    <w:link w:val="CommentSubjectChar"/>
    <w:rsid w:val="00EB04BA"/>
    <w:rPr>
      <w:b/>
      <w:bCs/>
    </w:rPr>
  </w:style>
  <w:style w:type="character" w:customStyle="1" w:styleId="CommentSubjectChar">
    <w:name w:val="Comment Subject Char"/>
    <w:link w:val="CommentSubject"/>
    <w:rsid w:val="00EB04BA"/>
    <w:rPr>
      <w:b/>
      <w:bCs/>
      <w:lang w:val="en-GB" w:eastAsia="en-GB"/>
    </w:rPr>
  </w:style>
  <w:style w:type="paragraph" w:styleId="BalloonText">
    <w:name w:val="Balloon Text"/>
    <w:basedOn w:val="Normal"/>
    <w:link w:val="BalloonTextChar"/>
    <w:rsid w:val="00EB04BA"/>
    <w:rPr>
      <w:rFonts w:ascii="Tahoma" w:hAnsi="Tahoma" w:cs="Tahoma"/>
      <w:sz w:val="16"/>
      <w:szCs w:val="16"/>
    </w:rPr>
  </w:style>
  <w:style w:type="character" w:customStyle="1" w:styleId="BalloonTextChar">
    <w:name w:val="Balloon Text Char"/>
    <w:link w:val="BalloonText"/>
    <w:rsid w:val="00EB04BA"/>
    <w:rPr>
      <w:rFonts w:ascii="Tahoma" w:hAnsi="Tahoma" w:cs="Tahoma"/>
      <w:sz w:val="16"/>
      <w:szCs w:val="16"/>
      <w:lang w:val="en-GB" w:eastAsia="en-GB"/>
    </w:rPr>
  </w:style>
  <w:style w:type="paragraph" w:customStyle="1" w:styleId="Default">
    <w:name w:val="Default"/>
    <w:link w:val="DefaultChar"/>
    <w:rsid w:val="003D0AB4"/>
    <w:pPr>
      <w:autoSpaceDE w:val="0"/>
      <w:autoSpaceDN w:val="0"/>
      <w:adjustRightInd w:val="0"/>
    </w:pPr>
    <w:rPr>
      <w:rFonts w:ascii="Arial" w:eastAsia="Calibri" w:hAnsi="Arial" w:cs="Arial"/>
      <w:color w:val="000000"/>
      <w:sz w:val="24"/>
      <w:szCs w:val="24"/>
      <w:lang w:val="en-AU" w:eastAsia="en-US"/>
    </w:rPr>
  </w:style>
  <w:style w:type="character" w:customStyle="1" w:styleId="DefaultChar">
    <w:name w:val="Default Char"/>
    <w:link w:val="Default"/>
    <w:locked/>
    <w:rsid w:val="003D0AB4"/>
    <w:rPr>
      <w:rFonts w:ascii="Arial" w:eastAsia="Calibri" w:hAnsi="Arial" w:cs="Arial"/>
      <w:color w:val="000000"/>
      <w:sz w:val="24"/>
      <w:szCs w:val="24"/>
      <w:lang w:val="en-AU" w:eastAsia="en-US" w:bidi="ar-SA"/>
    </w:rPr>
  </w:style>
  <w:style w:type="paragraph" w:customStyle="1" w:styleId="Bullet">
    <w:name w:val="Bullet"/>
    <w:basedOn w:val="Normal"/>
    <w:link w:val="BulletChar"/>
    <w:rsid w:val="003D0AB4"/>
    <w:pPr>
      <w:keepLines/>
      <w:numPr>
        <w:numId w:val="1"/>
      </w:numPr>
      <w:spacing w:after="120"/>
    </w:pPr>
    <w:rPr>
      <w:rFonts w:ascii="Arial" w:eastAsia="MS Mincho" w:hAnsi="Arial"/>
      <w:sz w:val="22"/>
      <w:szCs w:val="20"/>
      <w:lang w:val="x-none" w:eastAsia="x-none"/>
    </w:rPr>
  </w:style>
  <w:style w:type="character" w:customStyle="1" w:styleId="BulletChar">
    <w:name w:val="Bullet Char"/>
    <w:link w:val="Bullet"/>
    <w:rsid w:val="003D0AB4"/>
    <w:rPr>
      <w:rFonts w:ascii="Arial" w:eastAsia="MS Mincho" w:hAnsi="Arial"/>
      <w:sz w:val="22"/>
      <w:lang w:val="x-none" w:eastAsia="x-none" w:bidi="ar-SA"/>
    </w:rPr>
  </w:style>
  <w:style w:type="character" w:customStyle="1" w:styleId="HeaderChar">
    <w:name w:val="Header Char"/>
    <w:basedOn w:val="DefaultParagraphFont"/>
    <w:link w:val="Header"/>
    <w:uiPriority w:val="99"/>
    <w:rsid w:val="00C0529E"/>
    <w:rPr>
      <w:sz w:val="24"/>
      <w:szCs w:val="24"/>
      <w:lang w:val="en-GB" w:eastAsia="en-GB"/>
    </w:rPr>
  </w:style>
  <w:style w:type="character" w:customStyle="1" w:styleId="FooterChar">
    <w:name w:val="Footer Char"/>
    <w:basedOn w:val="DefaultParagraphFont"/>
    <w:link w:val="Footer"/>
    <w:uiPriority w:val="99"/>
    <w:rsid w:val="00C0529E"/>
    <w:rPr>
      <w:sz w:val="24"/>
      <w:szCs w:val="24"/>
      <w:lang w:val="en-GB" w:eastAsia="en-GB"/>
    </w:rPr>
  </w:style>
  <w:style w:type="table" w:styleId="TableGrid">
    <w:name w:val="Table Grid"/>
    <w:basedOn w:val="TableNormal"/>
    <w:uiPriority w:val="39"/>
    <w:rsid w:val="00E36B8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6048751">
      <w:bodyDiv w:val="1"/>
      <w:marLeft w:val="0"/>
      <w:marRight w:val="0"/>
      <w:marTop w:val="0"/>
      <w:marBottom w:val="0"/>
      <w:divBdr>
        <w:top w:val="none" w:sz="0" w:space="0" w:color="auto"/>
        <w:left w:val="none" w:sz="0" w:space="0" w:color="auto"/>
        <w:bottom w:val="none" w:sz="0" w:space="0" w:color="auto"/>
        <w:right w:val="none" w:sz="0" w:space="0" w:color="auto"/>
      </w:divBdr>
      <w:divsChild>
        <w:div w:id="3111008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1149</Words>
  <Characters>5485</Characters>
  <Application>Microsoft Office Word</Application>
  <DocSecurity>0</DocSecurity>
  <Lines>45</Lines>
  <Paragraphs>13</Paragraphs>
  <ScaleCrop>false</ScaleCrop>
  <HeadingPairs>
    <vt:vector size="2" baseType="variant">
      <vt:variant>
        <vt:lpstr>Title</vt:lpstr>
      </vt:variant>
      <vt:variant>
        <vt:i4>1</vt:i4>
      </vt:variant>
    </vt:vector>
  </HeadingPairs>
  <TitlesOfParts>
    <vt:vector size="1" baseType="lpstr">
      <vt:lpstr/>
    </vt:vector>
  </TitlesOfParts>
  <Company>H.S.E. - N.W.A.</Company>
  <LinksUpToDate>false</LinksUpToDate>
  <CharactersWithSpaces>6621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Angelatysall</dc:creator>
  <cp:lastModifiedBy>Kelly McDyer</cp:lastModifiedBy>
  <cp:revision>3</cp:revision>
  <cp:lastPrinted>2014-10-06T10:23:00Z</cp:lastPrinted>
  <dcterms:created xsi:type="dcterms:W3CDTF">2020-10-19T11:43:00Z</dcterms:created>
  <dcterms:modified xsi:type="dcterms:W3CDTF">2020-12-15T14:37:00Z</dcterms:modified>
</cp:coreProperties>
</file>