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84" w:rsidRDefault="00556C59" w:rsidP="00F67384">
      <w:pPr>
        <w:jc w:val="center"/>
        <w:rPr>
          <w:b/>
          <w:color w:val="7030A0"/>
          <w:sz w:val="44"/>
        </w:rPr>
      </w:pPr>
      <w:bookmarkStart w:id="0" w:name="_GoBack"/>
      <w:bookmarkEnd w:id="0"/>
      <w:r>
        <w:rPr>
          <w:b/>
          <w:color w:val="7030A0"/>
          <w:sz w:val="44"/>
        </w:rPr>
        <w:t>Let’s Talk About Ageism</w:t>
      </w:r>
    </w:p>
    <w:p w:rsidR="00020C4F" w:rsidRPr="0008471C" w:rsidRDefault="00EF1FF6" w:rsidP="00430430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b/>
          <w:sz w:val="23"/>
          <w:szCs w:val="23"/>
        </w:rPr>
      </w:pPr>
      <w:r w:rsidRPr="0008471C">
        <w:rPr>
          <w:b/>
          <w:sz w:val="23"/>
          <w:szCs w:val="23"/>
        </w:rPr>
        <w:t>Ageism affects all of us</w:t>
      </w:r>
      <w:r w:rsidR="00430430">
        <w:rPr>
          <w:b/>
          <w:sz w:val="23"/>
          <w:szCs w:val="23"/>
        </w:rPr>
        <w:t xml:space="preserve">    </w:t>
      </w:r>
      <w:r w:rsidR="00430430">
        <w:rPr>
          <w:b/>
          <w:sz w:val="23"/>
          <w:szCs w:val="23"/>
        </w:rPr>
        <w:tab/>
      </w:r>
      <w:r w:rsidR="00430430">
        <w:rPr>
          <w:b/>
          <w:sz w:val="23"/>
          <w:szCs w:val="23"/>
        </w:rPr>
        <w:tab/>
      </w:r>
      <w:r w:rsidR="00430430">
        <w:rPr>
          <w:b/>
          <w:sz w:val="23"/>
          <w:szCs w:val="23"/>
        </w:rPr>
        <w:tab/>
      </w:r>
      <w:r w:rsidR="00706A9B">
        <w:rPr>
          <w:b/>
          <w:sz w:val="23"/>
          <w:szCs w:val="23"/>
        </w:rPr>
        <w:t>Ageism takes many forms</w:t>
      </w:r>
    </w:p>
    <w:p w:rsidR="00EF1FF6" w:rsidRPr="0008471C" w:rsidRDefault="00706A9B" w:rsidP="0008471C">
      <w:pPr>
        <w:autoSpaceDE w:val="0"/>
        <w:autoSpaceDN w:val="0"/>
        <w:adjustRightInd w:val="0"/>
        <w:spacing w:after="0" w:line="36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Ageism is everywhere</w:t>
      </w:r>
      <w:r w:rsidR="00430430">
        <w:rPr>
          <w:b/>
          <w:sz w:val="23"/>
          <w:szCs w:val="23"/>
        </w:rPr>
        <w:tab/>
      </w:r>
      <w:r w:rsidR="00430430">
        <w:rPr>
          <w:b/>
          <w:sz w:val="23"/>
          <w:szCs w:val="23"/>
        </w:rPr>
        <w:tab/>
      </w:r>
      <w:r w:rsidR="00430430">
        <w:rPr>
          <w:b/>
          <w:sz w:val="23"/>
          <w:szCs w:val="23"/>
        </w:rPr>
        <w:tab/>
      </w:r>
      <w:r w:rsidR="00430430">
        <w:rPr>
          <w:b/>
          <w:sz w:val="23"/>
          <w:szCs w:val="23"/>
        </w:rPr>
        <w:tab/>
      </w:r>
      <w:r w:rsidR="00430430">
        <w:rPr>
          <w:b/>
          <w:sz w:val="23"/>
          <w:szCs w:val="23"/>
        </w:rPr>
        <w:tab/>
      </w:r>
      <w:r w:rsidR="00430430">
        <w:rPr>
          <w:b/>
          <w:sz w:val="23"/>
          <w:szCs w:val="23"/>
        </w:rPr>
        <w:tab/>
      </w:r>
      <w:r w:rsidR="00EF1FF6" w:rsidRPr="0008471C">
        <w:rPr>
          <w:b/>
          <w:sz w:val="23"/>
          <w:szCs w:val="23"/>
        </w:rPr>
        <w:t>Ageism</w:t>
      </w:r>
      <w:r>
        <w:rPr>
          <w:b/>
          <w:sz w:val="23"/>
          <w:szCs w:val="23"/>
        </w:rPr>
        <w:t xml:space="preserve"> is harmful</w:t>
      </w:r>
    </w:p>
    <w:p w:rsidR="00EF1FF6" w:rsidRPr="0008471C" w:rsidRDefault="00EF1FF6" w:rsidP="0008471C">
      <w:pPr>
        <w:autoSpaceDE w:val="0"/>
        <w:autoSpaceDN w:val="0"/>
        <w:adjustRightInd w:val="0"/>
        <w:spacing w:after="0" w:line="360" w:lineRule="auto"/>
        <w:jc w:val="center"/>
        <w:rPr>
          <w:b/>
          <w:sz w:val="23"/>
          <w:szCs w:val="23"/>
        </w:rPr>
      </w:pPr>
      <w:r w:rsidRPr="0008471C">
        <w:rPr>
          <w:b/>
          <w:sz w:val="23"/>
          <w:szCs w:val="23"/>
        </w:rPr>
        <w:t>Ageism can be combatted</w:t>
      </w:r>
    </w:p>
    <w:p w:rsidR="00EF1FF6" w:rsidRDefault="00EF1FF6" w:rsidP="00EE37FB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B641EC" w:rsidRPr="0008471C" w:rsidRDefault="00C17C55" w:rsidP="00EE37FB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08471C">
        <w:rPr>
          <w:sz w:val="23"/>
          <w:szCs w:val="23"/>
        </w:rPr>
        <w:t xml:space="preserve">Dialogue is an </w:t>
      </w:r>
      <w:r w:rsidR="00EE37FB" w:rsidRPr="0008471C">
        <w:rPr>
          <w:sz w:val="23"/>
          <w:szCs w:val="23"/>
        </w:rPr>
        <w:t>important and</w:t>
      </w:r>
      <w:r w:rsidRPr="0008471C">
        <w:rPr>
          <w:sz w:val="23"/>
          <w:szCs w:val="23"/>
        </w:rPr>
        <w:t xml:space="preserve"> powerful way to challenge ageism. Open </w:t>
      </w:r>
      <w:r w:rsidR="009B36EF" w:rsidRPr="0008471C">
        <w:rPr>
          <w:sz w:val="23"/>
          <w:szCs w:val="23"/>
        </w:rPr>
        <w:t>conservations can</w:t>
      </w:r>
      <w:r w:rsidRPr="0008471C">
        <w:rPr>
          <w:sz w:val="23"/>
          <w:szCs w:val="23"/>
        </w:rPr>
        <w:t xml:space="preserve"> help us all acknowledge the existence of ageism and can help us combat myths and </w:t>
      </w:r>
      <w:r w:rsidR="009B36EF" w:rsidRPr="0008471C">
        <w:rPr>
          <w:sz w:val="23"/>
          <w:szCs w:val="23"/>
        </w:rPr>
        <w:t xml:space="preserve">stereotypes. </w:t>
      </w:r>
    </w:p>
    <w:p w:rsidR="00BF52A5" w:rsidRPr="0008471C" w:rsidRDefault="00F67384" w:rsidP="00BF52A5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08471C">
        <w:rPr>
          <w:sz w:val="23"/>
          <w:szCs w:val="23"/>
        </w:rPr>
        <w:t>This tool is for everyone. It is designed to help you start a conversation</w:t>
      </w:r>
      <w:r w:rsidR="00BF52A5" w:rsidRPr="0008471C">
        <w:rPr>
          <w:sz w:val="23"/>
          <w:szCs w:val="23"/>
        </w:rPr>
        <w:t xml:space="preserve"> </w:t>
      </w:r>
      <w:r w:rsidRPr="0008471C">
        <w:rPr>
          <w:sz w:val="23"/>
          <w:szCs w:val="23"/>
        </w:rPr>
        <w:t>about ageism</w:t>
      </w:r>
      <w:r w:rsidR="0008471C" w:rsidRPr="0008471C">
        <w:rPr>
          <w:sz w:val="23"/>
          <w:szCs w:val="23"/>
        </w:rPr>
        <w:t xml:space="preserve"> and to champion positive action</w:t>
      </w:r>
      <w:r w:rsidRPr="0008471C">
        <w:rPr>
          <w:sz w:val="23"/>
          <w:szCs w:val="23"/>
        </w:rPr>
        <w:t xml:space="preserve">. </w:t>
      </w:r>
      <w:r w:rsidR="00BF52A5" w:rsidRPr="0008471C">
        <w:rPr>
          <w:sz w:val="23"/>
          <w:szCs w:val="23"/>
        </w:rPr>
        <w:t xml:space="preserve"> </w:t>
      </w:r>
    </w:p>
    <w:p w:rsidR="00EE37FB" w:rsidRDefault="00EE37FB" w:rsidP="00BF52A5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F67384" w:rsidRPr="00F67384" w:rsidRDefault="00F67384" w:rsidP="00F67384">
      <w:pPr>
        <w:rPr>
          <w:b/>
          <w:color w:val="7030A0"/>
          <w:sz w:val="28"/>
        </w:rPr>
      </w:pPr>
      <w:r w:rsidRPr="00F67384">
        <w:rPr>
          <w:b/>
          <w:color w:val="7030A0"/>
          <w:sz w:val="28"/>
        </w:rPr>
        <w:t>Initiate the conversation</w:t>
      </w:r>
    </w:p>
    <w:p w:rsidR="00F67384" w:rsidRDefault="00F67384" w:rsidP="00EE37FB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F67384">
        <w:rPr>
          <w:sz w:val="23"/>
          <w:szCs w:val="23"/>
        </w:rPr>
        <w:t xml:space="preserve">Some questions you </w:t>
      </w:r>
      <w:r w:rsidR="00EE37FB">
        <w:rPr>
          <w:sz w:val="23"/>
          <w:szCs w:val="23"/>
        </w:rPr>
        <w:t>may wish to consider to start a group discussion on ageism:</w:t>
      </w:r>
      <w:r w:rsidR="00020C4F">
        <w:rPr>
          <w:sz w:val="23"/>
          <w:szCs w:val="23"/>
        </w:rPr>
        <w:t xml:space="preserve"> </w:t>
      </w:r>
    </w:p>
    <w:p w:rsidR="00892606" w:rsidRDefault="00892606" w:rsidP="00F67384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  <w:sectPr w:rsidR="0089260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67384" w:rsidRPr="00F67384" w:rsidRDefault="00F67384" w:rsidP="00F67384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883CD4" w:rsidRDefault="00EE37FB" w:rsidP="00883CD4">
      <w:pPr>
        <w:pStyle w:val="ListParagraph"/>
        <w:numPr>
          <w:ilvl w:val="0"/>
          <w:numId w:val="4"/>
        </w:numPr>
        <w:spacing w:line="360" w:lineRule="auto"/>
        <w:rPr>
          <w:sz w:val="23"/>
          <w:szCs w:val="23"/>
        </w:rPr>
      </w:pPr>
      <w:r w:rsidRPr="00F67384">
        <w:rPr>
          <w:sz w:val="23"/>
          <w:szCs w:val="23"/>
        </w:rPr>
        <w:t xml:space="preserve">What does the word “ageism” mean to you? </w:t>
      </w:r>
    </w:p>
    <w:p w:rsidR="00F67384" w:rsidRPr="009B36EF" w:rsidRDefault="00F67384" w:rsidP="003D6D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  <w:r w:rsidRPr="009B36EF">
        <w:rPr>
          <w:sz w:val="23"/>
          <w:szCs w:val="23"/>
        </w:rPr>
        <w:t>Think of a situation in which you wanted to know a person’s age. Why?</w:t>
      </w:r>
      <w:r w:rsidR="009B36EF" w:rsidRPr="009B36EF">
        <w:rPr>
          <w:sz w:val="23"/>
          <w:szCs w:val="23"/>
        </w:rPr>
        <w:t xml:space="preserve"> </w:t>
      </w:r>
      <w:r w:rsidRPr="009B36EF">
        <w:rPr>
          <w:sz w:val="23"/>
          <w:szCs w:val="23"/>
        </w:rPr>
        <w:t>What changed when you learnt it?</w:t>
      </w:r>
    </w:p>
    <w:p w:rsidR="00F67384" w:rsidRDefault="00F67384" w:rsidP="00883C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  <w:r w:rsidRPr="00F67384">
        <w:rPr>
          <w:sz w:val="23"/>
          <w:szCs w:val="23"/>
        </w:rPr>
        <w:t>How do you feel about telling people your age?</w:t>
      </w:r>
    </w:p>
    <w:p w:rsidR="00EF1FF6" w:rsidRDefault="00EF1FF6" w:rsidP="00883C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  <w:r w:rsidRPr="00EF1FF6">
        <w:rPr>
          <w:sz w:val="23"/>
          <w:szCs w:val="23"/>
        </w:rPr>
        <w:t>When Do People Start Experiencing Ageism?</w:t>
      </w:r>
    </w:p>
    <w:p w:rsidR="00892606" w:rsidRDefault="00892606" w:rsidP="00892606">
      <w:pPr>
        <w:pStyle w:val="ListParagraph"/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</w:p>
    <w:p w:rsidR="00EF1FF6" w:rsidRDefault="00430430" w:rsidP="00883C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What Forms Can a</w:t>
      </w:r>
      <w:r w:rsidR="00EF1FF6" w:rsidRPr="00EF1FF6">
        <w:rPr>
          <w:sz w:val="23"/>
          <w:szCs w:val="23"/>
        </w:rPr>
        <w:t>geism Take?</w:t>
      </w:r>
    </w:p>
    <w:p w:rsidR="00430430" w:rsidRDefault="00430430" w:rsidP="00883C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How widespread is ageism in our society? </w:t>
      </w:r>
    </w:p>
    <w:p w:rsidR="00EF1FF6" w:rsidRDefault="00EF1FF6" w:rsidP="00020C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  <w:r w:rsidRPr="00EE37FB">
        <w:rPr>
          <w:sz w:val="23"/>
          <w:szCs w:val="23"/>
        </w:rPr>
        <w:lastRenderedPageBreak/>
        <w:t xml:space="preserve">Can you give an example of how younger and older people are respected in your </w:t>
      </w:r>
      <w:r w:rsidR="00020C4F">
        <w:rPr>
          <w:sz w:val="23"/>
          <w:szCs w:val="23"/>
        </w:rPr>
        <w:t>organisation</w:t>
      </w:r>
      <w:r w:rsidRPr="00EE37FB">
        <w:rPr>
          <w:sz w:val="23"/>
          <w:szCs w:val="23"/>
        </w:rPr>
        <w:t>? Can you give an example of how</w:t>
      </w:r>
      <w:r w:rsidR="00020C4F">
        <w:rPr>
          <w:sz w:val="23"/>
          <w:szCs w:val="23"/>
        </w:rPr>
        <w:t>?</w:t>
      </w:r>
    </w:p>
    <w:p w:rsidR="00020C4F" w:rsidRPr="00020C4F" w:rsidRDefault="00020C4F" w:rsidP="00020C4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What legacy has COVID had on ageist attitudes and beliefs?</w:t>
      </w:r>
    </w:p>
    <w:p w:rsidR="00892606" w:rsidRDefault="00892606" w:rsidP="00F67384">
      <w:pPr>
        <w:rPr>
          <w:b/>
          <w:color w:val="7030A0"/>
          <w:sz w:val="28"/>
        </w:rPr>
        <w:sectPr w:rsidR="00892606" w:rsidSect="0089260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67384" w:rsidRPr="00F67384" w:rsidRDefault="00F67384" w:rsidP="00F67384">
      <w:pPr>
        <w:rPr>
          <w:b/>
          <w:color w:val="7030A0"/>
          <w:sz w:val="28"/>
        </w:rPr>
      </w:pPr>
      <w:r w:rsidRPr="00F67384">
        <w:rPr>
          <w:b/>
          <w:color w:val="7030A0"/>
          <w:sz w:val="28"/>
        </w:rPr>
        <w:t>Encourag</w:t>
      </w:r>
      <w:r>
        <w:rPr>
          <w:b/>
          <w:color w:val="7030A0"/>
          <w:sz w:val="28"/>
        </w:rPr>
        <w:t>e ongoing reflection and action</w:t>
      </w:r>
    </w:p>
    <w:p w:rsidR="00F67384" w:rsidRDefault="00F67384" w:rsidP="00EE37FB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 w:rsidRPr="00EE37FB">
        <w:rPr>
          <w:sz w:val="23"/>
          <w:szCs w:val="23"/>
        </w:rPr>
        <w:t xml:space="preserve">It is helpful to </w:t>
      </w:r>
      <w:r w:rsidR="00EE37FB">
        <w:rPr>
          <w:sz w:val="23"/>
          <w:szCs w:val="23"/>
        </w:rPr>
        <w:t xml:space="preserve">end a group discussion by empowering people to act. </w:t>
      </w:r>
      <w:r w:rsidR="00EE37FB" w:rsidRPr="00EE37FB">
        <w:rPr>
          <w:sz w:val="23"/>
          <w:szCs w:val="23"/>
        </w:rPr>
        <w:t xml:space="preserve">Provide opportunity </w:t>
      </w:r>
      <w:r w:rsidRPr="00EE37FB">
        <w:rPr>
          <w:sz w:val="23"/>
          <w:szCs w:val="23"/>
        </w:rPr>
        <w:t>for reflection about what each person can do to help create a world</w:t>
      </w:r>
      <w:r w:rsidR="00BF52A5" w:rsidRPr="00EE37FB">
        <w:rPr>
          <w:sz w:val="23"/>
          <w:szCs w:val="23"/>
        </w:rPr>
        <w:t xml:space="preserve"> </w:t>
      </w:r>
      <w:r w:rsidRPr="00EE37FB">
        <w:rPr>
          <w:sz w:val="23"/>
          <w:szCs w:val="23"/>
        </w:rPr>
        <w:t xml:space="preserve">for all ages. </w:t>
      </w:r>
      <w:r w:rsidR="00EE37FB">
        <w:rPr>
          <w:sz w:val="23"/>
          <w:szCs w:val="23"/>
        </w:rPr>
        <w:t xml:space="preserve"> </w:t>
      </w:r>
      <w:r w:rsidRPr="00EE37FB">
        <w:rPr>
          <w:sz w:val="23"/>
          <w:szCs w:val="23"/>
        </w:rPr>
        <w:t>Consider the following questions:</w:t>
      </w:r>
    </w:p>
    <w:p w:rsidR="00EE37FB" w:rsidRPr="00EE37FB" w:rsidRDefault="00EE37FB" w:rsidP="00EE37FB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</w:p>
    <w:p w:rsidR="00F67384" w:rsidRPr="00F67384" w:rsidRDefault="00F67384" w:rsidP="00883C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  <w:r w:rsidRPr="00F67384">
        <w:rPr>
          <w:sz w:val="23"/>
          <w:szCs w:val="23"/>
        </w:rPr>
        <w:t xml:space="preserve"> What can we do to make our </w:t>
      </w:r>
      <w:r w:rsidR="00706A9B">
        <w:rPr>
          <w:sz w:val="23"/>
          <w:szCs w:val="23"/>
        </w:rPr>
        <w:t>organisation</w:t>
      </w:r>
      <w:r w:rsidRPr="00F67384">
        <w:rPr>
          <w:sz w:val="23"/>
          <w:szCs w:val="23"/>
        </w:rPr>
        <w:t xml:space="preserve"> more aware of</w:t>
      </w:r>
      <w:r>
        <w:rPr>
          <w:sz w:val="23"/>
          <w:szCs w:val="23"/>
        </w:rPr>
        <w:t xml:space="preserve"> </w:t>
      </w:r>
      <w:r w:rsidRPr="00F67384">
        <w:rPr>
          <w:sz w:val="23"/>
          <w:szCs w:val="23"/>
        </w:rPr>
        <w:t>ageism?</w:t>
      </w:r>
    </w:p>
    <w:p w:rsidR="00F67384" w:rsidRPr="00F67384" w:rsidRDefault="00F67384" w:rsidP="00883C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  <w:r w:rsidRPr="00F67384">
        <w:rPr>
          <w:sz w:val="23"/>
          <w:szCs w:val="23"/>
        </w:rPr>
        <w:t>What one action is each of us willing to take to make a difference?</w:t>
      </w:r>
    </w:p>
    <w:p w:rsidR="00F67384" w:rsidRDefault="00F67384" w:rsidP="00883C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  <w:r w:rsidRPr="00F67384">
        <w:rPr>
          <w:sz w:val="23"/>
          <w:szCs w:val="23"/>
        </w:rPr>
        <w:t xml:space="preserve">What are some of the factors that can help or prevent us </w:t>
      </w:r>
      <w:r w:rsidR="00EE37FB" w:rsidRPr="00F67384">
        <w:rPr>
          <w:sz w:val="23"/>
          <w:szCs w:val="23"/>
        </w:rPr>
        <w:t>from acting</w:t>
      </w:r>
      <w:r w:rsidRPr="00F67384">
        <w:rPr>
          <w:sz w:val="23"/>
          <w:szCs w:val="23"/>
        </w:rPr>
        <w:t xml:space="preserve"> to</w:t>
      </w:r>
      <w:r>
        <w:rPr>
          <w:sz w:val="23"/>
          <w:szCs w:val="23"/>
        </w:rPr>
        <w:t xml:space="preserve"> </w:t>
      </w:r>
      <w:r w:rsidRPr="00F67384">
        <w:rPr>
          <w:sz w:val="23"/>
          <w:szCs w:val="23"/>
        </w:rPr>
        <w:t xml:space="preserve">address ageism in our </w:t>
      </w:r>
      <w:r w:rsidR="00EE37FB">
        <w:rPr>
          <w:sz w:val="23"/>
          <w:szCs w:val="23"/>
        </w:rPr>
        <w:t xml:space="preserve">service </w:t>
      </w:r>
      <w:r w:rsidR="00EE37FB" w:rsidRPr="00F67384">
        <w:rPr>
          <w:sz w:val="23"/>
          <w:szCs w:val="23"/>
        </w:rPr>
        <w:t>and</w:t>
      </w:r>
      <w:r w:rsidRPr="00F67384">
        <w:rPr>
          <w:sz w:val="23"/>
          <w:szCs w:val="23"/>
        </w:rPr>
        <w:t xml:space="preserve"> community?</w:t>
      </w:r>
    </w:p>
    <w:p w:rsidR="009B36EF" w:rsidRDefault="009B36EF" w:rsidP="00883CD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What can we do to prevent benevolent ageism?</w:t>
      </w:r>
    </w:p>
    <w:p w:rsidR="00430430" w:rsidRDefault="00EF1FF6" w:rsidP="004304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  <w:r>
        <w:rPr>
          <w:sz w:val="23"/>
          <w:szCs w:val="23"/>
        </w:rPr>
        <w:t>How can we challenge stereotypes</w:t>
      </w:r>
      <w:r w:rsidR="00020C4F">
        <w:rPr>
          <w:sz w:val="23"/>
          <w:szCs w:val="23"/>
        </w:rPr>
        <w:t>,</w:t>
      </w:r>
      <w:r>
        <w:rPr>
          <w:sz w:val="23"/>
          <w:szCs w:val="23"/>
        </w:rPr>
        <w:t xml:space="preserve"> unintentional ageism</w:t>
      </w:r>
      <w:r w:rsidR="00020C4F">
        <w:rPr>
          <w:sz w:val="23"/>
          <w:szCs w:val="23"/>
        </w:rPr>
        <w:t xml:space="preserve"> and institutional ageism</w:t>
      </w:r>
      <w:r>
        <w:rPr>
          <w:sz w:val="23"/>
          <w:szCs w:val="23"/>
        </w:rPr>
        <w:t xml:space="preserve"> in our </w:t>
      </w:r>
      <w:r w:rsidR="00020C4F">
        <w:rPr>
          <w:sz w:val="23"/>
          <w:szCs w:val="23"/>
        </w:rPr>
        <w:t>society</w:t>
      </w:r>
      <w:r>
        <w:rPr>
          <w:sz w:val="23"/>
          <w:szCs w:val="23"/>
        </w:rPr>
        <w:t>?</w:t>
      </w:r>
    </w:p>
    <w:p w:rsidR="00EF1FF6" w:rsidRPr="00430430" w:rsidRDefault="00F67384" w:rsidP="004304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sz w:val="23"/>
          <w:szCs w:val="23"/>
        </w:rPr>
      </w:pPr>
      <w:r w:rsidRPr="00430430">
        <w:rPr>
          <w:sz w:val="23"/>
          <w:szCs w:val="23"/>
        </w:rPr>
        <w:t>How can we conn</w:t>
      </w:r>
      <w:r w:rsidR="00020C4F" w:rsidRPr="00430430">
        <w:rPr>
          <w:sz w:val="23"/>
          <w:szCs w:val="23"/>
        </w:rPr>
        <w:t>ect with others and continue this</w:t>
      </w:r>
      <w:r w:rsidRPr="00430430">
        <w:rPr>
          <w:sz w:val="23"/>
          <w:szCs w:val="23"/>
        </w:rPr>
        <w:t xml:space="preserve"> conversation</w:t>
      </w:r>
      <w:r w:rsidR="00EE37FB" w:rsidRPr="00430430">
        <w:rPr>
          <w:sz w:val="23"/>
          <w:szCs w:val="23"/>
        </w:rPr>
        <w:t>?</w:t>
      </w:r>
      <w:r w:rsidR="00020C4F" w:rsidRPr="00430430">
        <w:rPr>
          <w:sz w:val="23"/>
          <w:szCs w:val="23"/>
        </w:rPr>
        <w:t xml:space="preserve"> </w:t>
      </w:r>
    </w:p>
    <w:sectPr w:rsidR="00EF1FF6" w:rsidRPr="00430430" w:rsidSect="0089260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66AA1"/>
    <w:multiLevelType w:val="hybridMultilevel"/>
    <w:tmpl w:val="FC783414"/>
    <w:lvl w:ilvl="0" w:tplc="CA406EF6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  <w:u w:color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3AC8"/>
    <w:multiLevelType w:val="hybridMultilevel"/>
    <w:tmpl w:val="EE3285CA"/>
    <w:lvl w:ilvl="0" w:tplc="BD226864">
      <w:numFmt w:val="bullet"/>
      <w:lvlText w:val="]"/>
      <w:lvlJc w:val="left"/>
      <w:pPr>
        <w:ind w:left="720" w:hanging="360"/>
      </w:pPr>
      <w:rPr>
        <w:rFonts w:ascii="Webdings" w:hAnsi="Webdings" w:cstheme="minorBidi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7140"/>
    <w:multiLevelType w:val="hybridMultilevel"/>
    <w:tmpl w:val="08FE60FE"/>
    <w:lvl w:ilvl="0" w:tplc="36DE4CE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20D23"/>
    <w:multiLevelType w:val="hybridMultilevel"/>
    <w:tmpl w:val="48C03A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020FB"/>
    <w:multiLevelType w:val="hybridMultilevel"/>
    <w:tmpl w:val="FE00DC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B1C0D"/>
    <w:multiLevelType w:val="hybridMultilevel"/>
    <w:tmpl w:val="2D2443B2"/>
    <w:lvl w:ilvl="0" w:tplc="098CB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D1384"/>
    <w:multiLevelType w:val="hybridMultilevel"/>
    <w:tmpl w:val="AFE0C1FA"/>
    <w:lvl w:ilvl="0" w:tplc="BD226864">
      <w:numFmt w:val="bullet"/>
      <w:lvlText w:val="]"/>
      <w:lvlJc w:val="left"/>
      <w:pPr>
        <w:ind w:left="720" w:hanging="360"/>
      </w:pPr>
      <w:rPr>
        <w:rFonts w:ascii="Webdings" w:hAnsi="Webdings" w:cstheme="minorBidi" w:hint="default"/>
        <w:color w:val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A706B"/>
    <w:multiLevelType w:val="hybridMultilevel"/>
    <w:tmpl w:val="EF088424"/>
    <w:lvl w:ilvl="0" w:tplc="AE380E6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u w:color="7030A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BA"/>
    <w:rsid w:val="00020C4F"/>
    <w:rsid w:val="0008471C"/>
    <w:rsid w:val="000E74BA"/>
    <w:rsid w:val="001E53C0"/>
    <w:rsid w:val="00411263"/>
    <w:rsid w:val="00424A43"/>
    <w:rsid w:val="00430430"/>
    <w:rsid w:val="004535F9"/>
    <w:rsid w:val="004E765F"/>
    <w:rsid w:val="00556C59"/>
    <w:rsid w:val="006559B1"/>
    <w:rsid w:val="006661E4"/>
    <w:rsid w:val="00706A9B"/>
    <w:rsid w:val="00761BC5"/>
    <w:rsid w:val="00792BBA"/>
    <w:rsid w:val="008604E1"/>
    <w:rsid w:val="00883CD4"/>
    <w:rsid w:val="00892606"/>
    <w:rsid w:val="00990037"/>
    <w:rsid w:val="009B36EF"/>
    <w:rsid w:val="00AF7A40"/>
    <w:rsid w:val="00B14415"/>
    <w:rsid w:val="00B52723"/>
    <w:rsid w:val="00B641EC"/>
    <w:rsid w:val="00BF52A5"/>
    <w:rsid w:val="00C17C55"/>
    <w:rsid w:val="00E364DF"/>
    <w:rsid w:val="00EE37FB"/>
    <w:rsid w:val="00EF1FF6"/>
    <w:rsid w:val="00F6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BEFA0-C11D-40E5-8B79-8FC743D4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3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A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44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McDaid, Bridget ( National Safeguarding Office )</dc:creator>
  <cp:keywords/>
  <dc:description/>
  <cp:lastModifiedBy>Murphy, Colleen</cp:lastModifiedBy>
  <cp:revision>2</cp:revision>
  <dcterms:created xsi:type="dcterms:W3CDTF">2023-04-12T11:05:00Z</dcterms:created>
  <dcterms:modified xsi:type="dcterms:W3CDTF">2023-04-12T11:05:00Z</dcterms:modified>
</cp:coreProperties>
</file>