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C7" w:rsidRDefault="005E0AC7" w:rsidP="00F236B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bookmarkStart w:id="0" w:name="_GoBack"/>
      <w:bookmarkEnd w:id="0"/>
      <w:r>
        <w:rPr>
          <w:rFonts w:ascii="Times New Roman" w:eastAsia="Times New Roman" w:hAnsi="Times New Roman" w:cs="Times New Roman"/>
          <w:b/>
          <w:bCs/>
          <w:sz w:val="27"/>
          <w:szCs w:val="27"/>
          <w:lang w:eastAsia="en-IE"/>
        </w:rPr>
        <w:t>Advice for Primary Care Health Professionals for Patients Prescribed SGLT2 Inhibitors</w:t>
      </w:r>
    </w:p>
    <w:p w:rsidR="005E0AC7" w:rsidRDefault="005E0AC7" w:rsidP="005E0AC7">
      <w:pPr>
        <w:spacing w:before="100" w:beforeAutospacing="1" w:after="100" w:afterAutospacing="1" w:line="240" w:lineRule="auto"/>
        <w:contextualSpacing/>
        <w:rPr>
          <w:rFonts w:ascii="Times New Roman" w:eastAsia="Times New Roman" w:hAnsi="Times New Roman" w:cs="Times New Roman"/>
          <w:sz w:val="24"/>
          <w:szCs w:val="24"/>
          <w:lang w:eastAsia="en-IE"/>
        </w:rPr>
      </w:pPr>
      <w:r w:rsidRPr="005E0AC7">
        <w:rPr>
          <w:rFonts w:ascii="Times New Roman" w:eastAsia="Times New Roman" w:hAnsi="Times New Roman" w:cs="Times New Roman"/>
          <w:sz w:val="24"/>
          <w:szCs w:val="24"/>
          <w:lang w:eastAsia="en-IE"/>
        </w:rPr>
        <w:t>There are currently three SGLT2 inhibitors authorised in the EU (</w:t>
      </w:r>
      <w:proofErr w:type="spellStart"/>
      <w:r w:rsidR="009F112C" w:rsidRPr="005E0AC7">
        <w:rPr>
          <w:rFonts w:ascii="Times New Roman" w:eastAsia="Times New Roman" w:hAnsi="Times New Roman" w:cs="Times New Roman"/>
          <w:sz w:val="24"/>
          <w:szCs w:val="24"/>
          <w:lang w:eastAsia="en-IE"/>
        </w:rPr>
        <w:t>dapagliflozin</w:t>
      </w:r>
      <w:proofErr w:type="spellEnd"/>
      <w:r w:rsidR="009F112C">
        <w:rPr>
          <w:rFonts w:ascii="Times New Roman" w:eastAsia="Times New Roman" w:hAnsi="Times New Roman" w:cs="Times New Roman"/>
          <w:sz w:val="24"/>
          <w:szCs w:val="24"/>
          <w:lang w:eastAsia="en-IE"/>
        </w:rPr>
        <w:t xml:space="preserve">, </w:t>
      </w:r>
      <w:proofErr w:type="spellStart"/>
      <w:r w:rsidRPr="005E0AC7">
        <w:rPr>
          <w:rFonts w:ascii="Times New Roman" w:eastAsia="Times New Roman" w:hAnsi="Times New Roman" w:cs="Times New Roman"/>
          <w:sz w:val="24"/>
          <w:szCs w:val="24"/>
          <w:lang w:eastAsia="en-IE"/>
        </w:rPr>
        <w:t>canagliflozin</w:t>
      </w:r>
      <w:proofErr w:type="spellEnd"/>
      <w:r w:rsidRPr="005E0AC7">
        <w:rPr>
          <w:rFonts w:ascii="Times New Roman" w:eastAsia="Times New Roman" w:hAnsi="Times New Roman" w:cs="Times New Roman"/>
          <w:sz w:val="24"/>
          <w:szCs w:val="24"/>
          <w:lang w:eastAsia="en-IE"/>
        </w:rPr>
        <w:t xml:space="preserve">, and </w:t>
      </w:r>
      <w:proofErr w:type="spellStart"/>
      <w:r w:rsidRPr="005E0AC7">
        <w:rPr>
          <w:rFonts w:ascii="Times New Roman" w:eastAsia="Times New Roman" w:hAnsi="Times New Roman" w:cs="Times New Roman"/>
          <w:sz w:val="24"/>
          <w:szCs w:val="24"/>
          <w:lang w:eastAsia="en-IE"/>
        </w:rPr>
        <w:t>empagliflozin</w:t>
      </w:r>
      <w:proofErr w:type="spellEnd"/>
      <w:r w:rsidR="00F236B3">
        <w:rPr>
          <w:rFonts w:ascii="Times New Roman" w:eastAsia="Times New Roman" w:hAnsi="Times New Roman" w:cs="Times New Roman"/>
          <w:sz w:val="24"/>
          <w:szCs w:val="24"/>
          <w:lang w:eastAsia="en-IE"/>
        </w:rPr>
        <w:t xml:space="preserve">) and they are available </w:t>
      </w:r>
      <w:r w:rsidRPr="005E0AC7">
        <w:rPr>
          <w:rFonts w:ascii="Times New Roman" w:eastAsia="Times New Roman" w:hAnsi="Times New Roman" w:cs="Times New Roman"/>
          <w:sz w:val="24"/>
          <w:szCs w:val="24"/>
          <w:lang w:eastAsia="en-IE"/>
        </w:rPr>
        <w:t xml:space="preserve">alone under the following </w:t>
      </w:r>
      <w:r w:rsidR="0097512A">
        <w:rPr>
          <w:rFonts w:ascii="Times New Roman" w:eastAsia="Times New Roman" w:hAnsi="Times New Roman" w:cs="Times New Roman"/>
          <w:sz w:val="24"/>
          <w:szCs w:val="24"/>
          <w:lang w:eastAsia="en-IE"/>
        </w:rPr>
        <w:t>trade names</w:t>
      </w:r>
      <w:r>
        <w:rPr>
          <w:rFonts w:ascii="Times New Roman" w:eastAsia="Times New Roman" w:hAnsi="Times New Roman" w:cs="Times New Roman"/>
          <w:sz w:val="24"/>
          <w:szCs w:val="24"/>
          <w:lang w:eastAsia="en-IE"/>
        </w:rPr>
        <w:t xml:space="preserve">: </w:t>
      </w:r>
      <w:r w:rsidR="00F236B3">
        <w:rPr>
          <w:rFonts w:ascii="Times New Roman" w:eastAsia="Times New Roman" w:hAnsi="Times New Roman" w:cs="Times New Roman"/>
          <w:sz w:val="24"/>
          <w:szCs w:val="24"/>
          <w:lang w:eastAsia="en-IE"/>
        </w:rPr>
        <w:t xml:space="preserve">Forxiga, Invokana, Jardiance, </w:t>
      </w:r>
      <w:r w:rsidR="00F236B3" w:rsidRPr="005E0AC7">
        <w:rPr>
          <w:rFonts w:ascii="Times New Roman" w:eastAsia="Times New Roman" w:hAnsi="Times New Roman" w:cs="Times New Roman"/>
          <w:sz w:val="24"/>
          <w:szCs w:val="24"/>
          <w:lang w:eastAsia="en-IE"/>
        </w:rPr>
        <w:t>o</w:t>
      </w:r>
      <w:r w:rsidR="00F236B3">
        <w:rPr>
          <w:rFonts w:ascii="Times New Roman" w:eastAsia="Times New Roman" w:hAnsi="Times New Roman" w:cs="Times New Roman"/>
          <w:sz w:val="24"/>
          <w:szCs w:val="24"/>
          <w:lang w:eastAsia="en-IE"/>
        </w:rPr>
        <w:t>r in combination with Metformin</w:t>
      </w:r>
      <w:r w:rsidR="00F236B3" w:rsidRPr="005E0AC7">
        <w:rPr>
          <w:rFonts w:ascii="Times New Roman" w:eastAsia="Times New Roman" w:hAnsi="Times New Roman" w:cs="Times New Roman"/>
          <w:sz w:val="24"/>
          <w:szCs w:val="24"/>
          <w:lang w:eastAsia="en-IE"/>
        </w:rPr>
        <w:t xml:space="preserve"> </w:t>
      </w:r>
      <w:r w:rsidR="00F236B3">
        <w:rPr>
          <w:rFonts w:ascii="Times New Roman" w:eastAsia="Times New Roman" w:hAnsi="Times New Roman" w:cs="Times New Roman"/>
          <w:sz w:val="24"/>
          <w:szCs w:val="24"/>
          <w:lang w:eastAsia="en-IE"/>
        </w:rPr>
        <w:t xml:space="preserve">under the following </w:t>
      </w:r>
      <w:r w:rsidR="0097512A">
        <w:rPr>
          <w:rFonts w:ascii="Times New Roman" w:eastAsia="Times New Roman" w:hAnsi="Times New Roman" w:cs="Times New Roman"/>
          <w:sz w:val="24"/>
          <w:szCs w:val="24"/>
          <w:lang w:eastAsia="en-IE"/>
        </w:rPr>
        <w:t>trade names</w:t>
      </w:r>
      <w:r w:rsidR="00F236B3">
        <w:rPr>
          <w:rFonts w:ascii="Times New Roman" w:eastAsia="Times New Roman" w:hAnsi="Times New Roman" w:cs="Times New Roman"/>
          <w:sz w:val="24"/>
          <w:szCs w:val="24"/>
          <w:lang w:eastAsia="en-IE"/>
        </w:rPr>
        <w:t xml:space="preserve">: </w:t>
      </w:r>
      <w:proofErr w:type="spellStart"/>
      <w:r w:rsidR="00ED6EB6" w:rsidRPr="005E0AC7">
        <w:rPr>
          <w:rFonts w:ascii="Times New Roman" w:eastAsia="Times New Roman" w:hAnsi="Times New Roman" w:cs="Times New Roman"/>
          <w:sz w:val="24"/>
          <w:szCs w:val="24"/>
          <w:lang w:eastAsia="en-IE"/>
        </w:rPr>
        <w:t>Xigduo</w:t>
      </w:r>
      <w:proofErr w:type="spellEnd"/>
      <w:r w:rsidRPr="005E0AC7">
        <w:rPr>
          <w:rFonts w:ascii="Times New Roman" w:eastAsia="Times New Roman" w:hAnsi="Times New Roman" w:cs="Times New Roman"/>
          <w:sz w:val="24"/>
          <w:szCs w:val="24"/>
          <w:lang w:eastAsia="en-IE"/>
        </w:rPr>
        <w:t xml:space="preserve">, </w:t>
      </w:r>
      <w:proofErr w:type="spellStart"/>
      <w:r w:rsidRPr="005E0AC7">
        <w:rPr>
          <w:rFonts w:ascii="Times New Roman" w:eastAsia="Times New Roman" w:hAnsi="Times New Roman" w:cs="Times New Roman"/>
          <w:sz w:val="24"/>
          <w:szCs w:val="24"/>
          <w:lang w:eastAsia="en-IE"/>
        </w:rPr>
        <w:t>Vokanamet</w:t>
      </w:r>
      <w:proofErr w:type="spellEnd"/>
      <w:r w:rsidRPr="005E0AC7">
        <w:rPr>
          <w:rFonts w:ascii="Times New Roman" w:eastAsia="Times New Roman" w:hAnsi="Times New Roman" w:cs="Times New Roman"/>
          <w:sz w:val="24"/>
          <w:szCs w:val="24"/>
          <w:lang w:eastAsia="en-IE"/>
        </w:rPr>
        <w:t xml:space="preserve"> and</w:t>
      </w:r>
      <w:r w:rsidR="00ED6EB6" w:rsidRPr="005E0AC7">
        <w:rPr>
          <w:rFonts w:ascii="Times New Roman" w:eastAsia="Times New Roman" w:hAnsi="Times New Roman" w:cs="Times New Roman"/>
          <w:sz w:val="24"/>
          <w:szCs w:val="24"/>
          <w:lang w:eastAsia="en-IE"/>
        </w:rPr>
        <w:t xml:space="preserve"> </w:t>
      </w:r>
      <w:proofErr w:type="spellStart"/>
      <w:r w:rsidR="00ED6EB6" w:rsidRPr="005E0AC7">
        <w:rPr>
          <w:rFonts w:ascii="Times New Roman" w:eastAsia="Times New Roman" w:hAnsi="Times New Roman" w:cs="Times New Roman"/>
          <w:sz w:val="24"/>
          <w:szCs w:val="24"/>
          <w:lang w:eastAsia="en-IE"/>
        </w:rPr>
        <w:t>Synjardy</w:t>
      </w:r>
      <w:proofErr w:type="spellEnd"/>
      <w:r w:rsidRPr="005E0AC7">
        <w:rPr>
          <w:rFonts w:ascii="Times New Roman" w:eastAsia="Times New Roman" w:hAnsi="Times New Roman" w:cs="Times New Roman"/>
          <w:sz w:val="24"/>
          <w:szCs w:val="24"/>
          <w:lang w:eastAsia="en-IE"/>
        </w:rPr>
        <w:t>.</w:t>
      </w:r>
    </w:p>
    <w:p w:rsidR="00F236B3" w:rsidRPr="005E0AC7" w:rsidRDefault="00F236B3" w:rsidP="005E0AC7">
      <w:pPr>
        <w:spacing w:before="100" w:beforeAutospacing="1" w:after="100" w:afterAutospacing="1" w:line="240" w:lineRule="auto"/>
        <w:contextualSpacing/>
        <w:rPr>
          <w:rFonts w:ascii="Times New Roman" w:eastAsia="Times New Roman" w:hAnsi="Times New Roman" w:cs="Times New Roman"/>
          <w:sz w:val="24"/>
          <w:szCs w:val="24"/>
          <w:lang w:eastAsia="en-IE"/>
        </w:rPr>
      </w:pPr>
    </w:p>
    <w:p w:rsidR="005E0AC7" w:rsidRDefault="005E0AC7" w:rsidP="005E0AC7">
      <w:pPr>
        <w:spacing w:before="100" w:beforeAutospacing="1" w:after="100" w:afterAutospacing="1" w:line="240" w:lineRule="auto"/>
        <w:contextualSpacing/>
        <w:rPr>
          <w:rFonts w:ascii="Times New Roman" w:eastAsia="Times New Roman" w:hAnsi="Times New Roman" w:cs="Times New Roman"/>
          <w:sz w:val="24"/>
          <w:szCs w:val="24"/>
          <w:lang w:eastAsia="en-IE"/>
        </w:rPr>
      </w:pPr>
      <w:r w:rsidRPr="005E0AC7">
        <w:rPr>
          <w:rFonts w:ascii="Times New Roman" w:eastAsia="Times New Roman" w:hAnsi="Times New Roman" w:cs="Times New Roman"/>
          <w:sz w:val="24"/>
          <w:szCs w:val="24"/>
          <w:lang w:eastAsia="en-IE"/>
        </w:rPr>
        <w:t xml:space="preserve">Diabetic ketoacidosis </w:t>
      </w:r>
      <w:r>
        <w:rPr>
          <w:rFonts w:ascii="Times New Roman" w:eastAsia="Times New Roman" w:hAnsi="Times New Roman" w:cs="Times New Roman"/>
          <w:sz w:val="24"/>
          <w:szCs w:val="24"/>
          <w:lang w:eastAsia="en-IE"/>
        </w:rPr>
        <w:t xml:space="preserve">(DKA) </w:t>
      </w:r>
      <w:r w:rsidRPr="005E0AC7">
        <w:rPr>
          <w:rFonts w:ascii="Times New Roman" w:eastAsia="Times New Roman" w:hAnsi="Times New Roman" w:cs="Times New Roman"/>
          <w:sz w:val="24"/>
          <w:szCs w:val="24"/>
          <w:lang w:eastAsia="en-IE"/>
        </w:rPr>
        <w:t xml:space="preserve">is a serious complication of diabetes caused by low insulin levels. Rare cases of this condition, including life-threatening ones, have occurred in patients taking SGLT2 inhibitors for type 2 diabetes and a number of these cases have been atypical, with patients not having blood </w:t>
      </w:r>
      <w:r w:rsidR="00F236B3">
        <w:rPr>
          <w:rFonts w:ascii="Times New Roman" w:eastAsia="Times New Roman" w:hAnsi="Times New Roman" w:cs="Times New Roman"/>
          <w:sz w:val="24"/>
          <w:szCs w:val="24"/>
          <w:lang w:eastAsia="en-IE"/>
        </w:rPr>
        <w:t>glucose</w:t>
      </w:r>
      <w:r>
        <w:rPr>
          <w:rFonts w:ascii="Times New Roman" w:eastAsia="Times New Roman" w:hAnsi="Times New Roman" w:cs="Times New Roman"/>
          <w:sz w:val="24"/>
          <w:szCs w:val="24"/>
          <w:lang w:eastAsia="en-IE"/>
        </w:rPr>
        <w:t xml:space="preserve"> levels as high as expected i.e. euglycaemic DKA (euDKA).</w:t>
      </w:r>
    </w:p>
    <w:p w:rsidR="00F236B3" w:rsidRPr="005E0AC7" w:rsidRDefault="00F236B3" w:rsidP="005E0AC7">
      <w:pPr>
        <w:spacing w:before="100" w:beforeAutospacing="1" w:after="100" w:afterAutospacing="1" w:line="240" w:lineRule="auto"/>
        <w:contextualSpacing/>
        <w:rPr>
          <w:rFonts w:ascii="Times New Roman" w:eastAsia="Times New Roman" w:hAnsi="Times New Roman" w:cs="Times New Roman"/>
          <w:sz w:val="24"/>
          <w:szCs w:val="24"/>
          <w:lang w:eastAsia="en-IE"/>
        </w:rPr>
      </w:pPr>
    </w:p>
    <w:p w:rsidR="005E0AC7" w:rsidRDefault="005E0AC7" w:rsidP="005E0AC7">
      <w:pPr>
        <w:spacing w:before="100" w:beforeAutospacing="1" w:after="100" w:afterAutospacing="1" w:line="240" w:lineRule="auto"/>
        <w:contextualSpacing/>
        <w:rPr>
          <w:rFonts w:ascii="Times New Roman" w:eastAsia="Times New Roman" w:hAnsi="Times New Roman" w:cs="Times New Roman"/>
          <w:sz w:val="24"/>
          <w:szCs w:val="24"/>
          <w:lang w:eastAsia="en-IE"/>
        </w:rPr>
      </w:pPr>
      <w:r w:rsidRPr="005E0AC7">
        <w:rPr>
          <w:rFonts w:ascii="Times New Roman" w:eastAsia="Times New Roman" w:hAnsi="Times New Roman" w:cs="Times New Roman"/>
          <w:sz w:val="24"/>
          <w:szCs w:val="24"/>
          <w:lang w:eastAsia="en-IE"/>
        </w:rPr>
        <w:t xml:space="preserve">An atypical presentation of diabetic ketoacidosis can delay diagnosis and treatment. Healthcare professionals should therefore consider the possibility of ketoacidosis in patients taking SGLT2 inhibitors who have symptoms consistent with the condition even if blood </w:t>
      </w:r>
      <w:r w:rsidR="00F236B3">
        <w:rPr>
          <w:rFonts w:ascii="Times New Roman" w:eastAsia="Times New Roman" w:hAnsi="Times New Roman" w:cs="Times New Roman"/>
          <w:sz w:val="24"/>
          <w:szCs w:val="24"/>
          <w:lang w:eastAsia="en-IE"/>
        </w:rPr>
        <w:t xml:space="preserve">glucose </w:t>
      </w:r>
      <w:r w:rsidRPr="005E0AC7">
        <w:rPr>
          <w:rFonts w:ascii="Times New Roman" w:eastAsia="Times New Roman" w:hAnsi="Times New Roman" w:cs="Times New Roman"/>
          <w:sz w:val="24"/>
          <w:szCs w:val="24"/>
          <w:lang w:eastAsia="en-IE"/>
        </w:rPr>
        <w:t>levels are not high.</w:t>
      </w:r>
    </w:p>
    <w:p w:rsidR="00F236B3" w:rsidRPr="005E0AC7" w:rsidRDefault="00F236B3" w:rsidP="005E0AC7">
      <w:pPr>
        <w:spacing w:before="100" w:beforeAutospacing="1" w:after="100" w:afterAutospacing="1" w:line="240" w:lineRule="auto"/>
        <w:contextualSpacing/>
        <w:rPr>
          <w:rFonts w:ascii="Times New Roman" w:eastAsia="Times New Roman" w:hAnsi="Times New Roman" w:cs="Times New Roman"/>
          <w:sz w:val="24"/>
          <w:szCs w:val="24"/>
          <w:lang w:eastAsia="en-IE"/>
        </w:rPr>
      </w:pPr>
    </w:p>
    <w:p w:rsidR="007230E1" w:rsidRDefault="0022462E" w:rsidP="005E0AC7">
      <w:pPr>
        <w:spacing w:before="100" w:beforeAutospacing="1" w:after="100" w:afterAutospacing="1" w:line="240" w:lineRule="auto"/>
        <w:contextualSpacing/>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Health care professionals </w:t>
      </w:r>
      <w:r w:rsidR="005E0AC7">
        <w:rPr>
          <w:rFonts w:ascii="Times New Roman" w:eastAsia="Times New Roman" w:hAnsi="Times New Roman" w:cs="Times New Roman"/>
          <w:sz w:val="24"/>
          <w:szCs w:val="24"/>
          <w:lang w:eastAsia="en-IE"/>
        </w:rPr>
        <w:t xml:space="preserve">should hold a high level of suspicion of DKA in patients prescribed SGLT2 Inhibitors. </w:t>
      </w:r>
      <w:r w:rsidR="007230E1">
        <w:rPr>
          <w:rFonts w:ascii="Times New Roman" w:eastAsia="Times New Roman" w:hAnsi="Times New Roman" w:cs="Times New Roman"/>
          <w:sz w:val="24"/>
          <w:szCs w:val="24"/>
          <w:lang w:eastAsia="en-IE"/>
        </w:rPr>
        <w:t xml:space="preserve">They </w:t>
      </w:r>
      <w:r w:rsidR="007230E1" w:rsidRPr="005E0AC7">
        <w:rPr>
          <w:rFonts w:ascii="Times New Roman" w:eastAsia="Times New Roman" w:hAnsi="Times New Roman" w:cs="Times New Roman"/>
          <w:sz w:val="24"/>
          <w:szCs w:val="24"/>
          <w:lang w:eastAsia="en-IE"/>
        </w:rPr>
        <w:t>should exercise caution in patients with risk fact</w:t>
      </w:r>
      <w:r w:rsidR="007230E1">
        <w:rPr>
          <w:rFonts w:ascii="Times New Roman" w:eastAsia="Times New Roman" w:hAnsi="Times New Roman" w:cs="Times New Roman"/>
          <w:sz w:val="24"/>
          <w:szCs w:val="24"/>
          <w:lang w:eastAsia="en-IE"/>
        </w:rPr>
        <w:t xml:space="preserve">ors for ketoacidosis. </w:t>
      </w:r>
      <w:r w:rsidR="007230E1" w:rsidRPr="005E0AC7">
        <w:rPr>
          <w:rFonts w:ascii="Times New Roman" w:eastAsia="Times New Roman" w:hAnsi="Times New Roman" w:cs="Times New Roman"/>
          <w:sz w:val="24"/>
          <w:szCs w:val="24"/>
          <w:lang w:eastAsia="en-IE"/>
        </w:rPr>
        <w:t>These include low reserve of insulin-secreting cells, conditions that restrict food intake or can lead to severe dehydration, a sudden reduction in insulin or an increased requirement for insulin due to illness, surgery or alcohol abuse</w:t>
      </w:r>
      <w:r w:rsidR="007230E1">
        <w:rPr>
          <w:rFonts w:ascii="Times New Roman" w:eastAsia="Times New Roman" w:hAnsi="Times New Roman" w:cs="Times New Roman"/>
          <w:sz w:val="24"/>
          <w:szCs w:val="24"/>
          <w:lang w:eastAsia="en-IE"/>
        </w:rPr>
        <w:t>.</w:t>
      </w:r>
    </w:p>
    <w:p w:rsidR="00F236B3" w:rsidRDefault="00F236B3" w:rsidP="005E0AC7">
      <w:pPr>
        <w:spacing w:before="100" w:beforeAutospacing="1" w:after="100" w:afterAutospacing="1" w:line="240" w:lineRule="auto"/>
        <w:contextualSpacing/>
        <w:rPr>
          <w:rFonts w:ascii="Times New Roman" w:eastAsia="Times New Roman" w:hAnsi="Times New Roman" w:cs="Times New Roman"/>
          <w:sz w:val="24"/>
          <w:szCs w:val="24"/>
          <w:lang w:eastAsia="en-IE"/>
        </w:rPr>
      </w:pPr>
    </w:p>
    <w:p w:rsidR="00F236B3" w:rsidRDefault="0022462E" w:rsidP="005E0AC7">
      <w:pPr>
        <w:spacing w:before="100" w:beforeAutospacing="1" w:after="100" w:afterAutospacing="1" w:line="240" w:lineRule="auto"/>
        <w:contextualSpacing/>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Health care professionals </w:t>
      </w:r>
      <w:r w:rsidR="005E0AC7">
        <w:rPr>
          <w:rFonts w:ascii="Times New Roman" w:eastAsia="Times New Roman" w:hAnsi="Times New Roman" w:cs="Times New Roman"/>
          <w:sz w:val="24"/>
          <w:szCs w:val="24"/>
          <w:lang w:eastAsia="en-IE"/>
        </w:rPr>
        <w:t>should ensure that p</w:t>
      </w:r>
      <w:r w:rsidR="005E0AC7" w:rsidRPr="005E0AC7">
        <w:rPr>
          <w:rFonts w:ascii="Times New Roman" w:eastAsia="Times New Roman" w:hAnsi="Times New Roman" w:cs="Times New Roman"/>
          <w:sz w:val="24"/>
          <w:szCs w:val="24"/>
          <w:lang w:eastAsia="en-IE"/>
        </w:rPr>
        <w:t xml:space="preserve">atients </w:t>
      </w:r>
      <w:r w:rsidR="005E0AC7">
        <w:rPr>
          <w:rFonts w:ascii="Times New Roman" w:eastAsia="Times New Roman" w:hAnsi="Times New Roman" w:cs="Times New Roman"/>
          <w:sz w:val="24"/>
          <w:szCs w:val="24"/>
          <w:lang w:eastAsia="en-IE"/>
        </w:rPr>
        <w:t>are</w:t>
      </w:r>
      <w:r w:rsidR="005E0AC7" w:rsidRPr="005E0AC7">
        <w:rPr>
          <w:rFonts w:ascii="Times New Roman" w:eastAsia="Times New Roman" w:hAnsi="Times New Roman" w:cs="Times New Roman"/>
          <w:sz w:val="24"/>
          <w:szCs w:val="24"/>
          <w:lang w:eastAsia="en-IE"/>
        </w:rPr>
        <w:t xml:space="preserve"> aware </w:t>
      </w:r>
      <w:r w:rsidR="007230E1">
        <w:rPr>
          <w:rFonts w:ascii="Times New Roman" w:eastAsia="Times New Roman" w:hAnsi="Times New Roman" w:cs="Times New Roman"/>
          <w:sz w:val="24"/>
          <w:szCs w:val="24"/>
          <w:lang w:eastAsia="en-IE"/>
        </w:rPr>
        <w:t>of the risk and symptoms of DKA</w:t>
      </w:r>
      <w:r w:rsidR="00F236B3">
        <w:rPr>
          <w:rFonts w:ascii="Times New Roman" w:eastAsia="Times New Roman" w:hAnsi="Times New Roman" w:cs="Times New Roman"/>
          <w:sz w:val="24"/>
          <w:szCs w:val="24"/>
          <w:lang w:eastAsia="en-IE"/>
        </w:rPr>
        <w:t>. They</w:t>
      </w:r>
      <w:r w:rsidR="007230E1">
        <w:rPr>
          <w:rFonts w:ascii="Times New Roman" w:eastAsia="Times New Roman" w:hAnsi="Times New Roman" w:cs="Times New Roman"/>
          <w:sz w:val="24"/>
          <w:szCs w:val="24"/>
          <w:lang w:eastAsia="en-IE"/>
        </w:rPr>
        <w:t xml:space="preserve"> should know to report</w:t>
      </w:r>
      <w:r w:rsidR="00F236B3">
        <w:rPr>
          <w:rFonts w:ascii="Times New Roman" w:eastAsia="Times New Roman" w:hAnsi="Times New Roman" w:cs="Times New Roman"/>
          <w:sz w:val="24"/>
          <w:szCs w:val="24"/>
          <w:lang w:eastAsia="en-IE"/>
        </w:rPr>
        <w:t xml:space="preserve"> any of the following</w:t>
      </w:r>
      <w:r w:rsidR="007230E1">
        <w:rPr>
          <w:rFonts w:ascii="Times New Roman" w:eastAsia="Times New Roman" w:hAnsi="Times New Roman" w:cs="Times New Roman"/>
          <w:sz w:val="24"/>
          <w:szCs w:val="24"/>
          <w:lang w:eastAsia="en-IE"/>
        </w:rPr>
        <w:t xml:space="preserve"> immediately: </w:t>
      </w:r>
    </w:p>
    <w:p w:rsidR="00F236B3" w:rsidRPr="00F236B3" w:rsidRDefault="007230E1" w:rsidP="00F236B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F236B3">
        <w:rPr>
          <w:rFonts w:ascii="Times New Roman" w:eastAsia="Times New Roman" w:hAnsi="Times New Roman" w:cs="Times New Roman"/>
          <w:sz w:val="24"/>
          <w:szCs w:val="24"/>
          <w:lang w:eastAsia="en-IE"/>
        </w:rPr>
        <w:t>Rapid weight loss</w:t>
      </w:r>
      <w:r w:rsidR="00F236B3" w:rsidRPr="00F236B3">
        <w:rPr>
          <w:rFonts w:ascii="Times New Roman" w:eastAsia="Times New Roman" w:hAnsi="Times New Roman" w:cs="Times New Roman"/>
          <w:sz w:val="24"/>
          <w:szCs w:val="24"/>
          <w:lang w:eastAsia="en-IE"/>
        </w:rPr>
        <w:t xml:space="preserve">, </w:t>
      </w:r>
    </w:p>
    <w:p w:rsidR="007230E1" w:rsidRPr="00F236B3" w:rsidRDefault="007230E1" w:rsidP="00F236B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F236B3">
        <w:rPr>
          <w:rFonts w:ascii="Times New Roman" w:eastAsia="Times New Roman" w:hAnsi="Times New Roman" w:cs="Times New Roman"/>
          <w:sz w:val="24"/>
          <w:szCs w:val="24"/>
          <w:lang w:eastAsia="en-IE"/>
        </w:rPr>
        <w:t>Nausea or vomiting</w:t>
      </w:r>
    </w:p>
    <w:p w:rsidR="007230E1" w:rsidRPr="00F236B3" w:rsidRDefault="007230E1" w:rsidP="00F236B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F236B3">
        <w:rPr>
          <w:rFonts w:ascii="Times New Roman" w:eastAsia="Times New Roman" w:hAnsi="Times New Roman" w:cs="Times New Roman"/>
          <w:sz w:val="24"/>
          <w:szCs w:val="24"/>
          <w:lang w:eastAsia="en-IE"/>
        </w:rPr>
        <w:t>Stomach pain</w:t>
      </w:r>
    </w:p>
    <w:p w:rsidR="007230E1" w:rsidRPr="00F236B3" w:rsidRDefault="007230E1" w:rsidP="00F236B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F236B3">
        <w:rPr>
          <w:rFonts w:ascii="Times New Roman" w:eastAsia="Times New Roman" w:hAnsi="Times New Roman" w:cs="Times New Roman"/>
          <w:sz w:val="24"/>
          <w:szCs w:val="24"/>
          <w:lang w:eastAsia="en-IE"/>
        </w:rPr>
        <w:t>Excessive thirst</w:t>
      </w:r>
    </w:p>
    <w:p w:rsidR="007230E1" w:rsidRPr="00F236B3" w:rsidRDefault="007230E1" w:rsidP="00F236B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F236B3">
        <w:rPr>
          <w:rFonts w:ascii="Times New Roman" w:eastAsia="Times New Roman" w:hAnsi="Times New Roman" w:cs="Times New Roman"/>
          <w:sz w:val="24"/>
          <w:szCs w:val="24"/>
          <w:lang w:eastAsia="en-IE"/>
        </w:rPr>
        <w:t>F</w:t>
      </w:r>
      <w:r w:rsidR="005E0AC7" w:rsidRPr="00F236B3">
        <w:rPr>
          <w:rFonts w:ascii="Times New Roman" w:eastAsia="Times New Roman" w:hAnsi="Times New Roman" w:cs="Times New Roman"/>
          <w:sz w:val="24"/>
          <w:szCs w:val="24"/>
          <w:lang w:eastAsia="en-IE"/>
        </w:rPr>
        <w:t>ast and deep breathin</w:t>
      </w:r>
      <w:r w:rsidRPr="00F236B3">
        <w:rPr>
          <w:rFonts w:ascii="Times New Roman" w:eastAsia="Times New Roman" w:hAnsi="Times New Roman" w:cs="Times New Roman"/>
          <w:sz w:val="24"/>
          <w:szCs w:val="24"/>
          <w:lang w:eastAsia="en-IE"/>
        </w:rPr>
        <w:t>g</w:t>
      </w:r>
    </w:p>
    <w:p w:rsidR="007230E1" w:rsidRPr="00F236B3" w:rsidRDefault="007230E1" w:rsidP="00F236B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F236B3">
        <w:rPr>
          <w:rFonts w:ascii="Times New Roman" w:eastAsia="Times New Roman" w:hAnsi="Times New Roman" w:cs="Times New Roman"/>
          <w:sz w:val="24"/>
          <w:szCs w:val="24"/>
          <w:lang w:eastAsia="en-IE"/>
        </w:rPr>
        <w:t>Confusion</w:t>
      </w:r>
    </w:p>
    <w:p w:rsidR="007230E1" w:rsidRPr="00F236B3" w:rsidRDefault="007230E1" w:rsidP="00F236B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F236B3">
        <w:rPr>
          <w:rFonts w:ascii="Times New Roman" w:eastAsia="Times New Roman" w:hAnsi="Times New Roman" w:cs="Times New Roman"/>
          <w:sz w:val="24"/>
          <w:szCs w:val="24"/>
          <w:lang w:eastAsia="en-IE"/>
        </w:rPr>
        <w:t xml:space="preserve">Unusual sleepiness </w:t>
      </w:r>
    </w:p>
    <w:p w:rsidR="007230E1" w:rsidRPr="00F236B3" w:rsidRDefault="007230E1" w:rsidP="00F236B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F236B3">
        <w:rPr>
          <w:rFonts w:ascii="Times New Roman" w:eastAsia="Times New Roman" w:hAnsi="Times New Roman" w:cs="Times New Roman"/>
          <w:sz w:val="24"/>
          <w:szCs w:val="24"/>
          <w:lang w:eastAsia="en-IE"/>
        </w:rPr>
        <w:t>Tiredness</w:t>
      </w:r>
    </w:p>
    <w:p w:rsidR="007230E1" w:rsidRPr="00F236B3" w:rsidRDefault="00F236B3" w:rsidP="00F236B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F236B3">
        <w:rPr>
          <w:rFonts w:ascii="Times New Roman" w:eastAsia="Times New Roman" w:hAnsi="Times New Roman" w:cs="Times New Roman"/>
          <w:sz w:val="24"/>
          <w:szCs w:val="24"/>
          <w:lang w:eastAsia="en-IE"/>
        </w:rPr>
        <w:t>Sweet smell to the breath</w:t>
      </w:r>
    </w:p>
    <w:p w:rsidR="007230E1" w:rsidRPr="00F236B3" w:rsidRDefault="007230E1" w:rsidP="00F236B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F236B3">
        <w:rPr>
          <w:rFonts w:ascii="Times New Roman" w:eastAsia="Times New Roman" w:hAnsi="Times New Roman" w:cs="Times New Roman"/>
          <w:sz w:val="24"/>
          <w:szCs w:val="24"/>
          <w:lang w:eastAsia="en-IE"/>
        </w:rPr>
        <w:t>S</w:t>
      </w:r>
      <w:r w:rsidR="005E0AC7" w:rsidRPr="00F236B3">
        <w:rPr>
          <w:rFonts w:ascii="Times New Roman" w:eastAsia="Times New Roman" w:hAnsi="Times New Roman" w:cs="Times New Roman"/>
          <w:sz w:val="24"/>
          <w:szCs w:val="24"/>
          <w:lang w:eastAsia="en-IE"/>
        </w:rPr>
        <w:t>weet or met</w:t>
      </w:r>
      <w:r w:rsidRPr="00F236B3">
        <w:rPr>
          <w:rFonts w:ascii="Times New Roman" w:eastAsia="Times New Roman" w:hAnsi="Times New Roman" w:cs="Times New Roman"/>
          <w:sz w:val="24"/>
          <w:szCs w:val="24"/>
          <w:lang w:eastAsia="en-IE"/>
        </w:rPr>
        <w:t>allic taste in the mouth</w:t>
      </w:r>
    </w:p>
    <w:p w:rsidR="00F236B3" w:rsidRPr="0097512A" w:rsidRDefault="007230E1" w:rsidP="005568AF">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F236B3">
        <w:rPr>
          <w:rFonts w:ascii="Times New Roman" w:eastAsia="Times New Roman" w:hAnsi="Times New Roman" w:cs="Times New Roman"/>
          <w:sz w:val="24"/>
          <w:szCs w:val="24"/>
          <w:lang w:eastAsia="en-IE"/>
        </w:rPr>
        <w:t>D</w:t>
      </w:r>
      <w:r w:rsidR="005E0AC7" w:rsidRPr="00F236B3">
        <w:rPr>
          <w:rFonts w:ascii="Times New Roman" w:eastAsia="Times New Roman" w:hAnsi="Times New Roman" w:cs="Times New Roman"/>
          <w:sz w:val="24"/>
          <w:szCs w:val="24"/>
          <w:lang w:eastAsia="en-IE"/>
        </w:rPr>
        <w:t>i</w:t>
      </w:r>
      <w:r w:rsidRPr="00F236B3">
        <w:rPr>
          <w:rFonts w:ascii="Times New Roman" w:eastAsia="Times New Roman" w:hAnsi="Times New Roman" w:cs="Times New Roman"/>
          <w:sz w:val="24"/>
          <w:szCs w:val="24"/>
          <w:lang w:eastAsia="en-IE"/>
        </w:rPr>
        <w:t>fferent odour to urine or sweat</w:t>
      </w:r>
    </w:p>
    <w:p w:rsidR="005568AF" w:rsidRDefault="007230E1" w:rsidP="007230E1">
      <w:pPr>
        <w:spacing w:before="100" w:beforeAutospacing="1" w:after="100" w:afterAutospacing="1" w:line="240" w:lineRule="auto"/>
        <w:contextualSpacing/>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If DKA</w:t>
      </w:r>
      <w:r w:rsidRPr="005E0AC7">
        <w:rPr>
          <w:rFonts w:ascii="Times New Roman" w:eastAsia="Times New Roman" w:hAnsi="Times New Roman" w:cs="Times New Roman"/>
          <w:sz w:val="24"/>
          <w:szCs w:val="24"/>
          <w:lang w:eastAsia="en-IE"/>
        </w:rPr>
        <w:t xml:space="preserve"> is suspected or confirmed, </w:t>
      </w:r>
      <w:r>
        <w:rPr>
          <w:rFonts w:ascii="Times New Roman" w:eastAsia="Times New Roman" w:hAnsi="Times New Roman" w:cs="Times New Roman"/>
          <w:sz w:val="24"/>
          <w:szCs w:val="24"/>
          <w:lang w:eastAsia="en-IE"/>
        </w:rPr>
        <w:t xml:space="preserve">SGLT2 Inhibitor </w:t>
      </w:r>
      <w:r w:rsidRPr="005E0AC7">
        <w:rPr>
          <w:rFonts w:ascii="Times New Roman" w:eastAsia="Times New Roman" w:hAnsi="Times New Roman" w:cs="Times New Roman"/>
          <w:sz w:val="24"/>
          <w:szCs w:val="24"/>
          <w:lang w:eastAsia="en-IE"/>
        </w:rPr>
        <w:t>treatment should be stopped immediately and should not be re-started unless another cause for the ketoacidosis is identified and resolved.</w:t>
      </w:r>
    </w:p>
    <w:p w:rsidR="0097512A" w:rsidRDefault="0097512A" w:rsidP="007230E1">
      <w:pPr>
        <w:spacing w:before="100" w:beforeAutospacing="1" w:after="100" w:afterAutospacing="1" w:line="240" w:lineRule="auto"/>
        <w:contextualSpacing/>
        <w:rPr>
          <w:rFonts w:ascii="Times New Roman" w:eastAsia="Times New Roman" w:hAnsi="Times New Roman" w:cs="Times New Roman"/>
          <w:sz w:val="24"/>
          <w:szCs w:val="24"/>
          <w:lang w:eastAsia="en-IE"/>
        </w:rPr>
      </w:pPr>
    </w:p>
    <w:p w:rsidR="005568AF" w:rsidRDefault="005568AF" w:rsidP="007230E1">
      <w:pPr>
        <w:spacing w:before="100" w:beforeAutospacing="1" w:after="100" w:afterAutospacing="1" w:line="240" w:lineRule="auto"/>
        <w:contextualSpacing/>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Capillary blood sampling for ketone testing is advisable with the Abbott </w:t>
      </w:r>
      <w:r w:rsidR="002B674F">
        <w:rPr>
          <w:rFonts w:ascii="Times New Roman" w:eastAsia="Times New Roman" w:hAnsi="Times New Roman" w:cs="Times New Roman"/>
          <w:sz w:val="24"/>
          <w:szCs w:val="24"/>
          <w:lang w:eastAsia="en-IE"/>
        </w:rPr>
        <w:t xml:space="preserve">Medisence </w:t>
      </w:r>
      <w:r>
        <w:rPr>
          <w:rFonts w:ascii="Times New Roman" w:eastAsia="Times New Roman" w:hAnsi="Times New Roman" w:cs="Times New Roman"/>
          <w:sz w:val="24"/>
          <w:szCs w:val="24"/>
          <w:lang w:eastAsia="en-IE"/>
        </w:rPr>
        <w:t xml:space="preserve">Optium meter. </w:t>
      </w:r>
    </w:p>
    <w:p w:rsidR="005568AF" w:rsidRDefault="005568AF" w:rsidP="007230E1">
      <w:pPr>
        <w:spacing w:before="100" w:beforeAutospacing="1" w:after="100" w:afterAutospacing="1" w:line="240" w:lineRule="auto"/>
        <w:contextualSpacing/>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b/>
      </w:r>
      <w:r w:rsidRPr="005568AF">
        <w:rPr>
          <w:rFonts w:ascii="Times New Roman" w:eastAsia="Times New Roman" w:hAnsi="Times New Roman" w:cs="Times New Roman"/>
          <w:b/>
          <w:sz w:val="24"/>
          <w:szCs w:val="24"/>
          <w:lang w:eastAsia="en-IE"/>
        </w:rPr>
        <w:t>&lt;1</w:t>
      </w:r>
      <w:r w:rsidR="00164043">
        <w:rPr>
          <w:rFonts w:ascii="Times New Roman" w:eastAsia="Times New Roman" w:hAnsi="Times New Roman" w:cs="Times New Roman"/>
          <w:b/>
          <w:sz w:val="24"/>
          <w:szCs w:val="24"/>
          <w:lang w:eastAsia="en-IE"/>
        </w:rPr>
        <w:t xml:space="preserve">.0mmol/L </w:t>
      </w:r>
      <w:r w:rsidR="00164043">
        <w:rPr>
          <w:rFonts w:ascii="Times New Roman" w:eastAsia="Times New Roman" w:hAnsi="Times New Roman" w:cs="Times New Roman"/>
          <w:sz w:val="24"/>
          <w:szCs w:val="24"/>
          <w:lang w:eastAsia="en-IE"/>
        </w:rPr>
        <w:t>Normal, c</w:t>
      </w:r>
      <w:r>
        <w:rPr>
          <w:rFonts w:ascii="Times New Roman" w:eastAsia="Times New Roman" w:hAnsi="Times New Roman" w:cs="Times New Roman"/>
          <w:sz w:val="24"/>
          <w:szCs w:val="24"/>
          <w:lang w:eastAsia="en-IE"/>
        </w:rPr>
        <w:t>ontinue to monitor</w:t>
      </w:r>
    </w:p>
    <w:p w:rsidR="005568AF" w:rsidRDefault="005568AF" w:rsidP="007230E1">
      <w:pPr>
        <w:spacing w:before="100" w:beforeAutospacing="1" w:after="100" w:afterAutospacing="1" w:line="240" w:lineRule="auto"/>
        <w:contextualSpacing/>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b/>
      </w:r>
      <w:r w:rsidRPr="005568AF">
        <w:rPr>
          <w:rFonts w:ascii="Times New Roman" w:eastAsia="Times New Roman" w:hAnsi="Times New Roman" w:cs="Times New Roman"/>
          <w:b/>
          <w:sz w:val="24"/>
          <w:szCs w:val="24"/>
          <w:lang w:eastAsia="en-IE"/>
        </w:rPr>
        <w:t>&gt;</w:t>
      </w:r>
      <w:r w:rsidR="00164043">
        <w:rPr>
          <w:rFonts w:ascii="Times New Roman" w:eastAsia="Times New Roman" w:hAnsi="Times New Roman" w:cs="Times New Roman"/>
          <w:b/>
          <w:sz w:val="24"/>
          <w:szCs w:val="24"/>
          <w:lang w:eastAsia="en-IE"/>
        </w:rPr>
        <w:t xml:space="preserve">1.0mmol/L </w:t>
      </w:r>
      <w:r w:rsidR="00164043">
        <w:rPr>
          <w:rFonts w:ascii="Times New Roman" w:eastAsia="Times New Roman" w:hAnsi="Times New Roman" w:cs="Times New Roman"/>
          <w:sz w:val="24"/>
          <w:szCs w:val="24"/>
          <w:lang w:eastAsia="en-IE"/>
        </w:rPr>
        <w:t>Can increase rapidly, c</w:t>
      </w:r>
      <w:r>
        <w:rPr>
          <w:rFonts w:ascii="Times New Roman" w:eastAsia="Times New Roman" w:hAnsi="Times New Roman" w:cs="Times New Roman"/>
          <w:sz w:val="24"/>
          <w:szCs w:val="24"/>
          <w:lang w:eastAsia="en-IE"/>
        </w:rPr>
        <w:t>onsider need for insulin therapy</w:t>
      </w:r>
      <w:r w:rsidR="0097512A">
        <w:rPr>
          <w:rFonts w:ascii="Times New Roman" w:eastAsia="Times New Roman" w:hAnsi="Times New Roman" w:cs="Times New Roman"/>
          <w:sz w:val="24"/>
          <w:szCs w:val="24"/>
          <w:lang w:eastAsia="en-IE"/>
        </w:rPr>
        <w:t xml:space="preserve"> if not already prescribed</w:t>
      </w:r>
      <w:r>
        <w:rPr>
          <w:rFonts w:ascii="Times New Roman" w:eastAsia="Times New Roman" w:hAnsi="Times New Roman" w:cs="Times New Roman"/>
          <w:sz w:val="24"/>
          <w:szCs w:val="24"/>
          <w:lang w:eastAsia="en-IE"/>
        </w:rPr>
        <w:t xml:space="preserve"> and </w:t>
      </w:r>
      <w:r w:rsidR="0097512A">
        <w:rPr>
          <w:rFonts w:ascii="Times New Roman" w:eastAsia="Times New Roman" w:hAnsi="Times New Roman" w:cs="Times New Roman"/>
          <w:sz w:val="24"/>
          <w:szCs w:val="24"/>
          <w:lang w:eastAsia="en-IE"/>
        </w:rPr>
        <w:t xml:space="preserve">                </w:t>
      </w:r>
      <w:r w:rsidR="0097512A">
        <w:rPr>
          <w:rFonts w:ascii="Times New Roman" w:eastAsia="Times New Roman" w:hAnsi="Times New Roman" w:cs="Times New Roman"/>
          <w:sz w:val="24"/>
          <w:szCs w:val="24"/>
          <w:lang w:eastAsia="en-IE"/>
        </w:rPr>
        <w:tab/>
      </w:r>
      <w:r w:rsidR="00164043">
        <w:rPr>
          <w:rFonts w:ascii="Times New Roman" w:eastAsia="Times New Roman" w:hAnsi="Times New Roman" w:cs="Times New Roman"/>
          <w:sz w:val="24"/>
          <w:szCs w:val="24"/>
          <w:lang w:eastAsia="en-IE"/>
        </w:rPr>
        <w:t xml:space="preserve">                  </w:t>
      </w:r>
      <w:r w:rsidR="0097512A">
        <w:rPr>
          <w:rFonts w:ascii="Times New Roman" w:eastAsia="Times New Roman" w:hAnsi="Times New Roman" w:cs="Times New Roman"/>
          <w:sz w:val="24"/>
          <w:szCs w:val="24"/>
          <w:lang w:eastAsia="en-IE"/>
        </w:rPr>
        <w:t xml:space="preserve">     </w:t>
      </w:r>
      <w:r w:rsidR="00164043">
        <w:rPr>
          <w:rFonts w:ascii="Times New Roman" w:eastAsia="Times New Roman" w:hAnsi="Times New Roman" w:cs="Times New Roman"/>
          <w:sz w:val="24"/>
          <w:szCs w:val="24"/>
          <w:lang w:eastAsia="en-IE"/>
        </w:rPr>
        <w:t>hospitalisation</w:t>
      </w:r>
    </w:p>
    <w:p w:rsidR="0097512A" w:rsidRDefault="005568AF" w:rsidP="0097512A">
      <w:pPr>
        <w:spacing w:before="100" w:beforeAutospacing="1" w:after="100" w:afterAutospacing="1" w:line="240" w:lineRule="auto"/>
        <w:contextualSpacing/>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b/>
      </w:r>
      <w:r w:rsidRPr="0097512A">
        <w:rPr>
          <w:rFonts w:ascii="Times New Roman" w:eastAsia="Times New Roman" w:hAnsi="Times New Roman" w:cs="Times New Roman"/>
          <w:b/>
          <w:sz w:val="24"/>
          <w:szCs w:val="24"/>
          <w:lang w:eastAsia="en-IE"/>
        </w:rPr>
        <w:t>&gt;3</w:t>
      </w:r>
      <w:r w:rsidR="00164043">
        <w:rPr>
          <w:rFonts w:ascii="Times New Roman" w:eastAsia="Times New Roman" w:hAnsi="Times New Roman" w:cs="Times New Roman"/>
          <w:b/>
          <w:sz w:val="24"/>
          <w:szCs w:val="24"/>
          <w:lang w:eastAsia="en-IE"/>
        </w:rPr>
        <w:t>.0 – 4.0mmol/L</w:t>
      </w:r>
      <w:r w:rsidR="00164043">
        <w:rPr>
          <w:rFonts w:ascii="Times New Roman" w:eastAsia="Times New Roman" w:hAnsi="Times New Roman" w:cs="Times New Roman"/>
          <w:sz w:val="24"/>
          <w:szCs w:val="24"/>
          <w:lang w:eastAsia="en-IE"/>
        </w:rPr>
        <w:t xml:space="preserve"> DKA, hospitalise</w:t>
      </w:r>
    </w:p>
    <w:p w:rsidR="0097512A" w:rsidRDefault="0097512A" w:rsidP="0097512A">
      <w:pPr>
        <w:spacing w:before="100" w:beforeAutospacing="1" w:after="100" w:afterAutospacing="1" w:line="240" w:lineRule="auto"/>
        <w:contextualSpacing/>
        <w:rPr>
          <w:rFonts w:ascii="Times New Roman" w:eastAsia="Times New Roman" w:hAnsi="Times New Roman" w:cs="Times New Roman"/>
          <w:sz w:val="24"/>
          <w:szCs w:val="24"/>
          <w:lang w:eastAsia="en-IE"/>
        </w:rPr>
      </w:pPr>
    </w:p>
    <w:p w:rsidR="0097512A" w:rsidRDefault="0097512A" w:rsidP="0097512A">
      <w:pPr>
        <w:spacing w:before="100" w:beforeAutospacing="1" w:after="100" w:afterAutospacing="1" w:line="240" w:lineRule="auto"/>
        <w:contextualSpacing/>
        <w:rPr>
          <w:rFonts w:ascii="Times New Roman" w:eastAsia="Times New Roman" w:hAnsi="Times New Roman" w:cs="Times New Roman"/>
          <w:sz w:val="24"/>
          <w:szCs w:val="24"/>
          <w:lang w:eastAsia="en-IE"/>
        </w:rPr>
      </w:pPr>
    </w:p>
    <w:p w:rsidR="0097512A" w:rsidRDefault="0097512A" w:rsidP="0097512A">
      <w:pPr>
        <w:spacing w:before="100" w:beforeAutospacing="1" w:after="100" w:afterAutospacing="1" w:line="240" w:lineRule="auto"/>
        <w:contextualSpacing/>
        <w:rPr>
          <w:rFonts w:ascii="Times New Roman" w:eastAsia="Times New Roman" w:hAnsi="Times New Roman" w:cs="Times New Roman"/>
          <w:sz w:val="24"/>
          <w:szCs w:val="24"/>
          <w:lang w:eastAsia="en-IE"/>
        </w:rPr>
      </w:pPr>
    </w:p>
    <w:p w:rsidR="007230E1" w:rsidRDefault="005568AF" w:rsidP="0097512A">
      <w:pPr>
        <w:spacing w:before="100" w:beforeAutospacing="1" w:after="100" w:afterAutospacing="1" w:line="240" w:lineRule="auto"/>
        <w:contextualSpacing/>
        <w:rPr>
          <w:rFonts w:ascii="Times New Roman" w:eastAsia="Times New Roman" w:hAnsi="Times New Roman" w:cs="Times New Roman"/>
          <w:bCs/>
          <w:sz w:val="20"/>
          <w:szCs w:val="20"/>
          <w:lang w:eastAsia="en-IE"/>
        </w:rPr>
      </w:pPr>
      <w:r w:rsidRPr="0097512A">
        <w:rPr>
          <w:rFonts w:ascii="Times New Roman" w:eastAsia="Times New Roman" w:hAnsi="Times New Roman" w:cs="Times New Roman"/>
          <w:bCs/>
          <w:sz w:val="20"/>
          <w:szCs w:val="20"/>
          <w:lang w:eastAsia="en-IE"/>
        </w:rPr>
        <w:t>ECAD, March, 2016 a</w:t>
      </w:r>
      <w:r w:rsidR="007230E1" w:rsidRPr="0097512A">
        <w:rPr>
          <w:rFonts w:ascii="Times New Roman" w:eastAsia="Times New Roman" w:hAnsi="Times New Roman" w:cs="Times New Roman"/>
          <w:bCs/>
          <w:sz w:val="20"/>
          <w:szCs w:val="20"/>
          <w:lang w:eastAsia="en-IE"/>
        </w:rPr>
        <w:t>dap</w:t>
      </w:r>
      <w:r w:rsidR="005F097E" w:rsidRPr="0097512A">
        <w:rPr>
          <w:rFonts w:ascii="Times New Roman" w:eastAsia="Times New Roman" w:hAnsi="Times New Roman" w:cs="Times New Roman"/>
          <w:bCs/>
          <w:sz w:val="20"/>
          <w:szCs w:val="20"/>
          <w:lang w:eastAsia="en-IE"/>
        </w:rPr>
        <w:t>ted from SGLT2 inhibitors: The European Medicines</w:t>
      </w:r>
      <w:r w:rsidR="007230E1" w:rsidRPr="0097512A">
        <w:rPr>
          <w:rFonts w:ascii="Times New Roman" w:eastAsia="Times New Roman" w:hAnsi="Times New Roman" w:cs="Times New Roman"/>
          <w:bCs/>
          <w:sz w:val="20"/>
          <w:szCs w:val="20"/>
          <w:lang w:eastAsia="en-IE"/>
        </w:rPr>
        <w:t xml:space="preserve"> Agency (</w:t>
      </w:r>
      <w:r w:rsidR="005E0AC7" w:rsidRPr="0097512A">
        <w:rPr>
          <w:rFonts w:ascii="Times New Roman" w:eastAsia="Times New Roman" w:hAnsi="Times New Roman" w:cs="Times New Roman"/>
          <w:bCs/>
          <w:sz w:val="20"/>
          <w:szCs w:val="20"/>
          <w:lang w:eastAsia="en-IE"/>
        </w:rPr>
        <w:t>EMA</w:t>
      </w:r>
      <w:r w:rsidR="007230E1" w:rsidRPr="0097512A">
        <w:rPr>
          <w:rFonts w:ascii="Times New Roman" w:eastAsia="Times New Roman" w:hAnsi="Times New Roman" w:cs="Times New Roman"/>
          <w:bCs/>
          <w:sz w:val="20"/>
          <w:szCs w:val="20"/>
          <w:lang w:eastAsia="en-IE"/>
        </w:rPr>
        <w:t xml:space="preserve">), </w:t>
      </w:r>
      <w:r w:rsidR="005E0AC7" w:rsidRPr="0097512A">
        <w:rPr>
          <w:rFonts w:ascii="Times New Roman" w:eastAsia="Times New Roman" w:hAnsi="Times New Roman" w:cs="Times New Roman"/>
          <w:bCs/>
          <w:sz w:val="20"/>
          <w:szCs w:val="20"/>
          <w:lang w:eastAsia="en-IE"/>
        </w:rPr>
        <w:t>Feb</w:t>
      </w:r>
      <w:r w:rsidR="007230E1" w:rsidRPr="0097512A">
        <w:rPr>
          <w:rFonts w:ascii="Times New Roman" w:eastAsia="Times New Roman" w:hAnsi="Times New Roman" w:cs="Times New Roman"/>
          <w:bCs/>
          <w:sz w:val="20"/>
          <w:szCs w:val="20"/>
          <w:lang w:eastAsia="en-IE"/>
        </w:rPr>
        <w:t>ruary,</w:t>
      </w:r>
      <w:r w:rsidR="005E0AC7" w:rsidRPr="0097512A">
        <w:rPr>
          <w:rFonts w:ascii="Times New Roman" w:eastAsia="Times New Roman" w:hAnsi="Times New Roman" w:cs="Times New Roman"/>
          <w:bCs/>
          <w:sz w:val="20"/>
          <w:szCs w:val="20"/>
          <w:lang w:eastAsia="en-IE"/>
        </w:rPr>
        <w:t xml:space="preserve"> 2016</w:t>
      </w:r>
      <w:r w:rsidRPr="0097512A">
        <w:rPr>
          <w:rFonts w:ascii="Times New Roman" w:eastAsia="Times New Roman" w:hAnsi="Times New Roman" w:cs="Times New Roman"/>
          <w:bCs/>
          <w:sz w:val="20"/>
          <w:szCs w:val="20"/>
          <w:lang w:eastAsia="en-IE"/>
        </w:rPr>
        <w:t xml:space="preserve"> </w:t>
      </w:r>
      <w:hyperlink r:id="rId5" w:history="1">
        <w:r w:rsidR="007230E1" w:rsidRPr="0097512A">
          <w:rPr>
            <w:rStyle w:val="Hyperlink"/>
            <w:rFonts w:ascii="Times New Roman" w:eastAsia="Times New Roman" w:hAnsi="Times New Roman" w:cs="Times New Roman"/>
            <w:bCs/>
            <w:color w:val="auto"/>
            <w:sz w:val="20"/>
            <w:szCs w:val="20"/>
            <w:lang w:eastAsia="en-IE"/>
          </w:rPr>
          <w:t>www.ema.europa.eu</w:t>
        </w:r>
      </w:hyperlink>
      <w:r w:rsidR="007230E1" w:rsidRPr="0097512A">
        <w:rPr>
          <w:rFonts w:ascii="Times New Roman" w:eastAsia="Times New Roman" w:hAnsi="Times New Roman" w:cs="Times New Roman"/>
          <w:bCs/>
          <w:sz w:val="20"/>
          <w:szCs w:val="20"/>
          <w:lang w:eastAsia="en-IE"/>
        </w:rPr>
        <w:t xml:space="preserve"> [</w:t>
      </w:r>
      <w:r w:rsidR="005F097E" w:rsidRPr="0097512A">
        <w:rPr>
          <w:rFonts w:ascii="Times New Roman" w:eastAsia="Times New Roman" w:hAnsi="Times New Roman" w:cs="Times New Roman"/>
          <w:bCs/>
          <w:sz w:val="20"/>
          <w:szCs w:val="20"/>
          <w:lang w:eastAsia="en-IE"/>
        </w:rPr>
        <w:t xml:space="preserve">Accessed </w:t>
      </w:r>
      <w:r w:rsidR="007230E1" w:rsidRPr="0097512A">
        <w:rPr>
          <w:rFonts w:ascii="Times New Roman" w:eastAsia="Times New Roman" w:hAnsi="Times New Roman" w:cs="Times New Roman"/>
          <w:bCs/>
          <w:sz w:val="20"/>
          <w:szCs w:val="20"/>
          <w:lang w:eastAsia="en-IE"/>
        </w:rPr>
        <w:t>online22nd February, 2016]</w:t>
      </w:r>
    </w:p>
    <w:p w:rsidR="002C39F6" w:rsidRDefault="002C39F6" w:rsidP="0097512A">
      <w:pPr>
        <w:spacing w:before="100" w:beforeAutospacing="1" w:after="100" w:afterAutospacing="1" w:line="240" w:lineRule="auto"/>
        <w:contextualSpacing/>
        <w:rPr>
          <w:rFonts w:ascii="Times New Roman" w:eastAsia="Times New Roman" w:hAnsi="Times New Roman" w:cs="Times New Roman"/>
          <w:bCs/>
          <w:sz w:val="20"/>
          <w:szCs w:val="20"/>
          <w:lang w:eastAsia="en-IE"/>
        </w:rPr>
      </w:pPr>
    </w:p>
    <w:p w:rsidR="002C39F6" w:rsidRPr="0097512A" w:rsidRDefault="002C39F6" w:rsidP="002C39F6">
      <w:pPr>
        <w:spacing w:before="100" w:beforeAutospacing="1" w:after="100" w:afterAutospacing="1" w:line="240" w:lineRule="auto"/>
        <w:contextualSpacing/>
        <w:jc w:val="right"/>
        <w:rPr>
          <w:rFonts w:ascii="Times New Roman" w:eastAsia="Times New Roman" w:hAnsi="Times New Roman" w:cs="Times New Roman"/>
          <w:sz w:val="24"/>
          <w:szCs w:val="24"/>
          <w:lang w:eastAsia="en-IE"/>
        </w:rPr>
      </w:pPr>
      <w:r>
        <w:rPr>
          <w:rFonts w:ascii="Times New Roman" w:eastAsia="Times New Roman" w:hAnsi="Times New Roman" w:cs="Times New Roman"/>
          <w:bCs/>
          <w:sz w:val="20"/>
          <w:szCs w:val="20"/>
          <w:lang w:eastAsia="en-IE"/>
        </w:rPr>
        <w:t>(ECAD, 2016)</w:t>
      </w:r>
    </w:p>
    <w:sectPr w:rsidR="002C39F6" w:rsidRPr="0097512A" w:rsidSect="009751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464F0"/>
    <w:multiLevelType w:val="hybridMultilevel"/>
    <w:tmpl w:val="376220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C7"/>
    <w:rsid w:val="000728AA"/>
    <w:rsid w:val="00164043"/>
    <w:rsid w:val="0022462E"/>
    <w:rsid w:val="002B674F"/>
    <w:rsid w:val="002C39F6"/>
    <w:rsid w:val="004C3555"/>
    <w:rsid w:val="005568AF"/>
    <w:rsid w:val="005E0AC7"/>
    <w:rsid w:val="005F097E"/>
    <w:rsid w:val="006B5E73"/>
    <w:rsid w:val="007230E1"/>
    <w:rsid w:val="00836526"/>
    <w:rsid w:val="00887800"/>
    <w:rsid w:val="008F1522"/>
    <w:rsid w:val="008F5B78"/>
    <w:rsid w:val="0097512A"/>
    <w:rsid w:val="009C1C57"/>
    <w:rsid w:val="009F112C"/>
    <w:rsid w:val="00B73296"/>
    <w:rsid w:val="00C23809"/>
    <w:rsid w:val="00ED6EB6"/>
    <w:rsid w:val="00F236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75A55-EE16-4CE1-8424-BEB9C302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526"/>
  </w:style>
  <w:style w:type="paragraph" w:styleId="Heading3">
    <w:name w:val="heading 3"/>
    <w:basedOn w:val="Normal"/>
    <w:link w:val="Heading3Char"/>
    <w:uiPriority w:val="9"/>
    <w:qFormat/>
    <w:rsid w:val="005E0AC7"/>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0AC7"/>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5E0AC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E0AC7"/>
    <w:rPr>
      <w:b/>
      <w:bCs/>
    </w:rPr>
  </w:style>
  <w:style w:type="character" w:customStyle="1" w:styleId="glossary-term">
    <w:name w:val="glossary-term"/>
    <w:basedOn w:val="DefaultParagraphFont"/>
    <w:rsid w:val="005E0AC7"/>
  </w:style>
  <w:style w:type="character" w:styleId="Hyperlink">
    <w:name w:val="Hyperlink"/>
    <w:basedOn w:val="DefaultParagraphFont"/>
    <w:uiPriority w:val="99"/>
    <w:unhideWhenUsed/>
    <w:rsid w:val="007230E1"/>
    <w:rPr>
      <w:color w:val="0000FF" w:themeColor="hyperlink"/>
      <w:u w:val="single"/>
    </w:rPr>
  </w:style>
  <w:style w:type="paragraph" w:styleId="ListParagraph">
    <w:name w:val="List Paragraph"/>
    <w:basedOn w:val="Normal"/>
    <w:uiPriority w:val="34"/>
    <w:qFormat/>
    <w:rsid w:val="00F23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73204">
      <w:bodyDiv w:val="1"/>
      <w:marLeft w:val="0"/>
      <w:marRight w:val="0"/>
      <w:marTop w:val="0"/>
      <w:marBottom w:val="0"/>
      <w:divBdr>
        <w:top w:val="none" w:sz="0" w:space="0" w:color="auto"/>
        <w:left w:val="none" w:sz="0" w:space="0" w:color="auto"/>
        <w:bottom w:val="none" w:sz="0" w:space="0" w:color="auto"/>
        <w:right w:val="none" w:sz="0" w:space="0" w:color="auto"/>
      </w:divBdr>
      <w:divsChild>
        <w:div w:id="2146123645">
          <w:marLeft w:val="0"/>
          <w:marRight w:val="0"/>
          <w:marTop w:val="0"/>
          <w:marBottom w:val="0"/>
          <w:divBdr>
            <w:top w:val="none" w:sz="0" w:space="0" w:color="auto"/>
            <w:left w:val="none" w:sz="0" w:space="0" w:color="auto"/>
            <w:bottom w:val="none" w:sz="0" w:space="0" w:color="auto"/>
            <w:right w:val="none" w:sz="0" w:space="0" w:color="auto"/>
          </w:divBdr>
          <w:divsChild>
            <w:div w:id="1874347476">
              <w:marLeft w:val="0"/>
              <w:marRight w:val="0"/>
              <w:marTop w:val="0"/>
              <w:marBottom w:val="0"/>
              <w:divBdr>
                <w:top w:val="none" w:sz="0" w:space="0" w:color="auto"/>
                <w:left w:val="none" w:sz="0" w:space="0" w:color="auto"/>
                <w:bottom w:val="none" w:sz="0" w:space="0" w:color="auto"/>
                <w:right w:val="none" w:sz="0" w:space="0" w:color="auto"/>
              </w:divBdr>
              <w:divsChild>
                <w:div w:id="2101827710">
                  <w:marLeft w:val="0"/>
                  <w:marRight w:val="0"/>
                  <w:marTop w:val="0"/>
                  <w:marBottom w:val="0"/>
                  <w:divBdr>
                    <w:top w:val="none" w:sz="0" w:space="0" w:color="auto"/>
                    <w:left w:val="none" w:sz="0" w:space="0" w:color="auto"/>
                    <w:bottom w:val="none" w:sz="0" w:space="0" w:color="auto"/>
                    <w:right w:val="none" w:sz="0" w:space="0" w:color="auto"/>
                  </w:divBdr>
                  <w:divsChild>
                    <w:div w:id="1598782629">
                      <w:marLeft w:val="0"/>
                      <w:marRight w:val="0"/>
                      <w:marTop w:val="0"/>
                      <w:marBottom w:val="0"/>
                      <w:divBdr>
                        <w:top w:val="none" w:sz="0" w:space="0" w:color="auto"/>
                        <w:left w:val="none" w:sz="0" w:space="0" w:color="auto"/>
                        <w:bottom w:val="none" w:sz="0" w:space="0" w:color="auto"/>
                        <w:right w:val="none" w:sz="0" w:space="0" w:color="auto"/>
                      </w:divBdr>
                      <w:divsChild>
                        <w:div w:id="1131096273">
                          <w:marLeft w:val="0"/>
                          <w:marRight w:val="0"/>
                          <w:marTop w:val="0"/>
                          <w:marBottom w:val="0"/>
                          <w:divBdr>
                            <w:top w:val="none" w:sz="0" w:space="0" w:color="auto"/>
                            <w:left w:val="none" w:sz="0" w:space="0" w:color="auto"/>
                            <w:bottom w:val="none" w:sz="0" w:space="0" w:color="auto"/>
                            <w:right w:val="none" w:sz="0" w:space="0" w:color="auto"/>
                          </w:divBdr>
                          <w:divsChild>
                            <w:div w:id="638415625">
                              <w:marLeft w:val="0"/>
                              <w:marRight w:val="0"/>
                              <w:marTop w:val="0"/>
                              <w:marBottom w:val="0"/>
                              <w:divBdr>
                                <w:top w:val="none" w:sz="0" w:space="0" w:color="auto"/>
                                <w:left w:val="none" w:sz="0" w:space="0" w:color="auto"/>
                                <w:bottom w:val="none" w:sz="0" w:space="0" w:color="auto"/>
                                <w:right w:val="none" w:sz="0" w:space="0" w:color="auto"/>
                              </w:divBdr>
                              <w:divsChild>
                                <w:div w:id="1642998798">
                                  <w:marLeft w:val="0"/>
                                  <w:marRight w:val="0"/>
                                  <w:marTop w:val="0"/>
                                  <w:marBottom w:val="0"/>
                                  <w:divBdr>
                                    <w:top w:val="none" w:sz="0" w:space="0" w:color="auto"/>
                                    <w:left w:val="none" w:sz="0" w:space="0" w:color="auto"/>
                                    <w:bottom w:val="none" w:sz="0" w:space="0" w:color="auto"/>
                                    <w:right w:val="none" w:sz="0" w:space="0" w:color="auto"/>
                                  </w:divBdr>
                                  <w:divsChild>
                                    <w:div w:id="12108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ma.europa.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Peter Dineen (Communications)</cp:lastModifiedBy>
  <cp:revision>2</cp:revision>
  <dcterms:created xsi:type="dcterms:W3CDTF">2018-01-10T14:44:00Z</dcterms:created>
  <dcterms:modified xsi:type="dcterms:W3CDTF">2018-01-10T14:44:00Z</dcterms:modified>
</cp:coreProperties>
</file>