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15" w:rsidRPr="00012076" w:rsidRDefault="006D3415" w:rsidP="006D3415">
      <w:pPr>
        <w:ind w:left="360"/>
        <w:rPr>
          <w:rFonts w:ascii="Calibri" w:hAnsi="Calibri"/>
          <w:color w:val="FF0000"/>
        </w:rPr>
      </w:pPr>
      <w:r w:rsidRPr="00012076">
        <w:rPr>
          <w:rFonts w:ascii="Calibri" w:hAnsi="Calibri"/>
          <w:color w:val="FF0000"/>
          <w:highlight w:val="yellow"/>
        </w:rPr>
        <w:t>Insert</w:t>
      </w:r>
      <w:r w:rsidR="00012076" w:rsidRPr="00012076">
        <w:rPr>
          <w:rFonts w:ascii="Calibri" w:hAnsi="Calibri"/>
          <w:color w:val="FF0000"/>
          <w:highlight w:val="yellow"/>
        </w:rPr>
        <w:t xml:space="preserve"> </w:t>
      </w:r>
      <w:r w:rsidRPr="00012076">
        <w:rPr>
          <w:rFonts w:ascii="Calibri" w:hAnsi="Calibri"/>
          <w:color w:val="FF0000"/>
          <w:highlight w:val="yellow"/>
        </w:rPr>
        <w:t>Organisational Crest as required</w:t>
      </w:r>
      <w:r w:rsidRPr="00012076">
        <w:rPr>
          <w:rFonts w:ascii="Calibri" w:hAnsi="Calibri"/>
          <w:color w:val="FF0000"/>
        </w:rPr>
        <w:t xml:space="preserve">  </w:t>
      </w:r>
    </w:p>
    <w:p w:rsidR="006D3415" w:rsidRDefault="006D3415" w:rsidP="006D3415"/>
    <w:p w:rsidR="006D3415" w:rsidRDefault="006D3415" w:rsidP="006D3415">
      <w:pPr>
        <w:rPr>
          <w:b/>
          <w:sz w:val="72"/>
          <w:szCs w:val="72"/>
        </w:rPr>
      </w:pPr>
    </w:p>
    <w:p w:rsidR="006D3415" w:rsidRDefault="006D3415" w:rsidP="006D3415">
      <w:pPr>
        <w:rPr>
          <w:b/>
          <w:sz w:val="72"/>
          <w:szCs w:val="72"/>
        </w:rPr>
      </w:pPr>
    </w:p>
    <w:p w:rsidR="006D3415" w:rsidRPr="00D4486A" w:rsidRDefault="006D3415" w:rsidP="006D3415">
      <w:pPr>
        <w:ind w:left="360"/>
        <w:jc w:val="center"/>
        <w:rPr>
          <w:rFonts w:ascii="Calibri" w:hAnsi="Calibri"/>
          <w:b/>
          <w:sz w:val="72"/>
          <w:szCs w:val="72"/>
        </w:rPr>
      </w:pPr>
      <w:r w:rsidRPr="00D4486A">
        <w:rPr>
          <w:rFonts w:ascii="Calibri" w:hAnsi="Calibri"/>
          <w:b/>
          <w:sz w:val="72"/>
          <w:szCs w:val="72"/>
        </w:rPr>
        <w:t>Project Action Plan</w:t>
      </w:r>
    </w:p>
    <w:p w:rsidR="006D3415" w:rsidRPr="00D4486A" w:rsidRDefault="006D3415" w:rsidP="006D3415">
      <w:pPr>
        <w:ind w:left="360"/>
        <w:jc w:val="center"/>
        <w:rPr>
          <w:rFonts w:ascii="Calibri" w:hAnsi="Calibri"/>
          <w:b/>
          <w:i/>
          <w:sz w:val="44"/>
          <w:szCs w:val="44"/>
        </w:rPr>
      </w:pPr>
      <w:proofErr w:type="gramStart"/>
      <w:r w:rsidRPr="00D4486A">
        <w:rPr>
          <w:rFonts w:ascii="Calibri" w:hAnsi="Calibri"/>
          <w:b/>
          <w:sz w:val="44"/>
          <w:szCs w:val="44"/>
        </w:rPr>
        <w:t>to</w:t>
      </w:r>
      <w:proofErr w:type="gramEnd"/>
      <w:r w:rsidRPr="00D4486A">
        <w:rPr>
          <w:rFonts w:ascii="Calibri" w:hAnsi="Calibri"/>
          <w:b/>
          <w:sz w:val="44"/>
          <w:szCs w:val="44"/>
        </w:rPr>
        <w:t xml:space="preserve"> support the implementation of </w:t>
      </w:r>
      <w:r w:rsidRPr="00D4486A">
        <w:rPr>
          <w:rFonts w:ascii="Calibri" w:hAnsi="Calibri"/>
          <w:b/>
          <w:i/>
          <w:sz w:val="44"/>
          <w:szCs w:val="44"/>
        </w:rPr>
        <w:t>Time to Move on from Congregated Settings</w:t>
      </w:r>
    </w:p>
    <w:p w:rsidR="006D3415" w:rsidRPr="00D4486A" w:rsidRDefault="006D3415" w:rsidP="006D3415">
      <w:pPr>
        <w:ind w:left="360"/>
        <w:jc w:val="center"/>
        <w:rPr>
          <w:rFonts w:ascii="Calibri" w:hAnsi="Calibri"/>
          <w:b/>
          <w:sz w:val="44"/>
          <w:szCs w:val="44"/>
        </w:rPr>
      </w:pPr>
      <w:proofErr w:type="gramStart"/>
      <w:r w:rsidRPr="00D4486A">
        <w:rPr>
          <w:rFonts w:ascii="Calibri" w:hAnsi="Calibri"/>
          <w:b/>
          <w:i/>
          <w:sz w:val="44"/>
          <w:szCs w:val="44"/>
        </w:rPr>
        <w:t>in</w:t>
      </w:r>
      <w:proofErr w:type="gramEnd"/>
    </w:p>
    <w:p w:rsidR="006D3415" w:rsidRPr="00DD72CB" w:rsidRDefault="006D3415" w:rsidP="006D3415">
      <w:pPr>
        <w:ind w:left="360"/>
        <w:jc w:val="center"/>
        <w:rPr>
          <w:rFonts w:ascii="Calibri" w:hAnsi="Calibri"/>
          <w:b/>
          <w:color w:val="FF0000"/>
          <w:sz w:val="72"/>
          <w:szCs w:val="72"/>
        </w:rPr>
      </w:pPr>
      <w:r w:rsidRPr="00DD72CB">
        <w:rPr>
          <w:rFonts w:ascii="Calibri" w:hAnsi="Calibri"/>
          <w:b/>
          <w:color w:val="FF0000"/>
          <w:sz w:val="72"/>
          <w:szCs w:val="72"/>
          <w:highlight w:val="yellow"/>
        </w:rPr>
        <w:t>Service Name</w:t>
      </w:r>
    </w:p>
    <w:p w:rsidR="006D3415" w:rsidRPr="00D4486A" w:rsidRDefault="006D3415" w:rsidP="006D3415">
      <w:pPr>
        <w:ind w:left="360"/>
        <w:jc w:val="center"/>
        <w:rPr>
          <w:rFonts w:ascii="Calibri" w:hAnsi="Calibri"/>
          <w:b/>
          <w:sz w:val="32"/>
          <w:szCs w:val="32"/>
          <w:highlight w:val="yellow"/>
        </w:rPr>
      </w:pPr>
    </w:p>
    <w:p w:rsidR="006D3415" w:rsidRDefault="006D3415" w:rsidP="006D3415">
      <w:pPr>
        <w:ind w:left="360"/>
        <w:jc w:val="center"/>
        <w:rPr>
          <w:rFonts w:ascii="Calibri" w:hAnsi="Calibri"/>
          <w:b/>
          <w:color w:val="FF0000"/>
          <w:sz w:val="32"/>
          <w:szCs w:val="32"/>
        </w:rPr>
      </w:pPr>
      <w:r w:rsidRPr="00DD72CB">
        <w:rPr>
          <w:rFonts w:ascii="Calibri" w:hAnsi="Calibri"/>
          <w:b/>
          <w:color w:val="FF0000"/>
          <w:sz w:val="32"/>
          <w:szCs w:val="32"/>
          <w:highlight w:val="yellow"/>
        </w:rPr>
        <w:t>Date</w:t>
      </w:r>
    </w:p>
    <w:p w:rsidR="00F64B33" w:rsidRDefault="00F64B33" w:rsidP="006D3415">
      <w:pPr>
        <w:ind w:left="360"/>
        <w:jc w:val="center"/>
        <w:rPr>
          <w:rFonts w:ascii="Calibri" w:hAnsi="Calibri"/>
          <w:b/>
          <w:color w:val="FF0000"/>
          <w:sz w:val="32"/>
          <w:szCs w:val="32"/>
        </w:rPr>
      </w:pPr>
    </w:p>
    <w:p w:rsidR="00F64B33" w:rsidRPr="00F64B33" w:rsidRDefault="00F64B33" w:rsidP="00012076">
      <w:pPr>
        <w:pBdr>
          <w:top w:val="single" w:sz="12" w:space="1" w:color="00B050"/>
          <w:left w:val="single" w:sz="12" w:space="4" w:color="00B050"/>
          <w:bottom w:val="single" w:sz="12" w:space="1" w:color="00B050"/>
          <w:right w:val="single" w:sz="12" w:space="4" w:color="00B050"/>
        </w:pBdr>
        <w:ind w:left="360"/>
        <w:jc w:val="center"/>
        <w:rPr>
          <w:rFonts w:ascii="Calibri" w:hAnsi="Calibri"/>
          <w:b/>
          <w:i/>
          <w:color w:val="00B050"/>
          <w:sz w:val="32"/>
          <w:szCs w:val="32"/>
        </w:rPr>
      </w:pPr>
      <w:r w:rsidRPr="00F64B33">
        <w:rPr>
          <w:rFonts w:ascii="Calibri" w:hAnsi="Calibri"/>
          <w:b/>
          <w:i/>
          <w:color w:val="00B050"/>
          <w:sz w:val="32"/>
          <w:szCs w:val="32"/>
        </w:rPr>
        <w:t xml:space="preserve">This document </w:t>
      </w:r>
      <w:r>
        <w:rPr>
          <w:rFonts w:ascii="Calibri" w:hAnsi="Calibri"/>
          <w:b/>
          <w:i/>
          <w:color w:val="00B050"/>
          <w:sz w:val="32"/>
          <w:szCs w:val="32"/>
        </w:rPr>
        <w:t xml:space="preserve">has been developed </w:t>
      </w:r>
      <w:proofErr w:type="gramStart"/>
      <w:r>
        <w:rPr>
          <w:rFonts w:ascii="Calibri" w:hAnsi="Calibri"/>
          <w:b/>
          <w:i/>
          <w:color w:val="00B050"/>
          <w:sz w:val="32"/>
          <w:szCs w:val="32"/>
        </w:rPr>
        <w:t xml:space="preserve">as </w:t>
      </w:r>
      <w:r w:rsidRPr="00F64B33">
        <w:rPr>
          <w:rFonts w:ascii="Calibri" w:hAnsi="Calibri"/>
          <w:b/>
          <w:i/>
          <w:color w:val="00B050"/>
          <w:sz w:val="32"/>
          <w:szCs w:val="32"/>
        </w:rPr>
        <w:t xml:space="preserve"> a</w:t>
      </w:r>
      <w:proofErr w:type="gramEnd"/>
      <w:r w:rsidRPr="00F64B33">
        <w:rPr>
          <w:rFonts w:ascii="Calibri" w:hAnsi="Calibri"/>
          <w:b/>
          <w:i/>
          <w:color w:val="00B050"/>
          <w:sz w:val="32"/>
          <w:szCs w:val="32"/>
        </w:rPr>
        <w:t xml:space="preserve"> </w:t>
      </w:r>
      <w:r>
        <w:rPr>
          <w:rFonts w:ascii="Calibri" w:hAnsi="Calibri"/>
          <w:b/>
          <w:i/>
          <w:color w:val="00B050"/>
          <w:sz w:val="32"/>
          <w:szCs w:val="32"/>
        </w:rPr>
        <w:t>guid</w:t>
      </w:r>
      <w:r w:rsidR="00012076">
        <w:rPr>
          <w:rFonts w:ascii="Calibri" w:hAnsi="Calibri"/>
          <w:b/>
          <w:i/>
          <w:color w:val="00B050"/>
          <w:sz w:val="32"/>
          <w:szCs w:val="32"/>
        </w:rPr>
        <w:t>ing</w:t>
      </w:r>
      <w:r>
        <w:rPr>
          <w:rFonts w:ascii="Calibri" w:hAnsi="Calibri"/>
          <w:b/>
          <w:i/>
          <w:color w:val="00B050"/>
          <w:sz w:val="32"/>
          <w:szCs w:val="32"/>
        </w:rPr>
        <w:t xml:space="preserve"> </w:t>
      </w:r>
      <w:r w:rsidRPr="00F64B33">
        <w:rPr>
          <w:rFonts w:ascii="Calibri" w:hAnsi="Calibri"/>
          <w:b/>
          <w:i/>
          <w:color w:val="00B050"/>
          <w:sz w:val="32"/>
          <w:szCs w:val="32"/>
        </w:rPr>
        <w:t xml:space="preserve"> template </w:t>
      </w:r>
      <w:r w:rsidR="00012076">
        <w:rPr>
          <w:rFonts w:ascii="Calibri" w:hAnsi="Calibri"/>
          <w:b/>
          <w:i/>
          <w:color w:val="00B050"/>
          <w:sz w:val="32"/>
          <w:szCs w:val="32"/>
        </w:rPr>
        <w:t xml:space="preserve">for </w:t>
      </w:r>
      <w:r w:rsidRPr="00F64B33">
        <w:rPr>
          <w:rFonts w:ascii="Calibri" w:hAnsi="Calibri"/>
          <w:b/>
          <w:i/>
          <w:color w:val="00B050"/>
          <w:sz w:val="32"/>
          <w:szCs w:val="32"/>
        </w:rPr>
        <w:t xml:space="preserve"> services </w:t>
      </w:r>
      <w:r w:rsidR="00012076">
        <w:rPr>
          <w:rFonts w:ascii="Calibri" w:hAnsi="Calibri"/>
          <w:b/>
          <w:i/>
          <w:color w:val="00B050"/>
          <w:sz w:val="32"/>
          <w:szCs w:val="32"/>
        </w:rPr>
        <w:t>to a</w:t>
      </w:r>
      <w:r w:rsidRPr="00F64B33">
        <w:rPr>
          <w:rFonts w:ascii="Calibri" w:hAnsi="Calibri"/>
          <w:b/>
          <w:i/>
          <w:color w:val="00B050"/>
          <w:sz w:val="32"/>
          <w:szCs w:val="32"/>
        </w:rPr>
        <w:t xml:space="preserve">mend and  populate </w:t>
      </w:r>
      <w:r>
        <w:rPr>
          <w:rFonts w:ascii="Calibri" w:hAnsi="Calibri"/>
          <w:b/>
          <w:i/>
          <w:color w:val="00B050"/>
          <w:sz w:val="32"/>
          <w:szCs w:val="32"/>
        </w:rPr>
        <w:t xml:space="preserve">in order </w:t>
      </w:r>
      <w:r w:rsidRPr="00F64B33">
        <w:rPr>
          <w:rFonts w:ascii="Calibri" w:hAnsi="Calibri"/>
          <w:b/>
          <w:i/>
          <w:color w:val="00B050"/>
          <w:sz w:val="32"/>
          <w:szCs w:val="32"/>
        </w:rPr>
        <w:t xml:space="preserve">to develop their own specific  project action plan </w:t>
      </w:r>
    </w:p>
    <w:p w:rsidR="007F2BF4" w:rsidRPr="00D4486A" w:rsidRDefault="006D3415" w:rsidP="007F2BF4">
      <w:pPr>
        <w:pStyle w:val="Heading1"/>
        <w:numPr>
          <w:ilvl w:val="0"/>
          <w:numId w:val="0"/>
        </w:numPr>
        <w:ind w:left="432"/>
        <w:jc w:val="left"/>
      </w:pPr>
      <w:r w:rsidRPr="00D4486A">
        <w:br w:type="page"/>
      </w:r>
      <w:bookmarkStart w:id="0" w:name="_Toc529266392"/>
      <w:r w:rsidR="007F2BF4">
        <w:t>Table of Contents</w:t>
      </w:r>
      <w:bookmarkEnd w:id="0"/>
      <w:r w:rsidR="007F2BF4">
        <w:t xml:space="preserve"> </w:t>
      </w:r>
    </w:p>
    <w:sdt>
      <w:sdtPr>
        <w:id w:val="1108092"/>
        <w:docPartObj>
          <w:docPartGallery w:val="Table of Contents"/>
          <w:docPartUnique/>
        </w:docPartObj>
      </w:sdtPr>
      <w:sdtEndPr/>
      <w:sdtContent>
        <w:p w:rsidR="00A10B8B" w:rsidRDefault="004454CE">
          <w:pPr>
            <w:pStyle w:val="TOC1"/>
            <w:tabs>
              <w:tab w:val="right" w:leader="dot" w:pos="8302"/>
            </w:tabs>
            <w:rPr>
              <w:noProof/>
            </w:rPr>
          </w:pPr>
          <w:r>
            <w:fldChar w:fldCharType="begin"/>
          </w:r>
          <w:r w:rsidR="006D3415">
            <w:instrText xml:space="preserve"> TOC \o "1-3" \h \z \u </w:instrText>
          </w:r>
          <w:r>
            <w:fldChar w:fldCharType="separate"/>
          </w:r>
          <w:hyperlink w:anchor="_Toc529266392" w:history="1">
            <w:r w:rsidR="00A10B8B" w:rsidRPr="00DB1A49">
              <w:rPr>
                <w:rStyle w:val="Hyperlink"/>
                <w:noProof/>
              </w:rPr>
              <w:t>Table of Contents</w:t>
            </w:r>
            <w:r w:rsidR="00A10B8B">
              <w:rPr>
                <w:noProof/>
                <w:webHidden/>
              </w:rPr>
              <w:tab/>
            </w:r>
            <w:r w:rsidR="00A10B8B">
              <w:rPr>
                <w:noProof/>
                <w:webHidden/>
              </w:rPr>
              <w:fldChar w:fldCharType="begin"/>
            </w:r>
            <w:r w:rsidR="00A10B8B">
              <w:rPr>
                <w:noProof/>
                <w:webHidden/>
              </w:rPr>
              <w:instrText xml:space="preserve"> PAGEREF _Toc529266392 \h </w:instrText>
            </w:r>
            <w:r w:rsidR="00A10B8B">
              <w:rPr>
                <w:noProof/>
                <w:webHidden/>
              </w:rPr>
            </w:r>
            <w:r w:rsidR="00A10B8B">
              <w:rPr>
                <w:noProof/>
                <w:webHidden/>
              </w:rPr>
              <w:fldChar w:fldCharType="separate"/>
            </w:r>
            <w:r w:rsidR="00A10B8B">
              <w:rPr>
                <w:noProof/>
                <w:webHidden/>
              </w:rPr>
              <w:t>2</w:t>
            </w:r>
            <w:r w:rsidR="00A10B8B">
              <w:rPr>
                <w:noProof/>
                <w:webHidden/>
              </w:rPr>
              <w:fldChar w:fldCharType="end"/>
            </w:r>
          </w:hyperlink>
        </w:p>
        <w:p w:rsidR="00A10B8B" w:rsidRDefault="00A10B8B">
          <w:pPr>
            <w:pStyle w:val="TOC1"/>
            <w:tabs>
              <w:tab w:val="left" w:pos="440"/>
              <w:tab w:val="right" w:leader="dot" w:pos="8302"/>
            </w:tabs>
            <w:rPr>
              <w:noProof/>
            </w:rPr>
          </w:pPr>
          <w:hyperlink w:anchor="_Toc529266393" w:history="1">
            <w:r w:rsidRPr="00DB1A49">
              <w:rPr>
                <w:rStyle w:val="Hyperlink"/>
                <w:noProof/>
              </w:rPr>
              <w:t>1</w:t>
            </w:r>
            <w:r>
              <w:rPr>
                <w:noProof/>
              </w:rPr>
              <w:tab/>
            </w:r>
            <w:r w:rsidRPr="00DB1A49">
              <w:rPr>
                <w:rStyle w:val="Hyperlink"/>
                <w:noProof/>
              </w:rPr>
              <w:t>Purpose</w:t>
            </w:r>
            <w:r>
              <w:rPr>
                <w:noProof/>
                <w:webHidden/>
              </w:rPr>
              <w:tab/>
            </w:r>
            <w:r>
              <w:rPr>
                <w:noProof/>
                <w:webHidden/>
              </w:rPr>
              <w:fldChar w:fldCharType="begin"/>
            </w:r>
            <w:r>
              <w:rPr>
                <w:noProof/>
                <w:webHidden/>
              </w:rPr>
              <w:instrText xml:space="preserve"> PAGEREF _Toc529266393 \h </w:instrText>
            </w:r>
            <w:r>
              <w:rPr>
                <w:noProof/>
                <w:webHidden/>
              </w:rPr>
            </w:r>
            <w:r>
              <w:rPr>
                <w:noProof/>
                <w:webHidden/>
              </w:rPr>
              <w:fldChar w:fldCharType="separate"/>
            </w:r>
            <w:r>
              <w:rPr>
                <w:noProof/>
                <w:webHidden/>
              </w:rPr>
              <w:t>4</w:t>
            </w:r>
            <w:r>
              <w:rPr>
                <w:noProof/>
                <w:webHidden/>
              </w:rPr>
              <w:fldChar w:fldCharType="end"/>
            </w:r>
          </w:hyperlink>
        </w:p>
        <w:p w:rsidR="00A10B8B" w:rsidRDefault="00A10B8B">
          <w:pPr>
            <w:pStyle w:val="TOC2"/>
            <w:tabs>
              <w:tab w:val="left" w:pos="880"/>
              <w:tab w:val="right" w:leader="dot" w:pos="8302"/>
            </w:tabs>
            <w:rPr>
              <w:noProof/>
            </w:rPr>
          </w:pPr>
          <w:hyperlink w:anchor="_Toc529266394" w:history="1">
            <w:r w:rsidRPr="00DB1A49">
              <w:rPr>
                <w:rStyle w:val="Hyperlink"/>
                <w:noProof/>
              </w:rPr>
              <w:t>1.1</w:t>
            </w:r>
            <w:r>
              <w:rPr>
                <w:noProof/>
              </w:rPr>
              <w:tab/>
            </w:r>
            <w:r w:rsidRPr="00DB1A49">
              <w:rPr>
                <w:rStyle w:val="Hyperlink"/>
                <w:noProof/>
              </w:rPr>
              <w:t>Transition to a New Model of Service</w:t>
            </w:r>
            <w:r>
              <w:rPr>
                <w:noProof/>
                <w:webHidden/>
              </w:rPr>
              <w:tab/>
            </w:r>
            <w:r>
              <w:rPr>
                <w:noProof/>
                <w:webHidden/>
              </w:rPr>
              <w:fldChar w:fldCharType="begin"/>
            </w:r>
            <w:r>
              <w:rPr>
                <w:noProof/>
                <w:webHidden/>
              </w:rPr>
              <w:instrText xml:space="preserve"> PAGEREF _Toc529266394 \h </w:instrText>
            </w:r>
            <w:r>
              <w:rPr>
                <w:noProof/>
                <w:webHidden/>
              </w:rPr>
            </w:r>
            <w:r>
              <w:rPr>
                <w:noProof/>
                <w:webHidden/>
              </w:rPr>
              <w:fldChar w:fldCharType="separate"/>
            </w:r>
            <w:r>
              <w:rPr>
                <w:noProof/>
                <w:webHidden/>
              </w:rPr>
              <w:t>5</w:t>
            </w:r>
            <w:r>
              <w:rPr>
                <w:noProof/>
                <w:webHidden/>
              </w:rPr>
              <w:fldChar w:fldCharType="end"/>
            </w:r>
          </w:hyperlink>
        </w:p>
        <w:p w:rsidR="00A10B8B" w:rsidRDefault="00A10B8B">
          <w:pPr>
            <w:pStyle w:val="TOC2"/>
            <w:tabs>
              <w:tab w:val="left" w:pos="880"/>
              <w:tab w:val="right" w:leader="dot" w:pos="8302"/>
            </w:tabs>
            <w:rPr>
              <w:noProof/>
            </w:rPr>
          </w:pPr>
          <w:hyperlink w:anchor="_Toc529266395" w:history="1">
            <w:r w:rsidRPr="00DB1A49">
              <w:rPr>
                <w:rStyle w:val="Hyperlink"/>
                <w:noProof/>
              </w:rPr>
              <w:t>1.2</w:t>
            </w:r>
            <w:r>
              <w:rPr>
                <w:noProof/>
              </w:rPr>
              <w:tab/>
            </w:r>
            <w:r w:rsidRPr="00DB1A49">
              <w:rPr>
                <w:rStyle w:val="Hyperlink"/>
                <w:noProof/>
              </w:rPr>
              <w:t>Voluntary Partners and Supporting Bodies</w:t>
            </w:r>
            <w:r>
              <w:rPr>
                <w:noProof/>
                <w:webHidden/>
              </w:rPr>
              <w:tab/>
            </w:r>
            <w:r>
              <w:rPr>
                <w:noProof/>
                <w:webHidden/>
              </w:rPr>
              <w:fldChar w:fldCharType="begin"/>
            </w:r>
            <w:r>
              <w:rPr>
                <w:noProof/>
                <w:webHidden/>
              </w:rPr>
              <w:instrText xml:space="preserve"> PAGEREF _Toc529266395 \h </w:instrText>
            </w:r>
            <w:r>
              <w:rPr>
                <w:noProof/>
                <w:webHidden/>
              </w:rPr>
            </w:r>
            <w:r>
              <w:rPr>
                <w:noProof/>
                <w:webHidden/>
              </w:rPr>
              <w:fldChar w:fldCharType="separate"/>
            </w:r>
            <w:r>
              <w:rPr>
                <w:noProof/>
                <w:webHidden/>
              </w:rPr>
              <w:t>5</w:t>
            </w:r>
            <w:r>
              <w:rPr>
                <w:noProof/>
                <w:webHidden/>
              </w:rPr>
              <w:fldChar w:fldCharType="end"/>
            </w:r>
          </w:hyperlink>
        </w:p>
        <w:p w:rsidR="00A10B8B" w:rsidRDefault="00A10B8B">
          <w:pPr>
            <w:pStyle w:val="TOC1"/>
            <w:tabs>
              <w:tab w:val="left" w:pos="440"/>
              <w:tab w:val="right" w:leader="dot" w:pos="8302"/>
            </w:tabs>
            <w:rPr>
              <w:noProof/>
            </w:rPr>
          </w:pPr>
          <w:hyperlink w:anchor="_Toc529266396" w:history="1">
            <w:r w:rsidRPr="00DB1A49">
              <w:rPr>
                <w:rStyle w:val="Hyperlink"/>
                <w:noProof/>
              </w:rPr>
              <w:t>2</w:t>
            </w:r>
            <w:r>
              <w:rPr>
                <w:noProof/>
              </w:rPr>
              <w:tab/>
            </w:r>
            <w:r w:rsidRPr="00DB1A49">
              <w:rPr>
                <w:rStyle w:val="Hyperlink"/>
                <w:noProof/>
              </w:rPr>
              <w:t>Action Plan Approach</w:t>
            </w:r>
            <w:r>
              <w:rPr>
                <w:noProof/>
                <w:webHidden/>
              </w:rPr>
              <w:tab/>
            </w:r>
            <w:r>
              <w:rPr>
                <w:noProof/>
                <w:webHidden/>
              </w:rPr>
              <w:fldChar w:fldCharType="begin"/>
            </w:r>
            <w:r>
              <w:rPr>
                <w:noProof/>
                <w:webHidden/>
              </w:rPr>
              <w:instrText xml:space="preserve"> PAGEREF _Toc529266396 \h </w:instrText>
            </w:r>
            <w:r>
              <w:rPr>
                <w:noProof/>
                <w:webHidden/>
              </w:rPr>
            </w:r>
            <w:r>
              <w:rPr>
                <w:noProof/>
                <w:webHidden/>
              </w:rPr>
              <w:fldChar w:fldCharType="separate"/>
            </w:r>
            <w:r>
              <w:rPr>
                <w:noProof/>
                <w:webHidden/>
              </w:rPr>
              <w:t>6</w:t>
            </w:r>
            <w:r>
              <w:rPr>
                <w:noProof/>
                <w:webHidden/>
              </w:rPr>
              <w:fldChar w:fldCharType="end"/>
            </w:r>
          </w:hyperlink>
        </w:p>
        <w:p w:rsidR="00A10B8B" w:rsidRDefault="00A10B8B">
          <w:pPr>
            <w:pStyle w:val="TOC2"/>
            <w:tabs>
              <w:tab w:val="left" w:pos="880"/>
              <w:tab w:val="right" w:leader="dot" w:pos="8302"/>
            </w:tabs>
            <w:rPr>
              <w:noProof/>
            </w:rPr>
          </w:pPr>
          <w:hyperlink w:anchor="_Toc529266397" w:history="1">
            <w:r w:rsidRPr="00DB1A49">
              <w:rPr>
                <w:rStyle w:val="Hyperlink"/>
                <w:noProof/>
              </w:rPr>
              <w:t>2.1</w:t>
            </w:r>
            <w:r>
              <w:rPr>
                <w:noProof/>
              </w:rPr>
              <w:tab/>
            </w:r>
            <w:r w:rsidRPr="00DB1A49">
              <w:rPr>
                <w:rStyle w:val="Hyperlink"/>
                <w:noProof/>
              </w:rPr>
              <w:t>Structure of the Project Action Plan</w:t>
            </w:r>
            <w:r>
              <w:rPr>
                <w:noProof/>
                <w:webHidden/>
              </w:rPr>
              <w:tab/>
            </w:r>
            <w:r>
              <w:rPr>
                <w:noProof/>
                <w:webHidden/>
              </w:rPr>
              <w:fldChar w:fldCharType="begin"/>
            </w:r>
            <w:r>
              <w:rPr>
                <w:noProof/>
                <w:webHidden/>
              </w:rPr>
              <w:instrText xml:space="preserve"> PAGEREF _Toc529266397 \h </w:instrText>
            </w:r>
            <w:r>
              <w:rPr>
                <w:noProof/>
                <w:webHidden/>
              </w:rPr>
            </w:r>
            <w:r>
              <w:rPr>
                <w:noProof/>
                <w:webHidden/>
              </w:rPr>
              <w:fldChar w:fldCharType="separate"/>
            </w:r>
            <w:r>
              <w:rPr>
                <w:noProof/>
                <w:webHidden/>
              </w:rPr>
              <w:t>6</w:t>
            </w:r>
            <w:r>
              <w:rPr>
                <w:noProof/>
                <w:webHidden/>
              </w:rPr>
              <w:fldChar w:fldCharType="end"/>
            </w:r>
          </w:hyperlink>
        </w:p>
        <w:p w:rsidR="00A10B8B" w:rsidRDefault="00A10B8B">
          <w:pPr>
            <w:pStyle w:val="TOC1"/>
            <w:tabs>
              <w:tab w:val="left" w:pos="440"/>
              <w:tab w:val="right" w:leader="dot" w:pos="8302"/>
            </w:tabs>
            <w:rPr>
              <w:noProof/>
            </w:rPr>
          </w:pPr>
          <w:hyperlink w:anchor="_Toc529266398" w:history="1">
            <w:r w:rsidRPr="00DB1A49">
              <w:rPr>
                <w:rStyle w:val="Hyperlink"/>
                <w:noProof/>
              </w:rPr>
              <w:t>3</w:t>
            </w:r>
            <w:r>
              <w:rPr>
                <w:noProof/>
              </w:rPr>
              <w:tab/>
            </w:r>
            <w:r w:rsidRPr="00DB1A49">
              <w:rPr>
                <w:rStyle w:val="Hyperlink"/>
                <w:noProof/>
              </w:rPr>
              <w:t>Project Scope Statement</w:t>
            </w:r>
            <w:r>
              <w:rPr>
                <w:noProof/>
                <w:webHidden/>
              </w:rPr>
              <w:tab/>
            </w:r>
            <w:r>
              <w:rPr>
                <w:noProof/>
                <w:webHidden/>
              </w:rPr>
              <w:fldChar w:fldCharType="begin"/>
            </w:r>
            <w:r>
              <w:rPr>
                <w:noProof/>
                <w:webHidden/>
              </w:rPr>
              <w:instrText xml:space="preserve"> PAGEREF _Toc529266398 \h </w:instrText>
            </w:r>
            <w:r>
              <w:rPr>
                <w:noProof/>
                <w:webHidden/>
              </w:rPr>
            </w:r>
            <w:r>
              <w:rPr>
                <w:noProof/>
                <w:webHidden/>
              </w:rPr>
              <w:fldChar w:fldCharType="separate"/>
            </w:r>
            <w:r>
              <w:rPr>
                <w:noProof/>
                <w:webHidden/>
              </w:rPr>
              <w:t>8</w:t>
            </w:r>
            <w:r>
              <w:rPr>
                <w:noProof/>
                <w:webHidden/>
              </w:rPr>
              <w:fldChar w:fldCharType="end"/>
            </w:r>
          </w:hyperlink>
        </w:p>
        <w:p w:rsidR="00A10B8B" w:rsidRDefault="00A10B8B">
          <w:pPr>
            <w:pStyle w:val="TOC2"/>
            <w:tabs>
              <w:tab w:val="left" w:pos="880"/>
              <w:tab w:val="right" w:leader="dot" w:pos="8302"/>
            </w:tabs>
            <w:rPr>
              <w:noProof/>
            </w:rPr>
          </w:pPr>
          <w:hyperlink w:anchor="_Toc529266399" w:history="1">
            <w:r w:rsidRPr="00DB1A49">
              <w:rPr>
                <w:rStyle w:val="Hyperlink"/>
                <w:noProof/>
              </w:rPr>
              <w:t>3.1</w:t>
            </w:r>
            <w:r>
              <w:rPr>
                <w:noProof/>
              </w:rPr>
              <w:tab/>
            </w:r>
            <w:r w:rsidRPr="00DB1A49">
              <w:rPr>
                <w:rStyle w:val="Hyperlink"/>
                <w:noProof/>
              </w:rPr>
              <w:t>Project Work streams</w:t>
            </w:r>
            <w:r>
              <w:rPr>
                <w:noProof/>
                <w:webHidden/>
              </w:rPr>
              <w:tab/>
            </w:r>
            <w:r>
              <w:rPr>
                <w:noProof/>
                <w:webHidden/>
              </w:rPr>
              <w:fldChar w:fldCharType="begin"/>
            </w:r>
            <w:r>
              <w:rPr>
                <w:noProof/>
                <w:webHidden/>
              </w:rPr>
              <w:instrText xml:space="preserve"> PAGEREF _Toc529266399 \h </w:instrText>
            </w:r>
            <w:r>
              <w:rPr>
                <w:noProof/>
                <w:webHidden/>
              </w:rPr>
            </w:r>
            <w:r>
              <w:rPr>
                <w:noProof/>
                <w:webHidden/>
              </w:rPr>
              <w:fldChar w:fldCharType="separate"/>
            </w:r>
            <w:r>
              <w:rPr>
                <w:noProof/>
                <w:webHidden/>
              </w:rPr>
              <w:t>9</w:t>
            </w:r>
            <w:r>
              <w:rPr>
                <w:noProof/>
                <w:webHidden/>
              </w:rPr>
              <w:fldChar w:fldCharType="end"/>
            </w:r>
          </w:hyperlink>
        </w:p>
        <w:p w:rsidR="00A10B8B" w:rsidRDefault="00A10B8B">
          <w:pPr>
            <w:pStyle w:val="TOC1"/>
            <w:tabs>
              <w:tab w:val="left" w:pos="440"/>
              <w:tab w:val="right" w:leader="dot" w:pos="8302"/>
            </w:tabs>
            <w:rPr>
              <w:noProof/>
            </w:rPr>
          </w:pPr>
          <w:hyperlink w:anchor="_Toc529266400" w:history="1">
            <w:r w:rsidRPr="00DB1A49">
              <w:rPr>
                <w:rStyle w:val="Hyperlink"/>
                <w:noProof/>
              </w:rPr>
              <w:t>4</w:t>
            </w:r>
            <w:r>
              <w:rPr>
                <w:noProof/>
              </w:rPr>
              <w:tab/>
            </w:r>
            <w:r w:rsidRPr="00DB1A49">
              <w:rPr>
                <w:rStyle w:val="Hyperlink"/>
                <w:noProof/>
              </w:rPr>
              <w:t>The Service Today</w:t>
            </w:r>
            <w:r>
              <w:rPr>
                <w:noProof/>
                <w:webHidden/>
              </w:rPr>
              <w:tab/>
            </w:r>
            <w:r>
              <w:rPr>
                <w:noProof/>
                <w:webHidden/>
              </w:rPr>
              <w:fldChar w:fldCharType="begin"/>
            </w:r>
            <w:r>
              <w:rPr>
                <w:noProof/>
                <w:webHidden/>
              </w:rPr>
              <w:instrText xml:space="preserve"> PAGEREF _Toc529266400 \h </w:instrText>
            </w:r>
            <w:r>
              <w:rPr>
                <w:noProof/>
                <w:webHidden/>
              </w:rPr>
            </w:r>
            <w:r>
              <w:rPr>
                <w:noProof/>
                <w:webHidden/>
              </w:rPr>
              <w:fldChar w:fldCharType="separate"/>
            </w:r>
            <w:r>
              <w:rPr>
                <w:noProof/>
                <w:webHidden/>
              </w:rPr>
              <w:t>10</w:t>
            </w:r>
            <w:r>
              <w:rPr>
                <w:noProof/>
                <w:webHidden/>
              </w:rPr>
              <w:fldChar w:fldCharType="end"/>
            </w:r>
          </w:hyperlink>
        </w:p>
        <w:p w:rsidR="00A10B8B" w:rsidRDefault="00A10B8B">
          <w:pPr>
            <w:pStyle w:val="TOC2"/>
            <w:tabs>
              <w:tab w:val="left" w:pos="880"/>
              <w:tab w:val="right" w:leader="dot" w:pos="8302"/>
            </w:tabs>
            <w:rPr>
              <w:noProof/>
            </w:rPr>
          </w:pPr>
          <w:hyperlink w:anchor="_Toc529266401" w:history="1">
            <w:r w:rsidRPr="00DB1A49">
              <w:rPr>
                <w:rStyle w:val="Hyperlink"/>
                <w:noProof/>
              </w:rPr>
              <w:t>4.1</w:t>
            </w:r>
            <w:r>
              <w:rPr>
                <w:noProof/>
              </w:rPr>
              <w:tab/>
            </w:r>
            <w:r w:rsidRPr="00DB1A49">
              <w:rPr>
                <w:rStyle w:val="Hyperlink"/>
                <w:noProof/>
              </w:rPr>
              <w:t>Current Service Profile</w:t>
            </w:r>
            <w:r>
              <w:rPr>
                <w:noProof/>
                <w:webHidden/>
              </w:rPr>
              <w:tab/>
            </w:r>
            <w:r>
              <w:rPr>
                <w:noProof/>
                <w:webHidden/>
              </w:rPr>
              <w:fldChar w:fldCharType="begin"/>
            </w:r>
            <w:r>
              <w:rPr>
                <w:noProof/>
                <w:webHidden/>
              </w:rPr>
              <w:instrText xml:space="preserve"> PAGEREF _Toc529266401 \h </w:instrText>
            </w:r>
            <w:r>
              <w:rPr>
                <w:noProof/>
                <w:webHidden/>
              </w:rPr>
            </w:r>
            <w:r>
              <w:rPr>
                <w:noProof/>
                <w:webHidden/>
              </w:rPr>
              <w:fldChar w:fldCharType="separate"/>
            </w:r>
            <w:r>
              <w:rPr>
                <w:noProof/>
                <w:webHidden/>
              </w:rPr>
              <w:t>10</w:t>
            </w:r>
            <w:r>
              <w:rPr>
                <w:noProof/>
                <w:webHidden/>
              </w:rPr>
              <w:fldChar w:fldCharType="end"/>
            </w:r>
          </w:hyperlink>
        </w:p>
        <w:p w:rsidR="00A10B8B" w:rsidRDefault="00A10B8B">
          <w:pPr>
            <w:pStyle w:val="TOC2"/>
            <w:tabs>
              <w:tab w:val="left" w:pos="880"/>
              <w:tab w:val="right" w:leader="dot" w:pos="8302"/>
            </w:tabs>
            <w:rPr>
              <w:noProof/>
            </w:rPr>
          </w:pPr>
          <w:hyperlink w:anchor="_Toc529266402" w:history="1">
            <w:r w:rsidRPr="00DB1A49">
              <w:rPr>
                <w:rStyle w:val="Hyperlink"/>
                <w:noProof/>
              </w:rPr>
              <w:t>4.2</w:t>
            </w:r>
            <w:r>
              <w:rPr>
                <w:noProof/>
              </w:rPr>
              <w:tab/>
            </w:r>
            <w:r w:rsidRPr="00DB1A49">
              <w:rPr>
                <w:rStyle w:val="Hyperlink"/>
                <w:noProof/>
              </w:rPr>
              <w:t>Profile of the individuals in the service</w:t>
            </w:r>
            <w:r>
              <w:rPr>
                <w:noProof/>
                <w:webHidden/>
              </w:rPr>
              <w:tab/>
            </w:r>
            <w:r>
              <w:rPr>
                <w:noProof/>
                <w:webHidden/>
              </w:rPr>
              <w:fldChar w:fldCharType="begin"/>
            </w:r>
            <w:r>
              <w:rPr>
                <w:noProof/>
                <w:webHidden/>
              </w:rPr>
              <w:instrText xml:space="preserve"> PAGEREF _Toc529266402 \h </w:instrText>
            </w:r>
            <w:r>
              <w:rPr>
                <w:noProof/>
                <w:webHidden/>
              </w:rPr>
            </w:r>
            <w:r>
              <w:rPr>
                <w:noProof/>
                <w:webHidden/>
              </w:rPr>
              <w:fldChar w:fldCharType="separate"/>
            </w:r>
            <w:r>
              <w:rPr>
                <w:noProof/>
                <w:webHidden/>
              </w:rPr>
              <w:t>10</w:t>
            </w:r>
            <w:r>
              <w:rPr>
                <w:noProof/>
                <w:webHidden/>
              </w:rPr>
              <w:fldChar w:fldCharType="end"/>
            </w:r>
          </w:hyperlink>
        </w:p>
        <w:p w:rsidR="00A10B8B" w:rsidRDefault="00A10B8B">
          <w:pPr>
            <w:pStyle w:val="TOC2"/>
            <w:tabs>
              <w:tab w:val="left" w:pos="880"/>
              <w:tab w:val="right" w:leader="dot" w:pos="8302"/>
            </w:tabs>
            <w:rPr>
              <w:noProof/>
            </w:rPr>
          </w:pPr>
          <w:hyperlink w:anchor="_Toc529266403" w:history="1">
            <w:r w:rsidRPr="00DB1A49">
              <w:rPr>
                <w:rStyle w:val="Hyperlink"/>
                <w:noProof/>
              </w:rPr>
              <w:t>4.3</w:t>
            </w:r>
            <w:r>
              <w:rPr>
                <w:noProof/>
              </w:rPr>
              <w:tab/>
            </w:r>
            <w:r w:rsidRPr="00DB1A49">
              <w:rPr>
                <w:rStyle w:val="Hyperlink"/>
                <w:noProof/>
              </w:rPr>
              <w:t>Profile of Specific Units covered under Plan</w:t>
            </w:r>
            <w:r>
              <w:rPr>
                <w:noProof/>
                <w:webHidden/>
              </w:rPr>
              <w:tab/>
            </w:r>
            <w:r>
              <w:rPr>
                <w:noProof/>
                <w:webHidden/>
              </w:rPr>
              <w:fldChar w:fldCharType="begin"/>
            </w:r>
            <w:r>
              <w:rPr>
                <w:noProof/>
                <w:webHidden/>
              </w:rPr>
              <w:instrText xml:space="preserve"> PAGEREF _Toc529266403 \h </w:instrText>
            </w:r>
            <w:r>
              <w:rPr>
                <w:noProof/>
                <w:webHidden/>
              </w:rPr>
            </w:r>
            <w:r>
              <w:rPr>
                <w:noProof/>
                <w:webHidden/>
              </w:rPr>
              <w:fldChar w:fldCharType="separate"/>
            </w:r>
            <w:r>
              <w:rPr>
                <w:noProof/>
                <w:webHidden/>
              </w:rPr>
              <w:t>11</w:t>
            </w:r>
            <w:r>
              <w:rPr>
                <w:noProof/>
                <w:webHidden/>
              </w:rPr>
              <w:fldChar w:fldCharType="end"/>
            </w:r>
          </w:hyperlink>
        </w:p>
        <w:p w:rsidR="00A10B8B" w:rsidRDefault="00A10B8B">
          <w:pPr>
            <w:pStyle w:val="TOC2"/>
            <w:tabs>
              <w:tab w:val="left" w:pos="880"/>
              <w:tab w:val="right" w:leader="dot" w:pos="8302"/>
            </w:tabs>
            <w:rPr>
              <w:noProof/>
            </w:rPr>
          </w:pPr>
          <w:hyperlink w:anchor="_Toc529266404" w:history="1">
            <w:r w:rsidRPr="00DB1A49">
              <w:rPr>
                <w:rStyle w:val="Hyperlink"/>
                <w:noProof/>
              </w:rPr>
              <w:t>4.4</w:t>
            </w:r>
            <w:r>
              <w:rPr>
                <w:noProof/>
              </w:rPr>
              <w:tab/>
            </w:r>
            <w:r w:rsidRPr="00DB1A49">
              <w:rPr>
                <w:rStyle w:val="Hyperlink"/>
                <w:noProof/>
              </w:rPr>
              <w:t>Current Staffing</w:t>
            </w:r>
            <w:r>
              <w:rPr>
                <w:noProof/>
                <w:webHidden/>
              </w:rPr>
              <w:tab/>
            </w:r>
            <w:r>
              <w:rPr>
                <w:noProof/>
                <w:webHidden/>
              </w:rPr>
              <w:fldChar w:fldCharType="begin"/>
            </w:r>
            <w:r>
              <w:rPr>
                <w:noProof/>
                <w:webHidden/>
              </w:rPr>
              <w:instrText xml:space="preserve"> PAGEREF _Toc529266404 \h </w:instrText>
            </w:r>
            <w:r>
              <w:rPr>
                <w:noProof/>
                <w:webHidden/>
              </w:rPr>
            </w:r>
            <w:r>
              <w:rPr>
                <w:noProof/>
                <w:webHidden/>
              </w:rPr>
              <w:fldChar w:fldCharType="separate"/>
            </w:r>
            <w:r>
              <w:rPr>
                <w:noProof/>
                <w:webHidden/>
              </w:rPr>
              <w:t>12</w:t>
            </w:r>
            <w:r>
              <w:rPr>
                <w:noProof/>
                <w:webHidden/>
              </w:rPr>
              <w:fldChar w:fldCharType="end"/>
            </w:r>
          </w:hyperlink>
        </w:p>
        <w:p w:rsidR="00A10B8B" w:rsidRDefault="00A10B8B">
          <w:pPr>
            <w:pStyle w:val="TOC2"/>
            <w:tabs>
              <w:tab w:val="left" w:pos="880"/>
              <w:tab w:val="right" w:leader="dot" w:pos="8302"/>
            </w:tabs>
            <w:rPr>
              <w:noProof/>
            </w:rPr>
          </w:pPr>
          <w:hyperlink w:anchor="_Toc529266405" w:history="1">
            <w:r w:rsidRPr="00DB1A49">
              <w:rPr>
                <w:rStyle w:val="Hyperlink"/>
                <w:noProof/>
                <w:lang w:val="ga-IE"/>
              </w:rPr>
              <w:t>4.5</w:t>
            </w:r>
            <w:r>
              <w:rPr>
                <w:noProof/>
              </w:rPr>
              <w:tab/>
            </w:r>
            <w:r w:rsidRPr="00DB1A49">
              <w:rPr>
                <w:rStyle w:val="Hyperlink"/>
                <w:noProof/>
                <w:lang w:val="ga-IE"/>
              </w:rPr>
              <w:t>Other</w:t>
            </w:r>
            <w:r w:rsidRPr="00DB1A49">
              <w:rPr>
                <w:rStyle w:val="Hyperlink"/>
                <w:noProof/>
              </w:rPr>
              <w:t xml:space="preserve"> services provided in this setting</w:t>
            </w:r>
            <w:r>
              <w:rPr>
                <w:noProof/>
                <w:webHidden/>
              </w:rPr>
              <w:tab/>
            </w:r>
            <w:r>
              <w:rPr>
                <w:noProof/>
                <w:webHidden/>
              </w:rPr>
              <w:fldChar w:fldCharType="begin"/>
            </w:r>
            <w:r>
              <w:rPr>
                <w:noProof/>
                <w:webHidden/>
              </w:rPr>
              <w:instrText xml:space="preserve"> PAGEREF _Toc529266405 \h </w:instrText>
            </w:r>
            <w:r>
              <w:rPr>
                <w:noProof/>
                <w:webHidden/>
              </w:rPr>
            </w:r>
            <w:r>
              <w:rPr>
                <w:noProof/>
                <w:webHidden/>
              </w:rPr>
              <w:fldChar w:fldCharType="separate"/>
            </w:r>
            <w:r>
              <w:rPr>
                <w:noProof/>
                <w:webHidden/>
              </w:rPr>
              <w:t>13</w:t>
            </w:r>
            <w:r>
              <w:rPr>
                <w:noProof/>
                <w:webHidden/>
              </w:rPr>
              <w:fldChar w:fldCharType="end"/>
            </w:r>
          </w:hyperlink>
        </w:p>
        <w:p w:rsidR="00A10B8B" w:rsidRDefault="00A10B8B">
          <w:pPr>
            <w:pStyle w:val="TOC2"/>
            <w:tabs>
              <w:tab w:val="left" w:pos="880"/>
              <w:tab w:val="right" w:leader="dot" w:pos="8302"/>
            </w:tabs>
            <w:rPr>
              <w:noProof/>
            </w:rPr>
          </w:pPr>
          <w:hyperlink w:anchor="_Toc529266406" w:history="1">
            <w:r w:rsidRPr="00DB1A49">
              <w:rPr>
                <w:rStyle w:val="Hyperlink"/>
                <w:noProof/>
              </w:rPr>
              <w:t>4.6</w:t>
            </w:r>
            <w:r>
              <w:rPr>
                <w:noProof/>
              </w:rPr>
              <w:tab/>
            </w:r>
            <w:r w:rsidRPr="00DB1A49">
              <w:rPr>
                <w:rStyle w:val="Hyperlink"/>
                <w:noProof/>
              </w:rPr>
              <w:t>Governance/Oversight in the service</w:t>
            </w:r>
            <w:r>
              <w:rPr>
                <w:noProof/>
                <w:webHidden/>
              </w:rPr>
              <w:tab/>
            </w:r>
            <w:r>
              <w:rPr>
                <w:noProof/>
                <w:webHidden/>
              </w:rPr>
              <w:fldChar w:fldCharType="begin"/>
            </w:r>
            <w:r>
              <w:rPr>
                <w:noProof/>
                <w:webHidden/>
              </w:rPr>
              <w:instrText xml:space="preserve"> PAGEREF _Toc529266406 \h </w:instrText>
            </w:r>
            <w:r>
              <w:rPr>
                <w:noProof/>
                <w:webHidden/>
              </w:rPr>
            </w:r>
            <w:r>
              <w:rPr>
                <w:noProof/>
                <w:webHidden/>
              </w:rPr>
              <w:fldChar w:fldCharType="separate"/>
            </w:r>
            <w:r>
              <w:rPr>
                <w:noProof/>
                <w:webHidden/>
              </w:rPr>
              <w:t>14</w:t>
            </w:r>
            <w:r>
              <w:rPr>
                <w:noProof/>
                <w:webHidden/>
              </w:rPr>
              <w:fldChar w:fldCharType="end"/>
            </w:r>
          </w:hyperlink>
        </w:p>
        <w:p w:rsidR="00A10B8B" w:rsidRDefault="00A10B8B">
          <w:pPr>
            <w:pStyle w:val="TOC2"/>
            <w:tabs>
              <w:tab w:val="left" w:pos="880"/>
              <w:tab w:val="right" w:leader="dot" w:pos="8302"/>
            </w:tabs>
            <w:rPr>
              <w:noProof/>
            </w:rPr>
          </w:pPr>
          <w:hyperlink w:anchor="_Toc529266407" w:history="1">
            <w:r w:rsidRPr="00DB1A49">
              <w:rPr>
                <w:rStyle w:val="Hyperlink"/>
                <w:noProof/>
              </w:rPr>
              <w:t>4.7</w:t>
            </w:r>
            <w:r>
              <w:rPr>
                <w:noProof/>
              </w:rPr>
              <w:tab/>
            </w:r>
            <w:r w:rsidRPr="00DB1A49">
              <w:rPr>
                <w:rStyle w:val="Hyperlink"/>
                <w:noProof/>
              </w:rPr>
              <w:t>Governance Structure for Project</w:t>
            </w:r>
            <w:r>
              <w:rPr>
                <w:noProof/>
                <w:webHidden/>
              </w:rPr>
              <w:tab/>
            </w:r>
            <w:r>
              <w:rPr>
                <w:noProof/>
                <w:webHidden/>
              </w:rPr>
              <w:fldChar w:fldCharType="begin"/>
            </w:r>
            <w:r>
              <w:rPr>
                <w:noProof/>
                <w:webHidden/>
              </w:rPr>
              <w:instrText xml:space="preserve"> PAGEREF _Toc529266407 \h </w:instrText>
            </w:r>
            <w:r>
              <w:rPr>
                <w:noProof/>
                <w:webHidden/>
              </w:rPr>
            </w:r>
            <w:r>
              <w:rPr>
                <w:noProof/>
                <w:webHidden/>
              </w:rPr>
              <w:fldChar w:fldCharType="separate"/>
            </w:r>
            <w:r>
              <w:rPr>
                <w:noProof/>
                <w:webHidden/>
              </w:rPr>
              <w:t>14</w:t>
            </w:r>
            <w:r>
              <w:rPr>
                <w:noProof/>
                <w:webHidden/>
              </w:rPr>
              <w:fldChar w:fldCharType="end"/>
            </w:r>
          </w:hyperlink>
        </w:p>
        <w:p w:rsidR="00A10B8B" w:rsidRDefault="00A10B8B">
          <w:pPr>
            <w:pStyle w:val="TOC2"/>
            <w:tabs>
              <w:tab w:val="left" w:pos="880"/>
              <w:tab w:val="right" w:leader="dot" w:pos="8302"/>
            </w:tabs>
            <w:rPr>
              <w:noProof/>
            </w:rPr>
          </w:pPr>
          <w:hyperlink w:anchor="_Toc529266408" w:history="1">
            <w:r w:rsidRPr="00DB1A49">
              <w:rPr>
                <w:rStyle w:val="Hyperlink"/>
                <w:noProof/>
              </w:rPr>
              <w:t>4.8</w:t>
            </w:r>
            <w:r>
              <w:rPr>
                <w:noProof/>
              </w:rPr>
              <w:tab/>
            </w:r>
            <w:r w:rsidRPr="00DB1A49">
              <w:rPr>
                <w:rStyle w:val="Hyperlink"/>
                <w:noProof/>
              </w:rPr>
              <w:t>Current Financial Profile of Service</w:t>
            </w:r>
            <w:r>
              <w:rPr>
                <w:noProof/>
                <w:webHidden/>
              </w:rPr>
              <w:tab/>
            </w:r>
            <w:r>
              <w:rPr>
                <w:noProof/>
                <w:webHidden/>
              </w:rPr>
              <w:fldChar w:fldCharType="begin"/>
            </w:r>
            <w:r>
              <w:rPr>
                <w:noProof/>
                <w:webHidden/>
              </w:rPr>
              <w:instrText xml:space="preserve"> PAGEREF _Toc529266408 \h </w:instrText>
            </w:r>
            <w:r>
              <w:rPr>
                <w:noProof/>
                <w:webHidden/>
              </w:rPr>
            </w:r>
            <w:r>
              <w:rPr>
                <w:noProof/>
                <w:webHidden/>
              </w:rPr>
              <w:fldChar w:fldCharType="separate"/>
            </w:r>
            <w:r>
              <w:rPr>
                <w:noProof/>
                <w:webHidden/>
              </w:rPr>
              <w:t>15</w:t>
            </w:r>
            <w:r>
              <w:rPr>
                <w:noProof/>
                <w:webHidden/>
              </w:rPr>
              <w:fldChar w:fldCharType="end"/>
            </w:r>
          </w:hyperlink>
        </w:p>
        <w:p w:rsidR="00A10B8B" w:rsidRDefault="00A10B8B">
          <w:pPr>
            <w:pStyle w:val="TOC1"/>
            <w:tabs>
              <w:tab w:val="left" w:pos="440"/>
              <w:tab w:val="right" w:leader="dot" w:pos="8302"/>
            </w:tabs>
            <w:rPr>
              <w:noProof/>
            </w:rPr>
          </w:pPr>
          <w:hyperlink w:anchor="_Toc529266409" w:history="1">
            <w:r w:rsidRPr="00DB1A49">
              <w:rPr>
                <w:rStyle w:val="Hyperlink"/>
                <w:noProof/>
              </w:rPr>
              <w:t>5</w:t>
            </w:r>
            <w:r>
              <w:rPr>
                <w:noProof/>
              </w:rPr>
              <w:tab/>
            </w:r>
            <w:r w:rsidRPr="00DB1A49">
              <w:rPr>
                <w:rStyle w:val="Hyperlink"/>
                <w:noProof/>
              </w:rPr>
              <w:t>Map of Future Services</w:t>
            </w:r>
            <w:r>
              <w:rPr>
                <w:noProof/>
                <w:webHidden/>
              </w:rPr>
              <w:tab/>
            </w:r>
            <w:r>
              <w:rPr>
                <w:noProof/>
                <w:webHidden/>
              </w:rPr>
              <w:fldChar w:fldCharType="begin"/>
            </w:r>
            <w:r>
              <w:rPr>
                <w:noProof/>
                <w:webHidden/>
              </w:rPr>
              <w:instrText xml:space="preserve"> PAGEREF _Toc529266409 \h </w:instrText>
            </w:r>
            <w:r>
              <w:rPr>
                <w:noProof/>
                <w:webHidden/>
              </w:rPr>
            </w:r>
            <w:r>
              <w:rPr>
                <w:noProof/>
                <w:webHidden/>
              </w:rPr>
              <w:fldChar w:fldCharType="separate"/>
            </w:r>
            <w:r>
              <w:rPr>
                <w:noProof/>
                <w:webHidden/>
              </w:rPr>
              <w:t>16</w:t>
            </w:r>
            <w:r>
              <w:rPr>
                <w:noProof/>
                <w:webHidden/>
              </w:rPr>
              <w:fldChar w:fldCharType="end"/>
            </w:r>
          </w:hyperlink>
        </w:p>
        <w:p w:rsidR="00A10B8B" w:rsidRDefault="00A10B8B">
          <w:pPr>
            <w:pStyle w:val="TOC2"/>
            <w:tabs>
              <w:tab w:val="left" w:pos="880"/>
              <w:tab w:val="right" w:leader="dot" w:pos="8302"/>
            </w:tabs>
            <w:rPr>
              <w:noProof/>
            </w:rPr>
          </w:pPr>
          <w:hyperlink w:anchor="_Toc529266410" w:history="1">
            <w:r w:rsidRPr="00DB1A49">
              <w:rPr>
                <w:rStyle w:val="Hyperlink"/>
                <w:noProof/>
              </w:rPr>
              <w:t>5.1</w:t>
            </w:r>
            <w:r>
              <w:rPr>
                <w:noProof/>
              </w:rPr>
              <w:tab/>
            </w:r>
            <w:r w:rsidRPr="00DB1A49">
              <w:rPr>
                <w:rStyle w:val="Hyperlink"/>
                <w:noProof/>
              </w:rPr>
              <w:t>Overview of Project</w:t>
            </w:r>
            <w:r>
              <w:rPr>
                <w:noProof/>
                <w:webHidden/>
              </w:rPr>
              <w:tab/>
            </w:r>
            <w:r>
              <w:rPr>
                <w:noProof/>
                <w:webHidden/>
              </w:rPr>
              <w:fldChar w:fldCharType="begin"/>
            </w:r>
            <w:r>
              <w:rPr>
                <w:noProof/>
                <w:webHidden/>
              </w:rPr>
              <w:instrText xml:space="preserve"> PAGEREF _Toc529266410 \h </w:instrText>
            </w:r>
            <w:r>
              <w:rPr>
                <w:noProof/>
                <w:webHidden/>
              </w:rPr>
            </w:r>
            <w:r>
              <w:rPr>
                <w:noProof/>
                <w:webHidden/>
              </w:rPr>
              <w:fldChar w:fldCharType="separate"/>
            </w:r>
            <w:r>
              <w:rPr>
                <w:noProof/>
                <w:webHidden/>
              </w:rPr>
              <w:t>16</w:t>
            </w:r>
            <w:r>
              <w:rPr>
                <w:noProof/>
                <w:webHidden/>
              </w:rPr>
              <w:fldChar w:fldCharType="end"/>
            </w:r>
          </w:hyperlink>
        </w:p>
        <w:p w:rsidR="00A10B8B" w:rsidRDefault="00A10B8B">
          <w:pPr>
            <w:pStyle w:val="TOC2"/>
            <w:tabs>
              <w:tab w:val="left" w:pos="880"/>
              <w:tab w:val="right" w:leader="dot" w:pos="8302"/>
            </w:tabs>
            <w:rPr>
              <w:noProof/>
            </w:rPr>
          </w:pPr>
          <w:hyperlink w:anchor="_Toc529266411" w:history="1">
            <w:r w:rsidRPr="00DB1A49">
              <w:rPr>
                <w:rStyle w:val="Hyperlink"/>
                <w:noProof/>
              </w:rPr>
              <w:t>5.2</w:t>
            </w:r>
            <w:r>
              <w:rPr>
                <w:noProof/>
              </w:rPr>
              <w:tab/>
            </w:r>
            <w:r w:rsidRPr="00DB1A49">
              <w:rPr>
                <w:rStyle w:val="Hyperlink"/>
                <w:noProof/>
              </w:rPr>
              <w:t>The Future Service</w:t>
            </w:r>
            <w:r>
              <w:rPr>
                <w:noProof/>
                <w:webHidden/>
              </w:rPr>
              <w:tab/>
            </w:r>
            <w:r>
              <w:rPr>
                <w:noProof/>
                <w:webHidden/>
              </w:rPr>
              <w:fldChar w:fldCharType="begin"/>
            </w:r>
            <w:r>
              <w:rPr>
                <w:noProof/>
                <w:webHidden/>
              </w:rPr>
              <w:instrText xml:space="preserve"> PAGEREF _Toc529266411 \h </w:instrText>
            </w:r>
            <w:r>
              <w:rPr>
                <w:noProof/>
                <w:webHidden/>
              </w:rPr>
            </w:r>
            <w:r>
              <w:rPr>
                <w:noProof/>
                <w:webHidden/>
              </w:rPr>
              <w:fldChar w:fldCharType="separate"/>
            </w:r>
            <w:r>
              <w:rPr>
                <w:noProof/>
                <w:webHidden/>
              </w:rPr>
              <w:t>16</w:t>
            </w:r>
            <w:r>
              <w:rPr>
                <w:noProof/>
                <w:webHidden/>
              </w:rPr>
              <w:fldChar w:fldCharType="end"/>
            </w:r>
          </w:hyperlink>
        </w:p>
        <w:p w:rsidR="00A10B8B" w:rsidRDefault="00A10B8B">
          <w:pPr>
            <w:pStyle w:val="TOC2"/>
            <w:tabs>
              <w:tab w:val="left" w:pos="880"/>
              <w:tab w:val="right" w:leader="dot" w:pos="8302"/>
            </w:tabs>
            <w:rPr>
              <w:noProof/>
            </w:rPr>
          </w:pPr>
          <w:hyperlink w:anchor="_Toc529266412" w:history="1">
            <w:r w:rsidRPr="00DB1A49">
              <w:rPr>
                <w:rStyle w:val="Hyperlink"/>
                <w:noProof/>
              </w:rPr>
              <w:t>5.3</w:t>
            </w:r>
            <w:r>
              <w:rPr>
                <w:noProof/>
              </w:rPr>
              <w:tab/>
            </w:r>
            <w:r w:rsidRPr="00DB1A49">
              <w:rPr>
                <w:rStyle w:val="Hyperlink"/>
                <w:noProof/>
              </w:rPr>
              <w:t>Profile of individual services by future house</w:t>
            </w:r>
            <w:r>
              <w:rPr>
                <w:noProof/>
                <w:webHidden/>
              </w:rPr>
              <w:tab/>
            </w:r>
            <w:r>
              <w:rPr>
                <w:noProof/>
                <w:webHidden/>
              </w:rPr>
              <w:fldChar w:fldCharType="begin"/>
            </w:r>
            <w:r>
              <w:rPr>
                <w:noProof/>
                <w:webHidden/>
              </w:rPr>
              <w:instrText xml:space="preserve"> PAGEREF _Toc529266412 \h </w:instrText>
            </w:r>
            <w:r>
              <w:rPr>
                <w:noProof/>
                <w:webHidden/>
              </w:rPr>
            </w:r>
            <w:r>
              <w:rPr>
                <w:noProof/>
                <w:webHidden/>
              </w:rPr>
              <w:fldChar w:fldCharType="separate"/>
            </w:r>
            <w:r>
              <w:rPr>
                <w:noProof/>
                <w:webHidden/>
              </w:rPr>
              <w:t>16</w:t>
            </w:r>
            <w:r>
              <w:rPr>
                <w:noProof/>
                <w:webHidden/>
              </w:rPr>
              <w:fldChar w:fldCharType="end"/>
            </w:r>
          </w:hyperlink>
        </w:p>
        <w:p w:rsidR="00A10B8B" w:rsidRDefault="00A10B8B">
          <w:pPr>
            <w:pStyle w:val="TOC2"/>
            <w:tabs>
              <w:tab w:val="left" w:pos="880"/>
              <w:tab w:val="right" w:leader="dot" w:pos="8302"/>
            </w:tabs>
            <w:rPr>
              <w:noProof/>
            </w:rPr>
          </w:pPr>
          <w:hyperlink w:anchor="_Toc529266413" w:history="1">
            <w:r w:rsidRPr="00DB1A49">
              <w:rPr>
                <w:rStyle w:val="Hyperlink"/>
                <w:noProof/>
              </w:rPr>
              <w:t>5.4</w:t>
            </w:r>
            <w:r>
              <w:rPr>
                <w:noProof/>
              </w:rPr>
              <w:tab/>
            </w:r>
            <w:r w:rsidRPr="00DB1A49">
              <w:rPr>
                <w:rStyle w:val="Hyperlink"/>
                <w:noProof/>
              </w:rPr>
              <w:t>Future Current Staffing</w:t>
            </w:r>
            <w:r>
              <w:rPr>
                <w:noProof/>
                <w:webHidden/>
              </w:rPr>
              <w:tab/>
            </w:r>
            <w:r>
              <w:rPr>
                <w:noProof/>
                <w:webHidden/>
              </w:rPr>
              <w:fldChar w:fldCharType="begin"/>
            </w:r>
            <w:r>
              <w:rPr>
                <w:noProof/>
                <w:webHidden/>
              </w:rPr>
              <w:instrText xml:space="preserve"> PAGEREF _Toc529266413 \h </w:instrText>
            </w:r>
            <w:r>
              <w:rPr>
                <w:noProof/>
                <w:webHidden/>
              </w:rPr>
            </w:r>
            <w:r>
              <w:rPr>
                <w:noProof/>
                <w:webHidden/>
              </w:rPr>
              <w:fldChar w:fldCharType="separate"/>
            </w:r>
            <w:r>
              <w:rPr>
                <w:noProof/>
                <w:webHidden/>
              </w:rPr>
              <w:t>18</w:t>
            </w:r>
            <w:r>
              <w:rPr>
                <w:noProof/>
                <w:webHidden/>
              </w:rPr>
              <w:fldChar w:fldCharType="end"/>
            </w:r>
          </w:hyperlink>
        </w:p>
        <w:p w:rsidR="00A10B8B" w:rsidRDefault="00A10B8B">
          <w:pPr>
            <w:pStyle w:val="TOC2"/>
            <w:tabs>
              <w:tab w:val="left" w:pos="880"/>
              <w:tab w:val="right" w:leader="dot" w:pos="8302"/>
            </w:tabs>
            <w:rPr>
              <w:noProof/>
            </w:rPr>
          </w:pPr>
          <w:hyperlink w:anchor="_Toc529266414" w:history="1">
            <w:r w:rsidRPr="00DB1A49">
              <w:rPr>
                <w:rStyle w:val="Hyperlink"/>
                <w:noProof/>
              </w:rPr>
              <w:t>5.5</w:t>
            </w:r>
            <w:r>
              <w:rPr>
                <w:noProof/>
              </w:rPr>
              <w:tab/>
            </w:r>
            <w:r w:rsidRPr="00DB1A49">
              <w:rPr>
                <w:rStyle w:val="Hyperlink"/>
                <w:noProof/>
                <w:lang w:val="ga-IE"/>
              </w:rPr>
              <w:t>Other</w:t>
            </w:r>
            <w:r w:rsidRPr="00DB1A49">
              <w:rPr>
                <w:rStyle w:val="Hyperlink"/>
                <w:noProof/>
              </w:rPr>
              <w:t xml:space="preserve"> services provided in this setting</w:t>
            </w:r>
            <w:r>
              <w:rPr>
                <w:noProof/>
                <w:webHidden/>
              </w:rPr>
              <w:tab/>
            </w:r>
            <w:r>
              <w:rPr>
                <w:noProof/>
                <w:webHidden/>
              </w:rPr>
              <w:fldChar w:fldCharType="begin"/>
            </w:r>
            <w:r>
              <w:rPr>
                <w:noProof/>
                <w:webHidden/>
              </w:rPr>
              <w:instrText xml:space="preserve"> PAGEREF _Toc529266414 \h </w:instrText>
            </w:r>
            <w:r>
              <w:rPr>
                <w:noProof/>
                <w:webHidden/>
              </w:rPr>
            </w:r>
            <w:r>
              <w:rPr>
                <w:noProof/>
                <w:webHidden/>
              </w:rPr>
              <w:fldChar w:fldCharType="separate"/>
            </w:r>
            <w:r>
              <w:rPr>
                <w:noProof/>
                <w:webHidden/>
              </w:rPr>
              <w:t>19</w:t>
            </w:r>
            <w:r>
              <w:rPr>
                <w:noProof/>
                <w:webHidden/>
              </w:rPr>
              <w:fldChar w:fldCharType="end"/>
            </w:r>
          </w:hyperlink>
        </w:p>
        <w:p w:rsidR="00A10B8B" w:rsidRDefault="00A10B8B">
          <w:pPr>
            <w:pStyle w:val="TOC2"/>
            <w:tabs>
              <w:tab w:val="left" w:pos="880"/>
              <w:tab w:val="right" w:leader="dot" w:pos="8302"/>
            </w:tabs>
            <w:rPr>
              <w:noProof/>
            </w:rPr>
          </w:pPr>
          <w:hyperlink w:anchor="_Toc529266415" w:history="1">
            <w:r w:rsidRPr="00DB1A49">
              <w:rPr>
                <w:rStyle w:val="Hyperlink"/>
                <w:noProof/>
              </w:rPr>
              <w:t>5.6</w:t>
            </w:r>
            <w:r>
              <w:rPr>
                <w:noProof/>
              </w:rPr>
              <w:tab/>
            </w:r>
            <w:r w:rsidRPr="00DB1A49">
              <w:rPr>
                <w:rStyle w:val="Hyperlink"/>
                <w:noProof/>
              </w:rPr>
              <w:t>Financial Profile of the Service</w:t>
            </w:r>
            <w:r>
              <w:rPr>
                <w:noProof/>
                <w:webHidden/>
              </w:rPr>
              <w:tab/>
            </w:r>
            <w:r>
              <w:rPr>
                <w:noProof/>
                <w:webHidden/>
              </w:rPr>
              <w:fldChar w:fldCharType="begin"/>
            </w:r>
            <w:r>
              <w:rPr>
                <w:noProof/>
                <w:webHidden/>
              </w:rPr>
              <w:instrText xml:space="preserve"> PAGEREF _Toc529266415 \h </w:instrText>
            </w:r>
            <w:r>
              <w:rPr>
                <w:noProof/>
                <w:webHidden/>
              </w:rPr>
            </w:r>
            <w:r>
              <w:rPr>
                <w:noProof/>
                <w:webHidden/>
              </w:rPr>
              <w:fldChar w:fldCharType="separate"/>
            </w:r>
            <w:r>
              <w:rPr>
                <w:noProof/>
                <w:webHidden/>
              </w:rPr>
              <w:t>19</w:t>
            </w:r>
            <w:r>
              <w:rPr>
                <w:noProof/>
                <w:webHidden/>
              </w:rPr>
              <w:fldChar w:fldCharType="end"/>
            </w:r>
          </w:hyperlink>
        </w:p>
        <w:p w:rsidR="00A10B8B" w:rsidRDefault="00A10B8B">
          <w:pPr>
            <w:pStyle w:val="TOC1"/>
            <w:tabs>
              <w:tab w:val="left" w:pos="440"/>
              <w:tab w:val="right" w:leader="dot" w:pos="8302"/>
            </w:tabs>
            <w:rPr>
              <w:noProof/>
            </w:rPr>
          </w:pPr>
          <w:hyperlink w:anchor="_Toc529266416" w:history="1">
            <w:r w:rsidRPr="00DB1A49">
              <w:rPr>
                <w:rStyle w:val="Hyperlink"/>
                <w:noProof/>
              </w:rPr>
              <w:t>6</w:t>
            </w:r>
            <w:r>
              <w:rPr>
                <w:noProof/>
              </w:rPr>
              <w:tab/>
            </w:r>
            <w:r w:rsidRPr="00DB1A49">
              <w:rPr>
                <w:rStyle w:val="Hyperlink"/>
                <w:noProof/>
              </w:rPr>
              <w:t>Gap Analysis</w:t>
            </w:r>
            <w:r>
              <w:rPr>
                <w:noProof/>
                <w:webHidden/>
              </w:rPr>
              <w:tab/>
            </w:r>
            <w:r>
              <w:rPr>
                <w:noProof/>
                <w:webHidden/>
              </w:rPr>
              <w:fldChar w:fldCharType="begin"/>
            </w:r>
            <w:r>
              <w:rPr>
                <w:noProof/>
                <w:webHidden/>
              </w:rPr>
              <w:instrText xml:space="preserve"> PAGEREF _Toc529266416 \h </w:instrText>
            </w:r>
            <w:r>
              <w:rPr>
                <w:noProof/>
                <w:webHidden/>
              </w:rPr>
            </w:r>
            <w:r>
              <w:rPr>
                <w:noProof/>
                <w:webHidden/>
              </w:rPr>
              <w:fldChar w:fldCharType="separate"/>
            </w:r>
            <w:r>
              <w:rPr>
                <w:noProof/>
                <w:webHidden/>
              </w:rPr>
              <w:t>20</w:t>
            </w:r>
            <w:r>
              <w:rPr>
                <w:noProof/>
                <w:webHidden/>
              </w:rPr>
              <w:fldChar w:fldCharType="end"/>
            </w:r>
          </w:hyperlink>
        </w:p>
        <w:p w:rsidR="00A10B8B" w:rsidRDefault="00A10B8B">
          <w:pPr>
            <w:pStyle w:val="TOC1"/>
            <w:tabs>
              <w:tab w:val="left" w:pos="440"/>
              <w:tab w:val="right" w:leader="dot" w:pos="8302"/>
            </w:tabs>
            <w:rPr>
              <w:noProof/>
            </w:rPr>
          </w:pPr>
          <w:hyperlink w:anchor="_Toc529266417" w:history="1">
            <w:r w:rsidRPr="00DB1A49">
              <w:rPr>
                <w:rStyle w:val="Hyperlink"/>
                <w:noProof/>
              </w:rPr>
              <w:t>7</w:t>
            </w:r>
            <w:r>
              <w:rPr>
                <w:noProof/>
              </w:rPr>
              <w:tab/>
            </w:r>
            <w:r w:rsidRPr="00DB1A49">
              <w:rPr>
                <w:rStyle w:val="Hyperlink"/>
                <w:noProof/>
              </w:rPr>
              <w:t>Communications and Engagement</w:t>
            </w:r>
            <w:r>
              <w:rPr>
                <w:noProof/>
                <w:webHidden/>
              </w:rPr>
              <w:tab/>
            </w:r>
            <w:r>
              <w:rPr>
                <w:noProof/>
                <w:webHidden/>
              </w:rPr>
              <w:fldChar w:fldCharType="begin"/>
            </w:r>
            <w:r>
              <w:rPr>
                <w:noProof/>
                <w:webHidden/>
              </w:rPr>
              <w:instrText xml:space="preserve"> PAGEREF _Toc529266417 \h </w:instrText>
            </w:r>
            <w:r>
              <w:rPr>
                <w:noProof/>
                <w:webHidden/>
              </w:rPr>
            </w:r>
            <w:r>
              <w:rPr>
                <w:noProof/>
                <w:webHidden/>
              </w:rPr>
              <w:fldChar w:fldCharType="separate"/>
            </w:r>
            <w:r>
              <w:rPr>
                <w:noProof/>
                <w:webHidden/>
              </w:rPr>
              <w:t>21</w:t>
            </w:r>
            <w:r>
              <w:rPr>
                <w:noProof/>
                <w:webHidden/>
              </w:rPr>
              <w:fldChar w:fldCharType="end"/>
            </w:r>
          </w:hyperlink>
        </w:p>
        <w:p w:rsidR="00A10B8B" w:rsidRDefault="00A10B8B">
          <w:pPr>
            <w:pStyle w:val="TOC2"/>
            <w:tabs>
              <w:tab w:val="left" w:pos="880"/>
              <w:tab w:val="right" w:leader="dot" w:pos="8302"/>
            </w:tabs>
            <w:rPr>
              <w:noProof/>
            </w:rPr>
          </w:pPr>
          <w:hyperlink w:anchor="_Toc529266418" w:history="1">
            <w:r w:rsidRPr="00DB1A49">
              <w:rPr>
                <w:rStyle w:val="Hyperlink"/>
                <w:noProof/>
              </w:rPr>
              <w:t>7.1</w:t>
            </w:r>
            <w:r>
              <w:rPr>
                <w:noProof/>
              </w:rPr>
              <w:tab/>
            </w:r>
            <w:r w:rsidRPr="00DB1A49">
              <w:rPr>
                <w:rStyle w:val="Hyperlink"/>
                <w:noProof/>
              </w:rPr>
              <w:t>Service User and Family Engagement</w:t>
            </w:r>
            <w:r>
              <w:rPr>
                <w:noProof/>
                <w:webHidden/>
              </w:rPr>
              <w:tab/>
            </w:r>
            <w:r>
              <w:rPr>
                <w:noProof/>
                <w:webHidden/>
              </w:rPr>
              <w:fldChar w:fldCharType="begin"/>
            </w:r>
            <w:r>
              <w:rPr>
                <w:noProof/>
                <w:webHidden/>
              </w:rPr>
              <w:instrText xml:space="preserve"> PAGEREF _Toc529266418 \h </w:instrText>
            </w:r>
            <w:r>
              <w:rPr>
                <w:noProof/>
                <w:webHidden/>
              </w:rPr>
            </w:r>
            <w:r>
              <w:rPr>
                <w:noProof/>
                <w:webHidden/>
              </w:rPr>
              <w:fldChar w:fldCharType="separate"/>
            </w:r>
            <w:r>
              <w:rPr>
                <w:noProof/>
                <w:webHidden/>
              </w:rPr>
              <w:t>21</w:t>
            </w:r>
            <w:r>
              <w:rPr>
                <w:noProof/>
                <w:webHidden/>
              </w:rPr>
              <w:fldChar w:fldCharType="end"/>
            </w:r>
          </w:hyperlink>
        </w:p>
        <w:p w:rsidR="00A10B8B" w:rsidRDefault="00A10B8B">
          <w:pPr>
            <w:pStyle w:val="TOC2"/>
            <w:tabs>
              <w:tab w:val="left" w:pos="880"/>
              <w:tab w:val="right" w:leader="dot" w:pos="8302"/>
            </w:tabs>
            <w:rPr>
              <w:noProof/>
            </w:rPr>
          </w:pPr>
          <w:hyperlink w:anchor="_Toc529266419" w:history="1">
            <w:r w:rsidRPr="00DB1A49">
              <w:rPr>
                <w:rStyle w:val="Hyperlink"/>
                <w:noProof/>
              </w:rPr>
              <w:t>7.2</w:t>
            </w:r>
            <w:r>
              <w:rPr>
                <w:noProof/>
              </w:rPr>
              <w:tab/>
            </w:r>
            <w:r w:rsidRPr="00DB1A49">
              <w:rPr>
                <w:rStyle w:val="Hyperlink"/>
                <w:noProof/>
              </w:rPr>
              <w:t>Advocacy Service</w:t>
            </w:r>
            <w:r>
              <w:rPr>
                <w:noProof/>
                <w:webHidden/>
              </w:rPr>
              <w:tab/>
            </w:r>
            <w:r>
              <w:rPr>
                <w:noProof/>
                <w:webHidden/>
              </w:rPr>
              <w:fldChar w:fldCharType="begin"/>
            </w:r>
            <w:r>
              <w:rPr>
                <w:noProof/>
                <w:webHidden/>
              </w:rPr>
              <w:instrText xml:space="preserve"> PAGEREF _Toc529266419 \h </w:instrText>
            </w:r>
            <w:r>
              <w:rPr>
                <w:noProof/>
                <w:webHidden/>
              </w:rPr>
            </w:r>
            <w:r>
              <w:rPr>
                <w:noProof/>
                <w:webHidden/>
              </w:rPr>
              <w:fldChar w:fldCharType="separate"/>
            </w:r>
            <w:r>
              <w:rPr>
                <w:noProof/>
                <w:webHidden/>
              </w:rPr>
              <w:t>21</w:t>
            </w:r>
            <w:r>
              <w:rPr>
                <w:noProof/>
                <w:webHidden/>
              </w:rPr>
              <w:fldChar w:fldCharType="end"/>
            </w:r>
          </w:hyperlink>
        </w:p>
        <w:p w:rsidR="00A10B8B" w:rsidRDefault="00A10B8B">
          <w:pPr>
            <w:pStyle w:val="TOC1"/>
            <w:tabs>
              <w:tab w:val="left" w:pos="440"/>
              <w:tab w:val="right" w:leader="dot" w:pos="8302"/>
            </w:tabs>
            <w:rPr>
              <w:noProof/>
            </w:rPr>
          </w:pPr>
          <w:hyperlink w:anchor="_Toc529266420" w:history="1">
            <w:r w:rsidRPr="00DB1A49">
              <w:rPr>
                <w:rStyle w:val="Hyperlink"/>
                <w:noProof/>
              </w:rPr>
              <w:t>8</w:t>
            </w:r>
            <w:r>
              <w:rPr>
                <w:noProof/>
              </w:rPr>
              <w:tab/>
            </w:r>
            <w:r w:rsidRPr="00DB1A49">
              <w:rPr>
                <w:rStyle w:val="Hyperlink"/>
                <w:noProof/>
              </w:rPr>
              <w:t>Project Management Tools</w:t>
            </w:r>
            <w:r>
              <w:rPr>
                <w:noProof/>
                <w:webHidden/>
              </w:rPr>
              <w:tab/>
            </w:r>
            <w:r>
              <w:rPr>
                <w:noProof/>
                <w:webHidden/>
              </w:rPr>
              <w:fldChar w:fldCharType="begin"/>
            </w:r>
            <w:r>
              <w:rPr>
                <w:noProof/>
                <w:webHidden/>
              </w:rPr>
              <w:instrText xml:space="preserve"> PAGEREF _Toc529266420 \h </w:instrText>
            </w:r>
            <w:r>
              <w:rPr>
                <w:noProof/>
                <w:webHidden/>
              </w:rPr>
            </w:r>
            <w:r>
              <w:rPr>
                <w:noProof/>
                <w:webHidden/>
              </w:rPr>
              <w:fldChar w:fldCharType="separate"/>
            </w:r>
            <w:r>
              <w:rPr>
                <w:noProof/>
                <w:webHidden/>
              </w:rPr>
              <w:t>22</w:t>
            </w:r>
            <w:r>
              <w:rPr>
                <w:noProof/>
                <w:webHidden/>
              </w:rPr>
              <w:fldChar w:fldCharType="end"/>
            </w:r>
          </w:hyperlink>
        </w:p>
        <w:p w:rsidR="00A10B8B" w:rsidRDefault="00A10B8B">
          <w:pPr>
            <w:pStyle w:val="TOC1"/>
            <w:tabs>
              <w:tab w:val="left" w:pos="440"/>
              <w:tab w:val="right" w:leader="dot" w:pos="8302"/>
            </w:tabs>
            <w:rPr>
              <w:noProof/>
            </w:rPr>
          </w:pPr>
          <w:hyperlink w:anchor="_Toc529266421" w:history="1">
            <w:r w:rsidRPr="00DB1A49">
              <w:rPr>
                <w:rStyle w:val="Hyperlink"/>
                <w:rFonts w:eastAsia="Calibri"/>
                <w:noProof/>
              </w:rPr>
              <w:t>9</w:t>
            </w:r>
            <w:r>
              <w:rPr>
                <w:noProof/>
              </w:rPr>
              <w:tab/>
            </w:r>
            <w:r w:rsidRPr="00DB1A49">
              <w:rPr>
                <w:rStyle w:val="Hyperlink"/>
                <w:rFonts w:eastAsia="Calibri"/>
                <w:noProof/>
              </w:rPr>
              <w:t>Appendices</w:t>
            </w:r>
            <w:r>
              <w:rPr>
                <w:noProof/>
                <w:webHidden/>
              </w:rPr>
              <w:tab/>
            </w:r>
            <w:r>
              <w:rPr>
                <w:noProof/>
                <w:webHidden/>
              </w:rPr>
              <w:fldChar w:fldCharType="begin"/>
            </w:r>
            <w:r>
              <w:rPr>
                <w:noProof/>
                <w:webHidden/>
              </w:rPr>
              <w:instrText xml:space="preserve"> PAGEREF _Toc529266421 \h </w:instrText>
            </w:r>
            <w:r>
              <w:rPr>
                <w:noProof/>
                <w:webHidden/>
              </w:rPr>
            </w:r>
            <w:r>
              <w:rPr>
                <w:noProof/>
                <w:webHidden/>
              </w:rPr>
              <w:fldChar w:fldCharType="separate"/>
            </w:r>
            <w:r>
              <w:rPr>
                <w:noProof/>
                <w:webHidden/>
              </w:rPr>
              <w:t>23</w:t>
            </w:r>
            <w:r>
              <w:rPr>
                <w:noProof/>
                <w:webHidden/>
              </w:rPr>
              <w:fldChar w:fldCharType="end"/>
            </w:r>
          </w:hyperlink>
        </w:p>
        <w:p w:rsidR="00A10B8B" w:rsidRDefault="00A10B8B">
          <w:pPr>
            <w:pStyle w:val="TOC2"/>
            <w:tabs>
              <w:tab w:val="left" w:pos="880"/>
              <w:tab w:val="right" w:leader="dot" w:pos="8302"/>
            </w:tabs>
            <w:rPr>
              <w:noProof/>
            </w:rPr>
          </w:pPr>
          <w:hyperlink w:anchor="_Toc529266422" w:history="1">
            <w:r w:rsidRPr="00DB1A49">
              <w:rPr>
                <w:rStyle w:val="Hyperlink"/>
                <w:rFonts w:eastAsia="Calibri"/>
                <w:noProof/>
              </w:rPr>
              <w:t>9.1</w:t>
            </w:r>
            <w:r>
              <w:rPr>
                <w:noProof/>
              </w:rPr>
              <w:tab/>
            </w:r>
            <w:r w:rsidRPr="00DB1A49">
              <w:rPr>
                <w:rStyle w:val="Hyperlink"/>
                <w:rFonts w:eastAsia="Calibri"/>
                <w:noProof/>
              </w:rPr>
              <w:t>Project Action Plan</w:t>
            </w:r>
            <w:r>
              <w:rPr>
                <w:noProof/>
                <w:webHidden/>
              </w:rPr>
              <w:tab/>
            </w:r>
            <w:r>
              <w:rPr>
                <w:noProof/>
                <w:webHidden/>
              </w:rPr>
              <w:fldChar w:fldCharType="begin"/>
            </w:r>
            <w:r>
              <w:rPr>
                <w:noProof/>
                <w:webHidden/>
              </w:rPr>
              <w:instrText xml:space="preserve"> PAGEREF _Toc529266422 \h </w:instrText>
            </w:r>
            <w:r>
              <w:rPr>
                <w:noProof/>
                <w:webHidden/>
              </w:rPr>
            </w:r>
            <w:r>
              <w:rPr>
                <w:noProof/>
                <w:webHidden/>
              </w:rPr>
              <w:fldChar w:fldCharType="separate"/>
            </w:r>
            <w:r>
              <w:rPr>
                <w:noProof/>
                <w:webHidden/>
              </w:rPr>
              <w:t>24</w:t>
            </w:r>
            <w:r>
              <w:rPr>
                <w:noProof/>
                <w:webHidden/>
              </w:rPr>
              <w:fldChar w:fldCharType="end"/>
            </w:r>
          </w:hyperlink>
        </w:p>
        <w:p w:rsidR="00A10B8B" w:rsidRDefault="00A10B8B">
          <w:pPr>
            <w:pStyle w:val="TOC3"/>
            <w:tabs>
              <w:tab w:val="right" w:leader="dot" w:pos="8302"/>
            </w:tabs>
            <w:rPr>
              <w:noProof/>
            </w:rPr>
          </w:pPr>
          <w:hyperlink w:anchor="_Toc529266423" w:history="1">
            <w:r w:rsidRPr="00DB1A49">
              <w:rPr>
                <w:rStyle w:val="Hyperlink"/>
                <w:noProof/>
              </w:rPr>
              <w:t>Workstream 1: Leadership, Governance, Strategy &amp; Planning</w:t>
            </w:r>
            <w:r>
              <w:rPr>
                <w:noProof/>
                <w:webHidden/>
              </w:rPr>
              <w:tab/>
            </w:r>
            <w:r>
              <w:rPr>
                <w:noProof/>
                <w:webHidden/>
              </w:rPr>
              <w:fldChar w:fldCharType="begin"/>
            </w:r>
            <w:r>
              <w:rPr>
                <w:noProof/>
                <w:webHidden/>
              </w:rPr>
              <w:instrText xml:space="preserve"> PAGEREF _Toc529266423 \h </w:instrText>
            </w:r>
            <w:r>
              <w:rPr>
                <w:noProof/>
                <w:webHidden/>
              </w:rPr>
            </w:r>
            <w:r>
              <w:rPr>
                <w:noProof/>
                <w:webHidden/>
              </w:rPr>
              <w:fldChar w:fldCharType="separate"/>
            </w:r>
            <w:r>
              <w:rPr>
                <w:noProof/>
                <w:webHidden/>
              </w:rPr>
              <w:t>24</w:t>
            </w:r>
            <w:r>
              <w:rPr>
                <w:noProof/>
                <w:webHidden/>
              </w:rPr>
              <w:fldChar w:fldCharType="end"/>
            </w:r>
          </w:hyperlink>
        </w:p>
        <w:p w:rsidR="00A10B8B" w:rsidRDefault="00A10B8B">
          <w:pPr>
            <w:pStyle w:val="TOC3"/>
            <w:tabs>
              <w:tab w:val="right" w:leader="dot" w:pos="8302"/>
            </w:tabs>
            <w:rPr>
              <w:noProof/>
            </w:rPr>
          </w:pPr>
          <w:hyperlink w:anchor="_Toc529266424" w:history="1">
            <w:r w:rsidRPr="00DB1A49">
              <w:rPr>
                <w:rStyle w:val="Hyperlink"/>
                <w:noProof/>
              </w:rPr>
              <w:t>Workstream 2: Communications</w:t>
            </w:r>
            <w:r>
              <w:rPr>
                <w:noProof/>
                <w:webHidden/>
              </w:rPr>
              <w:tab/>
            </w:r>
            <w:r>
              <w:rPr>
                <w:noProof/>
                <w:webHidden/>
              </w:rPr>
              <w:fldChar w:fldCharType="begin"/>
            </w:r>
            <w:r>
              <w:rPr>
                <w:noProof/>
                <w:webHidden/>
              </w:rPr>
              <w:instrText xml:space="preserve"> PAGEREF _Toc529266424 \h </w:instrText>
            </w:r>
            <w:r>
              <w:rPr>
                <w:noProof/>
                <w:webHidden/>
              </w:rPr>
            </w:r>
            <w:r>
              <w:rPr>
                <w:noProof/>
                <w:webHidden/>
              </w:rPr>
              <w:fldChar w:fldCharType="separate"/>
            </w:r>
            <w:r>
              <w:rPr>
                <w:noProof/>
                <w:webHidden/>
              </w:rPr>
              <w:t>25</w:t>
            </w:r>
            <w:r>
              <w:rPr>
                <w:noProof/>
                <w:webHidden/>
              </w:rPr>
              <w:fldChar w:fldCharType="end"/>
            </w:r>
          </w:hyperlink>
        </w:p>
        <w:p w:rsidR="00A10B8B" w:rsidRDefault="00A10B8B">
          <w:pPr>
            <w:pStyle w:val="TOC3"/>
            <w:tabs>
              <w:tab w:val="right" w:leader="dot" w:pos="8302"/>
            </w:tabs>
            <w:rPr>
              <w:noProof/>
            </w:rPr>
          </w:pPr>
          <w:hyperlink w:anchor="_Toc529266425" w:history="1">
            <w:r w:rsidRPr="00DB1A49">
              <w:rPr>
                <w:rStyle w:val="Hyperlink"/>
                <w:noProof/>
              </w:rPr>
              <w:t>Workstream 3: Finances</w:t>
            </w:r>
            <w:r>
              <w:rPr>
                <w:noProof/>
                <w:webHidden/>
              </w:rPr>
              <w:tab/>
            </w:r>
            <w:r>
              <w:rPr>
                <w:noProof/>
                <w:webHidden/>
              </w:rPr>
              <w:fldChar w:fldCharType="begin"/>
            </w:r>
            <w:r>
              <w:rPr>
                <w:noProof/>
                <w:webHidden/>
              </w:rPr>
              <w:instrText xml:space="preserve"> PAGEREF _Toc529266425 \h </w:instrText>
            </w:r>
            <w:r>
              <w:rPr>
                <w:noProof/>
                <w:webHidden/>
              </w:rPr>
            </w:r>
            <w:r>
              <w:rPr>
                <w:noProof/>
                <w:webHidden/>
              </w:rPr>
              <w:fldChar w:fldCharType="separate"/>
            </w:r>
            <w:r>
              <w:rPr>
                <w:noProof/>
                <w:webHidden/>
              </w:rPr>
              <w:t>26</w:t>
            </w:r>
            <w:r>
              <w:rPr>
                <w:noProof/>
                <w:webHidden/>
              </w:rPr>
              <w:fldChar w:fldCharType="end"/>
            </w:r>
          </w:hyperlink>
        </w:p>
        <w:p w:rsidR="00A10B8B" w:rsidRDefault="00A10B8B">
          <w:pPr>
            <w:pStyle w:val="TOC3"/>
            <w:tabs>
              <w:tab w:val="right" w:leader="dot" w:pos="8302"/>
            </w:tabs>
            <w:rPr>
              <w:noProof/>
            </w:rPr>
          </w:pPr>
          <w:hyperlink w:anchor="_Toc529266426" w:history="1">
            <w:r w:rsidRPr="00DB1A49">
              <w:rPr>
                <w:rStyle w:val="Hyperlink"/>
                <w:noProof/>
              </w:rPr>
              <w:t>Workstream 4: Individual Planning</w:t>
            </w:r>
            <w:r>
              <w:rPr>
                <w:noProof/>
                <w:webHidden/>
              </w:rPr>
              <w:tab/>
            </w:r>
            <w:r>
              <w:rPr>
                <w:noProof/>
                <w:webHidden/>
              </w:rPr>
              <w:fldChar w:fldCharType="begin"/>
            </w:r>
            <w:r>
              <w:rPr>
                <w:noProof/>
                <w:webHidden/>
              </w:rPr>
              <w:instrText xml:space="preserve"> PAGEREF _Toc529266426 \h </w:instrText>
            </w:r>
            <w:r>
              <w:rPr>
                <w:noProof/>
                <w:webHidden/>
              </w:rPr>
            </w:r>
            <w:r>
              <w:rPr>
                <w:noProof/>
                <w:webHidden/>
              </w:rPr>
              <w:fldChar w:fldCharType="separate"/>
            </w:r>
            <w:r>
              <w:rPr>
                <w:noProof/>
                <w:webHidden/>
              </w:rPr>
              <w:t>27</w:t>
            </w:r>
            <w:r>
              <w:rPr>
                <w:noProof/>
                <w:webHidden/>
              </w:rPr>
              <w:fldChar w:fldCharType="end"/>
            </w:r>
          </w:hyperlink>
        </w:p>
        <w:p w:rsidR="00A10B8B" w:rsidRDefault="00A10B8B">
          <w:pPr>
            <w:pStyle w:val="TOC3"/>
            <w:tabs>
              <w:tab w:val="right" w:leader="dot" w:pos="8302"/>
            </w:tabs>
            <w:rPr>
              <w:noProof/>
            </w:rPr>
          </w:pPr>
          <w:hyperlink w:anchor="_Toc529266427" w:history="1">
            <w:r w:rsidRPr="00DB1A49">
              <w:rPr>
                <w:rStyle w:val="Hyperlink"/>
                <w:noProof/>
              </w:rPr>
              <w:t>Workstream 5: Housing</w:t>
            </w:r>
            <w:r>
              <w:rPr>
                <w:noProof/>
                <w:webHidden/>
              </w:rPr>
              <w:tab/>
            </w:r>
            <w:r>
              <w:rPr>
                <w:noProof/>
                <w:webHidden/>
              </w:rPr>
              <w:fldChar w:fldCharType="begin"/>
            </w:r>
            <w:r>
              <w:rPr>
                <w:noProof/>
                <w:webHidden/>
              </w:rPr>
              <w:instrText xml:space="preserve"> PAGEREF _Toc529266427 \h </w:instrText>
            </w:r>
            <w:r>
              <w:rPr>
                <w:noProof/>
                <w:webHidden/>
              </w:rPr>
            </w:r>
            <w:r>
              <w:rPr>
                <w:noProof/>
                <w:webHidden/>
              </w:rPr>
              <w:fldChar w:fldCharType="separate"/>
            </w:r>
            <w:r>
              <w:rPr>
                <w:noProof/>
                <w:webHidden/>
              </w:rPr>
              <w:t>28</w:t>
            </w:r>
            <w:r>
              <w:rPr>
                <w:noProof/>
                <w:webHidden/>
              </w:rPr>
              <w:fldChar w:fldCharType="end"/>
            </w:r>
          </w:hyperlink>
        </w:p>
        <w:p w:rsidR="00A10B8B" w:rsidRDefault="00A10B8B">
          <w:pPr>
            <w:pStyle w:val="TOC3"/>
            <w:tabs>
              <w:tab w:val="right" w:leader="dot" w:pos="8302"/>
            </w:tabs>
            <w:rPr>
              <w:noProof/>
            </w:rPr>
          </w:pPr>
          <w:hyperlink w:anchor="_Toc529266428" w:history="1">
            <w:r w:rsidRPr="00DB1A49">
              <w:rPr>
                <w:rStyle w:val="Hyperlink"/>
                <w:noProof/>
              </w:rPr>
              <w:t>Workstream 6: Transition</w:t>
            </w:r>
            <w:r>
              <w:rPr>
                <w:noProof/>
                <w:webHidden/>
              </w:rPr>
              <w:tab/>
            </w:r>
            <w:r>
              <w:rPr>
                <w:noProof/>
                <w:webHidden/>
              </w:rPr>
              <w:fldChar w:fldCharType="begin"/>
            </w:r>
            <w:r>
              <w:rPr>
                <w:noProof/>
                <w:webHidden/>
              </w:rPr>
              <w:instrText xml:space="preserve"> PAGEREF _Toc529266428 \h </w:instrText>
            </w:r>
            <w:r>
              <w:rPr>
                <w:noProof/>
                <w:webHidden/>
              </w:rPr>
            </w:r>
            <w:r>
              <w:rPr>
                <w:noProof/>
                <w:webHidden/>
              </w:rPr>
              <w:fldChar w:fldCharType="separate"/>
            </w:r>
            <w:r>
              <w:rPr>
                <w:noProof/>
                <w:webHidden/>
              </w:rPr>
              <w:t>29</w:t>
            </w:r>
            <w:r>
              <w:rPr>
                <w:noProof/>
                <w:webHidden/>
              </w:rPr>
              <w:fldChar w:fldCharType="end"/>
            </w:r>
          </w:hyperlink>
        </w:p>
        <w:p w:rsidR="00A10B8B" w:rsidRDefault="00A10B8B">
          <w:pPr>
            <w:pStyle w:val="TOC3"/>
            <w:tabs>
              <w:tab w:val="right" w:leader="dot" w:pos="8302"/>
            </w:tabs>
            <w:rPr>
              <w:noProof/>
            </w:rPr>
          </w:pPr>
          <w:hyperlink w:anchor="_Toc529266429" w:history="1">
            <w:r w:rsidRPr="00DB1A49">
              <w:rPr>
                <w:rStyle w:val="Hyperlink"/>
                <w:noProof/>
              </w:rPr>
              <w:t>Workstream 7: Workforce/ HR /Training</w:t>
            </w:r>
            <w:r>
              <w:rPr>
                <w:noProof/>
                <w:webHidden/>
              </w:rPr>
              <w:tab/>
            </w:r>
            <w:r>
              <w:rPr>
                <w:noProof/>
                <w:webHidden/>
              </w:rPr>
              <w:fldChar w:fldCharType="begin"/>
            </w:r>
            <w:r>
              <w:rPr>
                <w:noProof/>
                <w:webHidden/>
              </w:rPr>
              <w:instrText xml:space="preserve"> PAGEREF _Toc529266429 \h </w:instrText>
            </w:r>
            <w:r>
              <w:rPr>
                <w:noProof/>
                <w:webHidden/>
              </w:rPr>
            </w:r>
            <w:r>
              <w:rPr>
                <w:noProof/>
                <w:webHidden/>
              </w:rPr>
              <w:fldChar w:fldCharType="separate"/>
            </w:r>
            <w:r>
              <w:rPr>
                <w:noProof/>
                <w:webHidden/>
              </w:rPr>
              <w:t>30</w:t>
            </w:r>
            <w:r>
              <w:rPr>
                <w:noProof/>
                <w:webHidden/>
              </w:rPr>
              <w:fldChar w:fldCharType="end"/>
            </w:r>
          </w:hyperlink>
        </w:p>
        <w:p w:rsidR="00A10B8B" w:rsidRDefault="00A10B8B">
          <w:pPr>
            <w:pStyle w:val="TOC3"/>
            <w:tabs>
              <w:tab w:val="right" w:leader="dot" w:pos="8302"/>
            </w:tabs>
            <w:rPr>
              <w:noProof/>
            </w:rPr>
          </w:pPr>
          <w:hyperlink w:anchor="_Toc529266430" w:history="1">
            <w:r w:rsidRPr="00DB1A49">
              <w:rPr>
                <w:rStyle w:val="Hyperlink"/>
                <w:noProof/>
              </w:rPr>
              <w:t>Workstream 8: Community Services</w:t>
            </w:r>
            <w:r>
              <w:rPr>
                <w:noProof/>
                <w:webHidden/>
              </w:rPr>
              <w:tab/>
            </w:r>
            <w:r>
              <w:rPr>
                <w:noProof/>
                <w:webHidden/>
              </w:rPr>
              <w:fldChar w:fldCharType="begin"/>
            </w:r>
            <w:r>
              <w:rPr>
                <w:noProof/>
                <w:webHidden/>
              </w:rPr>
              <w:instrText xml:space="preserve"> PAGEREF _Toc529266430 \h </w:instrText>
            </w:r>
            <w:r>
              <w:rPr>
                <w:noProof/>
                <w:webHidden/>
              </w:rPr>
            </w:r>
            <w:r>
              <w:rPr>
                <w:noProof/>
                <w:webHidden/>
              </w:rPr>
              <w:fldChar w:fldCharType="separate"/>
            </w:r>
            <w:r>
              <w:rPr>
                <w:noProof/>
                <w:webHidden/>
              </w:rPr>
              <w:t>31</w:t>
            </w:r>
            <w:r>
              <w:rPr>
                <w:noProof/>
                <w:webHidden/>
              </w:rPr>
              <w:fldChar w:fldCharType="end"/>
            </w:r>
          </w:hyperlink>
        </w:p>
        <w:p w:rsidR="00A10B8B" w:rsidRDefault="00A10B8B">
          <w:pPr>
            <w:pStyle w:val="TOC2"/>
            <w:tabs>
              <w:tab w:val="left" w:pos="880"/>
              <w:tab w:val="right" w:leader="dot" w:pos="8302"/>
            </w:tabs>
            <w:rPr>
              <w:noProof/>
            </w:rPr>
          </w:pPr>
          <w:hyperlink w:anchor="_Toc529266431" w:history="1">
            <w:r w:rsidRPr="00DB1A49">
              <w:rPr>
                <w:rStyle w:val="Hyperlink"/>
                <w:noProof/>
              </w:rPr>
              <w:t>9.2</w:t>
            </w:r>
            <w:r>
              <w:rPr>
                <w:noProof/>
              </w:rPr>
              <w:tab/>
            </w:r>
            <w:r w:rsidRPr="00DB1A49">
              <w:rPr>
                <w:rStyle w:val="Hyperlink"/>
                <w:noProof/>
              </w:rPr>
              <w:t>Project Plan Task List</w:t>
            </w:r>
            <w:r>
              <w:rPr>
                <w:noProof/>
                <w:webHidden/>
              </w:rPr>
              <w:tab/>
            </w:r>
            <w:r>
              <w:rPr>
                <w:noProof/>
                <w:webHidden/>
              </w:rPr>
              <w:fldChar w:fldCharType="begin"/>
            </w:r>
            <w:r>
              <w:rPr>
                <w:noProof/>
                <w:webHidden/>
              </w:rPr>
              <w:instrText xml:space="preserve"> PAGEREF _Toc529266431 \h </w:instrText>
            </w:r>
            <w:r>
              <w:rPr>
                <w:noProof/>
                <w:webHidden/>
              </w:rPr>
            </w:r>
            <w:r>
              <w:rPr>
                <w:noProof/>
                <w:webHidden/>
              </w:rPr>
              <w:fldChar w:fldCharType="separate"/>
            </w:r>
            <w:r>
              <w:rPr>
                <w:noProof/>
                <w:webHidden/>
              </w:rPr>
              <w:t>32</w:t>
            </w:r>
            <w:r>
              <w:rPr>
                <w:noProof/>
                <w:webHidden/>
              </w:rPr>
              <w:fldChar w:fldCharType="end"/>
            </w:r>
          </w:hyperlink>
        </w:p>
        <w:p w:rsidR="00A10B8B" w:rsidRDefault="00A10B8B">
          <w:pPr>
            <w:pStyle w:val="TOC2"/>
            <w:tabs>
              <w:tab w:val="left" w:pos="880"/>
              <w:tab w:val="right" w:leader="dot" w:pos="8302"/>
            </w:tabs>
            <w:rPr>
              <w:noProof/>
            </w:rPr>
          </w:pPr>
          <w:hyperlink w:anchor="_Toc529266432" w:history="1">
            <w:r w:rsidRPr="00DB1A49">
              <w:rPr>
                <w:rStyle w:val="Hyperlink"/>
                <w:noProof/>
              </w:rPr>
              <w:t>9.3</w:t>
            </w:r>
            <w:r>
              <w:rPr>
                <w:noProof/>
              </w:rPr>
              <w:tab/>
            </w:r>
            <w:r w:rsidRPr="00DB1A49">
              <w:rPr>
                <w:rStyle w:val="Hyperlink"/>
                <w:noProof/>
              </w:rPr>
              <w:t>Service Issue Log</w:t>
            </w:r>
            <w:r>
              <w:rPr>
                <w:noProof/>
                <w:webHidden/>
              </w:rPr>
              <w:tab/>
            </w:r>
            <w:r>
              <w:rPr>
                <w:noProof/>
                <w:webHidden/>
              </w:rPr>
              <w:fldChar w:fldCharType="begin"/>
            </w:r>
            <w:r>
              <w:rPr>
                <w:noProof/>
                <w:webHidden/>
              </w:rPr>
              <w:instrText xml:space="preserve"> PAGEREF _Toc529266432 \h </w:instrText>
            </w:r>
            <w:r>
              <w:rPr>
                <w:noProof/>
                <w:webHidden/>
              </w:rPr>
            </w:r>
            <w:r>
              <w:rPr>
                <w:noProof/>
                <w:webHidden/>
              </w:rPr>
              <w:fldChar w:fldCharType="separate"/>
            </w:r>
            <w:r>
              <w:rPr>
                <w:noProof/>
                <w:webHidden/>
              </w:rPr>
              <w:t>34</w:t>
            </w:r>
            <w:r>
              <w:rPr>
                <w:noProof/>
                <w:webHidden/>
              </w:rPr>
              <w:fldChar w:fldCharType="end"/>
            </w:r>
          </w:hyperlink>
        </w:p>
        <w:p w:rsidR="00A10B8B" w:rsidRDefault="00A10B8B">
          <w:pPr>
            <w:pStyle w:val="TOC2"/>
            <w:tabs>
              <w:tab w:val="left" w:pos="880"/>
              <w:tab w:val="right" w:leader="dot" w:pos="8302"/>
            </w:tabs>
            <w:rPr>
              <w:noProof/>
            </w:rPr>
          </w:pPr>
          <w:hyperlink w:anchor="_Toc529266433" w:history="1">
            <w:r w:rsidRPr="00DB1A49">
              <w:rPr>
                <w:rStyle w:val="Hyperlink"/>
                <w:noProof/>
              </w:rPr>
              <w:t>9.4</w:t>
            </w:r>
            <w:r>
              <w:rPr>
                <w:noProof/>
              </w:rPr>
              <w:tab/>
            </w:r>
            <w:r w:rsidRPr="00DB1A49">
              <w:rPr>
                <w:rStyle w:val="Hyperlink"/>
                <w:noProof/>
              </w:rPr>
              <w:t>Appendix Risk Log</w:t>
            </w:r>
            <w:r>
              <w:rPr>
                <w:noProof/>
                <w:webHidden/>
              </w:rPr>
              <w:tab/>
            </w:r>
            <w:r>
              <w:rPr>
                <w:noProof/>
                <w:webHidden/>
              </w:rPr>
              <w:fldChar w:fldCharType="begin"/>
            </w:r>
            <w:r>
              <w:rPr>
                <w:noProof/>
                <w:webHidden/>
              </w:rPr>
              <w:instrText xml:space="preserve"> PAGEREF _Toc529266433 \h </w:instrText>
            </w:r>
            <w:r>
              <w:rPr>
                <w:noProof/>
                <w:webHidden/>
              </w:rPr>
            </w:r>
            <w:r>
              <w:rPr>
                <w:noProof/>
                <w:webHidden/>
              </w:rPr>
              <w:fldChar w:fldCharType="separate"/>
            </w:r>
            <w:r>
              <w:rPr>
                <w:noProof/>
                <w:webHidden/>
              </w:rPr>
              <w:t>35</w:t>
            </w:r>
            <w:r>
              <w:rPr>
                <w:noProof/>
                <w:webHidden/>
              </w:rPr>
              <w:fldChar w:fldCharType="end"/>
            </w:r>
          </w:hyperlink>
        </w:p>
        <w:p w:rsidR="00A10B8B" w:rsidRDefault="00A10B8B">
          <w:pPr>
            <w:pStyle w:val="TOC2"/>
            <w:tabs>
              <w:tab w:val="left" w:pos="880"/>
              <w:tab w:val="right" w:leader="dot" w:pos="8302"/>
            </w:tabs>
            <w:rPr>
              <w:noProof/>
            </w:rPr>
          </w:pPr>
          <w:hyperlink w:anchor="_Toc529266434" w:history="1">
            <w:r w:rsidRPr="00DB1A49">
              <w:rPr>
                <w:rStyle w:val="Hyperlink"/>
                <w:noProof/>
              </w:rPr>
              <w:t>9.5</w:t>
            </w:r>
            <w:r>
              <w:rPr>
                <w:noProof/>
              </w:rPr>
              <w:tab/>
            </w:r>
            <w:r w:rsidRPr="00DB1A49">
              <w:rPr>
                <w:rStyle w:val="Hyperlink"/>
                <w:noProof/>
              </w:rPr>
              <w:t>Dependency Log</w:t>
            </w:r>
            <w:r>
              <w:rPr>
                <w:noProof/>
                <w:webHidden/>
              </w:rPr>
              <w:tab/>
            </w:r>
            <w:r>
              <w:rPr>
                <w:noProof/>
                <w:webHidden/>
              </w:rPr>
              <w:fldChar w:fldCharType="begin"/>
            </w:r>
            <w:r>
              <w:rPr>
                <w:noProof/>
                <w:webHidden/>
              </w:rPr>
              <w:instrText xml:space="preserve"> PAGEREF _Toc529266434 \h </w:instrText>
            </w:r>
            <w:r>
              <w:rPr>
                <w:noProof/>
                <w:webHidden/>
              </w:rPr>
            </w:r>
            <w:r>
              <w:rPr>
                <w:noProof/>
                <w:webHidden/>
              </w:rPr>
              <w:fldChar w:fldCharType="separate"/>
            </w:r>
            <w:r>
              <w:rPr>
                <w:noProof/>
                <w:webHidden/>
              </w:rPr>
              <w:t>36</w:t>
            </w:r>
            <w:r>
              <w:rPr>
                <w:noProof/>
                <w:webHidden/>
              </w:rPr>
              <w:fldChar w:fldCharType="end"/>
            </w:r>
          </w:hyperlink>
        </w:p>
        <w:p w:rsidR="006D3415" w:rsidRDefault="004454CE" w:rsidP="006D3415">
          <w:r>
            <w:fldChar w:fldCharType="end"/>
          </w:r>
        </w:p>
      </w:sdtContent>
    </w:sdt>
    <w:p w:rsidR="006D3415" w:rsidRPr="00227FD9" w:rsidRDefault="00B736BF" w:rsidP="006D3415">
      <w:pPr>
        <w:ind w:left="360"/>
        <w:rPr>
          <w:i/>
        </w:rPr>
      </w:pPr>
      <w:r>
        <w:rPr>
          <w:b/>
          <w:i/>
        </w:rPr>
        <w:t xml:space="preserve">Additional </w:t>
      </w:r>
      <w:r w:rsidR="006D3415" w:rsidRPr="00227FD9">
        <w:rPr>
          <w:b/>
          <w:i/>
        </w:rPr>
        <w:t xml:space="preserve">Supporting Documents to be </w:t>
      </w:r>
      <w:r w:rsidR="00DD72CB">
        <w:rPr>
          <w:b/>
          <w:i/>
        </w:rPr>
        <w:t>included by Service</w:t>
      </w:r>
      <w:r w:rsidR="006D3415" w:rsidRPr="00227FD9">
        <w:rPr>
          <w:b/>
          <w:i/>
        </w:rPr>
        <w:t>:</w:t>
      </w:r>
    </w:p>
    <w:p w:rsidR="006D3415" w:rsidRPr="00227FD9" w:rsidRDefault="006D3415" w:rsidP="006D3415">
      <w:pPr>
        <w:ind w:left="360"/>
        <w:rPr>
          <w:i/>
        </w:rPr>
      </w:pPr>
      <w:r w:rsidRPr="00227FD9">
        <w:rPr>
          <w:i/>
        </w:rPr>
        <w:t xml:space="preserve">Current Statements of Purpose and Function for Service Units </w:t>
      </w:r>
    </w:p>
    <w:p w:rsidR="006D3415" w:rsidRPr="00227FD9" w:rsidRDefault="006D3415" w:rsidP="006D3415">
      <w:pPr>
        <w:ind w:left="360"/>
        <w:rPr>
          <w:i/>
        </w:rPr>
      </w:pPr>
      <w:r w:rsidRPr="00227FD9">
        <w:rPr>
          <w:i/>
        </w:rPr>
        <w:t xml:space="preserve">Communication Plan Document   </w:t>
      </w:r>
    </w:p>
    <w:p w:rsidR="006D3415" w:rsidRPr="00227FD9" w:rsidRDefault="006D3415" w:rsidP="006D3415">
      <w:pPr>
        <w:ind w:left="360"/>
        <w:rPr>
          <w:i/>
        </w:rPr>
      </w:pPr>
      <w:r w:rsidRPr="00227FD9">
        <w:rPr>
          <w:i/>
        </w:rPr>
        <w:t>Master Dataset Template (if not included as part of the Project Scope Statement)</w:t>
      </w:r>
    </w:p>
    <w:p w:rsidR="006D3415" w:rsidRPr="00227FD9" w:rsidRDefault="006D3415" w:rsidP="006D3415">
      <w:pPr>
        <w:ind w:left="360"/>
        <w:rPr>
          <w:i/>
        </w:rPr>
      </w:pPr>
      <w:r w:rsidRPr="00227FD9">
        <w:rPr>
          <w:i/>
        </w:rPr>
        <w:t>Schedule 3 Template (if not included as part of the Project Scope Statement)</w:t>
      </w:r>
    </w:p>
    <w:p w:rsidR="006D3415" w:rsidRPr="00227FD9" w:rsidRDefault="006D3415" w:rsidP="006D3415">
      <w:pPr>
        <w:pStyle w:val="ListParagraph"/>
        <w:rPr>
          <w:i/>
        </w:rPr>
      </w:pPr>
    </w:p>
    <w:p w:rsidR="006D3415" w:rsidRDefault="006D3415" w:rsidP="006D3415">
      <w:pPr>
        <w:pStyle w:val="ListParagraph"/>
        <w:ind w:left="1440"/>
      </w:pPr>
    </w:p>
    <w:p w:rsidR="006D3415" w:rsidRDefault="006D3415" w:rsidP="006D3415">
      <w:pPr>
        <w:pStyle w:val="ListParagraph"/>
        <w:ind w:left="1440"/>
      </w:pPr>
    </w:p>
    <w:p w:rsidR="006D3415" w:rsidRDefault="006D3415" w:rsidP="006D3415"/>
    <w:p w:rsidR="006D3415" w:rsidRDefault="006D3415" w:rsidP="006D3415"/>
    <w:p w:rsidR="006D3415" w:rsidRDefault="006D3415" w:rsidP="006D3415"/>
    <w:p w:rsidR="006D3415" w:rsidRDefault="006D3415" w:rsidP="006D3415"/>
    <w:p w:rsidR="006D3415" w:rsidRDefault="006D3415" w:rsidP="006D3415"/>
    <w:p w:rsidR="00FE37EA" w:rsidRDefault="00FE37EA" w:rsidP="006D3415"/>
    <w:p w:rsidR="00FE37EA" w:rsidRDefault="00FE37EA" w:rsidP="006D3415"/>
    <w:p w:rsidR="00DD72CB" w:rsidRDefault="00DD72CB" w:rsidP="006D3415"/>
    <w:p w:rsidR="006D3415" w:rsidRPr="00B14673" w:rsidRDefault="006D3415" w:rsidP="00B14673">
      <w:pPr>
        <w:pStyle w:val="Heading1"/>
      </w:pPr>
      <w:bookmarkStart w:id="1" w:name="_Toc529266393"/>
      <w:r w:rsidRPr="00B14673">
        <w:t>Purpose</w:t>
      </w:r>
      <w:bookmarkEnd w:id="1"/>
    </w:p>
    <w:p w:rsidR="006D3415" w:rsidRDefault="006D3415" w:rsidP="006D3415">
      <w:pPr>
        <w:rPr>
          <w:rFonts w:ascii="Calibri" w:hAnsi="Calibri"/>
        </w:rPr>
      </w:pPr>
      <w:r w:rsidRPr="00F51751">
        <w:rPr>
          <w:rFonts w:ascii="Calibri" w:hAnsi="Calibri"/>
        </w:rPr>
        <w:t xml:space="preserve">This action plan </w:t>
      </w:r>
      <w:r>
        <w:rPr>
          <w:rFonts w:ascii="Calibri" w:hAnsi="Calibri"/>
        </w:rPr>
        <w:t>will be used to outline</w:t>
      </w:r>
      <w:r w:rsidRPr="00F51751">
        <w:rPr>
          <w:rFonts w:ascii="Calibri" w:hAnsi="Calibri"/>
        </w:rPr>
        <w:t xml:space="preserve"> the </w:t>
      </w:r>
      <w:r w:rsidRPr="00F51751">
        <w:rPr>
          <w:rFonts w:ascii="Calibri" w:hAnsi="Calibri"/>
          <w:lang w:val="ga-IE"/>
        </w:rPr>
        <w:t xml:space="preserve">current </w:t>
      </w:r>
      <w:r>
        <w:rPr>
          <w:rFonts w:ascii="Calibri" w:hAnsi="Calibri"/>
          <w:lang w:val="ga-IE"/>
        </w:rPr>
        <w:t xml:space="preserve">configuration </w:t>
      </w:r>
      <w:r w:rsidRPr="00F51751">
        <w:rPr>
          <w:rFonts w:ascii="Calibri" w:hAnsi="Calibri"/>
          <w:lang w:val="ga-IE"/>
        </w:rPr>
        <w:t>and the future pathway for</w:t>
      </w:r>
      <w:r w:rsidRPr="00F51751">
        <w:rPr>
          <w:rFonts w:ascii="Calibri" w:hAnsi="Calibri"/>
        </w:rPr>
        <w:t xml:space="preserve"> </w:t>
      </w:r>
      <w:r w:rsidR="00B736BF" w:rsidRPr="00B736BF">
        <w:rPr>
          <w:rFonts w:ascii="Calibri" w:hAnsi="Calibri"/>
          <w:color w:val="FF0000"/>
          <w:highlight w:val="yellow"/>
        </w:rPr>
        <w:t xml:space="preserve">Service </w:t>
      </w:r>
      <w:proofErr w:type="gramStart"/>
      <w:r w:rsidR="00B736BF" w:rsidRPr="00B736BF">
        <w:rPr>
          <w:rFonts w:ascii="Calibri" w:hAnsi="Calibri"/>
          <w:color w:val="FF0000"/>
          <w:highlight w:val="yellow"/>
        </w:rPr>
        <w:t>Name</w:t>
      </w:r>
      <w:r w:rsidR="00B736BF">
        <w:rPr>
          <w:rFonts w:ascii="Calibri" w:hAnsi="Calibri"/>
        </w:rPr>
        <w:t xml:space="preserve"> </w:t>
      </w:r>
      <w:r w:rsidRPr="00F51751">
        <w:rPr>
          <w:rFonts w:ascii="Calibri" w:hAnsi="Calibri"/>
        </w:rPr>
        <w:t xml:space="preserve"> </w:t>
      </w:r>
      <w:r>
        <w:rPr>
          <w:rFonts w:ascii="Calibri" w:hAnsi="Calibri"/>
        </w:rPr>
        <w:t>in</w:t>
      </w:r>
      <w:proofErr w:type="gramEnd"/>
      <w:r>
        <w:rPr>
          <w:rFonts w:ascii="Calibri" w:hAnsi="Calibri"/>
        </w:rPr>
        <w:t xml:space="preserve"> order t</w:t>
      </w:r>
      <w:r w:rsidRPr="00F51751">
        <w:rPr>
          <w:rFonts w:ascii="Calibri" w:hAnsi="Calibri"/>
        </w:rPr>
        <w:t>o develop and progress from an institutional model of care to a community based model.</w:t>
      </w:r>
      <w:r w:rsidRPr="00F51751">
        <w:rPr>
          <w:rFonts w:ascii="Calibri" w:hAnsi="Calibri"/>
          <w:lang w:val="ga-IE"/>
        </w:rPr>
        <w:t xml:space="preserve"> </w:t>
      </w:r>
      <w:r>
        <w:rPr>
          <w:rFonts w:ascii="Calibri" w:hAnsi="Calibri"/>
          <w:lang w:val="ga-IE"/>
        </w:rPr>
        <w:t xml:space="preserve">  </w:t>
      </w:r>
      <w:r w:rsidRPr="00F51751">
        <w:rPr>
          <w:rFonts w:ascii="Calibri" w:hAnsi="Calibri"/>
          <w:lang w:val="ga-IE"/>
        </w:rPr>
        <w:t>This p</w:t>
      </w:r>
      <w:r>
        <w:rPr>
          <w:rFonts w:ascii="Calibri" w:hAnsi="Calibri"/>
          <w:lang w:val="ga-IE"/>
        </w:rPr>
        <w:t xml:space="preserve">lan </w:t>
      </w:r>
      <w:r w:rsidRPr="00F51751">
        <w:rPr>
          <w:rFonts w:ascii="Calibri" w:hAnsi="Calibri"/>
          <w:lang w:val="ga-IE"/>
        </w:rPr>
        <w:t xml:space="preserve"> describes what is happening today and</w:t>
      </w:r>
      <w:r w:rsidRPr="00F51751">
        <w:rPr>
          <w:rFonts w:ascii="Calibri" w:hAnsi="Calibri"/>
        </w:rPr>
        <w:t xml:space="preserve"> propose</w:t>
      </w:r>
      <w:r w:rsidRPr="00F51751">
        <w:rPr>
          <w:rFonts w:ascii="Calibri" w:hAnsi="Calibri"/>
          <w:lang w:val="ga-IE"/>
        </w:rPr>
        <w:t xml:space="preserve">s  a </w:t>
      </w:r>
      <w:r w:rsidRPr="00F51751">
        <w:rPr>
          <w:rFonts w:ascii="Calibri" w:hAnsi="Calibri"/>
        </w:rPr>
        <w:t xml:space="preserve">model of support </w:t>
      </w:r>
      <w:r w:rsidRPr="00F51751">
        <w:rPr>
          <w:rFonts w:ascii="Calibri" w:hAnsi="Calibri"/>
          <w:lang w:val="ga-IE"/>
        </w:rPr>
        <w:t>that</w:t>
      </w:r>
      <w:r w:rsidRPr="00F51751">
        <w:rPr>
          <w:rFonts w:ascii="Calibri" w:hAnsi="Calibri"/>
        </w:rPr>
        <w:t xml:space="preserve"> enable</w:t>
      </w:r>
      <w:r w:rsidRPr="00F51751">
        <w:rPr>
          <w:rFonts w:ascii="Calibri" w:hAnsi="Calibri"/>
          <w:lang w:val="ga-IE"/>
        </w:rPr>
        <w:t>s</w:t>
      </w:r>
      <w:r w:rsidRPr="00F51751">
        <w:rPr>
          <w:rFonts w:ascii="Calibri" w:hAnsi="Calibri"/>
        </w:rPr>
        <w:t xml:space="preserve"> and support</w:t>
      </w:r>
      <w:r w:rsidRPr="00F51751">
        <w:rPr>
          <w:rFonts w:ascii="Calibri" w:hAnsi="Calibri"/>
          <w:lang w:val="ga-IE"/>
        </w:rPr>
        <w:t>s</w:t>
      </w:r>
      <w:r w:rsidRPr="00F51751">
        <w:rPr>
          <w:rFonts w:ascii="Calibri" w:hAnsi="Calibri"/>
        </w:rPr>
        <w:t xml:space="preserve"> meaningful lives as chosen by residents, within the resources available, in line with national policies and in an achievable time frame. </w:t>
      </w:r>
    </w:p>
    <w:p w:rsidR="006D3415" w:rsidRPr="00F51751" w:rsidRDefault="006D3415" w:rsidP="006D3415">
      <w:pPr>
        <w:rPr>
          <w:rFonts w:ascii="Calibri" w:hAnsi="Calibri"/>
        </w:rPr>
      </w:pPr>
      <w:r w:rsidRPr="00F51751">
        <w:rPr>
          <w:rFonts w:ascii="Calibri" w:hAnsi="Calibri"/>
        </w:rPr>
        <w:t xml:space="preserve">This plan outlines the future actions that </w:t>
      </w:r>
      <w:r>
        <w:rPr>
          <w:rFonts w:ascii="Calibri" w:hAnsi="Calibri"/>
        </w:rPr>
        <w:t xml:space="preserve">will be </w:t>
      </w:r>
      <w:r w:rsidRPr="00F51751">
        <w:rPr>
          <w:rFonts w:ascii="Calibri" w:hAnsi="Calibri"/>
        </w:rPr>
        <w:t>taken to ensure that support is provided to all of the stakeholders involved in this process within the context of</w:t>
      </w:r>
      <w:r>
        <w:rPr>
          <w:rFonts w:ascii="Calibri" w:hAnsi="Calibri"/>
        </w:rPr>
        <w:t>:</w:t>
      </w:r>
    </w:p>
    <w:p w:rsidR="006D3415" w:rsidRPr="00937046" w:rsidRDefault="006D3415" w:rsidP="006D3415">
      <w:pPr>
        <w:pStyle w:val="ListParagraph"/>
        <w:numPr>
          <w:ilvl w:val="0"/>
          <w:numId w:val="40"/>
        </w:numPr>
        <w:spacing w:after="0"/>
        <w:ind w:left="567" w:hanging="283"/>
        <w:rPr>
          <w:rFonts w:ascii="Calibri" w:hAnsi="Calibri"/>
        </w:rPr>
      </w:pPr>
      <w:r w:rsidRPr="00937046">
        <w:rPr>
          <w:rFonts w:ascii="Calibri" w:hAnsi="Calibri"/>
        </w:rPr>
        <w:t>The Reform Agenda (2015)</w:t>
      </w:r>
    </w:p>
    <w:p w:rsidR="006D3415" w:rsidRPr="00937046" w:rsidRDefault="006D3415" w:rsidP="006D3415">
      <w:pPr>
        <w:pStyle w:val="ListParagraph"/>
        <w:numPr>
          <w:ilvl w:val="0"/>
          <w:numId w:val="40"/>
        </w:numPr>
        <w:spacing w:after="0"/>
        <w:ind w:left="567" w:hanging="283"/>
        <w:rPr>
          <w:rFonts w:ascii="Calibri" w:hAnsi="Calibri"/>
        </w:rPr>
      </w:pPr>
      <w:r w:rsidRPr="00937046">
        <w:rPr>
          <w:rFonts w:ascii="Calibri" w:hAnsi="Calibri"/>
        </w:rPr>
        <w:t>Safeguarding Vulnerable Persons at Risk of Abuse –National Policy and Procedures (2014) and the National Safeguarding Committee Strategic Plan 2017–2021</w:t>
      </w:r>
    </w:p>
    <w:p w:rsidR="006D3415" w:rsidRPr="00937046" w:rsidRDefault="006D3415" w:rsidP="006D3415">
      <w:pPr>
        <w:pStyle w:val="ListParagraph"/>
        <w:numPr>
          <w:ilvl w:val="0"/>
          <w:numId w:val="40"/>
        </w:numPr>
        <w:spacing w:after="0"/>
        <w:ind w:left="567" w:hanging="283"/>
        <w:rPr>
          <w:rFonts w:ascii="Calibri" w:hAnsi="Calibri"/>
        </w:rPr>
      </w:pPr>
      <w:r w:rsidRPr="00937046">
        <w:rPr>
          <w:rFonts w:ascii="Calibri" w:hAnsi="Calibri"/>
        </w:rPr>
        <w:t>The Value for Money and Policy Review (2012</w:t>
      </w:r>
      <w:r>
        <w:rPr>
          <w:rFonts w:ascii="Calibri" w:hAnsi="Calibri"/>
        </w:rPr>
        <w:t>)</w:t>
      </w:r>
    </w:p>
    <w:p w:rsidR="006D3415" w:rsidRPr="00937046" w:rsidRDefault="006D3415" w:rsidP="006D3415">
      <w:pPr>
        <w:pStyle w:val="ListParagraph"/>
        <w:numPr>
          <w:ilvl w:val="0"/>
          <w:numId w:val="40"/>
        </w:numPr>
        <w:spacing w:after="0"/>
        <w:ind w:left="567" w:hanging="283"/>
        <w:rPr>
          <w:rFonts w:ascii="Calibri" w:hAnsi="Calibri"/>
        </w:rPr>
      </w:pPr>
      <w:r w:rsidRPr="00937046">
        <w:rPr>
          <w:rFonts w:ascii="Calibri" w:hAnsi="Calibri"/>
        </w:rPr>
        <w:t>New Directions – Personal Support Services for Adults with Disabilities (2012)</w:t>
      </w:r>
    </w:p>
    <w:p w:rsidR="006D3415" w:rsidRPr="00937046" w:rsidRDefault="006D3415" w:rsidP="006D3415">
      <w:pPr>
        <w:pStyle w:val="ListParagraph"/>
        <w:numPr>
          <w:ilvl w:val="0"/>
          <w:numId w:val="40"/>
        </w:numPr>
        <w:spacing w:after="0"/>
        <w:ind w:left="567" w:hanging="283"/>
        <w:rPr>
          <w:rFonts w:ascii="Calibri" w:hAnsi="Calibri"/>
        </w:rPr>
      </w:pPr>
      <w:r w:rsidRPr="00937046">
        <w:rPr>
          <w:rFonts w:ascii="Calibri" w:hAnsi="Calibri"/>
        </w:rPr>
        <w:t>Time to Move on F</w:t>
      </w:r>
      <w:r>
        <w:rPr>
          <w:rFonts w:ascii="Calibri" w:hAnsi="Calibri"/>
        </w:rPr>
        <w:t>rom Congregated Settings (2011)</w:t>
      </w:r>
    </w:p>
    <w:p w:rsidR="006D3415" w:rsidRDefault="006D3415" w:rsidP="006D3415">
      <w:pPr>
        <w:pStyle w:val="ListParagraph"/>
        <w:numPr>
          <w:ilvl w:val="0"/>
          <w:numId w:val="40"/>
        </w:numPr>
        <w:spacing w:after="0"/>
        <w:ind w:left="567" w:hanging="283"/>
        <w:rPr>
          <w:rFonts w:ascii="Calibri" w:hAnsi="Calibri"/>
        </w:rPr>
      </w:pPr>
      <w:r w:rsidRPr="00937046">
        <w:rPr>
          <w:rFonts w:ascii="Calibri" w:hAnsi="Calibri"/>
        </w:rPr>
        <w:t xml:space="preserve">McCoy Report – Áras Attracta </w:t>
      </w:r>
    </w:p>
    <w:p w:rsidR="006D3415" w:rsidRDefault="006D3415" w:rsidP="006D3415">
      <w:pPr>
        <w:pStyle w:val="ListParagraph"/>
        <w:numPr>
          <w:ilvl w:val="0"/>
          <w:numId w:val="40"/>
        </w:numPr>
        <w:spacing w:after="0"/>
        <w:ind w:left="567" w:hanging="283"/>
        <w:rPr>
          <w:rFonts w:ascii="Calibri" w:hAnsi="Calibri"/>
        </w:rPr>
      </w:pPr>
      <w:r>
        <w:rPr>
          <w:rFonts w:ascii="Calibri" w:hAnsi="Calibri"/>
        </w:rPr>
        <w:t xml:space="preserve">A National </w:t>
      </w:r>
      <w:r w:rsidRPr="0021557E">
        <w:rPr>
          <w:rFonts w:ascii="Calibri" w:hAnsi="Calibri"/>
        </w:rPr>
        <w:t xml:space="preserve">Framework </w:t>
      </w:r>
      <w:r>
        <w:rPr>
          <w:rFonts w:ascii="Calibri" w:hAnsi="Calibri"/>
        </w:rPr>
        <w:t xml:space="preserve">for </w:t>
      </w:r>
      <w:r w:rsidRPr="0021557E">
        <w:rPr>
          <w:rFonts w:ascii="Calibri" w:hAnsi="Calibri"/>
        </w:rPr>
        <w:t>Person</w:t>
      </w:r>
      <w:r>
        <w:rPr>
          <w:rFonts w:ascii="Calibri" w:hAnsi="Calibri"/>
        </w:rPr>
        <w:t xml:space="preserve"> -</w:t>
      </w:r>
      <w:r w:rsidRPr="0021557E">
        <w:rPr>
          <w:rFonts w:ascii="Calibri" w:hAnsi="Calibri"/>
        </w:rPr>
        <w:t xml:space="preserve"> Centred Planning </w:t>
      </w:r>
      <w:r>
        <w:rPr>
          <w:rFonts w:ascii="Calibri" w:hAnsi="Calibri"/>
        </w:rPr>
        <w:t>in Services for Persons with a Disability</w:t>
      </w:r>
    </w:p>
    <w:p w:rsidR="006D3415" w:rsidRPr="0021557E" w:rsidRDefault="006D3415" w:rsidP="006D3415">
      <w:pPr>
        <w:pStyle w:val="ListParagraph"/>
        <w:numPr>
          <w:ilvl w:val="0"/>
          <w:numId w:val="40"/>
        </w:numPr>
        <w:spacing w:after="0"/>
        <w:ind w:left="567" w:hanging="283"/>
        <w:rPr>
          <w:rFonts w:ascii="Calibri" w:hAnsi="Calibri" w:cs="Arial"/>
          <w:color w:val="4F81BD"/>
        </w:rPr>
      </w:pPr>
      <w:r>
        <w:rPr>
          <w:rFonts w:ascii="Calibri" w:hAnsi="Calibri"/>
        </w:rPr>
        <w:t>A</w:t>
      </w:r>
      <w:r w:rsidRPr="0021557E">
        <w:rPr>
          <w:rFonts w:ascii="Calibri" w:hAnsi="Calibri"/>
        </w:rPr>
        <w:t xml:space="preserve"> Quality Framework</w:t>
      </w:r>
      <w:r>
        <w:rPr>
          <w:rFonts w:ascii="Calibri" w:hAnsi="Calibri"/>
        </w:rPr>
        <w:t xml:space="preserve">:  supporting persons with disabilities to achieve personal outcomes </w:t>
      </w:r>
    </w:p>
    <w:p w:rsidR="006D3415" w:rsidRDefault="006D3415" w:rsidP="006D3415">
      <w:pPr>
        <w:tabs>
          <w:tab w:val="left" w:pos="851"/>
        </w:tabs>
        <w:spacing w:after="0"/>
        <w:ind w:left="720"/>
        <w:rPr>
          <w:rFonts w:ascii="Calibri" w:hAnsi="Calibri"/>
        </w:rPr>
      </w:pPr>
    </w:p>
    <w:p w:rsidR="006D3415" w:rsidRPr="0021557E" w:rsidRDefault="006D3415" w:rsidP="006D3415">
      <w:pPr>
        <w:spacing w:after="0"/>
        <w:ind w:right="-193"/>
        <w:rPr>
          <w:rFonts w:ascii="Calibri" w:hAnsi="Calibri" w:cs="Arial"/>
          <w:color w:val="4F81BD"/>
        </w:rPr>
      </w:pPr>
      <w:r w:rsidRPr="0021557E">
        <w:rPr>
          <w:rFonts w:ascii="Calibri" w:hAnsi="Calibri"/>
        </w:rPr>
        <w:t>The team at</w:t>
      </w:r>
      <w:r>
        <w:rPr>
          <w:rFonts w:ascii="Calibri" w:hAnsi="Calibri"/>
        </w:rPr>
        <w:t xml:space="preserve"> </w:t>
      </w:r>
      <w:r w:rsidR="00B736BF" w:rsidRPr="00B736BF">
        <w:rPr>
          <w:rFonts w:ascii="Calibri" w:hAnsi="Calibri"/>
          <w:color w:val="FF0000"/>
          <w:highlight w:val="yellow"/>
        </w:rPr>
        <w:t>Service Name</w:t>
      </w:r>
      <w:r w:rsidRPr="0021557E">
        <w:rPr>
          <w:rFonts w:ascii="Calibri" w:hAnsi="Calibri"/>
        </w:rPr>
        <w:t xml:space="preserve">, together with the Chief Officer and the CHO Leadership Team, are fully engaged with the work being underway by the HSE at national level on the implementation of the </w:t>
      </w:r>
      <w:r w:rsidRPr="00D4486A">
        <w:rPr>
          <w:rFonts w:ascii="Calibri" w:hAnsi="Calibri"/>
          <w:i/>
        </w:rPr>
        <w:t>Time to Move on From Congregated Settings</w:t>
      </w:r>
      <w:r w:rsidRPr="0021557E">
        <w:rPr>
          <w:rFonts w:ascii="Calibri" w:hAnsi="Calibri"/>
        </w:rPr>
        <w:t xml:space="preserve"> policy and the wider </w:t>
      </w:r>
      <w:r w:rsidRPr="00D4486A">
        <w:rPr>
          <w:rFonts w:ascii="Calibri" w:hAnsi="Calibri"/>
          <w:i/>
        </w:rPr>
        <w:t>Transforming Lives</w:t>
      </w:r>
      <w:r w:rsidRPr="0021557E">
        <w:rPr>
          <w:rFonts w:ascii="Calibri" w:hAnsi="Calibri"/>
        </w:rPr>
        <w:t xml:space="preserve"> Programme in disability services.  </w:t>
      </w:r>
    </w:p>
    <w:p w:rsidR="006D3415" w:rsidRDefault="006D3415" w:rsidP="006D3415">
      <w:pPr>
        <w:rPr>
          <w:rFonts w:ascii="Calibri" w:hAnsi="Calibri"/>
        </w:rPr>
      </w:pPr>
    </w:p>
    <w:p w:rsidR="006D3415" w:rsidRPr="00F51751" w:rsidRDefault="006D3415" w:rsidP="006D3415">
      <w:pPr>
        <w:rPr>
          <w:rFonts w:ascii="Calibri" w:hAnsi="Calibri"/>
        </w:rPr>
      </w:pPr>
      <w:r w:rsidRPr="00F51751">
        <w:rPr>
          <w:rFonts w:ascii="Calibri" w:hAnsi="Calibri"/>
        </w:rPr>
        <w:t xml:space="preserve">The proposed </w:t>
      </w:r>
      <w:r>
        <w:rPr>
          <w:rFonts w:ascii="Calibri" w:hAnsi="Calibri"/>
        </w:rPr>
        <w:t>c</w:t>
      </w:r>
      <w:r w:rsidRPr="00F51751">
        <w:rPr>
          <w:rFonts w:ascii="Calibri" w:hAnsi="Calibri"/>
        </w:rPr>
        <w:t xml:space="preserve">hanges </w:t>
      </w:r>
      <w:r>
        <w:rPr>
          <w:rFonts w:ascii="Calibri" w:hAnsi="Calibri"/>
        </w:rPr>
        <w:t>to</w:t>
      </w:r>
      <w:r w:rsidRPr="00F51751">
        <w:rPr>
          <w:rFonts w:ascii="Calibri" w:hAnsi="Calibri"/>
        </w:rPr>
        <w:t xml:space="preserve"> </w:t>
      </w:r>
      <w:r w:rsidR="00B736BF" w:rsidRPr="00B736BF">
        <w:rPr>
          <w:rFonts w:ascii="Calibri" w:hAnsi="Calibri"/>
          <w:color w:val="FF0000"/>
          <w:highlight w:val="yellow"/>
        </w:rPr>
        <w:t xml:space="preserve">Service </w:t>
      </w:r>
      <w:proofErr w:type="gramStart"/>
      <w:r w:rsidR="00B736BF" w:rsidRPr="00B736BF">
        <w:rPr>
          <w:rFonts w:ascii="Calibri" w:hAnsi="Calibri"/>
          <w:color w:val="FF0000"/>
          <w:highlight w:val="yellow"/>
        </w:rPr>
        <w:t>Name</w:t>
      </w:r>
      <w:r w:rsidR="00B736BF">
        <w:rPr>
          <w:rFonts w:ascii="Calibri" w:hAnsi="Calibri"/>
        </w:rPr>
        <w:t xml:space="preserve"> </w:t>
      </w:r>
      <w:r w:rsidR="00B736BF" w:rsidRPr="00F51751">
        <w:rPr>
          <w:rFonts w:ascii="Calibri" w:hAnsi="Calibri"/>
        </w:rPr>
        <w:t xml:space="preserve"> </w:t>
      </w:r>
      <w:r w:rsidRPr="00F51751">
        <w:rPr>
          <w:rFonts w:ascii="Calibri" w:hAnsi="Calibri"/>
        </w:rPr>
        <w:t>will</w:t>
      </w:r>
      <w:proofErr w:type="gramEnd"/>
      <w:r w:rsidRPr="00F51751">
        <w:rPr>
          <w:rFonts w:ascii="Calibri" w:hAnsi="Calibri"/>
        </w:rPr>
        <w:t xml:space="preserve"> ensure that each person’s care, safety and outcomes are optimised. With a project team being </w:t>
      </w:r>
      <w:r>
        <w:rPr>
          <w:rFonts w:ascii="Calibri" w:hAnsi="Calibri"/>
        </w:rPr>
        <w:t>identified</w:t>
      </w:r>
      <w:r w:rsidRPr="00F51751">
        <w:rPr>
          <w:rFonts w:ascii="Calibri" w:hAnsi="Calibri"/>
        </w:rPr>
        <w:t>, supported by the CHO</w:t>
      </w:r>
      <w:r>
        <w:rPr>
          <w:rFonts w:ascii="Calibri" w:hAnsi="Calibri"/>
        </w:rPr>
        <w:t xml:space="preserve"> and key stakeholders from the National Disability Strategy &amp; Planning and Operational Teams</w:t>
      </w:r>
      <w:r w:rsidRPr="00F51751">
        <w:rPr>
          <w:rFonts w:ascii="Calibri" w:hAnsi="Calibri"/>
        </w:rPr>
        <w:t xml:space="preserve">, this plan will ensure an improved quality of life for all residents of </w:t>
      </w:r>
      <w:r w:rsidR="00B736BF" w:rsidRPr="00B736BF">
        <w:rPr>
          <w:rFonts w:ascii="Calibri" w:hAnsi="Calibri"/>
          <w:color w:val="FF0000"/>
          <w:highlight w:val="yellow"/>
        </w:rPr>
        <w:t xml:space="preserve">Service </w:t>
      </w:r>
      <w:proofErr w:type="gramStart"/>
      <w:r w:rsidR="00B736BF" w:rsidRPr="00B736BF">
        <w:rPr>
          <w:rFonts w:ascii="Calibri" w:hAnsi="Calibri"/>
          <w:color w:val="FF0000"/>
          <w:highlight w:val="yellow"/>
        </w:rPr>
        <w:t>Name</w:t>
      </w:r>
      <w:r w:rsidR="00B736BF">
        <w:rPr>
          <w:rFonts w:ascii="Calibri" w:hAnsi="Calibri"/>
          <w:color w:val="FF0000"/>
        </w:rPr>
        <w:t xml:space="preserve"> </w:t>
      </w:r>
      <w:r w:rsidRPr="00F51751">
        <w:rPr>
          <w:rFonts w:ascii="Calibri" w:hAnsi="Calibri"/>
        </w:rPr>
        <w:t>,</w:t>
      </w:r>
      <w:proofErr w:type="gramEnd"/>
      <w:r w:rsidRPr="00F51751">
        <w:rPr>
          <w:rFonts w:ascii="Calibri" w:hAnsi="Calibri"/>
        </w:rPr>
        <w:t xml:space="preserve"> </w:t>
      </w:r>
      <w:r>
        <w:rPr>
          <w:rFonts w:ascii="Calibri" w:hAnsi="Calibri"/>
        </w:rPr>
        <w:t xml:space="preserve">through the development of a </w:t>
      </w:r>
      <w:r w:rsidRPr="00F51751">
        <w:rPr>
          <w:rFonts w:ascii="Calibri" w:hAnsi="Calibri"/>
        </w:rPr>
        <w:t>community based</w:t>
      </w:r>
      <w:r>
        <w:rPr>
          <w:rFonts w:ascii="Calibri" w:hAnsi="Calibri"/>
        </w:rPr>
        <w:t>, person-</w:t>
      </w:r>
      <w:r w:rsidRPr="00F51751">
        <w:rPr>
          <w:rFonts w:ascii="Calibri" w:hAnsi="Calibri"/>
        </w:rPr>
        <w:t xml:space="preserve">centred model </w:t>
      </w:r>
      <w:r>
        <w:rPr>
          <w:rFonts w:ascii="Calibri" w:hAnsi="Calibri"/>
        </w:rPr>
        <w:t>of service</w:t>
      </w:r>
      <w:r w:rsidRPr="00F51751">
        <w:rPr>
          <w:rFonts w:ascii="Calibri" w:hAnsi="Calibri"/>
        </w:rPr>
        <w:t xml:space="preserve">.  </w:t>
      </w:r>
    </w:p>
    <w:p w:rsidR="006D3415" w:rsidRDefault="006D3415" w:rsidP="006D3415">
      <w:pPr>
        <w:rPr>
          <w:rFonts w:ascii="Calibri" w:hAnsi="Calibri"/>
        </w:rPr>
      </w:pPr>
    </w:p>
    <w:p w:rsidR="006D3415" w:rsidRPr="00F51751" w:rsidRDefault="006D3415" w:rsidP="006D3415">
      <w:pPr>
        <w:rPr>
          <w:rFonts w:ascii="Calibri" w:hAnsi="Calibri"/>
        </w:rPr>
      </w:pPr>
    </w:p>
    <w:p w:rsidR="006D3415" w:rsidRDefault="006D3415" w:rsidP="006D3415">
      <w:pPr>
        <w:rPr>
          <w:rFonts w:asciiTheme="majorHAnsi" w:eastAsiaTheme="majorEastAsia" w:hAnsiTheme="majorHAnsi" w:cstheme="majorBidi"/>
          <w:b/>
          <w:bCs/>
          <w:i/>
          <w:color w:val="4F81BD" w:themeColor="accent1"/>
          <w:lang w:val="ga-IE"/>
        </w:rPr>
      </w:pPr>
      <w:r>
        <w:br w:type="page"/>
      </w:r>
    </w:p>
    <w:p w:rsidR="006D3415" w:rsidRPr="008A2FE8" w:rsidRDefault="006D3415" w:rsidP="002F5EF4">
      <w:pPr>
        <w:pStyle w:val="Heading2"/>
      </w:pPr>
      <w:bookmarkStart w:id="2" w:name="_Toc529266394"/>
      <w:r>
        <w:t>Transition to a New Model of S</w:t>
      </w:r>
      <w:r w:rsidRPr="00A7521E">
        <w:t>ervice</w:t>
      </w:r>
      <w:bookmarkEnd w:id="2"/>
    </w:p>
    <w:p w:rsidR="006D3415" w:rsidRPr="00F51751" w:rsidRDefault="006D3415" w:rsidP="006D3415">
      <w:pPr>
        <w:rPr>
          <w:rFonts w:ascii="Calibri" w:hAnsi="Calibri"/>
        </w:rPr>
      </w:pPr>
      <w:r w:rsidRPr="00F51751">
        <w:rPr>
          <w:rFonts w:ascii="Calibri" w:hAnsi="Calibri" w:cs="Arial"/>
          <w:bCs/>
        </w:rPr>
        <w:t xml:space="preserve">Residents in congregated settings have historically lived in an institutional model of care, and will need support and assistance to transition to a community based model, providing individualised supports to optimise their individual potential, provide an enhanced quality of life for all and establish a more positive environment for residents. </w:t>
      </w:r>
      <w:r w:rsidRPr="00F51751">
        <w:rPr>
          <w:rFonts w:ascii="Calibri" w:hAnsi="Calibri"/>
        </w:rPr>
        <w:t xml:space="preserve">Moving from an institutional model of care to a community based model of care will enable and support meaningful lives as chosen by the Residents. </w:t>
      </w:r>
    </w:p>
    <w:p w:rsidR="006D3415" w:rsidRPr="00F51751" w:rsidRDefault="006D3415" w:rsidP="006D3415">
      <w:pPr>
        <w:autoSpaceDE w:val="0"/>
        <w:autoSpaceDN w:val="0"/>
        <w:adjustRightInd w:val="0"/>
        <w:rPr>
          <w:rFonts w:ascii="Calibri" w:hAnsi="Calibri" w:cs="Arial"/>
          <w:bCs/>
        </w:rPr>
      </w:pPr>
      <w:r w:rsidRPr="00F51751">
        <w:rPr>
          <w:rFonts w:ascii="Calibri" w:hAnsi="Calibri" w:cs="Arial"/>
          <w:bCs/>
        </w:rPr>
        <w:t xml:space="preserve">This transition will require support for service users, </w:t>
      </w:r>
      <w:proofErr w:type="gramStart"/>
      <w:r>
        <w:rPr>
          <w:rFonts w:ascii="Calibri" w:hAnsi="Calibri" w:cs="Arial"/>
          <w:bCs/>
        </w:rPr>
        <w:t xml:space="preserve">alongside </w:t>
      </w:r>
      <w:r w:rsidRPr="00F51751">
        <w:rPr>
          <w:rFonts w:ascii="Calibri" w:hAnsi="Calibri" w:cs="Arial"/>
          <w:bCs/>
        </w:rPr>
        <w:t xml:space="preserve"> education</w:t>
      </w:r>
      <w:proofErr w:type="gramEnd"/>
      <w:r w:rsidRPr="00F51751">
        <w:rPr>
          <w:rFonts w:ascii="Calibri" w:hAnsi="Calibri" w:cs="Arial"/>
          <w:bCs/>
        </w:rPr>
        <w:t xml:space="preserve"> and training of staff to adapt to this new model of support rather than care. A more flexible approach to the delivery of care and rosters, along with introduction of a different skill mix for staff will be required, and engagement with staff and unions </w:t>
      </w:r>
      <w:r>
        <w:rPr>
          <w:rFonts w:ascii="Calibri" w:hAnsi="Calibri" w:cs="Arial"/>
          <w:bCs/>
        </w:rPr>
        <w:t>will be</w:t>
      </w:r>
      <w:r w:rsidRPr="00F51751">
        <w:rPr>
          <w:rFonts w:ascii="Calibri" w:hAnsi="Calibri" w:cs="Arial"/>
          <w:bCs/>
        </w:rPr>
        <w:t xml:space="preserve"> on-going to progress this. </w:t>
      </w:r>
    </w:p>
    <w:p w:rsidR="006D3415" w:rsidRPr="00F51751" w:rsidRDefault="006D3415" w:rsidP="006D3415">
      <w:pPr>
        <w:rPr>
          <w:rFonts w:ascii="Calibri" w:hAnsi="Calibri"/>
        </w:rPr>
      </w:pPr>
      <w:r w:rsidRPr="00F51751">
        <w:rPr>
          <w:rFonts w:ascii="Calibri" w:hAnsi="Calibri"/>
        </w:rPr>
        <w:t xml:space="preserve">In many instances this project for change will be progressed alongside on-going work to provide a stable, safe environment in line with statutory regulations (HIQA). </w:t>
      </w:r>
    </w:p>
    <w:p w:rsidR="006D3415" w:rsidRDefault="006D3415" w:rsidP="00C30839">
      <w:pPr>
        <w:pStyle w:val="Heading3"/>
        <w:numPr>
          <w:ilvl w:val="0"/>
          <w:numId w:val="0"/>
        </w:numPr>
        <w:ind w:left="720"/>
        <w:rPr>
          <w:lang w:val="en-IE"/>
        </w:rPr>
      </w:pPr>
    </w:p>
    <w:p w:rsidR="006D3415" w:rsidRPr="00EB47DD" w:rsidRDefault="006D3415" w:rsidP="006D3415">
      <w:pPr>
        <w:pStyle w:val="Heading2"/>
      </w:pPr>
      <w:bookmarkStart w:id="3" w:name="_Toc529266395"/>
      <w:r w:rsidRPr="00EB47DD">
        <w:t xml:space="preserve">Voluntary </w:t>
      </w:r>
      <w:r w:rsidRPr="00F51751">
        <w:t>Partners</w:t>
      </w:r>
      <w:r>
        <w:t xml:space="preserve"> and Supporting Bodies</w:t>
      </w:r>
      <w:bookmarkEnd w:id="3"/>
    </w:p>
    <w:p w:rsidR="006D3415" w:rsidRPr="00F51751" w:rsidRDefault="006D3415" w:rsidP="006D3415">
      <w:pPr>
        <w:rPr>
          <w:rFonts w:ascii="Calibri" w:hAnsi="Calibri"/>
        </w:rPr>
      </w:pPr>
      <w:proofErr w:type="spellStart"/>
      <w:r>
        <w:rPr>
          <w:rFonts w:ascii="Calibri" w:hAnsi="Calibri"/>
        </w:rPr>
        <w:t>S</w:t>
      </w:r>
      <w:r w:rsidRPr="00F51751">
        <w:rPr>
          <w:rFonts w:ascii="Calibri" w:hAnsi="Calibri"/>
        </w:rPr>
        <w:t>ignif</w:t>
      </w:r>
      <w:proofErr w:type="spellEnd"/>
      <w:r w:rsidRPr="00F51751">
        <w:rPr>
          <w:rFonts w:ascii="Calibri" w:hAnsi="Calibri"/>
          <w:lang w:val="ga-IE"/>
        </w:rPr>
        <w:t>icant</w:t>
      </w:r>
      <w:r w:rsidRPr="00F51751">
        <w:rPr>
          <w:rFonts w:ascii="Calibri" w:hAnsi="Calibri"/>
        </w:rPr>
        <w:t xml:space="preserve"> benefits can be achieved by partnering with other organisations and </w:t>
      </w:r>
      <w:r w:rsidRPr="00F51751">
        <w:rPr>
          <w:rFonts w:ascii="Calibri" w:hAnsi="Calibri"/>
          <w:lang w:val="ga-IE"/>
        </w:rPr>
        <w:t>voluntary sector providers</w:t>
      </w:r>
      <w:r w:rsidRPr="00F51751">
        <w:rPr>
          <w:rFonts w:ascii="Calibri" w:hAnsi="Calibri"/>
        </w:rPr>
        <w:t xml:space="preserve"> to maximise the opportunities available and to draw on a wider range of skill</w:t>
      </w:r>
      <w:r w:rsidR="00B736BF">
        <w:rPr>
          <w:rFonts w:ascii="Calibri" w:hAnsi="Calibri"/>
        </w:rPr>
        <w:t xml:space="preserve"> </w:t>
      </w:r>
      <w:r w:rsidRPr="00F51751">
        <w:rPr>
          <w:rFonts w:ascii="Calibri" w:hAnsi="Calibri"/>
        </w:rPr>
        <w:t xml:space="preserve">sets and experience to achieve the best outcomes for each individual. </w:t>
      </w:r>
    </w:p>
    <w:p w:rsidR="006D3415" w:rsidRPr="00906954" w:rsidRDefault="006D3415" w:rsidP="006D3415">
      <w:pPr>
        <w:rPr>
          <w:rFonts w:ascii="Calibri" w:hAnsi="Calibri"/>
          <w:i/>
          <w:color w:val="FF0000"/>
        </w:rPr>
      </w:pPr>
      <w:r w:rsidRPr="00F51751">
        <w:rPr>
          <w:rFonts w:ascii="Calibri" w:hAnsi="Calibri"/>
        </w:rPr>
        <w:t xml:space="preserve">This project action plan is based on a planned collaboration with voluntary partners including: </w:t>
      </w:r>
      <w:r w:rsidRPr="00906954">
        <w:rPr>
          <w:rFonts w:ascii="Calibri" w:hAnsi="Calibri"/>
          <w:i/>
          <w:color w:val="FF0000"/>
        </w:rPr>
        <w:t xml:space="preserve">Specific details to be </w:t>
      </w:r>
      <w:proofErr w:type="gramStart"/>
      <w:r w:rsidRPr="00906954">
        <w:rPr>
          <w:rFonts w:ascii="Calibri" w:hAnsi="Calibri"/>
          <w:i/>
          <w:color w:val="FF0000"/>
        </w:rPr>
        <w:t>added ,</w:t>
      </w:r>
      <w:proofErr w:type="gramEnd"/>
      <w:r w:rsidRPr="00906954">
        <w:rPr>
          <w:rFonts w:ascii="Calibri" w:hAnsi="Calibri"/>
          <w:i/>
          <w:color w:val="FF0000"/>
        </w:rPr>
        <w:t xml:space="preserve"> including an overview of the role  of different partners </w:t>
      </w:r>
    </w:p>
    <w:p w:rsidR="006D3415" w:rsidRDefault="006D3415" w:rsidP="006D3415">
      <w:pPr>
        <w:rPr>
          <w:rFonts w:ascii="Calibri" w:hAnsi="Calibri"/>
        </w:rPr>
      </w:pPr>
      <w:proofErr w:type="gramStart"/>
      <w:r>
        <w:rPr>
          <w:rFonts w:ascii="Calibri" w:hAnsi="Calibri"/>
        </w:rPr>
        <w:t>Example :</w:t>
      </w:r>
      <w:proofErr w:type="gramEnd"/>
    </w:p>
    <w:p w:rsidR="006D3415" w:rsidRDefault="006D3415" w:rsidP="006D3415">
      <w:pPr>
        <w:pStyle w:val="ListParagraph"/>
        <w:numPr>
          <w:ilvl w:val="0"/>
          <w:numId w:val="42"/>
        </w:numPr>
      </w:pPr>
      <w:r w:rsidRPr="006130AC">
        <w:rPr>
          <w:rFonts w:ascii="Calibri" w:hAnsi="Calibri"/>
        </w:rPr>
        <w:t>Ap</w:t>
      </w:r>
      <w:r>
        <w:t>proved Housing Bodies</w:t>
      </w:r>
    </w:p>
    <w:p w:rsidR="006D3415" w:rsidRDefault="006D3415" w:rsidP="006D3415">
      <w:pPr>
        <w:pStyle w:val="ListParagraph"/>
        <w:numPr>
          <w:ilvl w:val="0"/>
          <w:numId w:val="41"/>
        </w:numPr>
        <w:ind w:left="720"/>
      </w:pPr>
      <w:r>
        <w:t>HSE</w:t>
      </w:r>
    </w:p>
    <w:p w:rsidR="006D3415" w:rsidRDefault="006D3415" w:rsidP="006D3415">
      <w:pPr>
        <w:pStyle w:val="ListParagraph"/>
        <w:numPr>
          <w:ilvl w:val="0"/>
          <w:numId w:val="41"/>
        </w:numPr>
        <w:ind w:left="720"/>
      </w:pPr>
      <w:r>
        <w:t>Other voluntary providers</w:t>
      </w:r>
    </w:p>
    <w:p w:rsidR="006D3415" w:rsidRDefault="006D3415" w:rsidP="006D3415">
      <w:pPr>
        <w:pStyle w:val="ListParagraph"/>
        <w:numPr>
          <w:ilvl w:val="0"/>
          <w:numId w:val="41"/>
        </w:numPr>
        <w:ind w:left="720"/>
      </w:pPr>
      <w:r>
        <w:t>Employment networks</w:t>
      </w:r>
    </w:p>
    <w:p w:rsidR="006D3415" w:rsidRDefault="006D3415" w:rsidP="006D3415">
      <w:pPr>
        <w:pStyle w:val="ListParagraph"/>
        <w:numPr>
          <w:ilvl w:val="0"/>
          <w:numId w:val="41"/>
        </w:numPr>
        <w:ind w:left="720"/>
      </w:pPr>
      <w:r>
        <w:t xml:space="preserve">Community networks </w:t>
      </w:r>
    </w:p>
    <w:p w:rsidR="006D3415" w:rsidRPr="00937046" w:rsidRDefault="006D3415" w:rsidP="006D3415">
      <w:pPr>
        <w:pStyle w:val="ListParagraph"/>
        <w:numPr>
          <w:ilvl w:val="0"/>
          <w:numId w:val="41"/>
        </w:numPr>
        <w:ind w:left="720"/>
        <w:rPr>
          <w:rFonts w:ascii="Calibri" w:hAnsi="Calibri"/>
        </w:rPr>
      </w:pPr>
      <w:r>
        <w:t xml:space="preserve">Project management  </w:t>
      </w:r>
    </w:p>
    <w:p w:rsidR="006D3415" w:rsidRPr="00F64B33" w:rsidRDefault="006D3415" w:rsidP="006D3415">
      <w:pPr>
        <w:pStyle w:val="ListParagraph"/>
        <w:numPr>
          <w:ilvl w:val="0"/>
          <w:numId w:val="41"/>
        </w:numPr>
        <w:ind w:left="720"/>
        <w:rPr>
          <w:rFonts w:ascii="Calibri" w:hAnsi="Calibri"/>
        </w:rPr>
      </w:pPr>
      <w:r>
        <w:t>Genio</w:t>
      </w:r>
    </w:p>
    <w:p w:rsidR="00F64B33" w:rsidRDefault="00F64B33" w:rsidP="00F64B33">
      <w:pPr>
        <w:rPr>
          <w:rFonts w:ascii="Calibri" w:hAnsi="Calibri"/>
        </w:rPr>
      </w:pPr>
    </w:p>
    <w:p w:rsidR="00F64B33" w:rsidRDefault="00F64B33" w:rsidP="00F64B33">
      <w:pPr>
        <w:rPr>
          <w:rFonts w:ascii="Calibri" w:hAnsi="Calibri"/>
        </w:rPr>
      </w:pPr>
    </w:p>
    <w:p w:rsidR="00F64B33" w:rsidRDefault="00F64B33" w:rsidP="00F64B33">
      <w:pPr>
        <w:rPr>
          <w:rFonts w:ascii="Calibri" w:hAnsi="Calibri"/>
        </w:rPr>
      </w:pPr>
    </w:p>
    <w:p w:rsidR="00F64B33" w:rsidRDefault="00F64B33" w:rsidP="00F64B33">
      <w:pPr>
        <w:rPr>
          <w:rFonts w:ascii="Calibri" w:hAnsi="Calibri"/>
        </w:rPr>
      </w:pPr>
    </w:p>
    <w:p w:rsidR="00F64B33" w:rsidRPr="00F64B33" w:rsidRDefault="00F64B33" w:rsidP="00F64B33">
      <w:pPr>
        <w:rPr>
          <w:rFonts w:ascii="Calibri" w:hAnsi="Calibri"/>
        </w:rPr>
      </w:pPr>
    </w:p>
    <w:p w:rsidR="006D3415" w:rsidRDefault="00B14673" w:rsidP="00C30839">
      <w:pPr>
        <w:pStyle w:val="Heading1"/>
      </w:pPr>
      <w:bookmarkStart w:id="4" w:name="_Toc529266396"/>
      <w:r w:rsidRPr="00C30839">
        <w:t>Action Plan Approach</w:t>
      </w:r>
      <w:bookmarkEnd w:id="4"/>
    </w:p>
    <w:p w:rsidR="006D3415" w:rsidRDefault="006D3415" w:rsidP="006D3415">
      <w:pPr>
        <w:rPr>
          <w:rFonts w:ascii="Calibri" w:hAnsi="Calibri"/>
        </w:rPr>
      </w:pPr>
      <w:r>
        <w:rPr>
          <w:rFonts w:ascii="Calibri" w:hAnsi="Calibri"/>
        </w:rPr>
        <w:t>T</w:t>
      </w:r>
      <w:r w:rsidRPr="00F51751">
        <w:rPr>
          <w:rFonts w:ascii="Calibri" w:hAnsi="Calibri"/>
        </w:rPr>
        <w:t>his plan</w:t>
      </w:r>
      <w:r>
        <w:rPr>
          <w:rFonts w:ascii="Calibri" w:hAnsi="Calibri"/>
        </w:rPr>
        <w:t xml:space="preserve"> is</w:t>
      </w:r>
      <w:r w:rsidRPr="00F51751">
        <w:rPr>
          <w:rFonts w:ascii="Calibri" w:hAnsi="Calibri"/>
        </w:rPr>
        <w:t xml:space="preserve"> framed as a “project action plan” </w:t>
      </w:r>
      <w:proofErr w:type="gramStart"/>
      <w:r>
        <w:rPr>
          <w:rFonts w:ascii="Calibri" w:hAnsi="Calibri"/>
        </w:rPr>
        <w:t xml:space="preserve">for </w:t>
      </w:r>
      <w:r w:rsidRPr="008C6F4B">
        <w:rPr>
          <w:rFonts w:ascii="Calibri" w:hAnsi="Calibri"/>
        </w:rPr>
        <w:t xml:space="preserve"> </w:t>
      </w:r>
      <w:r w:rsidR="00B736BF" w:rsidRPr="00B736BF">
        <w:rPr>
          <w:rFonts w:ascii="Calibri" w:hAnsi="Calibri"/>
          <w:color w:val="FF0000"/>
          <w:highlight w:val="yellow"/>
        </w:rPr>
        <w:t>Service</w:t>
      </w:r>
      <w:proofErr w:type="gramEnd"/>
      <w:r w:rsidR="00B736BF" w:rsidRPr="00B736BF">
        <w:rPr>
          <w:rFonts w:ascii="Calibri" w:hAnsi="Calibri"/>
          <w:color w:val="FF0000"/>
          <w:highlight w:val="yellow"/>
        </w:rPr>
        <w:t xml:space="preserve"> Name</w:t>
      </w:r>
      <w:r w:rsidR="00B736BF">
        <w:rPr>
          <w:rFonts w:ascii="Calibri" w:hAnsi="Calibri"/>
        </w:rPr>
        <w:t xml:space="preserve"> </w:t>
      </w:r>
      <w:r w:rsidR="00B736BF" w:rsidRPr="00F51751">
        <w:rPr>
          <w:rFonts w:ascii="Calibri" w:hAnsi="Calibri"/>
        </w:rPr>
        <w:t xml:space="preserve"> </w:t>
      </w:r>
      <w:r>
        <w:rPr>
          <w:rFonts w:ascii="Calibri" w:hAnsi="Calibri"/>
        </w:rPr>
        <w:t>to</w:t>
      </w:r>
      <w:r w:rsidRPr="00F51751">
        <w:rPr>
          <w:rFonts w:ascii="Calibri" w:hAnsi="Calibri"/>
        </w:rPr>
        <w:t xml:space="preserve"> outline our vision for the future development of </w:t>
      </w:r>
      <w:r>
        <w:rPr>
          <w:rFonts w:ascii="Calibri" w:hAnsi="Calibri"/>
        </w:rPr>
        <w:t xml:space="preserve">our </w:t>
      </w:r>
      <w:r w:rsidRPr="00F51751">
        <w:rPr>
          <w:rFonts w:ascii="Calibri" w:hAnsi="Calibri"/>
        </w:rPr>
        <w:t>service</w:t>
      </w:r>
      <w:r>
        <w:rPr>
          <w:rFonts w:ascii="Calibri" w:hAnsi="Calibri"/>
        </w:rPr>
        <w:t>s</w:t>
      </w:r>
      <w:r w:rsidRPr="00F51751">
        <w:rPr>
          <w:rFonts w:ascii="Calibri" w:hAnsi="Calibri"/>
        </w:rPr>
        <w:t xml:space="preserve">, </w:t>
      </w:r>
      <w:r>
        <w:rPr>
          <w:rFonts w:ascii="Calibri" w:hAnsi="Calibri"/>
        </w:rPr>
        <w:t xml:space="preserve">and identify how this will be achieved through defined </w:t>
      </w:r>
      <w:r w:rsidRPr="00F51751">
        <w:rPr>
          <w:rFonts w:ascii="Calibri" w:hAnsi="Calibri"/>
        </w:rPr>
        <w:t>actions</w:t>
      </w:r>
      <w:r>
        <w:rPr>
          <w:rFonts w:ascii="Calibri" w:hAnsi="Calibri"/>
        </w:rPr>
        <w:t xml:space="preserve">.  The action plan </w:t>
      </w:r>
      <w:proofErr w:type="gramStart"/>
      <w:r>
        <w:rPr>
          <w:rFonts w:ascii="Calibri" w:hAnsi="Calibri"/>
        </w:rPr>
        <w:t>maps  the</w:t>
      </w:r>
      <w:proofErr w:type="gramEnd"/>
      <w:r>
        <w:rPr>
          <w:rFonts w:ascii="Calibri" w:hAnsi="Calibri"/>
        </w:rPr>
        <w:t xml:space="preserve"> current service provision  and future plan for the service  in order to  identify the options for  r</w:t>
      </w:r>
      <w:r w:rsidRPr="00F51751">
        <w:rPr>
          <w:rFonts w:ascii="Calibri" w:hAnsi="Calibri"/>
        </w:rPr>
        <w:t>e</w:t>
      </w:r>
      <w:r>
        <w:rPr>
          <w:rFonts w:ascii="Calibri" w:hAnsi="Calibri"/>
        </w:rPr>
        <w:t>configuration and re</w:t>
      </w:r>
      <w:r w:rsidRPr="00F51751">
        <w:rPr>
          <w:rFonts w:ascii="Calibri" w:hAnsi="Calibri"/>
        </w:rPr>
        <w:t>source</w:t>
      </w:r>
      <w:r>
        <w:rPr>
          <w:rFonts w:ascii="Calibri" w:hAnsi="Calibri"/>
        </w:rPr>
        <w:t xml:space="preserve"> allocation.  </w:t>
      </w:r>
    </w:p>
    <w:p w:rsidR="006D3415" w:rsidRPr="00F51751" w:rsidRDefault="006D3415" w:rsidP="006D3415">
      <w:pPr>
        <w:rPr>
          <w:rFonts w:ascii="Calibri" w:hAnsi="Calibri"/>
        </w:rPr>
      </w:pPr>
      <w:r w:rsidRPr="00F51751">
        <w:rPr>
          <w:rFonts w:ascii="Calibri" w:hAnsi="Calibri"/>
        </w:rPr>
        <w:t>Th</w:t>
      </w:r>
      <w:r>
        <w:rPr>
          <w:rFonts w:ascii="Calibri" w:hAnsi="Calibri"/>
        </w:rPr>
        <w:t xml:space="preserve">e plan supports </w:t>
      </w:r>
      <w:proofErr w:type="gramStart"/>
      <w:r>
        <w:rPr>
          <w:rFonts w:ascii="Calibri" w:hAnsi="Calibri"/>
        </w:rPr>
        <w:t xml:space="preserve">meaningful </w:t>
      </w:r>
      <w:r w:rsidRPr="00F51751">
        <w:rPr>
          <w:rFonts w:ascii="Calibri" w:hAnsi="Calibri"/>
        </w:rPr>
        <w:t xml:space="preserve"> consultation</w:t>
      </w:r>
      <w:proofErr w:type="gramEnd"/>
      <w:r w:rsidRPr="00F51751">
        <w:rPr>
          <w:rFonts w:ascii="Calibri" w:hAnsi="Calibri"/>
        </w:rPr>
        <w:t xml:space="preserve"> and engagement with all stakeholders </w:t>
      </w:r>
      <w:r>
        <w:rPr>
          <w:rFonts w:ascii="Calibri" w:hAnsi="Calibri"/>
        </w:rPr>
        <w:t xml:space="preserve"> </w:t>
      </w:r>
      <w:r w:rsidRPr="00F51751">
        <w:rPr>
          <w:rFonts w:ascii="Calibri" w:hAnsi="Calibri"/>
        </w:rPr>
        <w:t>on an on</w:t>
      </w:r>
      <w:r>
        <w:rPr>
          <w:rFonts w:ascii="Calibri" w:hAnsi="Calibri"/>
        </w:rPr>
        <w:t>-</w:t>
      </w:r>
      <w:r w:rsidRPr="00F51751">
        <w:rPr>
          <w:rFonts w:ascii="Calibri" w:hAnsi="Calibri"/>
        </w:rPr>
        <w:t>going basis</w:t>
      </w:r>
      <w:r>
        <w:rPr>
          <w:rFonts w:ascii="Calibri" w:hAnsi="Calibri"/>
        </w:rPr>
        <w:t xml:space="preserve">  and  recognises</w:t>
      </w:r>
      <w:r w:rsidRPr="00F51751">
        <w:rPr>
          <w:rFonts w:ascii="Calibri" w:hAnsi="Calibri"/>
        </w:rPr>
        <w:t xml:space="preserve"> </w:t>
      </w:r>
      <w:r>
        <w:rPr>
          <w:rFonts w:ascii="Calibri" w:hAnsi="Calibri"/>
        </w:rPr>
        <w:t xml:space="preserve">that there must be sufficient </w:t>
      </w:r>
      <w:r w:rsidRPr="00F51751">
        <w:rPr>
          <w:rFonts w:ascii="Calibri" w:hAnsi="Calibri"/>
        </w:rPr>
        <w:t xml:space="preserve">space and time to </w:t>
      </w:r>
      <w:r>
        <w:rPr>
          <w:rFonts w:ascii="Calibri" w:hAnsi="Calibri"/>
        </w:rPr>
        <w:t xml:space="preserve">undertake any necessary  individual assessments and develop person-centred </w:t>
      </w:r>
      <w:r w:rsidRPr="00F51751">
        <w:rPr>
          <w:rFonts w:ascii="Calibri" w:hAnsi="Calibri"/>
        </w:rPr>
        <w:t xml:space="preserve"> plans for th</w:t>
      </w:r>
      <w:r>
        <w:rPr>
          <w:rFonts w:ascii="Calibri" w:hAnsi="Calibri"/>
        </w:rPr>
        <w:t>ose being supported to move.</w:t>
      </w:r>
      <w:r w:rsidRPr="00F51751">
        <w:rPr>
          <w:rFonts w:ascii="Calibri" w:hAnsi="Calibri"/>
        </w:rPr>
        <w:t xml:space="preserve">  </w:t>
      </w:r>
    </w:p>
    <w:p w:rsidR="00C30839" w:rsidRPr="00774345" w:rsidRDefault="00C30839" w:rsidP="00C30839">
      <w:pPr>
        <w:rPr>
          <w:i/>
        </w:rPr>
      </w:pPr>
      <w:r w:rsidRPr="00B736BF">
        <w:rPr>
          <w:i/>
        </w:rPr>
        <w:t xml:space="preserve">NOTE: The plan template can be used to focus on an entire campus or a specific part of a </w:t>
      </w:r>
      <w:proofErr w:type="gramStart"/>
      <w:r w:rsidRPr="00B736BF">
        <w:rPr>
          <w:i/>
        </w:rPr>
        <w:t>setting  for</w:t>
      </w:r>
      <w:proofErr w:type="gramEnd"/>
      <w:r w:rsidRPr="00B736BF">
        <w:rPr>
          <w:i/>
        </w:rPr>
        <w:t xml:space="preserve"> example, the closure of a specific unit or to support the planning of one  new community home.</w:t>
      </w:r>
      <w:r w:rsidRPr="00774345">
        <w:rPr>
          <w:i/>
        </w:rPr>
        <w:t xml:space="preserve"> </w:t>
      </w:r>
    </w:p>
    <w:p w:rsidR="006D3415" w:rsidRDefault="006D3415" w:rsidP="006D3415"/>
    <w:p w:rsidR="006D3415" w:rsidRDefault="006D3415" w:rsidP="006D3415">
      <w:pPr>
        <w:pStyle w:val="Heading2"/>
        <w:spacing w:after="240"/>
      </w:pPr>
      <w:bookmarkStart w:id="5" w:name="_Toc529266397"/>
      <w:r>
        <w:t>Structure of the Project Action Plan</w:t>
      </w:r>
      <w:bookmarkEnd w:id="5"/>
      <w:r>
        <w:t xml:space="preserve"> </w:t>
      </w:r>
    </w:p>
    <w:p w:rsidR="006D3415" w:rsidRDefault="006D3415" w:rsidP="006D3415">
      <w:r w:rsidRPr="00222CD4">
        <w:t xml:space="preserve">The Project Action Plan </w:t>
      </w:r>
      <w:r>
        <w:t>follows the following structure:</w:t>
      </w:r>
    </w:p>
    <w:p w:rsidR="006D3415" w:rsidRPr="00F0535F" w:rsidRDefault="006D3415" w:rsidP="001E4114">
      <w:pPr>
        <w:pStyle w:val="NoSpacing"/>
      </w:pPr>
      <w:r w:rsidRPr="00F0535F">
        <w:rPr>
          <w:b/>
          <w:color w:val="548DD4" w:themeColor="text2" w:themeTint="99"/>
        </w:rPr>
        <w:t>Project Scope Statement</w:t>
      </w:r>
      <w:r w:rsidR="001E4114" w:rsidRPr="00F0535F">
        <w:rPr>
          <w:b/>
          <w:color w:val="548DD4" w:themeColor="text2" w:themeTint="99"/>
        </w:rPr>
        <w:t>:</w:t>
      </w:r>
      <w:r w:rsidR="001E4114" w:rsidRPr="00F0535F">
        <w:t xml:space="preserve"> </w:t>
      </w:r>
      <w:proofErr w:type="gramStart"/>
      <w:r w:rsidRPr="00F0535F">
        <w:t>Th</w:t>
      </w:r>
      <w:r w:rsidR="001E4114" w:rsidRPr="00F0535F">
        <w:t xml:space="preserve">is </w:t>
      </w:r>
      <w:r w:rsidRPr="00F0535F">
        <w:t xml:space="preserve"> </w:t>
      </w:r>
      <w:r w:rsidR="002F5EF4" w:rsidRPr="00F0535F">
        <w:t>is</w:t>
      </w:r>
      <w:proofErr w:type="gramEnd"/>
      <w:r w:rsidR="002F5EF4" w:rsidRPr="00F0535F">
        <w:t xml:space="preserve"> a </w:t>
      </w:r>
      <w:r w:rsidRPr="00F0535F">
        <w:t>high level statement detailing the scope, description, objectives, outcomes, deliverables and critical dependencies of the project.   This can be utili</w:t>
      </w:r>
      <w:r w:rsidR="001E4114" w:rsidRPr="00F0535F">
        <w:t>sed for the organisation and/or</w:t>
      </w:r>
      <w:r w:rsidRPr="00F0535F">
        <w:t xml:space="preserve"> for each service within the organisation</w:t>
      </w:r>
      <w:r w:rsidR="006A269C" w:rsidRPr="00F0535F">
        <w:t xml:space="preserve"> project parameters.</w:t>
      </w:r>
      <w:r w:rsidRPr="00F0535F">
        <w:t xml:space="preserve"> </w:t>
      </w:r>
    </w:p>
    <w:p w:rsidR="001E4114" w:rsidRPr="00F0535F" w:rsidRDefault="001E4114" w:rsidP="001E4114">
      <w:pPr>
        <w:pStyle w:val="NoSpacing"/>
      </w:pPr>
    </w:p>
    <w:p w:rsidR="006D3415" w:rsidRPr="00F0535F" w:rsidRDefault="006A269C" w:rsidP="001E4114">
      <w:pPr>
        <w:pStyle w:val="NoSpacing"/>
      </w:pPr>
      <w:r w:rsidRPr="00F0535F">
        <w:rPr>
          <w:b/>
          <w:color w:val="548DD4" w:themeColor="text2" w:themeTint="99"/>
        </w:rPr>
        <w:t>Workstream Mapping</w:t>
      </w:r>
      <w:r w:rsidR="001E4114" w:rsidRPr="00F0535F">
        <w:rPr>
          <w:b/>
          <w:color w:val="548DD4" w:themeColor="text2" w:themeTint="99"/>
        </w:rPr>
        <w:t>:</w:t>
      </w:r>
      <w:r w:rsidR="001E4114" w:rsidRPr="00F0535F">
        <w:t xml:space="preserve"> This identifies the key </w:t>
      </w:r>
      <w:r w:rsidR="006D3415" w:rsidRPr="00F0535F">
        <w:t>areas to consider</w:t>
      </w:r>
      <w:r w:rsidR="001E4114" w:rsidRPr="00F0535F">
        <w:t xml:space="preserve"> </w:t>
      </w:r>
      <w:proofErr w:type="gramStart"/>
      <w:r w:rsidR="001E4114" w:rsidRPr="00F0535F">
        <w:t>when  undertaking</w:t>
      </w:r>
      <w:proofErr w:type="gramEnd"/>
      <w:r w:rsidR="001E4114" w:rsidRPr="00F0535F">
        <w:t xml:space="preserve"> this  change project to ensure there is an assignment of </w:t>
      </w:r>
      <w:r w:rsidR="006D3415" w:rsidRPr="00F0535F">
        <w:t xml:space="preserve">roles/tasks to individuals </w:t>
      </w:r>
      <w:r w:rsidR="001E4114" w:rsidRPr="00F0535F">
        <w:t>to support</w:t>
      </w:r>
      <w:r w:rsidR="006D3415" w:rsidRPr="00F0535F">
        <w:t xml:space="preserve"> the delivery of the project.  </w:t>
      </w:r>
    </w:p>
    <w:p w:rsidR="001E4114" w:rsidRPr="00F0535F" w:rsidRDefault="001E4114" w:rsidP="001E4114">
      <w:pPr>
        <w:pStyle w:val="NoSpacing"/>
      </w:pPr>
    </w:p>
    <w:p w:rsidR="00C30839" w:rsidRPr="00F0535F" w:rsidRDefault="006A269C" w:rsidP="001E4114">
      <w:pPr>
        <w:pStyle w:val="NoSpacing"/>
        <w:rPr>
          <w:lang w:val="en-GB" w:eastAsia="en-US"/>
        </w:rPr>
      </w:pPr>
      <w:r w:rsidRPr="00F0535F">
        <w:rPr>
          <w:b/>
          <w:color w:val="548DD4" w:themeColor="text2" w:themeTint="99"/>
        </w:rPr>
        <w:t>Current Service</w:t>
      </w:r>
      <w:r w:rsidR="001E4114" w:rsidRPr="00F0535F">
        <w:rPr>
          <w:b/>
          <w:color w:val="548DD4" w:themeColor="text2" w:themeTint="99"/>
          <w:lang w:val="en-GB" w:eastAsia="en-US"/>
        </w:rPr>
        <w:t>:</w:t>
      </w:r>
      <w:r w:rsidR="001E4114" w:rsidRPr="00F0535F">
        <w:rPr>
          <w:lang w:val="en-GB" w:eastAsia="en-US"/>
        </w:rPr>
        <w:t xml:space="preserve"> </w:t>
      </w:r>
      <w:r w:rsidR="00C30839" w:rsidRPr="00F0535F">
        <w:rPr>
          <w:lang w:val="en-GB" w:eastAsia="en-US"/>
        </w:rPr>
        <w:t xml:space="preserve">Details of the profile of the residents in the setting,  setting configuration,  WTE staffing complement, governance and organisational  structure, budget , day and respite and other services on site. </w:t>
      </w:r>
    </w:p>
    <w:p w:rsidR="001E4114" w:rsidRPr="00F0535F" w:rsidRDefault="001E4114" w:rsidP="001E4114">
      <w:pPr>
        <w:pStyle w:val="NoSpacing"/>
        <w:rPr>
          <w:lang w:val="en-GB" w:eastAsia="en-US"/>
        </w:rPr>
      </w:pPr>
    </w:p>
    <w:p w:rsidR="00C30839" w:rsidRPr="00F0535F" w:rsidRDefault="00C30839" w:rsidP="001E4114">
      <w:pPr>
        <w:pStyle w:val="NoSpacing"/>
        <w:rPr>
          <w:lang w:val="en-GB" w:eastAsia="en-US"/>
        </w:rPr>
      </w:pPr>
      <w:r w:rsidRPr="00F0535F">
        <w:rPr>
          <w:b/>
          <w:color w:val="548DD4" w:themeColor="text2" w:themeTint="99"/>
        </w:rPr>
        <w:t>Future C</w:t>
      </w:r>
      <w:r w:rsidR="001E4114" w:rsidRPr="00F0535F">
        <w:rPr>
          <w:b/>
          <w:color w:val="548DD4" w:themeColor="text2" w:themeTint="99"/>
        </w:rPr>
        <w:t>onfiguration:</w:t>
      </w:r>
      <w:r w:rsidRPr="00F0535F">
        <w:t xml:space="preserve"> of Service</w:t>
      </w:r>
      <w:r w:rsidR="001E4114" w:rsidRPr="00F0535F">
        <w:t xml:space="preserve"> </w:t>
      </w:r>
      <w:r w:rsidRPr="00F0535F">
        <w:rPr>
          <w:lang w:val="en-GB" w:eastAsia="en-US"/>
        </w:rPr>
        <w:t>Details of the profile of the residents in the new settings</w:t>
      </w:r>
      <w:proofErr w:type="gramStart"/>
      <w:r w:rsidRPr="00F0535F">
        <w:rPr>
          <w:lang w:val="en-GB" w:eastAsia="en-US"/>
        </w:rPr>
        <w:t>,  setting</w:t>
      </w:r>
      <w:proofErr w:type="gramEnd"/>
      <w:r w:rsidRPr="00F0535F">
        <w:rPr>
          <w:lang w:val="en-GB" w:eastAsia="en-US"/>
        </w:rPr>
        <w:t xml:space="preserve"> configuration,  WTE staffing complement, governance and organisational  structure, budget , day and respite and other services on site. </w:t>
      </w:r>
    </w:p>
    <w:p w:rsidR="001E4114" w:rsidRPr="00F0535F" w:rsidRDefault="001E4114" w:rsidP="001E4114">
      <w:pPr>
        <w:pStyle w:val="NoSpacing"/>
        <w:rPr>
          <w:lang w:val="en-GB" w:eastAsia="en-US"/>
        </w:rPr>
      </w:pPr>
    </w:p>
    <w:p w:rsidR="00C30839" w:rsidRPr="00F0535F" w:rsidRDefault="006A269C" w:rsidP="001E4114">
      <w:pPr>
        <w:pStyle w:val="NoSpacing"/>
      </w:pPr>
      <w:proofErr w:type="gramStart"/>
      <w:r w:rsidRPr="00F0535F">
        <w:rPr>
          <w:b/>
          <w:color w:val="548DD4" w:themeColor="text2" w:themeTint="99"/>
        </w:rPr>
        <w:t>G</w:t>
      </w:r>
      <w:r w:rsidR="00C30839" w:rsidRPr="00F0535F">
        <w:rPr>
          <w:b/>
          <w:color w:val="548DD4" w:themeColor="text2" w:themeTint="99"/>
        </w:rPr>
        <w:t>a</w:t>
      </w:r>
      <w:r w:rsidRPr="00F0535F">
        <w:rPr>
          <w:b/>
          <w:color w:val="548DD4" w:themeColor="text2" w:themeTint="99"/>
        </w:rPr>
        <w:t>p Analysi</w:t>
      </w:r>
      <w:r w:rsidR="00C30839" w:rsidRPr="00F0535F">
        <w:rPr>
          <w:b/>
          <w:color w:val="548DD4" w:themeColor="text2" w:themeTint="99"/>
        </w:rPr>
        <w:t>s</w:t>
      </w:r>
      <w:r w:rsidR="001E4114" w:rsidRPr="00F0535F">
        <w:rPr>
          <w:b/>
          <w:color w:val="548DD4" w:themeColor="text2" w:themeTint="99"/>
        </w:rPr>
        <w:t>:</w:t>
      </w:r>
      <w:r w:rsidR="00F0535F">
        <w:rPr>
          <w:b/>
          <w:color w:val="548DD4" w:themeColor="text2" w:themeTint="99"/>
        </w:rPr>
        <w:t xml:space="preserve"> </w:t>
      </w:r>
      <w:r w:rsidR="001E4114" w:rsidRPr="00F0535F">
        <w:t xml:space="preserve"> </w:t>
      </w:r>
      <w:r w:rsidR="00C30839" w:rsidRPr="00F0535F">
        <w:t xml:space="preserve">Details of </w:t>
      </w:r>
      <w:r w:rsidR="00F0535F">
        <w:t xml:space="preserve">any </w:t>
      </w:r>
      <w:r w:rsidR="00C30839" w:rsidRPr="00F0535F">
        <w:t xml:space="preserve">deficit </w:t>
      </w:r>
      <w:r w:rsidR="001E4114" w:rsidRPr="00F0535F">
        <w:t>or</w:t>
      </w:r>
      <w:r w:rsidR="00C30839" w:rsidRPr="00F0535F">
        <w:t xml:space="preserve"> surplus </w:t>
      </w:r>
      <w:r w:rsidR="00F0535F">
        <w:t>in</w:t>
      </w:r>
      <w:r w:rsidR="00C30839" w:rsidRPr="00F0535F">
        <w:t xml:space="preserve"> resources that will need to be </w:t>
      </w:r>
      <w:r w:rsidR="001E4114" w:rsidRPr="00F0535F">
        <w:t>managed in order</w:t>
      </w:r>
      <w:r w:rsidR="00C30839" w:rsidRPr="00F0535F">
        <w:t xml:space="preserve"> to achieve the remodelling of the service to support reside</w:t>
      </w:r>
      <w:r w:rsidR="001E4114" w:rsidRPr="00F0535F">
        <w:t>n</w:t>
      </w:r>
      <w:r w:rsidR="00C30839" w:rsidRPr="00F0535F">
        <w:t>ts moving to the community.</w:t>
      </w:r>
      <w:proofErr w:type="gramEnd"/>
      <w:r w:rsidR="00C30839" w:rsidRPr="00F0535F">
        <w:t xml:space="preserve">    This will include: Skill mix, WTE, training, funding etc</w:t>
      </w:r>
      <w:r w:rsidR="001E4114" w:rsidRPr="00F0535F">
        <w:t>.</w:t>
      </w:r>
      <w:r w:rsidR="00C30839" w:rsidRPr="00F0535F">
        <w:t xml:space="preserve"> </w:t>
      </w:r>
    </w:p>
    <w:p w:rsidR="001E4114" w:rsidRPr="00F0535F" w:rsidRDefault="001E4114" w:rsidP="001E4114">
      <w:pPr>
        <w:pStyle w:val="NoSpacing"/>
      </w:pPr>
    </w:p>
    <w:p w:rsidR="00C30839" w:rsidRPr="00F0535F" w:rsidRDefault="00C30839" w:rsidP="001E4114">
      <w:pPr>
        <w:pStyle w:val="NoSpacing"/>
      </w:pPr>
      <w:r w:rsidRPr="00F0535F">
        <w:rPr>
          <w:b/>
          <w:color w:val="548DD4" w:themeColor="text2" w:themeTint="99"/>
        </w:rPr>
        <w:t>Communication &amp; Engagement</w:t>
      </w:r>
      <w:r w:rsidR="001E4114" w:rsidRPr="00F0535F">
        <w:rPr>
          <w:b/>
          <w:color w:val="548DD4" w:themeColor="text2" w:themeTint="99"/>
        </w:rPr>
        <w:t>:</w:t>
      </w:r>
      <w:r w:rsidRPr="00F0535F">
        <w:t xml:space="preserve">  Details of the processes put in place to date and planned in order to ensure mea</w:t>
      </w:r>
      <w:r w:rsidR="001E4114" w:rsidRPr="00F0535F">
        <w:t>n</w:t>
      </w:r>
      <w:r w:rsidRPr="00F0535F">
        <w:t>ingf</w:t>
      </w:r>
      <w:r w:rsidR="001E4114" w:rsidRPr="00F0535F">
        <w:t>ul communication and engagement with the stakeholders.</w:t>
      </w:r>
    </w:p>
    <w:p w:rsidR="006D3415" w:rsidRDefault="006D3415" w:rsidP="00DE2AD8">
      <w:pPr>
        <w:jc w:val="both"/>
        <w:rPr>
          <w:b/>
        </w:rPr>
      </w:pPr>
    </w:p>
    <w:p w:rsidR="00FE37EA" w:rsidRDefault="00FE37EA" w:rsidP="00DE2AD8">
      <w:pPr>
        <w:jc w:val="both"/>
        <w:rPr>
          <w:b/>
        </w:rPr>
      </w:pPr>
    </w:p>
    <w:p w:rsidR="00FE37EA" w:rsidRDefault="00B736BF" w:rsidP="00FE37EA">
      <w:pPr>
        <w:pStyle w:val="Heading4"/>
        <w:numPr>
          <w:ilvl w:val="0"/>
          <w:numId w:val="0"/>
        </w:numPr>
        <w:ind w:left="864" w:hanging="864"/>
      </w:pPr>
      <w:r>
        <w:t>Key Elements of the Project Action P</w:t>
      </w:r>
      <w:r w:rsidR="00FE37EA">
        <w:t xml:space="preserve">lan </w:t>
      </w:r>
    </w:p>
    <w:p w:rsidR="00B736BF" w:rsidRPr="00B736BF" w:rsidRDefault="00B736BF" w:rsidP="00B736BF"/>
    <w:p w:rsidR="00FE37EA" w:rsidRPr="00FE37EA" w:rsidRDefault="007F2BF4" w:rsidP="00FE37EA">
      <w:r w:rsidRPr="007F2BF4">
        <w:rPr>
          <w:noProof/>
        </w:rPr>
        <w:drawing>
          <wp:inline distT="0" distB="0" distL="0" distR="0">
            <wp:extent cx="5278120" cy="6604000"/>
            <wp:effectExtent l="0" t="0" r="17780" b="0"/>
            <wp:docPr id="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F2BF4" w:rsidRDefault="007F2BF4" w:rsidP="00DE2AD8">
      <w:pPr>
        <w:jc w:val="both"/>
        <w:rPr>
          <w:b/>
        </w:rPr>
      </w:pPr>
    </w:p>
    <w:p w:rsidR="007F2BF4" w:rsidRDefault="007F2BF4" w:rsidP="00DE2AD8">
      <w:pPr>
        <w:jc w:val="both"/>
        <w:rPr>
          <w:b/>
        </w:rPr>
      </w:pPr>
    </w:p>
    <w:p w:rsidR="007F2BF4" w:rsidRDefault="007F2BF4" w:rsidP="00DE2AD8">
      <w:pPr>
        <w:jc w:val="both"/>
        <w:rPr>
          <w:b/>
        </w:rPr>
      </w:pPr>
    </w:p>
    <w:p w:rsidR="00FE37EA" w:rsidRPr="00F0535F" w:rsidRDefault="00FE37EA" w:rsidP="00DE2AD8">
      <w:pPr>
        <w:jc w:val="both"/>
        <w:rPr>
          <w:b/>
        </w:rPr>
      </w:pPr>
    </w:p>
    <w:p w:rsidR="00C72011" w:rsidRPr="0087241A" w:rsidRDefault="00C72011" w:rsidP="00B14673">
      <w:pPr>
        <w:pStyle w:val="Heading1"/>
      </w:pPr>
      <w:bookmarkStart w:id="6" w:name="_Toc443636400"/>
      <w:bookmarkStart w:id="7" w:name="_Toc529266398"/>
      <w:r w:rsidRPr="0087241A">
        <w:t>Project Scope Statement</w:t>
      </w:r>
      <w:bookmarkEnd w:id="7"/>
      <w:r w:rsidRPr="0087241A">
        <w:t xml:space="preserve"> </w:t>
      </w:r>
    </w:p>
    <w:tbl>
      <w:tblPr>
        <w:tblW w:w="9356" w:type="dxa"/>
        <w:tblInd w:w="-459" w:type="dxa"/>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18" w:space="0" w:color="17365D" w:themeColor="text2" w:themeShade="BF"/>
          <w:insideV w:val="single" w:sz="18" w:space="0" w:color="17365D" w:themeColor="text2" w:themeShade="BF"/>
        </w:tblBorders>
        <w:shd w:val="clear" w:color="auto" w:fill="CCFFFF"/>
        <w:tblLook w:val="01E0" w:firstRow="1" w:lastRow="1" w:firstColumn="1" w:lastColumn="1" w:noHBand="0" w:noVBand="0"/>
      </w:tblPr>
      <w:tblGrid>
        <w:gridCol w:w="1951"/>
        <w:gridCol w:w="7405"/>
      </w:tblGrid>
      <w:tr w:rsidR="00C72011" w:rsidRPr="00866B67" w:rsidTr="00B14673">
        <w:trPr>
          <w:trHeight w:val="435"/>
        </w:trPr>
        <w:tc>
          <w:tcPr>
            <w:tcW w:w="1951" w:type="dxa"/>
            <w:shd w:val="clear" w:color="auto" w:fill="548DD4" w:themeFill="text2" w:themeFillTint="99"/>
            <w:vAlign w:val="center"/>
          </w:tcPr>
          <w:p w:rsidR="00C72011" w:rsidRPr="00B14673" w:rsidRDefault="00C72011" w:rsidP="00B14673">
            <w:pPr>
              <w:ind w:left="142"/>
              <w:rPr>
                <w:rFonts w:ascii="Arial" w:hAnsi="Arial" w:cs="Arial"/>
                <w:b/>
                <w:color w:val="FFFFFF" w:themeColor="background1"/>
                <w:sz w:val="20"/>
              </w:rPr>
            </w:pPr>
            <w:r w:rsidRPr="00B14673">
              <w:rPr>
                <w:rFonts w:ascii="Arial" w:hAnsi="Arial" w:cs="Arial"/>
                <w:b/>
                <w:color w:val="FFFFFF" w:themeColor="background1"/>
                <w:sz w:val="20"/>
              </w:rPr>
              <w:t>Project Name:</w:t>
            </w:r>
          </w:p>
        </w:tc>
        <w:tc>
          <w:tcPr>
            <w:tcW w:w="7405" w:type="dxa"/>
            <w:shd w:val="clear" w:color="auto" w:fill="548DD4" w:themeFill="text2" w:themeFillTint="99"/>
            <w:vAlign w:val="center"/>
          </w:tcPr>
          <w:p w:rsidR="00C72011" w:rsidRPr="00F51751" w:rsidRDefault="00C72011" w:rsidP="00B14673">
            <w:pPr>
              <w:ind w:left="142"/>
              <w:rPr>
                <w:rFonts w:ascii="Arial" w:hAnsi="Arial" w:cs="Arial"/>
                <w:sz w:val="20"/>
              </w:rPr>
            </w:pPr>
          </w:p>
        </w:tc>
      </w:tr>
      <w:tr w:rsidR="00C72011" w:rsidRPr="00866B67" w:rsidTr="00B14673">
        <w:trPr>
          <w:trHeight w:val="225"/>
        </w:trPr>
        <w:tc>
          <w:tcPr>
            <w:tcW w:w="1951" w:type="dxa"/>
            <w:shd w:val="clear" w:color="auto" w:fill="99CCFF"/>
            <w:vAlign w:val="center"/>
          </w:tcPr>
          <w:p w:rsidR="00C72011" w:rsidRPr="00866B67" w:rsidRDefault="00C72011" w:rsidP="00B14673">
            <w:pPr>
              <w:ind w:left="142"/>
              <w:rPr>
                <w:rFonts w:ascii="Arial" w:hAnsi="Arial" w:cs="Arial"/>
                <w:b/>
                <w:sz w:val="20"/>
              </w:rPr>
            </w:pPr>
            <w:r>
              <w:rPr>
                <w:rFonts w:ascii="Arial" w:hAnsi="Arial" w:cs="Arial"/>
                <w:b/>
                <w:sz w:val="20"/>
              </w:rPr>
              <w:t>Pr</w:t>
            </w:r>
            <w:r w:rsidRPr="00F51751">
              <w:rPr>
                <w:rFonts w:ascii="Arial" w:hAnsi="Arial" w:cs="Arial"/>
                <w:b/>
                <w:sz w:val="20"/>
              </w:rPr>
              <w:t>oject Lead/Manager:</w:t>
            </w:r>
          </w:p>
        </w:tc>
        <w:tc>
          <w:tcPr>
            <w:tcW w:w="7405" w:type="dxa"/>
            <w:shd w:val="clear" w:color="auto" w:fill="FFFFFF"/>
            <w:vAlign w:val="center"/>
          </w:tcPr>
          <w:p w:rsidR="00C72011" w:rsidRPr="00F51751" w:rsidRDefault="00C72011" w:rsidP="00B14673">
            <w:pPr>
              <w:ind w:left="142"/>
              <w:rPr>
                <w:rFonts w:ascii="Arial" w:hAnsi="Arial" w:cs="Arial"/>
              </w:rPr>
            </w:pPr>
          </w:p>
        </w:tc>
      </w:tr>
      <w:tr w:rsidR="00C72011" w:rsidTr="00B14673">
        <w:tblPrEx>
          <w:shd w:val="clear" w:color="auto" w:fill="auto"/>
          <w:tblLook w:val="0000" w:firstRow="0" w:lastRow="0" w:firstColumn="0" w:lastColumn="0" w:noHBand="0" w:noVBand="0"/>
        </w:tblPrEx>
        <w:trPr>
          <w:trHeight w:val="532"/>
        </w:trPr>
        <w:tc>
          <w:tcPr>
            <w:tcW w:w="1951" w:type="dxa"/>
            <w:shd w:val="clear" w:color="auto" w:fill="99CCFF"/>
            <w:vAlign w:val="center"/>
          </w:tcPr>
          <w:p w:rsidR="00C72011" w:rsidRPr="00F51751" w:rsidRDefault="00C72011" w:rsidP="00B14673">
            <w:pPr>
              <w:spacing w:before="60" w:after="60"/>
              <w:ind w:left="142"/>
              <w:rPr>
                <w:rFonts w:ascii="Arial" w:hAnsi="Arial" w:cs="Arial"/>
                <w:b/>
                <w:sz w:val="20"/>
              </w:rPr>
            </w:pPr>
            <w:r w:rsidRPr="00F51751">
              <w:rPr>
                <w:rFonts w:ascii="Arial" w:hAnsi="Arial" w:cs="Arial"/>
                <w:b/>
                <w:sz w:val="20"/>
              </w:rPr>
              <w:t>Date:</w:t>
            </w:r>
          </w:p>
        </w:tc>
        <w:tc>
          <w:tcPr>
            <w:tcW w:w="7405" w:type="dxa"/>
            <w:vAlign w:val="center"/>
          </w:tcPr>
          <w:p w:rsidR="00C72011" w:rsidRPr="00F51751" w:rsidRDefault="00C72011" w:rsidP="00B14673">
            <w:pPr>
              <w:spacing w:before="60" w:after="60"/>
              <w:ind w:left="142"/>
              <w:rPr>
                <w:rFonts w:ascii="Arial" w:hAnsi="Arial" w:cs="Arial"/>
                <w:sz w:val="20"/>
              </w:rPr>
            </w:pPr>
          </w:p>
        </w:tc>
      </w:tr>
      <w:tr w:rsidR="00C72011" w:rsidTr="00B14673">
        <w:tblPrEx>
          <w:shd w:val="clear" w:color="auto" w:fill="auto"/>
          <w:tblLook w:val="0000" w:firstRow="0" w:lastRow="0" w:firstColumn="0" w:lastColumn="0" w:noHBand="0" w:noVBand="0"/>
        </w:tblPrEx>
        <w:tc>
          <w:tcPr>
            <w:tcW w:w="1951" w:type="dxa"/>
            <w:shd w:val="clear" w:color="auto" w:fill="99CCFF"/>
          </w:tcPr>
          <w:p w:rsidR="00C72011" w:rsidRPr="00F51751" w:rsidRDefault="00C72011" w:rsidP="00B14673">
            <w:pPr>
              <w:spacing w:before="60" w:after="60"/>
              <w:ind w:left="142"/>
              <w:rPr>
                <w:rFonts w:ascii="Arial" w:hAnsi="Arial" w:cs="Arial"/>
                <w:b/>
                <w:sz w:val="20"/>
              </w:rPr>
            </w:pPr>
            <w:r w:rsidRPr="00F51751">
              <w:rPr>
                <w:rFonts w:ascii="Arial" w:hAnsi="Arial" w:cs="Arial"/>
                <w:b/>
                <w:sz w:val="20"/>
              </w:rPr>
              <w:t>Project Justification:</w:t>
            </w:r>
          </w:p>
        </w:tc>
        <w:tc>
          <w:tcPr>
            <w:tcW w:w="7405" w:type="dxa"/>
          </w:tcPr>
          <w:p w:rsidR="00C72011" w:rsidRPr="006130AC" w:rsidRDefault="00C72011" w:rsidP="00B14673">
            <w:pPr>
              <w:ind w:left="142"/>
              <w:rPr>
                <w:rFonts w:ascii="Calibri" w:hAnsi="Calibri"/>
                <w:i/>
                <w:color w:val="999999"/>
                <w:sz w:val="20"/>
                <w:szCs w:val="20"/>
              </w:rPr>
            </w:pPr>
            <w:proofErr w:type="gramStart"/>
            <w:r>
              <w:rPr>
                <w:rFonts w:ascii="Calibri" w:hAnsi="Calibri"/>
                <w:i/>
                <w:sz w:val="20"/>
                <w:szCs w:val="20"/>
              </w:rPr>
              <w:t>Example :</w:t>
            </w:r>
            <w:proofErr w:type="gramEnd"/>
            <w:r>
              <w:rPr>
                <w:rFonts w:ascii="Calibri" w:hAnsi="Calibri"/>
                <w:i/>
                <w:sz w:val="20"/>
                <w:szCs w:val="20"/>
              </w:rPr>
              <w:t xml:space="preserve"> </w:t>
            </w:r>
            <w:r w:rsidRPr="006130AC">
              <w:rPr>
                <w:rFonts w:ascii="Calibri" w:hAnsi="Calibri"/>
                <w:i/>
                <w:sz w:val="20"/>
                <w:szCs w:val="20"/>
              </w:rPr>
              <w:t>This project is to support the transition of</w:t>
            </w:r>
            <w:r>
              <w:rPr>
                <w:rFonts w:ascii="Calibri" w:hAnsi="Calibri"/>
                <w:i/>
                <w:sz w:val="20"/>
                <w:szCs w:val="20"/>
              </w:rPr>
              <w:t xml:space="preserve"> XXX </w:t>
            </w:r>
            <w:r w:rsidRPr="006130AC">
              <w:rPr>
                <w:rFonts w:ascii="Calibri" w:hAnsi="Calibri"/>
                <w:i/>
                <w:sz w:val="20"/>
                <w:szCs w:val="20"/>
              </w:rPr>
              <w:t xml:space="preserve"> individuals from </w:t>
            </w:r>
            <w:r>
              <w:rPr>
                <w:rFonts w:ascii="Calibri" w:hAnsi="Calibri"/>
                <w:i/>
                <w:sz w:val="20"/>
                <w:szCs w:val="20"/>
              </w:rPr>
              <w:t>XXX location</w:t>
            </w:r>
            <w:r w:rsidRPr="006130AC">
              <w:rPr>
                <w:rFonts w:ascii="Calibri" w:hAnsi="Calibri"/>
                <w:i/>
                <w:sz w:val="20"/>
                <w:szCs w:val="20"/>
              </w:rPr>
              <w:t xml:space="preserve"> to a community based model of service  in line with the Time to Move on and New Directions policies</w:t>
            </w:r>
            <w:r>
              <w:rPr>
                <w:rFonts w:ascii="Calibri" w:hAnsi="Calibri"/>
                <w:i/>
                <w:sz w:val="20"/>
                <w:szCs w:val="20"/>
              </w:rPr>
              <w:t>.</w:t>
            </w:r>
          </w:p>
        </w:tc>
      </w:tr>
      <w:tr w:rsidR="00C72011" w:rsidTr="00B14673">
        <w:tblPrEx>
          <w:shd w:val="clear" w:color="auto" w:fill="auto"/>
          <w:tblLook w:val="0000" w:firstRow="0" w:lastRow="0" w:firstColumn="0" w:lastColumn="0" w:noHBand="0" w:noVBand="0"/>
        </w:tblPrEx>
        <w:tc>
          <w:tcPr>
            <w:tcW w:w="1951" w:type="dxa"/>
            <w:shd w:val="clear" w:color="auto" w:fill="99CCFF"/>
          </w:tcPr>
          <w:p w:rsidR="00C72011" w:rsidRPr="00F51751" w:rsidRDefault="00C72011" w:rsidP="00B14673">
            <w:pPr>
              <w:spacing w:before="60" w:after="60"/>
              <w:ind w:left="142"/>
              <w:rPr>
                <w:rFonts w:ascii="Arial" w:hAnsi="Arial" w:cs="Arial"/>
                <w:b/>
                <w:sz w:val="20"/>
              </w:rPr>
            </w:pPr>
            <w:r>
              <w:br w:type="page"/>
            </w:r>
            <w:r>
              <w:br w:type="page"/>
            </w:r>
            <w:r w:rsidRPr="00F51751">
              <w:rPr>
                <w:rFonts w:ascii="Arial" w:hAnsi="Arial" w:cs="Arial"/>
                <w:b/>
                <w:sz w:val="20"/>
              </w:rPr>
              <w:t>Project</w:t>
            </w:r>
          </w:p>
          <w:p w:rsidR="00C72011" w:rsidRDefault="00C72011" w:rsidP="00B14673">
            <w:pPr>
              <w:spacing w:before="60" w:after="60"/>
              <w:ind w:left="142"/>
              <w:rPr>
                <w:rFonts w:ascii="Arial" w:hAnsi="Arial" w:cs="Arial"/>
                <w:b/>
                <w:sz w:val="20"/>
              </w:rPr>
            </w:pPr>
            <w:r w:rsidRPr="00F51751">
              <w:rPr>
                <w:rFonts w:ascii="Arial" w:hAnsi="Arial" w:cs="Arial"/>
                <w:b/>
                <w:sz w:val="20"/>
              </w:rPr>
              <w:t>Description:</w:t>
            </w:r>
          </w:p>
        </w:tc>
        <w:tc>
          <w:tcPr>
            <w:tcW w:w="7405" w:type="dxa"/>
          </w:tcPr>
          <w:p w:rsidR="00C72011" w:rsidRPr="00F51751" w:rsidRDefault="00C72011" w:rsidP="00B14673">
            <w:pPr>
              <w:ind w:left="142"/>
              <w:rPr>
                <w:rFonts w:ascii="Arial" w:hAnsi="Arial" w:cs="Arial"/>
                <w:sz w:val="20"/>
                <w:lang w:val="en-US"/>
              </w:rPr>
            </w:pPr>
          </w:p>
        </w:tc>
      </w:tr>
      <w:tr w:rsidR="00C72011" w:rsidTr="00B14673">
        <w:tblPrEx>
          <w:shd w:val="clear" w:color="auto" w:fill="auto"/>
          <w:tblLook w:val="0000" w:firstRow="0" w:lastRow="0" w:firstColumn="0" w:lastColumn="0" w:noHBand="0" w:noVBand="0"/>
        </w:tblPrEx>
        <w:tc>
          <w:tcPr>
            <w:tcW w:w="1951" w:type="dxa"/>
            <w:shd w:val="clear" w:color="auto" w:fill="99CCFF"/>
          </w:tcPr>
          <w:p w:rsidR="00C72011" w:rsidRPr="00F51751" w:rsidRDefault="00C72011" w:rsidP="00B14673">
            <w:pPr>
              <w:spacing w:before="60" w:after="60"/>
              <w:ind w:left="142"/>
              <w:rPr>
                <w:rFonts w:ascii="Arial" w:hAnsi="Arial" w:cs="Arial"/>
                <w:b/>
                <w:sz w:val="20"/>
              </w:rPr>
            </w:pPr>
            <w:r>
              <w:br w:type="page"/>
            </w:r>
            <w:r w:rsidRPr="00F51751">
              <w:rPr>
                <w:rFonts w:ascii="Arial" w:hAnsi="Arial" w:cs="Arial"/>
                <w:b/>
                <w:sz w:val="20"/>
              </w:rPr>
              <w:t xml:space="preserve">Project </w:t>
            </w:r>
          </w:p>
          <w:p w:rsidR="00C72011" w:rsidRDefault="00C72011" w:rsidP="00B14673">
            <w:pPr>
              <w:spacing w:before="60" w:after="60"/>
              <w:ind w:left="142"/>
              <w:rPr>
                <w:rFonts w:ascii="Arial" w:hAnsi="Arial" w:cs="Arial"/>
                <w:b/>
                <w:sz w:val="20"/>
              </w:rPr>
            </w:pPr>
            <w:r w:rsidRPr="00F51751">
              <w:rPr>
                <w:rFonts w:ascii="Arial" w:hAnsi="Arial" w:cs="Arial"/>
                <w:b/>
                <w:sz w:val="20"/>
              </w:rPr>
              <w:t>Objectives:</w:t>
            </w:r>
          </w:p>
        </w:tc>
        <w:tc>
          <w:tcPr>
            <w:tcW w:w="7405" w:type="dxa"/>
          </w:tcPr>
          <w:p w:rsidR="00C72011" w:rsidRPr="00F51751" w:rsidRDefault="00C72011" w:rsidP="00B14673">
            <w:pPr>
              <w:spacing w:line="360" w:lineRule="auto"/>
              <w:ind w:left="142"/>
              <w:rPr>
                <w:rFonts w:ascii="Arial" w:hAnsi="Arial" w:cs="Arial"/>
                <w:sz w:val="20"/>
              </w:rPr>
            </w:pPr>
          </w:p>
        </w:tc>
      </w:tr>
      <w:tr w:rsidR="00C72011" w:rsidRPr="00A54C08" w:rsidTr="00B14673">
        <w:tblPrEx>
          <w:shd w:val="clear" w:color="auto" w:fill="auto"/>
          <w:tblLook w:val="0000" w:firstRow="0" w:lastRow="0" w:firstColumn="0" w:lastColumn="0" w:noHBand="0" w:noVBand="0"/>
        </w:tblPrEx>
        <w:trPr>
          <w:trHeight w:val="304"/>
        </w:trPr>
        <w:tc>
          <w:tcPr>
            <w:tcW w:w="1951" w:type="dxa"/>
            <w:shd w:val="clear" w:color="auto" w:fill="99CCFF"/>
          </w:tcPr>
          <w:p w:rsidR="00C72011" w:rsidRPr="00A54C08" w:rsidRDefault="00C72011" w:rsidP="00B14673">
            <w:pPr>
              <w:spacing w:before="60" w:after="60"/>
              <w:ind w:left="142"/>
              <w:rPr>
                <w:rFonts w:ascii="Arial" w:hAnsi="Arial" w:cs="Arial"/>
                <w:b/>
                <w:sz w:val="20"/>
              </w:rPr>
            </w:pPr>
            <w:r w:rsidRPr="00F51751">
              <w:rPr>
                <w:rFonts w:ascii="Arial" w:hAnsi="Arial" w:cs="Arial"/>
                <w:b/>
                <w:sz w:val="20"/>
              </w:rPr>
              <w:t>Project Outcomes:</w:t>
            </w:r>
          </w:p>
        </w:tc>
        <w:tc>
          <w:tcPr>
            <w:tcW w:w="7405" w:type="dxa"/>
          </w:tcPr>
          <w:p w:rsidR="00C72011" w:rsidRPr="00F51751" w:rsidRDefault="00C72011" w:rsidP="00B14673">
            <w:pPr>
              <w:spacing w:line="240" w:lineRule="auto"/>
              <w:ind w:left="142"/>
              <w:rPr>
                <w:rFonts w:ascii="Arial" w:hAnsi="Arial" w:cs="Arial"/>
                <w:sz w:val="20"/>
              </w:rPr>
            </w:pPr>
          </w:p>
        </w:tc>
      </w:tr>
      <w:tr w:rsidR="00C72011" w:rsidRPr="00360451" w:rsidTr="00B14673">
        <w:tblPrEx>
          <w:shd w:val="clear" w:color="auto" w:fill="auto"/>
          <w:tblLook w:val="0000" w:firstRow="0" w:lastRow="0" w:firstColumn="0" w:lastColumn="0" w:noHBand="0" w:noVBand="0"/>
        </w:tblPrEx>
        <w:tc>
          <w:tcPr>
            <w:tcW w:w="1951" w:type="dxa"/>
            <w:shd w:val="clear" w:color="auto" w:fill="99CCFF"/>
          </w:tcPr>
          <w:p w:rsidR="00C72011" w:rsidRPr="00F51751" w:rsidRDefault="00C72011" w:rsidP="00B14673">
            <w:pPr>
              <w:spacing w:before="60" w:after="60"/>
              <w:ind w:left="142"/>
              <w:rPr>
                <w:rFonts w:ascii="Arial" w:hAnsi="Arial" w:cs="Arial"/>
                <w:b/>
                <w:sz w:val="20"/>
              </w:rPr>
            </w:pPr>
            <w:r w:rsidRPr="00F51751">
              <w:rPr>
                <w:rFonts w:ascii="Arial" w:hAnsi="Arial" w:cs="Arial"/>
                <w:b/>
                <w:sz w:val="20"/>
              </w:rPr>
              <w:t>Project stages, Deliverables and timelines</w:t>
            </w:r>
          </w:p>
        </w:tc>
        <w:tc>
          <w:tcPr>
            <w:tcW w:w="7405" w:type="dxa"/>
          </w:tcPr>
          <w:p w:rsidR="00C72011" w:rsidRPr="00F51751" w:rsidRDefault="00C72011" w:rsidP="00B14673">
            <w:pPr>
              <w:ind w:left="142"/>
              <w:rPr>
                <w:szCs w:val="24"/>
                <w:lang w:val="en-US"/>
              </w:rPr>
            </w:pPr>
          </w:p>
          <w:p w:rsidR="00C72011" w:rsidRPr="0071294E" w:rsidRDefault="00C72011" w:rsidP="00B14673">
            <w:pPr>
              <w:ind w:left="142"/>
              <w:rPr>
                <w:szCs w:val="24"/>
                <w:u w:val="single"/>
              </w:rPr>
            </w:pPr>
          </w:p>
        </w:tc>
      </w:tr>
      <w:tr w:rsidR="00C72011" w:rsidRPr="00A54C08" w:rsidTr="00B14673">
        <w:tblPrEx>
          <w:shd w:val="clear" w:color="auto" w:fill="auto"/>
          <w:tblLook w:val="0000" w:firstRow="0" w:lastRow="0" w:firstColumn="0" w:lastColumn="0" w:noHBand="0" w:noVBand="0"/>
        </w:tblPrEx>
        <w:tc>
          <w:tcPr>
            <w:tcW w:w="1951" w:type="dxa"/>
            <w:shd w:val="clear" w:color="auto" w:fill="99CCFF"/>
          </w:tcPr>
          <w:p w:rsidR="00C72011" w:rsidRPr="00A54C08" w:rsidRDefault="00C72011" w:rsidP="00B14673">
            <w:pPr>
              <w:spacing w:before="60" w:after="60"/>
              <w:ind w:left="142"/>
              <w:rPr>
                <w:rFonts w:ascii="Arial" w:hAnsi="Arial" w:cs="Arial"/>
                <w:b/>
                <w:sz w:val="20"/>
              </w:rPr>
            </w:pPr>
            <w:r w:rsidRPr="00F51751">
              <w:rPr>
                <w:rFonts w:ascii="Arial" w:hAnsi="Arial" w:cs="Arial"/>
                <w:b/>
                <w:sz w:val="20"/>
              </w:rPr>
              <w:t>Critical dependencies for the project</w:t>
            </w:r>
          </w:p>
        </w:tc>
        <w:tc>
          <w:tcPr>
            <w:tcW w:w="7405" w:type="dxa"/>
          </w:tcPr>
          <w:p w:rsidR="00C72011" w:rsidRPr="00F51751" w:rsidRDefault="00C72011" w:rsidP="00B14673">
            <w:pPr>
              <w:ind w:left="142"/>
              <w:rPr>
                <w:color w:val="FF0000"/>
                <w:szCs w:val="24"/>
              </w:rPr>
            </w:pPr>
          </w:p>
        </w:tc>
      </w:tr>
      <w:tr w:rsidR="00C72011" w:rsidRPr="00A54C08" w:rsidTr="00B14673">
        <w:tblPrEx>
          <w:shd w:val="clear" w:color="auto" w:fill="auto"/>
          <w:tblLook w:val="0000" w:firstRow="0" w:lastRow="0" w:firstColumn="0" w:lastColumn="0" w:noHBand="0" w:noVBand="0"/>
        </w:tblPrEx>
        <w:tc>
          <w:tcPr>
            <w:tcW w:w="1951" w:type="dxa"/>
            <w:shd w:val="clear" w:color="auto" w:fill="99CCFF"/>
          </w:tcPr>
          <w:p w:rsidR="00C72011" w:rsidRPr="00F51751" w:rsidRDefault="00C72011" w:rsidP="00B14673">
            <w:pPr>
              <w:spacing w:before="60" w:after="60"/>
              <w:ind w:left="142"/>
              <w:rPr>
                <w:rFonts w:ascii="Arial" w:hAnsi="Arial" w:cs="Arial"/>
                <w:b/>
                <w:sz w:val="20"/>
              </w:rPr>
            </w:pPr>
            <w:r w:rsidRPr="00F51751">
              <w:rPr>
                <w:rFonts w:ascii="Arial" w:hAnsi="Arial" w:cs="Arial"/>
                <w:b/>
                <w:sz w:val="20"/>
              </w:rPr>
              <w:t>Assumptions</w:t>
            </w:r>
          </w:p>
          <w:p w:rsidR="00C72011" w:rsidRPr="00A54C08" w:rsidRDefault="00C72011" w:rsidP="00B14673">
            <w:pPr>
              <w:spacing w:before="60" w:after="60"/>
              <w:ind w:left="142"/>
              <w:rPr>
                <w:rFonts w:ascii="Arial" w:hAnsi="Arial" w:cs="Arial"/>
                <w:b/>
                <w:sz w:val="20"/>
              </w:rPr>
            </w:pPr>
          </w:p>
        </w:tc>
        <w:tc>
          <w:tcPr>
            <w:tcW w:w="7405" w:type="dxa"/>
          </w:tcPr>
          <w:p w:rsidR="00C72011" w:rsidRPr="00F51751" w:rsidRDefault="00C72011" w:rsidP="00B14673">
            <w:pPr>
              <w:ind w:left="142"/>
              <w:rPr>
                <w:color w:val="FF0000"/>
                <w:szCs w:val="24"/>
              </w:rPr>
            </w:pPr>
          </w:p>
        </w:tc>
      </w:tr>
      <w:tr w:rsidR="00C72011" w:rsidRPr="00A54C08" w:rsidTr="00B14673">
        <w:tblPrEx>
          <w:shd w:val="clear" w:color="auto" w:fill="auto"/>
          <w:tblLook w:val="0000" w:firstRow="0" w:lastRow="0" w:firstColumn="0" w:lastColumn="0" w:noHBand="0" w:noVBand="0"/>
        </w:tblPrEx>
        <w:tc>
          <w:tcPr>
            <w:tcW w:w="1951" w:type="dxa"/>
            <w:shd w:val="clear" w:color="auto" w:fill="99CCFF"/>
          </w:tcPr>
          <w:p w:rsidR="00C72011" w:rsidRPr="00F51751" w:rsidRDefault="00C72011" w:rsidP="00B14673">
            <w:pPr>
              <w:spacing w:before="60" w:after="60"/>
              <w:ind w:left="142"/>
              <w:rPr>
                <w:rFonts w:ascii="Arial" w:hAnsi="Arial" w:cs="Arial"/>
                <w:b/>
                <w:sz w:val="20"/>
              </w:rPr>
            </w:pPr>
            <w:r w:rsidRPr="00F51751">
              <w:rPr>
                <w:rFonts w:ascii="Arial" w:hAnsi="Arial" w:cs="Arial"/>
                <w:b/>
                <w:sz w:val="20"/>
              </w:rPr>
              <w:t>Risks</w:t>
            </w:r>
          </w:p>
          <w:p w:rsidR="00C72011" w:rsidRPr="00A54C08" w:rsidRDefault="00C72011" w:rsidP="00B14673">
            <w:pPr>
              <w:spacing w:before="60" w:after="60"/>
              <w:ind w:left="142"/>
              <w:rPr>
                <w:rFonts w:ascii="Arial" w:hAnsi="Arial" w:cs="Arial"/>
                <w:b/>
                <w:sz w:val="20"/>
              </w:rPr>
            </w:pPr>
          </w:p>
        </w:tc>
        <w:tc>
          <w:tcPr>
            <w:tcW w:w="7405" w:type="dxa"/>
          </w:tcPr>
          <w:p w:rsidR="00C72011" w:rsidRPr="00F51751" w:rsidRDefault="00C72011" w:rsidP="00B14673">
            <w:pPr>
              <w:ind w:left="142"/>
              <w:rPr>
                <w:color w:val="FF0000"/>
                <w:szCs w:val="24"/>
              </w:rPr>
            </w:pPr>
          </w:p>
        </w:tc>
      </w:tr>
      <w:tr w:rsidR="00C72011" w:rsidRPr="00A54C08" w:rsidTr="00B14673">
        <w:tblPrEx>
          <w:shd w:val="clear" w:color="auto" w:fill="auto"/>
          <w:tblLook w:val="0000" w:firstRow="0" w:lastRow="0" w:firstColumn="0" w:lastColumn="0" w:noHBand="0" w:noVBand="0"/>
        </w:tblPrEx>
        <w:trPr>
          <w:cantSplit/>
          <w:trHeight w:val="704"/>
        </w:trPr>
        <w:tc>
          <w:tcPr>
            <w:tcW w:w="1951" w:type="dxa"/>
            <w:shd w:val="clear" w:color="auto" w:fill="99CCFF"/>
          </w:tcPr>
          <w:p w:rsidR="00C72011" w:rsidRPr="00F51751" w:rsidRDefault="00C72011" w:rsidP="00B14673">
            <w:pPr>
              <w:spacing w:before="60" w:after="60"/>
              <w:ind w:left="142"/>
              <w:rPr>
                <w:rFonts w:ascii="Arial" w:hAnsi="Arial" w:cs="Arial"/>
                <w:b/>
                <w:sz w:val="20"/>
              </w:rPr>
            </w:pPr>
            <w:r w:rsidRPr="00F51751">
              <w:rPr>
                <w:rFonts w:ascii="Arial" w:hAnsi="Arial" w:cs="Arial"/>
                <w:b/>
                <w:sz w:val="20"/>
              </w:rPr>
              <w:t>Approach to delivering the project:</w:t>
            </w:r>
          </w:p>
        </w:tc>
        <w:tc>
          <w:tcPr>
            <w:tcW w:w="7405" w:type="dxa"/>
          </w:tcPr>
          <w:p w:rsidR="00C72011" w:rsidRPr="007776C7" w:rsidRDefault="00C72011" w:rsidP="00B14673">
            <w:pPr>
              <w:spacing w:line="240" w:lineRule="auto"/>
              <w:ind w:left="142"/>
              <w:rPr>
                <w:rFonts w:ascii="Calibri" w:hAnsi="Calibri" w:cs="Arial"/>
                <w:sz w:val="20"/>
                <w:szCs w:val="20"/>
              </w:rPr>
            </w:pPr>
            <w:r w:rsidRPr="007776C7">
              <w:rPr>
                <w:rFonts w:ascii="Calibri" w:hAnsi="Calibri" w:cs="Arial"/>
                <w:i/>
                <w:sz w:val="20"/>
                <w:szCs w:val="20"/>
              </w:rPr>
              <w:t>How the project will undertake its work. e.g. establishing project team, workshops et</w:t>
            </w:r>
            <w:r w:rsidR="00B14673">
              <w:rPr>
                <w:rFonts w:ascii="Calibri" w:hAnsi="Calibri" w:cs="Arial"/>
                <w:i/>
                <w:sz w:val="20"/>
                <w:szCs w:val="20"/>
              </w:rPr>
              <w:t>c</w:t>
            </w:r>
          </w:p>
        </w:tc>
      </w:tr>
      <w:tr w:rsidR="00C72011" w:rsidRPr="00A54C08" w:rsidTr="00B14673">
        <w:tblPrEx>
          <w:shd w:val="clear" w:color="auto" w:fill="auto"/>
          <w:tblLook w:val="0000" w:firstRow="0" w:lastRow="0" w:firstColumn="0" w:lastColumn="0" w:noHBand="0" w:noVBand="0"/>
        </w:tblPrEx>
        <w:trPr>
          <w:trHeight w:val="915"/>
        </w:trPr>
        <w:tc>
          <w:tcPr>
            <w:tcW w:w="1951" w:type="dxa"/>
            <w:shd w:val="clear" w:color="auto" w:fill="99CCFF"/>
          </w:tcPr>
          <w:p w:rsidR="00C72011" w:rsidRPr="00A54C08" w:rsidRDefault="00C72011" w:rsidP="00B14673">
            <w:pPr>
              <w:spacing w:before="60" w:after="60"/>
              <w:ind w:left="142"/>
              <w:rPr>
                <w:rFonts w:ascii="Arial" w:hAnsi="Arial" w:cs="Arial"/>
                <w:b/>
                <w:sz w:val="20"/>
              </w:rPr>
            </w:pPr>
            <w:r w:rsidRPr="00F51751">
              <w:rPr>
                <w:rFonts w:ascii="Arial" w:hAnsi="Arial" w:cs="Arial"/>
                <w:b/>
                <w:sz w:val="20"/>
              </w:rPr>
              <w:t>In Scope of project:</w:t>
            </w:r>
          </w:p>
        </w:tc>
        <w:tc>
          <w:tcPr>
            <w:tcW w:w="7405" w:type="dxa"/>
          </w:tcPr>
          <w:p w:rsidR="00C72011" w:rsidRPr="004A73A2" w:rsidRDefault="00C72011" w:rsidP="00B14673">
            <w:pPr>
              <w:ind w:left="142"/>
              <w:rPr>
                <w:szCs w:val="24"/>
                <w:lang w:val="en-US"/>
              </w:rPr>
            </w:pPr>
            <w:r w:rsidRPr="007776C7">
              <w:rPr>
                <w:rFonts w:ascii="Calibri" w:hAnsi="Calibri"/>
                <w:i/>
                <w:sz w:val="20"/>
                <w:szCs w:val="20"/>
                <w:lang w:val="en-US"/>
              </w:rPr>
              <w:t xml:space="preserve">Example : reconfiguration and delivery of day supports in keeping with new Directions model </w:t>
            </w:r>
          </w:p>
          <w:p w:rsidR="00C72011" w:rsidRPr="00A54C08" w:rsidRDefault="00C72011" w:rsidP="00B14673">
            <w:pPr>
              <w:spacing w:before="60" w:after="60"/>
              <w:ind w:left="142"/>
              <w:rPr>
                <w:rFonts w:ascii="Arial" w:hAnsi="Arial" w:cs="Arial"/>
                <w:sz w:val="20"/>
              </w:rPr>
            </w:pPr>
          </w:p>
        </w:tc>
      </w:tr>
      <w:tr w:rsidR="00C72011" w:rsidRPr="00A54C08" w:rsidTr="00B14673">
        <w:tblPrEx>
          <w:shd w:val="clear" w:color="auto" w:fill="auto"/>
          <w:tblLook w:val="0000" w:firstRow="0" w:lastRow="0" w:firstColumn="0" w:lastColumn="0" w:noHBand="0" w:noVBand="0"/>
        </w:tblPrEx>
        <w:tc>
          <w:tcPr>
            <w:tcW w:w="1951" w:type="dxa"/>
            <w:shd w:val="clear" w:color="auto" w:fill="99CCFF"/>
          </w:tcPr>
          <w:p w:rsidR="00C72011" w:rsidRDefault="00C72011" w:rsidP="00B14673">
            <w:pPr>
              <w:spacing w:before="60" w:after="60"/>
              <w:ind w:left="142"/>
              <w:rPr>
                <w:rFonts w:ascii="Arial" w:hAnsi="Arial" w:cs="Arial"/>
                <w:b/>
                <w:sz w:val="20"/>
              </w:rPr>
            </w:pPr>
            <w:r w:rsidRPr="00F51751">
              <w:rPr>
                <w:rFonts w:ascii="Arial" w:hAnsi="Arial" w:cs="Arial"/>
                <w:b/>
                <w:sz w:val="20"/>
              </w:rPr>
              <w:t>Outside of Scope of Project:</w:t>
            </w:r>
          </w:p>
          <w:p w:rsidR="00C72011" w:rsidRDefault="00C72011" w:rsidP="00B14673">
            <w:pPr>
              <w:spacing w:before="60" w:after="60"/>
              <w:ind w:left="142"/>
              <w:rPr>
                <w:rFonts w:ascii="Arial" w:hAnsi="Arial" w:cs="Arial"/>
                <w:b/>
                <w:sz w:val="20"/>
              </w:rPr>
            </w:pPr>
          </w:p>
        </w:tc>
        <w:tc>
          <w:tcPr>
            <w:tcW w:w="7405" w:type="dxa"/>
          </w:tcPr>
          <w:p w:rsidR="00C72011" w:rsidRPr="007776C7" w:rsidRDefault="00C72011" w:rsidP="00B14673">
            <w:pPr>
              <w:tabs>
                <w:tab w:val="left" w:pos="4380"/>
              </w:tabs>
              <w:spacing w:before="60" w:after="60"/>
              <w:ind w:left="142"/>
              <w:rPr>
                <w:rFonts w:ascii="Calibri" w:hAnsi="Calibri"/>
                <w:i/>
                <w:sz w:val="20"/>
                <w:szCs w:val="20"/>
              </w:rPr>
            </w:pPr>
            <w:r w:rsidRPr="007776C7">
              <w:rPr>
                <w:rFonts w:ascii="Calibri" w:hAnsi="Calibri"/>
                <w:i/>
                <w:sz w:val="20"/>
                <w:szCs w:val="20"/>
              </w:rPr>
              <w:t>Example:</w:t>
            </w:r>
          </w:p>
          <w:p w:rsidR="00C72011" w:rsidRPr="007776C7" w:rsidRDefault="00C72011" w:rsidP="00B14673">
            <w:pPr>
              <w:tabs>
                <w:tab w:val="left" w:pos="4380"/>
              </w:tabs>
              <w:spacing w:before="60" w:after="60"/>
              <w:ind w:left="142"/>
              <w:rPr>
                <w:rFonts w:ascii="Calibri" w:hAnsi="Calibri"/>
                <w:i/>
                <w:sz w:val="20"/>
                <w:szCs w:val="20"/>
              </w:rPr>
            </w:pPr>
            <w:r w:rsidRPr="007776C7">
              <w:rPr>
                <w:rFonts w:ascii="Calibri" w:hAnsi="Calibri"/>
                <w:i/>
                <w:sz w:val="20"/>
                <w:szCs w:val="20"/>
              </w:rPr>
              <w:t>Project plan  excludes Centre X on the service campus, which will be subject of a separate project action plan</w:t>
            </w:r>
          </w:p>
          <w:p w:rsidR="00C72011" w:rsidRPr="00F51751" w:rsidRDefault="00C72011" w:rsidP="00B14673">
            <w:pPr>
              <w:tabs>
                <w:tab w:val="left" w:pos="4380"/>
              </w:tabs>
              <w:spacing w:before="60" w:after="60"/>
              <w:ind w:left="142"/>
              <w:rPr>
                <w:szCs w:val="24"/>
              </w:rPr>
            </w:pPr>
            <w:r w:rsidRPr="007776C7">
              <w:rPr>
                <w:rFonts w:ascii="Calibri" w:hAnsi="Calibri"/>
                <w:i/>
                <w:sz w:val="20"/>
                <w:szCs w:val="20"/>
              </w:rPr>
              <w:t>X residents accessing day supports in the residential setting will not be subject to individuals planning processes</w:t>
            </w:r>
            <w:r w:rsidRPr="00F51751">
              <w:rPr>
                <w:szCs w:val="24"/>
              </w:rPr>
              <w:t xml:space="preserve"> </w:t>
            </w:r>
          </w:p>
        </w:tc>
      </w:tr>
      <w:tr w:rsidR="00C72011" w:rsidRPr="00A54C08" w:rsidTr="00B14673">
        <w:tblPrEx>
          <w:shd w:val="clear" w:color="auto" w:fill="auto"/>
          <w:tblLook w:val="0000" w:firstRow="0" w:lastRow="0" w:firstColumn="0" w:lastColumn="0" w:noHBand="0" w:noVBand="0"/>
        </w:tblPrEx>
        <w:tc>
          <w:tcPr>
            <w:tcW w:w="1951" w:type="dxa"/>
            <w:shd w:val="clear" w:color="auto" w:fill="99CCFF"/>
          </w:tcPr>
          <w:p w:rsidR="00C72011" w:rsidRPr="00F51751" w:rsidRDefault="00C72011" w:rsidP="00B14673">
            <w:pPr>
              <w:spacing w:before="60" w:after="60"/>
              <w:ind w:left="142"/>
              <w:rPr>
                <w:rFonts w:ascii="Arial" w:hAnsi="Arial" w:cs="Arial"/>
                <w:b/>
                <w:sz w:val="20"/>
              </w:rPr>
            </w:pPr>
            <w:r w:rsidRPr="00F51751">
              <w:rPr>
                <w:rFonts w:ascii="Arial" w:hAnsi="Arial" w:cs="Arial"/>
                <w:b/>
                <w:sz w:val="20"/>
              </w:rPr>
              <w:t>Project Team Members:</w:t>
            </w:r>
          </w:p>
        </w:tc>
        <w:tc>
          <w:tcPr>
            <w:tcW w:w="7405" w:type="dxa"/>
          </w:tcPr>
          <w:p w:rsidR="00C72011" w:rsidRPr="00F51751" w:rsidRDefault="00C72011" w:rsidP="00B14673">
            <w:pPr>
              <w:tabs>
                <w:tab w:val="left" w:pos="4380"/>
              </w:tabs>
              <w:spacing w:before="60" w:after="60"/>
              <w:ind w:left="142"/>
              <w:rPr>
                <w:szCs w:val="24"/>
              </w:rPr>
            </w:pPr>
          </w:p>
        </w:tc>
      </w:tr>
    </w:tbl>
    <w:p w:rsidR="00C72011" w:rsidRDefault="00B14673" w:rsidP="00B14673">
      <w:pPr>
        <w:pStyle w:val="Heading2"/>
      </w:pPr>
      <w:bookmarkStart w:id="8" w:name="_Toc529266399"/>
      <w:r>
        <w:t>P</w:t>
      </w:r>
      <w:r w:rsidR="00C72011">
        <w:t>roject Work streams</w:t>
      </w:r>
      <w:bookmarkEnd w:id="8"/>
      <w:r w:rsidR="00C72011">
        <w:t xml:space="preserve"> </w:t>
      </w:r>
    </w:p>
    <w:p w:rsidR="00C72011" w:rsidRPr="007776C7" w:rsidRDefault="00C72011" w:rsidP="00C72011">
      <w:pPr>
        <w:spacing w:before="240"/>
        <w:rPr>
          <w:rFonts w:ascii="Calibri" w:hAnsi="Calibri"/>
        </w:rPr>
      </w:pPr>
      <w:r w:rsidRPr="007776C7">
        <w:rPr>
          <w:rFonts w:ascii="Calibri" w:hAnsi="Calibri"/>
        </w:rPr>
        <w:t xml:space="preserve">The Project Action Plan (PAP) identifies </w:t>
      </w:r>
      <w:r>
        <w:rPr>
          <w:rFonts w:ascii="Calibri" w:hAnsi="Calibri"/>
        </w:rPr>
        <w:t xml:space="preserve">that there </w:t>
      </w:r>
      <w:proofErr w:type="gramStart"/>
      <w:r>
        <w:rPr>
          <w:rFonts w:ascii="Calibri" w:hAnsi="Calibri"/>
        </w:rPr>
        <w:t xml:space="preserve">are </w:t>
      </w:r>
      <w:r w:rsidRPr="007776C7">
        <w:rPr>
          <w:rFonts w:ascii="Calibri" w:hAnsi="Calibri"/>
        </w:rPr>
        <w:t xml:space="preserve"> 8</w:t>
      </w:r>
      <w:proofErr w:type="gramEnd"/>
      <w:r w:rsidRPr="007776C7">
        <w:rPr>
          <w:rFonts w:ascii="Calibri" w:hAnsi="Calibri"/>
        </w:rPr>
        <w:t xml:space="preserve"> </w:t>
      </w:r>
      <w:r>
        <w:rPr>
          <w:rFonts w:ascii="Calibri" w:hAnsi="Calibri"/>
        </w:rPr>
        <w:t>w</w:t>
      </w:r>
      <w:r w:rsidRPr="007776C7">
        <w:rPr>
          <w:rFonts w:ascii="Calibri" w:hAnsi="Calibri"/>
        </w:rPr>
        <w:t>ork streams, that are c</w:t>
      </w:r>
      <w:r>
        <w:rPr>
          <w:rFonts w:ascii="Calibri" w:hAnsi="Calibri"/>
        </w:rPr>
        <w:t>ritic</w:t>
      </w:r>
      <w:r w:rsidRPr="007776C7">
        <w:rPr>
          <w:rFonts w:ascii="Calibri" w:hAnsi="Calibri"/>
        </w:rPr>
        <w:t>al to supporting the transi</w:t>
      </w:r>
      <w:r>
        <w:rPr>
          <w:rFonts w:ascii="Calibri" w:hAnsi="Calibri"/>
        </w:rPr>
        <w:t xml:space="preserve">tion </w:t>
      </w:r>
      <w:r w:rsidRPr="007776C7">
        <w:rPr>
          <w:rFonts w:ascii="Calibri" w:hAnsi="Calibri"/>
        </w:rPr>
        <w:t>of a service f</w:t>
      </w:r>
      <w:r>
        <w:rPr>
          <w:rFonts w:ascii="Calibri" w:hAnsi="Calibri"/>
        </w:rPr>
        <w:t>rom a</w:t>
      </w:r>
      <w:r w:rsidRPr="007776C7">
        <w:rPr>
          <w:rFonts w:ascii="Calibri" w:hAnsi="Calibri"/>
        </w:rPr>
        <w:t>n</w:t>
      </w:r>
      <w:r>
        <w:rPr>
          <w:rFonts w:ascii="Calibri" w:hAnsi="Calibri"/>
        </w:rPr>
        <w:t xml:space="preserve"> institutiona</w:t>
      </w:r>
      <w:r w:rsidRPr="007776C7">
        <w:rPr>
          <w:rFonts w:ascii="Calibri" w:hAnsi="Calibri"/>
        </w:rPr>
        <w:t>l</w:t>
      </w:r>
      <w:r>
        <w:rPr>
          <w:rFonts w:ascii="Calibri" w:hAnsi="Calibri"/>
        </w:rPr>
        <w:t xml:space="preserve"> m</w:t>
      </w:r>
      <w:r w:rsidRPr="007776C7">
        <w:rPr>
          <w:rFonts w:ascii="Calibri" w:hAnsi="Calibri"/>
        </w:rPr>
        <w:t>o</w:t>
      </w:r>
      <w:r>
        <w:rPr>
          <w:rFonts w:ascii="Calibri" w:hAnsi="Calibri"/>
        </w:rPr>
        <w:t>del to a community based perso</w:t>
      </w:r>
      <w:r w:rsidRPr="007776C7">
        <w:rPr>
          <w:rFonts w:ascii="Calibri" w:hAnsi="Calibri"/>
        </w:rPr>
        <w:t>n</w:t>
      </w:r>
      <w:r>
        <w:rPr>
          <w:rFonts w:ascii="Calibri" w:hAnsi="Calibri"/>
        </w:rPr>
        <w:t>-centred model of support</w:t>
      </w:r>
      <w:r w:rsidRPr="007776C7">
        <w:rPr>
          <w:rFonts w:ascii="Calibri" w:hAnsi="Calibri"/>
        </w:rPr>
        <w:t xml:space="preserve">. </w:t>
      </w:r>
      <w:r>
        <w:rPr>
          <w:rFonts w:ascii="Calibri" w:hAnsi="Calibri"/>
        </w:rPr>
        <w:t xml:space="preserve">It is </w:t>
      </w:r>
      <w:r w:rsidR="002F5EF4">
        <w:rPr>
          <w:rFonts w:ascii="Calibri" w:hAnsi="Calibri"/>
        </w:rPr>
        <w:t xml:space="preserve">recommended that there </w:t>
      </w:r>
      <w:proofErr w:type="gramStart"/>
      <w:r w:rsidR="002F5EF4">
        <w:rPr>
          <w:rFonts w:ascii="Calibri" w:hAnsi="Calibri"/>
        </w:rPr>
        <w:t>is  an</w:t>
      </w:r>
      <w:proofErr w:type="gramEnd"/>
      <w:r w:rsidR="002F5EF4">
        <w:rPr>
          <w:rFonts w:ascii="Calibri" w:hAnsi="Calibri"/>
        </w:rPr>
        <w:t xml:space="preserve"> identified lead for each of these workstreams :</w:t>
      </w:r>
    </w:p>
    <w:tbl>
      <w:tblPr>
        <w:tblStyle w:val="NGTable"/>
        <w:tblpPr w:leftFromText="180" w:rightFromText="180" w:vertAnchor="page" w:horzAnchor="margin" w:tblpXSpec="center" w:tblpY="3548"/>
        <w:tblW w:w="9356" w:type="dxa"/>
        <w:tblInd w:w="0" w:type="dxa"/>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18" w:space="0" w:color="17365D" w:themeColor="text2" w:themeShade="BF"/>
          <w:insideV w:val="single" w:sz="18" w:space="0" w:color="17365D" w:themeColor="text2" w:themeShade="BF"/>
        </w:tblBorders>
        <w:tblLayout w:type="fixed"/>
        <w:tblLook w:val="01E0" w:firstRow="1" w:lastRow="1" w:firstColumn="1" w:lastColumn="1" w:noHBand="0" w:noVBand="0"/>
      </w:tblPr>
      <w:tblGrid>
        <w:gridCol w:w="3613"/>
        <w:gridCol w:w="5743"/>
      </w:tblGrid>
      <w:tr w:rsidR="00C72011" w:rsidRPr="00B736BF" w:rsidTr="00C72011">
        <w:trPr>
          <w:trHeight w:val="433"/>
        </w:trPr>
        <w:tc>
          <w:tcPr>
            <w:tcW w:w="9356" w:type="dxa"/>
            <w:gridSpan w:val="2"/>
            <w:shd w:val="clear" w:color="auto" w:fill="FFFFFF" w:themeFill="background1"/>
            <w:vAlign w:val="center"/>
          </w:tcPr>
          <w:p w:rsidR="00C72011" w:rsidRPr="00B736BF" w:rsidRDefault="00C72011" w:rsidP="00C72011">
            <w:pPr>
              <w:shd w:val="clear" w:color="auto" w:fill="FFFFFF" w:themeFill="background1"/>
              <w:rPr>
                <w:rFonts w:asciiTheme="minorHAnsi" w:hAnsiTheme="minorHAnsi" w:cstheme="majorHAnsi"/>
                <w:sz w:val="24"/>
                <w:szCs w:val="24"/>
              </w:rPr>
            </w:pPr>
            <w:r w:rsidRPr="00B736BF">
              <w:rPr>
                <w:rFonts w:asciiTheme="minorHAnsi" w:hAnsiTheme="minorHAnsi" w:cstheme="majorHAnsi"/>
                <w:b/>
                <w:sz w:val="24"/>
                <w:szCs w:val="24"/>
              </w:rPr>
              <w:t>Project Management Work streams</w:t>
            </w:r>
          </w:p>
        </w:tc>
      </w:tr>
      <w:tr w:rsidR="00C72011" w:rsidRPr="00B736BF" w:rsidTr="00C72011">
        <w:trPr>
          <w:trHeight w:val="433"/>
        </w:trPr>
        <w:tc>
          <w:tcPr>
            <w:tcW w:w="3613" w:type="dxa"/>
            <w:shd w:val="clear" w:color="auto" w:fill="92D050"/>
          </w:tcPr>
          <w:p w:rsidR="00C72011" w:rsidRPr="00B736BF" w:rsidRDefault="00C72011" w:rsidP="00C72011">
            <w:pPr>
              <w:spacing w:before="120" w:after="120"/>
              <w:rPr>
                <w:rFonts w:asciiTheme="minorHAnsi" w:hAnsiTheme="minorHAnsi" w:cstheme="majorHAnsi"/>
                <w:b/>
                <w:bCs/>
                <w:sz w:val="24"/>
                <w:szCs w:val="24"/>
              </w:rPr>
            </w:pPr>
            <w:r w:rsidRPr="00B736BF">
              <w:rPr>
                <w:rFonts w:asciiTheme="minorHAnsi" w:hAnsiTheme="minorHAnsi" w:cstheme="majorHAnsi"/>
                <w:b/>
                <w:bCs/>
                <w:sz w:val="24"/>
                <w:szCs w:val="24"/>
              </w:rPr>
              <w:t xml:space="preserve">Work stream Name </w:t>
            </w:r>
          </w:p>
          <w:p w:rsidR="00C72011" w:rsidRPr="00B736BF" w:rsidRDefault="00C72011" w:rsidP="00C72011">
            <w:pPr>
              <w:spacing w:before="120" w:after="120"/>
              <w:rPr>
                <w:rFonts w:asciiTheme="minorHAnsi" w:hAnsiTheme="minorHAnsi" w:cstheme="majorHAnsi"/>
                <w:b/>
                <w:bCs/>
                <w:sz w:val="24"/>
                <w:szCs w:val="24"/>
              </w:rPr>
            </w:pPr>
            <w:r w:rsidRPr="00B736BF">
              <w:rPr>
                <w:rFonts w:asciiTheme="minorHAnsi" w:hAnsiTheme="minorHAnsi" w:cstheme="majorHAnsi"/>
                <w:b/>
                <w:bCs/>
                <w:sz w:val="24"/>
                <w:szCs w:val="24"/>
              </w:rPr>
              <w:t>(examples given below)</w:t>
            </w:r>
          </w:p>
        </w:tc>
        <w:tc>
          <w:tcPr>
            <w:tcW w:w="5743" w:type="dxa"/>
            <w:shd w:val="clear" w:color="auto" w:fill="92D050"/>
          </w:tcPr>
          <w:p w:rsidR="00C72011" w:rsidRPr="00B736BF" w:rsidRDefault="00C72011" w:rsidP="00C72011">
            <w:pPr>
              <w:spacing w:before="120" w:after="120"/>
              <w:ind w:left="360"/>
              <w:rPr>
                <w:rFonts w:asciiTheme="minorHAnsi" w:hAnsiTheme="minorHAnsi" w:cstheme="majorHAnsi"/>
                <w:b/>
                <w:iCs/>
                <w:sz w:val="24"/>
                <w:szCs w:val="24"/>
                <w:lang w:val="ga-IE"/>
              </w:rPr>
            </w:pPr>
            <w:r w:rsidRPr="00B736BF">
              <w:rPr>
                <w:rFonts w:asciiTheme="minorHAnsi" w:hAnsiTheme="minorHAnsi" w:cstheme="majorHAnsi"/>
                <w:b/>
                <w:iCs/>
                <w:sz w:val="24"/>
                <w:szCs w:val="24"/>
                <w:lang w:val="ga-IE"/>
              </w:rPr>
              <w:t xml:space="preserve">Assigned Lead Person </w:t>
            </w:r>
          </w:p>
        </w:tc>
      </w:tr>
      <w:tr w:rsidR="00C72011" w:rsidRPr="00B736BF" w:rsidTr="00B736BF">
        <w:trPr>
          <w:trHeight w:val="638"/>
        </w:trPr>
        <w:tc>
          <w:tcPr>
            <w:tcW w:w="3613" w:type="dxa"/>
            <w:shd w:val="clear" w:color="auto" w:fill="C2D69B" w:themeFill="accent3" w:themeFillTint="99"/>
            <w:vAlign w:val="center"/>
          </w:tcPr>
          <w:p w:rsidR="00C72011" w:rsidRPr="00B736BF" w:rsidRDefault="00C72011" w:rsidP="00B736BF">
            <w:pPr>
              <w:rPr>
                <w:rFonts w:asciiTheme="minorHAnsi" w:hAnsiTheme="minorHAnsi" w:cstheme="majorHAnsi"/>
                <w:b/>
                <w:sz w:val="24"/>
                <w:szCs w:val="24"/>
              </w:rPr>
            </w:pPr>
            <w:r w:rsidRPr="00B736BF">
              <w:rPr>
                <w:rFonts w:asciiTheme="minorHAnsi" w:hAnsiTheme="minorHAnsi" w:cstheme="majorHAnsi"/>
                <w:b/>
                <w:sz w:val="24"/>
                <w:szCs w:val="24"/>
              </w:rPr>
              <w:t>Workforce Planning</w:t>
            </w:r>
          </w:p>
        </w:tc>
        <w:tc>
          <w:tcPr>
            <w:tcW w:w="5743" w:type="dxa"/>
            <w:vAlign w:val="center"/>
          </w:tcPr>
          <w:p w:rsidR="00C72011" w:rsidRPr="00B736BF" w:rsidRDefault="00C72011" w:rsidP="00B736BF">
            <w:pPr>
              <w:spacing w:before="120" w:after="120"/>
              <w:ind w:left="360"/>
              <w:rPr>
                <w:rFonts w:asciiTheme="minorHAnsi" w:hAnsiTheme="minorHAnsi"/>
                <w:iCs/>
                <w:sz w:val="24"/>
                <w:szCs w:val="24"/>
              </w:rPr>
            </w:pPr>
          </w:p>
        </w:tc>
      </w:tr>
      <w:tr w:rsidR="00C72011" w:rsidRPr="00B736BF" w:rsidTr="00B736BF">
        <w:trPr>
          <w:trHeight w:val="638"/>
        </w:trPr>
        <w:tc>
          <w:tcPr>
            <w:tcW w:w="3613" w:type="dxa"/>
            <w:shd w:val="clear" w:color="auto" w:fill="C2D69B" w:themeFill="accent3" w:themeFillTint="99"/>
            <w:vAlign w:val="center"/>
          </w:tcPr>
          <w:p w:rsidR="00C72011" w:rsidRPr="00B736BF" w:rsidRDefault="00C72011" w:rsidP="00B736BF">
            <w:pPr>
              <w:spacing w:before="120" w:after="120"/>
              <w:rPr>
                <w:rFonts w:asciiTheme="minorHAnsi" w:hAnsiTheme="minorHAnsi" w:cstheme="majorHAnsi"/>
                <w:b/>
                <w:bCs/>
                <w:sz w:val="24"/>
                <w:szCs w:val="24"/>
              </w:rPr>
            </w:pPr>
            <w:r w:rsidRPr="00B736BF">
              <w:rPr>
                <w:rFonts w:asciiTheme="minorHAnsi" w:hAnsiTheme="minorHAnsi" w:cstheme="majorHAnsi"/>
                <w:b/>
                <w:bCs/>
                <w:sz w:val="24"/>
                <w:szCs w:val="24"/>
              </w:rPr>
              <w:t>Finance</w:t>
            </w:r>
          </w:p>
        </w:tc>
        <w:tc>
          <w:tcPr>
            <w:tcW w:w="5743" w:type="dxa"/>
            <w:vAlign w:val="center"/>
          </w:tcPr>
          <w:p w:rsidR="00C72011" w:rsidRPr="00B736BF" w:rsidRDefault="00C72011" w:rsidP="00B736BF">
            <w:pPr>
              <w:spacing w:before="120" w:after="120"/>
              <w:ind w:left="360"/>
              <w:rPr>
                <w:rFonts w:asciiTheme="minorHAnsi" w:hAnsiTheme="minorHAnsi"/>
                <w:iCs/>
                <w:sz w:val="24"/>
                <w:szCs w:val="24"/>
              </w:rPr>
            </w:pPr>
          </w:p>
        </w:tc>
      </w:tr>
      <w:tr w:rsidR="00C72011" w:rsidRPr="00B736BF" w:rsidTr="00B736BF">
        <w:trPr>
          <w:trHeight w:val="674"/>
        </w:trPr>
        <w:tc>
          <w:tcPr>
            <w:tcW w:w="3613" w:type="dxa"/>
            <w:shd w:val="clear" w:color="auto" w:fill="C2D69B" w:themeFill="accent3" w:themeFillTint="99"/>
            <w:vAlign w:val="center"/>
          </w:tcPr>
          <w:p w:rsidR="00B736BF" w:rsidRPr="00B736BF" w:rsidRDefault="00C72011" w:rsidP="00B736BF">
            <w:pPr>
              <w:spacing w:before="120" w:after="120"/>
              <w:rPr>
                <w:rFonts w:asciiTheme="minorHAnsi" w:hAnsiTheme="minorHAnsi" w:cstheme="majorHAnsi"/>
                <w:b/>
                <w:bCs/>
                <w:sz w:val="24"/>
                <w:szCs w:val="24"/>
              </w:rPr>
            </w:pPr>
            <w:r w:rsidRPr="00B736BF">
              <w:rPr>
                <w:rFonts w:asciiTheme="minorHAnsi" w:hAnsiTheme="minorHAnsi" w:cstheme="majorHAnsi"/>
                <w:b/>
                <w:bCs/>
                <w:sz w:val="24"/>
                <w:szCs w:val="24"/>
              </w:rPr>
              <w:t>Communication Planning</w:t>
            </w:r>
          </w:p>
        </w:tc>
        <w:tc>
          <w:tcPr>
            <w:tcW w:w="5743" w:type="dxa"/>
            <w:vAlign w:val="center"/>
          </w:tcPr>
          <w:p w:rsidR="00C72011" w:rsidRPr="00B736BF" w:rsidRDefault="00C72011" w:rsidP="00B736BF">
            <w:pPr>
              <w:spacing w:before="120" w:after="120"/>
              <w:ind w:left="360"/>
              <w:rPr>
                <w:rFonts w:asciiTheme="minorHAnsi" w:hAnsiTheme="minorHAnsi"/>
                <w:iCs/>
                <w:sz w:val="24"/>
                <w:szCs w:val="24"/>
              </w:rPr>
            </w:pPr>
          </w:p>
        </w:tc>
      </w:tr>
      <w:tr w:rsidR="00C72011" w:rsidRPr="00B736BF" w:rsidTr="00B736BF">
        <w:trPr>
          <w:trHeight w:val="656"/>
        </w:trPr>
        <w:tc>
          <w:tcPr>
            <w:tcW w:w="3613" w:type="dxa"/>
            <w:shd w:val="clear" w:color="auto" w:fill="C2D69B" w:themeFill="accent3" w:themeFillTint="99"/>
            <w:vAlign w:val="center"/>
          </w:tcPr>
          <w:p w:rsidR="00C72011" w:rsidRPr="00B736BF" w:rsidRDefault="00C72011" w:rsidP="00B736BF">
            <w:pPr>
              <w:spacing w:before="120" w:after="120"/>
              <w:rPr>
                <w:rFonts w:asciiTheme="minorHAnsi" w:hAnsiTheme="minorHAnsi" w:cstheme="majorHAnsi"/>
                <w:b/>
                <w:bCs/>
                <w:sz w:val="24"/>
                <w:szCs w:val="24"/>
              </w:rPr>
            </w:pPr>
            <w:r w:rsidRPr="00B736BF">
              <w:rPr>
                <w:rFonts w:asciiTheme="minorHAnsi" w:hAnsiTheme="minorHAnsi" w:cstheme="majorHAnsi"/>
                <w:b/>
                <w:bCs/>
                <w:sz w:val="24"/>
                <w:szCs w:val="24"/>
              </w:rPr>
              <w:t xml:space="preserve">Housing Acquisition </w:t>
            </w:r>
          </w:p>
        </w:tc>
        <w:tc>
          <w:tcPr>
            <w:tcW w:w="5743" w:type="dxa"/>
            <w:vAlign w:val="center"/>
          </w:tcPr>
          <w:p w:rsidR="00C72011" w:rsidRPr="00B736BF" w:rsidRDefault="00C72011" w:rsidP="00B736BF">
            <w:pPr>
              <w:spacing w:before="120" w:after="120"/>
              <w:ind w:left="360"/>
              <w:rPr>
                <w:rFonts w:asciiTheme="minorHAnsi" w:hAnsiTheme="minorHAnsi"/>
                <w:iCs/>
                <w:sz w:val="24"/>
                <w:szCs w:val="24"/>
              </w:rPr>
            </w:pPr>
          </w:p>
        </w:tc>
      </w:tr>
      <w:tr w:rsidR="00C72011" w:rsidRPr="00B736BF" w:rsidTr="00B736BF">
        <w:trPr>
          <w:trHeight w:val="639"/>
        </w:trPr>
        <w:tc>
          <w:tcPr>
            <w:tcW w:w="3613" w:type="dxa"/>
            <w:shd w:val="clear" w:color="auto" w:fill="C2D69B" w:themeFill="accent3" w:themeFillTint="99"/>
            <w:vAlign w:val="center"/>
          </w:tcPr>
          <w:p w:rsidR="00C72011" w:rsidRPr="00B736BF" w:rsidRDefault="00C72011" w:rsidP="00B736BF">
            <w:pPr>
              <w:spacing w:before="120" w:after="120"/>
              <w:rPr>
                <w:rFonts w:asciiTheme="minorHAnsi" w:hAnsiTheme="minorHAnsi" w:cstheme="majorHAnsi"/>
                <w:b/>
                <w:bCs/>
                <w:sz w:val="24"/>
                <w:szCs w:val="24"/>
              </w:rPr>
            </w:pPr>
            <w:r w:rsidRPr="00B736BF">
              <w:rPr>
                <w:rFonts w:asciiTheme="minorHAnsi" w:hAnsiTheme="minorHAnsi" w:cstheme="majorHAnsi"/>
                <w:b/>
                <w:bCs/>
                <w:sz w:val="24"/>
                <w:szCs w:val="24"/>
              </w:rPr>
              <w:t xml:space="preserve">Individual Assessments </w:t>
            </w:r>
          </w:p>
        </w:tc>
        <w:tc>
          <w:tcPr>
            <w:tcW w:w="5743" w:type="dxa"/>
            <w:vAlign w:val="center"/>
          </w:tcPr>
          <w:p w:rsidR="00C72011" w:rsidRPr="00B736BF" w:rsidRDefault="00C72011" w:rsidP="00B736BF">
            <w:pPr>
              <w:spacing w:before="120" w:after="120"/>
              <w:ind w:left="360"/>
              <w:rPr>
                <w:rFonts w:asciiTheme="minorHAnsi" w:hAnsiTheme="minorHAnsi"/>
                <w:iCs/>
                <w:sz w:val="24"/>
                <w:szCs w:val="24"/>
              </w:rPr>
            </w:pPr>
          </w:p>
        </w:tc>
      </w:tr>
      <w:tr w:rsidR="00C72011" w:rsidRPr="00B736BF" w:rsidTr="00B736BF">
        <w:trPr>
          <w:trHeight w:val="639"/>
        </w:trPr>
        <w:tc>
          <w:tcPr>
            <w:tcW w:w="3613" w:type="dxa"/>
            <w:shd w:val="clear" w:color="auto" w:fill="C2D69B" w:themeFill="accent3" w:themeFillTint="99"/>
            <w:vAlign w:val="center"/>
          </w:tcPr>
          <w:p w:rsidR="00C72011" w:rsidRPr="00B736BF" w:rsidRDefault="00C72011" w:rsidP="00B736BF">
            <w:pPr>
              <w:spacing w:before="120" w:after="120"/>
              <w:rPr>
                <w:rFonts w:asciiTheme="minorHAnsi" w:hAnsiTheme="minorHAnsi" w:cstheme="majorHAnsi"/>
                <w:b/>
                <w:bCs/>
                <w:sz w:val="24"/>
                <w:szCs w:val="24"/>
              </w:rPr>
            </w:pPr>
            <w:r w:rsidRPr="00B736BF">
              <w:rPr>
                <w:rFonts w:asciiTheme="minorHAnsi" w:hAnsiTheme="minorHAnsi" w:cstheme="majorHAnsi"/>
                <w:b/>
                <w:bCs/>
                <w:sz w:val="24"/>
                <w:szCs w:val="24"/>
              </w:rPr>
              <w:t>Governance/ Planning oversight</w:t>
            </w:r>
          </w:p>
        </w:tc>
        <w:tc>
          <w:tcPr>
            <w:tcW w:w="5743" w:type="dxa"/>
            <w:vAlign w:val="center"/>
          </w:tcPr>
          <w:p w:rsidR="00C72011" w:rsidRPr="00B736BF" w:rsidRDefault="00C72011" w:rsidP="00B736BF">
            <w:pPr>
              <w:spacing w:before="120" w:after="120"/>
              <w:ind w:left="360"/>
              <w:rPr>
                <w:rFonts w:asciiTheme="minorHAnsi" w:hAnsiTheme="minorHAnsi"/>
                <w:iCs/>
                <w:sz w:val="24"/>
                <w:szCs w:val="24"/>
              </w:rPr>
            </w:pPr>
          </w:p>
        </w:tc>
      </w:tr>
      <w:tr w:rsidR="00C72011" w:rsidRPr="00B736BF" w:rsidTr="00B736BF">
        <w:trPr>
          <w:trHeight w:val="639"/>
        </w:trPr>
        <w:tc>
          <w:tcPr>
            <w:tcW w:w="3613" w:type="dxa"/>
            <w:shd w:val="clear" w:color="auto" w:fill="C2D69B" w:themeFill="accent3" w:themeFillTint="99"/>
            <w:vAlign w:val="center"/>
          </w:tcPr>
          <w:p w:rsidR="00C72011" w:rsidRPr="00B736BF" w:rsidRDefault="00C72011" w:rsidP="00B736BF">
            <w:pPr>
              <w:spacing w:before="120" w:after="120"/>
              <w:rPr>
                <w:rFonts w:asciiTheme="minorHAnsi" w:hAnsiTheme="minorHAnsi" w:cstheme="majorHAnsi"/>
                <w:b/>
                <w:bCs/>
                <w:sz w:val="24"/>
                <w:szCs w:val="24"/>
              </w:rPr>
            </w:pPr>
            <w:r w:rsidRPr="00B736BF">
              <w:rPr>
                <w:rFonts w:asciiTheme="minorHAnsi" w:hAnsiTheme="minorHAnsi" w:cstheme="majorHAnsi"/>
                <w:b/>
                <w:bCs/>
                <w:sz w:val="24"/>
                <w:szCs w:val="24"/>
              </w:rPr>
              <w:t>Community Services</w:t>
            </w:r>
          </w:p>
        </w:tc>
        <w:tc>
          <w:tcPr>
            <w:tcW w:w="5743" w:type="dxa"/>
            <w:vAlign w:val="center"/>
          </w:tcPr>
          <w:p w:rsidR="00C72011" w:rsidRPr="00B736BF" w:rsidRDefault="00C72011" w:rsidP="00B736BF">
            <w:pPr>
              <w:spacing w:before="120" w:after="120"/>
              <w:ind w:left="360"/>
              <w:rPr>
                <w:rFonts w:asciiTheme="minorHAnsi" w:hAnsiTheme="minorHAnsi"/>
                <w:iCs/>
                <w:sz w:val="24"/>
                <w:szCs w:val="24"/>
              </w:rPr>
            </w:pPr>
          </w:p>
        </w:tc>
      </w:tr>
      <w:tr w:rsidR="00C72011" w:rsidRPr="00B736BF" w:rsidTr="00B736BF">
        <w:trPr>
          <w:trHeight w:val="639"/>
        </w:trPr>
        <w:tc>
          <w:tcPr>
            <w:tcW w:w="3613" w:type="dxa"/>
            <w:shd w:val="clear" w:color="auto" w:fill="C2D69B" w:themeFill="accent3" w:themeFillTint="99"/>
            <w:vAlign w:val="center"/>
          </w:tcPr>
          <w:p w:rsidR="00C72011" w:rsidRPr="00B736BF" w:rsidRDefault="00C72011" w:rsidP="00B736BF">
            <w:pPr>
              <w:spacing w:before="120" w:after="120"/>
              <w:rPr>
                <w:rFonts w:asciiTheme="minorHAnsi" w:hAnsiTheme="minorHAnsi" w:cstheme="majorHAnsi"/>
                <w:b/>
                <w:bCs/>
                <w:sz w:val="24"/>
                <w:szCs w:val="24"/>
              </w:rPr>
            </w:pPr>
            <w:r w:rsidRPr="00B736BF">
              <w:rPr>
                <w:rFonts w:asciiTheme="minorHAnsi" w:hAnsiTheme="minorHAnsi" w:cstheme="majorHAnsi"/>
                <w:b/>
                <w:bCs/>
                <w:sz w:val="24"/>
                <w:szCs w:val="24"/>
              </w:rPr>
              <w:t>Transition planning</w:t>
            </w:r>
          </w:p>
        </w:tc>
        <w:tc>
          <w:tcPr>
            <w:tcW w:w="5743" w:type="dxa"/>
            <w:vAlign w:val="center"/>
          </w:tcPr>
          <w:p w:rsidR="00C72011" w:rsidRPr="00B736BF" w:rsidRDefault="00C72011" w:rsidP="00B736BF">
            <w:pPr>
              <w:spacing w:before="120" w:after="120"/>
              <w:ind w:left="360"/>
              <w:rPr>
                <w:rFonts w:asciiTheme="minorHAnsi" w:hAnsiTheme="minorHAnsi"/>
                <w:iCs/>
                <w:sz w:val="24"/>
                <w:szCs w:val="24"/>
              </w:rPr>
            </w:pPr>
          </w:p>
        </w:tc>
      </w:tr>
    </w:tbl>
    <w:p w:rsidR="00B736BF" w:rsidRDefault="00B736BF" w:rsidP="00C72011">
      <w:pPr>
        <w:rPr>
          <w:rFonts w:ascii="Calibri" w:hAnsi="Calibri"/>
          <w:b/>
          <w:i/>
          <w:lang w:val="ga-IE"/>
        </w:rPr>
      </w:pPr>
    </w:p>
    <w:p w:rsidR="00C72011" w:rsidRPr="00F0535F" w:rsidRDefault="00C72011" w:rsidP="00C72011">
      <w:pPr>
        <w:rPr>
          <w:rFonts w:ascii="Calibri" w:hAnsi="Calibri"/>
          <w:i/>
          <w:lang w:val="ga-IE"/>
        </w:rPr>
      </w:pPr>
      <w:r w:rsidRPr="00F0535F">
        <w:rPr>
          <w:rFonts w:ascii="Calibri" w:hAnsi="Calibri"/>
          <w:b/>
          <w:i/>
          <w:lang w:val="ga-IE"/>
        </w:rPr>
        <w:t xml:space="preserve">In Appendix 1, </w:t>
      </w:r>
      <w:r w:rsidRPr="00F0535F">
        <w:rPr>
          <w:rFonts w:ascii="Calibri" w:hAnsi="Calibri"/>
          <w:i/>
          <w:lang w:val="ga-IE"/>
        </w:rPr>
        <w:t xml:space="preserve">  </w:t>
      </w:r>
      <w:r w:rsidR="00F0535F" w:rsidRPr="00F0535F">
        <w:rPr>
          <w:rFonts w:ascii="Calibri" w:hAnsi="Calibri"/>
          <w:i/>
          <w:lang w:val="ga-IE"/>
        </w:rPr>
        <w:t>A</w:t>
      </w:r>
      <w:r w:rsidRPr="00F0535F">
        <w:rPr>
          <w:rFonts w:ascii="Calibri" w:hAnsi="Calibri"/>
          <w:i/>
          <w:lang w:val="ga-IE"/>
        </w:rPr>
        <w:t xml:space="preserve">n outline of the  specific deliverables identified under each workstream is goven.  This identifies that  an owner and a date for delivery should be assigned to every task. This should be considered the minimum level of detail to include in the action plan.  The action plan table should be amended and populated for each service /unit as appropriate.  </w:t>
      </w:r>
    </w:p>
    <w:p w:rsidR="00C72011" w:rsidRPr="00F0535F" w:rsidRDefault="00C72011">
      <w:pPr>
        <w:rPr>
          <w:rFonts w:ascii="Calibri" w:eastAsia="Times New Roman" w:hAnsi="Calibri" w:cs="Arial"/>
          <w:b/>
          <w:bCs/>
          <w:noProof/>
          <w:color w:val="0070C0"/>
          <w:kern w:val="32"/>
          <w:sz w:val="48"/>
          <w:szCs w:val="48"/>
          <w:highlight w:val="yellow"/>
          <w:lang w:val="en-GB" w:eastAsia="en-US"/>
        </w:rPr>
      </w:pPr>
      <w:r w:rsidRPr="00F0535F">
        <w:rPr>
          <w:rFonts w:ascii="Calibri" w:hAnsi="Calibri"/>
          <w:b/>
          <w:i/>
          <w:lang w:val="ga-IE"/>
        </w:rPr>
        <w:t xml:space="preserve">In Appendix 2, </w:t>
      </w:r>
      <w:r w:rsidRPr="00F0535F">
        <w:rPr>
          <w:rFonts w:ascii="Calibri" w:hAnsi="Calibri"/>
          <w:i/>
          <w:lang w:val="ga-IE"/>
        </w:rPr>
        <w:t>there is a  Project Task List . This is an additional template that can be used to log  and track the detailed tasks under each work stream as a project management tool. This will support services in monitoring timelines, identify and escalating blockages and risk; and ensuring that critical dependency issues  are managed.</w:t>
      </w:r>
      <w:r w:rsidRPr="00F0535F">
        <w:rPr>
          <w:rFonts w:ascii="Calibri" w:hAnsi="Calibri"/>
          <w:lang w:val="ga-IE"/>
        </w:rPr>
        <w:t xml:space="preserve"> </w:t>
      </w:r>
      <w:r w:rsidRPr="00F0535F">
        <w:rPr>
          <w:noProof/>
          <w:highlight w:val="yellow"/>
        </w:rPr>
        <w:br w:type="page"/>
      </w:r>
    </w:p>
    <w:p w:rsidR="0050478D" w:rsidRPr="00247C70" w:rsidRDefault="00906954" w:rsidP="00DE2AD8">
      <w:pPr>
        <w:pStyle w:val="Heading1"/>
        <w:rPr>
          <w:noProof/>
        </w:rPr>
      </w:pPr>
      <w:bookmarkStart w:id="9" w:name="_Toc529266400"/>
      <w:r w:rsidRPr="00906954">
        <w:t>The Service</w:t>
      </w:r>
      <w:r>
        <w:rPr>
          <w:noProof/>
          <w:color w:val="FF0000"/>
        </w:rPr>
        <w:t xml:space="preserve"> </w:t>
      </w:r>
      <w:r w:rsidR="004D7B21">
        <w:rPr>
          <w:noProof/>
        </w:rPr>
        <w:t>Today</w:t>
      </w:r>
      <w:bookmarkEnd w:id="6"/>
      <w:bookmarkEnd w:id="9"/>
    </w:p>
    <w:p w:rsidR="0050478D" w:rsidRDefault="0050478D" w:rsidP="0050478D">
      <w:pPr>
        <w:jc w:val="center"/>
        <w:rPr>
          <w:rFonts w:ascii="Calibri" w:hAnsi="Calibri"/>
          <w:b/>
          <w:noProof/>
        </w:rPr>
      </w:pPr>
    </w:p>
    <w:p w:rsidR="0050478D" w:rsidRPr="00906954" w:rsidRDefault="00ED7E40" w:rsidP="006D3415">
      <w:pPr>
        <w:rPr>
          <w:rFonts w:ascii="Calibri" w:hAnsi="Calibri"/>
          <w:i/>
          <w:noProof/>
          <w:color w:val="FF0000"/>
        </w:rPr>
      </w:pPr>
      <w:r w:rsidRPr="00906954">
        <w:rPr>
          <w:rFonts w:ascii="Calibri" w:hAnsi="Calibri"/>
          <w:i/>
          <w:noProof/>
          <w:color w:val="FF0000"/>
        </w:rPr>
        <w:t xml:space="preserve">Insert- Vision Statement </w:t>
      </w:r>
    </w:p>
    <w:p w:rsidR="0050478D" w:rsidRPr="00B14673" w:rsidRDefault="002675CF" w:rsidP="00B14673">
      <w:pPr>
        <w:pStyle w:val="Heading2"/>
      </w:pPr>
      <w:bookmarkStart w:id="10" w:name="_Toc443636401"/>
      <w:r w:rsidRPr="00B14673">
        <w:t xml:space="preserve"> </w:t>
      </w:r>
      <w:bookmarkStart w:id="11" w:name="_Toc529266401"/>
      <w:r w:rsidRPr="00B14673">
        <w:t>Current</w:t>
      </w:r>
      <w:r w:rsidR="00DE2AD8" w:rsidRPr="00B14673">
        <w:t xml:space="preserve"> Service Profile</w:t>
      </w:r>
      <w:bookmarkEnd w:id="10"/>
      <w:bookmarkEnd w:id="11"/>
      <w:r w:rsidR="00DE2AD8" w:rsidRPr="00B14673">
        <w:t xml:space="preserve"> </w:t>
      </w:r>
    </w:p>
    <w:p w:rsidR="00DE2AD8" w:rsidRPr="00DE2AD8" w:rsidRDefault="00DE2AD8" w:rsidP="00DE2AD8">
      <w:pPr>
        <w:rPr>
          <w:lang w:val="en-GB" w:eastAsia="en-US"/>
        </w:rPr>
      </w:pPr>
    </w:p>
    <w:p w:rsidR="0050478D" w:rsidRPr="00906954" w:rsidRDefault="00413D1F" w:rsidP="0050478D">
      <w:pPr>
        <w:jc w:val="both"/>
        <w:rPr>
          <w:rFonts w:ascii="Calibri" w:hAnsi="Calibri" w:cs="Calibri"/>
          <w:i/>
          <w:color w:val="FF0000"/>
        </w:rPr>
      </w:pPr>
      <w:r w:rsidRPr="00906954">
        <w:rPr>
          <w:rFonts w:ascii="Calibri" w:hAnsi="Calibri" w:cs="Calibri"/>
          <w:i/>
          <w:color w:val="FF0000"/>
        </w:rPr>
        <w:t xml:space="preserve">Details of the environment, site, layout </w:t>
      </w:r>
      <w:r w:rsidR="002675CF" w:rsidRPr="00906954">
        <w:rPr>
          <w:rFonts w:ascii="Calibri" w:hAnsi="Calibri" w:cs="Calibri"/>
          <w:i/>
          <w:color w:val="FF0000"/>
        </w:rPr>
        <w:t>etc.</w:t>
      </w:r>
      <w:r w:rsidR="0050478D" w:rsidRPr="00906954">
        <w:rPr>
          <w:rFonts w:ascii="Calibri" w:hAnsi="Calibri" w:cs="Calibri"/>
          <w:i/>
          <w:color w:val="FF0000"/>
        </w:rPr>
        <w:t xml:space="preserve">  </w:t>
      </w:r>
    </w:p>
    <w:p w:rsidR="006D3415" w:rsidRPr="00F27093" w:rsidRDefault="006D3415" w:rsidP="0050478D">
      <w:pPr>
        <w:jc w:val="both"/>
        <w:rPr>
          <w:rFonts w:ascii="Calibri" w:hAnsi="Calibri" w:cs="Calibri"/>
        </w:rPr>
      </w:pPr>
    </w:p>
    <w:p w:rsidR="00DE2AD8" w:rsidRPr="00B14673" w:rsidRDefault="00DE2AD8" w:rsidP="00B14673">
      <w:pPr>
        <w:pStyle w:val="Heading2"/>
      </w:pPr>
      <w:bookmarkStart w:id="12" w:name="_Toc443636402"/>
      <w:r w:rsidRPr="00B14673">
        <w:t xml:space="preserve"> </w:t>
      </w:r>
      <w:bookmarkStart w:id="13" w:name="_Toc529266402"/>
      <w:r w:rsidRPr="00B14673">
        <w:t xml:space="preserve">Profile of the individuals in </w:t>
      </w:r>
      <w:r w:rsidRPr="00906954">
        <w:t xml:space="preserve">the </w:t>
      </w:r>
      <w:bookmarkEnd w:id="12"/>
      <w:r w:rsidR="00906954" w:rsidRPr="00906954">
        <w:t>service</w:t>
      </w:r>
      <w:bookmarkEnd w:id="13"/>
      <w:r w:rsidR="00B736BF">
        <w:t xml:space="preserve"> </w:t>
      </w:r>
      <w:r w:rsidRPr="00B14673">
        <w:t xml:space="preserve"> </w:t>
      </w:r>
    </w:p>
    <w:p w:rsidR="00DE2AD8" w:rsidRPr="00413D1F" w:rsidRDefault="00DE2AD8" w:rsidP="00DE2AD8">
      <w:pPr>
        <w:pStyle w:val="Default"/>
        <w:jc w:val="both"/>
        <w:rPr>
          <w:rFonts w:ascii="Calibri" w:hAnsi="Calibri"/>
        </w:rPr>
      </w:pPr>
    </w:p>
    <w:p w:rsidR="00DE2AD8" w:rsidRPr="00906954" w:rsidRDefault="00DE2AD8" w:rsidP="00DE2AD8">
      <w:pPr>
        <w:pStyle w:val="Default"/>
        <w:jc w:val="both"/>
        <w:rPr>
          <w:rFonts w:ascii="Calibri" w:hAnsi="Calibri"/>
          <w:i/>
          <w:color w:val="FF0000"/>
        </w:rPr>
      </w:pPr>
      <w:r w:rsidRPr="00906954">
        <w:rPr>
          <w:rFonts w:ascii="Calibri" w:hAnsi="Calibri"/>
          <w:i/>
          <w:color w:val="FF0000"/>
        </w:rPr>
        <w:t>Number of residents, ages, gender, level of disability</w:t>
      </w:r>
    </w:p>
    <w:p w:rsidR="00DE2AD8" w:rsidRDefault="00DE2AD8" w:rsidP="00DE2AD8">
      <w:pPr>
        <w:pStyle w:val="Default"/>
        <w:ind w:left="720"/>
        <w:jc w:val="both"/>
        <w:rPr>
          <w:rFonts w:ascii="Calibri" w:hAnsi="Calibri"/>
        </w:rPr>
      </w:pPr>
    </w:p>
    <w:p w:rsidR="00DE2AD8" w:rsidRPr="00EF628B" w:rsidRDefault="00DE2AD8" w:rsidP="00DE2AD8">
      <w:pPr>
        <w:pStyle w:val="Caption"/>
        <w:jc w:val="center"/>
        <w:rPr>
          <w:rFonts w:ascii="Calibri" w:hAnsi="Calibri"/>
          <w:sz w:val="16"/>
          <w:szCs w:val="16"/>
        </w:rPr>
      </w:pPr>
      <w:r w:rsidRPr="00EF628B">
        <w:rPr>
          <w:rFonts w:ascii="Calibri" w:hAnsi="Calibri"/>
        </w:rPr>
        <w:t>Resident</w:t>
      </w:r>
      <w:r w:rsidR="006D3415">
        <w:rPr>
          <w:rFonts w:ascii="Calibri" w:hAnsi="Calibri"/>
        </w:rPr>
        <w:t>s</w:t>
      </w:r>
      <w:r w:rsidRPr="00EF628B">
        <w:rPr>
          <w:rFonts w:ascii="Calibri" w:hAnsi="Calibri"/>
        </w:rPr>
        <w:t xml:space="preserve"> </w:t>
      </w:r>
    </w:p>
    <w:tbl>
      <w:tblPr>
        <w:tblStyle w:val="MediumGrid3-Accent1"/>
        <w:tblpPr w:leftFromText="180" w:rightFromText="180" w:vertAnchor="text" w:horzAnchor="margin" w:tblpXSpec="center" w:tblpY="32"/>
        <w:tblW w:w="8897"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00" w:firstRow="0" w:lastRow="0" w:firstColumn="0" w:lastColumn="0" w:noHBand="0" w:noVBand="1"/>
      </w:tblPr>
      <w:tblGrid>
        <w:gridCol w:w="1494"/>
        <w:gridCol w:w="1124"/>
        <w:gridCol w:w="1155"/>
        <w:gridCol w:w="1249"/>
        <w:gridCol w:w="1190"/>
        <w:gridCol w:w="1410"/>
        <w:gridCol w:w="1276"/>
      </w:tblGrid>
      <w:tr w:rsidR="006D3415" w:rsidRPr="00B14673" w:rsidTr="00B14673">
        <w:trPr>
          <w:cnfStyle w:val="000000100000" w:firstRow="0" w:lastRow="0" w:firstColumn="0" w:lastColumn="0" w:oddVBand="0" w:evenVBand="0" w:oddHBand="1" w:evenHBand="0" w:firstRowFirstColumn="0" w:firstRowLastColumn="0" w:lastRowFirstColumn="0" w:lastRowLastColumn="0"/>
          <w:trHeight w:val="451"/>
        </w:trPr>
        <w:tc>
          <w:tcPr>
            <w:tcW w:w="0" w:type="auto"/>
            <w:tcBorders>
              <w:top w:val="none" w:sz="0" w:space="0" w:color="auto"/>
              <w:left w:val="none" w:sz="0" w:space="0" w:color="auto"/>
              <w:bottom w:val="single" w:sz="4" w:space="0" w:color="0F243E" w:themeColor="text2" w:themeShade="80"/>
              <w:right w:val="none" w:sz="0" w:space="0" w:color="auto"/>
            </w:tcBorders>
            <w:noWrap/>
          </w:tcPr>
          <w:p w:rsidR="006D3415" w:rsidRPr="00B14673" w:rsidRDefault="006D3415" w:rsidP="006D3415">
            <w:pPr>
              <w:ind w:left="360"/>
              <w:rPr>
                <w:rFonts w:ascii="Calibri" w:hAnsi="Calibri"/>
                <w:b/>
                <w:color w:val="FFFFFF"/>
                <w:sz w:val="24"/>
                <w:szCs w:val="24"/>
              </w:rPr>
            </w:pPr>
          </w:p>
        </w:tc>
        <w:tc>
          <w:tcPr>
            <w:tcW w:w="1124" w:type="dxa"/>
            <w:tcBorders>
              <w:top w:val="none" w:sz="0" w:space="0" w:color="auto"/>
              <w:left w:val="none" w:sz="0" w:space="0" w:color="auto"/>
              <w:bottom w:val="single" w:sz="4" w:space="0" w:color="0F243E" w:themeColor="text2" w:themeShade="80"/>
              <w:right w:val="none" w:sz="0" w:space="0" w:color="auto"/>
            </w:tcBorders>
            <w:noWrap/>
          </w:tcPr>
          <w:p w:rsidR="006D3415" w:rsidRPr="00B14673" w:rsidRDefault="006D3415" w:rsidP="006D3415">
            <w:pPr>
              <w:ind w:left="-66"/>
              <w:jc w:val="center"/>
              <w:rPr>
                <w:rFonts w:ascii="Calibri" w:hAnsi="Calibri"/>
                <w:b/>
                <w:sz w:val="24"/>
                <w:szCs w:val="24"/>
              </w:rPr>
            </w:pPr>
            <w:r w:rsidRPr="00B14673">
              <w:rPr>
                <w:rFonts w:ascii="Calibri" w:hAnsi="Calibri"/>
                <w:b/>
                <w:sz w:val="24"/>
                <w:szCs w:val="24"/>
              </w:rPr>
              <w:t>High Support Needs</w:t>
            </w:r>
          </w:p>
        </w:tc>
        <w:tc>
          <w:tcPr>
            <w:tcW w:w="1155" w:type="dxa"/>
            <w:tcBorders>
              <w:top w:val="none" w:sz="0" w:space="0" w:color="auto"/>
              <w:left w:val="none" w:sz="0" w:space="0" w:color="auto"/>
              <w:bottom w:val="single" w:sz="4" w:space="0" w:color="0F243E" w:themeColor="text2" w:themeShade="80"/>
              <w:right w:val="none" w:sz="0" w:space="0" w:color="auto"/>
            </w:tcBorders>
            <w:noWrap/>
          </w:tcPr>
          <w:p w:rsidR="006D3415" w:rsidRPr="00B14673" w:rsidRDefault="006D3415" w:rsidP="006D3415">
            <w:pPr>
              <w:ind w:left="-66"/>
              <w:jc w:val="center"/>
              <w:rPr>
                <w:rFonts w:ascii="Calibri" w:hAnsi="Calibri"/>
                <w:b/>
                <w:sz w:val="24"/>
                <w:szCs w:val="24"/>
              </w:rPr>
            </w:pPr>
            <w:r w:rsidRPr="00B14673">
              <w:rPr>
                <w:rFonts w:ascii="Calibri" w:hAnsi="Calibri"/>
                <w:b/>
                <w:sz w:val="24"/>
                <w:szCs w:val="24"/>
              </w:rPr>
              <w:t>Medium Support Needs</w:t>
            </w:r>
          </w:p>
        </w:tc>
        <w:tc>
          <w:tcPr>
            <w:tcW w:w="1297" w:type="dxa"/>
            <w:tcBorders>
              <w:top w:val="none" w:sz="0" w:space="0" w:color="auto"/>
              <w:left w:val="none" w:sz="0" w:space="0" w:color="auto"/>
              <w:bottom w:val="single" w:sz="4" w:space="0" w:color="0F243E" w:themeColor="text2" w:themeShade="80"/>
              <w:right w:val="none" w:sz="0" w:space="0" w:color="auto"/>
            </w:tcBorders>
          </w:tcPr>
          <w:p w:rsidR="006D3415" w:rsidRPr="00B14673" w:rsidRDefault="006D3415" w:rsidP="006D3415">
            <w:pPr>
              <w:ind w:left="-66"/>
              <w:jc w:val="center"/>
              <w:rPr>
                <w:rFonts w:ascii="Calibri" w:hAnsi="Calibri"/>
                <w:b/>
                <w:sz w:val="24"/>
                <w:szCs w:val="24"/>
              </w:rPr>
            </w:pPr>
            <w:r w:rsidRPr="00B14673">
              <w:rPr>
                <w:rFonts w:ascii="Calibri" w:hAnsi="Calibri"/>
                <w:b/>
                <w:sz w:val="24"/>
                <w:szCs w:val="24"/>
              </w:rPr>
              <w:t>Low Support Needs</w:t>
            </w:r>
          </w:p>
        </w:tc>
        <w:tc>
          <w:tcPr>
            <w:tcW w:w="1043" w:type="dxa"/>
            <w:tcBorders>
              <w:top w:val="none" w:sz="0" w:space="0" w:color="auto"/>
              <w:left w:val="none" w:sz="0" w:space="0" w:color="auto"/>
              <w:bottom w:val="single" w:sz="4" w:space="0" w:color="0F243E" w:themeColor="text2" w:themeShade="80"/>
              <w:right w:val="none" w:sz="0" w:space="0" w:color="auto"/>
            </w:tcBorders>
            <w:noWrap/>
          </w:tcPr>
          <w:p w:rsidR="006D3415" w:rsidRPr="00B14673" w:rsidRDefault="006D3415" w:rsidP="006D3415">
            <w:pPr>
              <w:ind w:left="-66"/>
              <w:jc w:val="center"/>
              <w:rPr>
                <w:rFonts w:ascii="Calibri" w:hAnsi="Calibri"/>
                <w:b/>
                <w:sz w:val="24"/>
                <w:szCs w:val="24"/>
              </w:rPr>
            </w:pPr>
            <w:r w:rsidRPr="00B14673">
              <w:rPr>
                <w:rFonts w:ascii="Calibri" w:hAnsi="Calibri"/>
                <w:b/>
                <w:sz w:val="24"/>
                <w:szCs w:val="24"/>
              </w:rPr>
              <w:t xml:space="preserve">Additional </w:t>
            </w:r>
          </w:p>
          <w:p w:rsidR="006D3415" w:rsidRPr="00B14673" w:rsidRDefault="006D3415" w:rsidP="006D3415">
            <w:pPr>
              <w:ind w:left="-66"/>
              <w:jc w:val="center"/>
              <w:rPr>
                <w:rFonts w:ascii="Calibri" w:hAnsi="Calibri"/>
                <w:b/>
                <w:sz w:val="24"/>
                <w:szCs w:val="24"/>
              </w:rPr>
            </w:pPr>
            <w:r w:rsidRPr="00B14673">
              <w:rPr>
                <w:rFonts w:ascii="Calibri" w:hAnsi="Calibri"/>
                <w:b/>
                <w:sz w:val="24"/>
                <w:szCs w:val="24"/>
              </w:rPr>
              <w:t>needs</w:t>
            </w:r>
          </w:p>
        </w:tc>
        <w:tc>
          <w:tcPr>
            <w:tcW w:w="1508" w:type="dxa"/>
            <w:tcBorders>
              <w:top w:val="none" w:sz="0" w:space="0" w:color="auto"/>
              <w:left w:val="none" w:sz="0" w:space="0" w:color="auto"/>
              <w:bottom w:val="single" w:sz="4" w:space="0" w:color="0F243E" w:themeColor="text2" w:themeShade="80"/>
              <w:right w:val="none" w:sz="0" w:space="0" w:color="auto"/>
            </w:tcBorders>
          </w:tcPr>
          <w:p w:rsidR="006D3415" w:rsidRPr="00B14673" w:rsidRDefault="006D3415" w:rsidP="006D3415">
            <w:pPr>
              <w:ind w:left="-66"/>
              <w:jc w:val="center"/>
              <w:rPr>
                <w:rFonts w:ascii="Calibri" w:hAnsi="Calibri"/>
                <w:b/>
                <w:sz w:val="24"/>
                <w:szCs w:val="24"/>
              </w:rPr>
            </w:pPr>
            <w:r w:rsidRPr="00B14673">
              <w:rPr>
                <w:rFonts w:ascii="Calibri" w:hAnsi="Calibri"/>
                <w:b/>
                <w:sz w:val="24"/>
                <w:szCs w:val="24"/>
              </w:rPr>
              <w:t>Type of Additional needs</w:t>
            </w:r>
          </w:p>
        </w:tc>
        <w:tc>
          <w:tcPr>
            <w:tcW w:w="1276" w:type="dxa"/>
            <w:tcBorders>
              <w:top w:val="none" w:sz="0" w:space="0" w:color="auto"/>
              <w:left w:val="none" w:sz="0" w:space="0" w:color="auto"/>
              <w:bottom w:val="single" w:sz="4" w:space="0" w:color="0F243E" w:themeColor="text2" w:themeShade="80"/>
              <w:right w:val="none" w:sz="0" w:space="0" w:color="auto"/>
            </w:tcBorders>
            <w:noWrap/>
          </w:tcPr>
          <w:p w:rsidR="006D3415" w:rsidRPr="00B14673" w:rsidRDefault="006D3415" w:rsidP="006D3415">
            <w:pPr>
              <w:ind w:left="-66"/>
              <w:jc w:val="center"/>
              <w:rPr>
                <w:rFonts w:ascii="Calibri" w:hAnsi="Calibri"/>
                <w:b/>
                <w:color w:val="FFFFFF" w:themeColor="background1"/>
                <w:sz w:val="24"/>
                <w:szCs w:val="24"/>
              </w:rPr>
            </w:pPr>
            <w:r w:rsidRPr="00B14673">
              <w:rPr>
                <w:rFonts w:ascii="Calibri" w:hAnsi="Calibri"/>
                <w:b/>
                <w:color w:val="FFFFFF" w:themeColor="background1"/>
                <w:sz w:val="24"/>
                <w:szCs w:val="24"/>
              </w:rPr>
              <w:t>TOTAL</w:t>
            </w:r>
          </w:p>
        </w:tc>
      </w:tr>
      <w:tr w:rsidR="006D3415" w:rsidRPr="00B14673" w:rsidTr="00B14673">
        <w:trPr>
          <w:trHeight w:val="642"/>
        </w:trPr>
        <w:tc>
          <w:tcPr>
            <w:tcW w:w="0" w:type="auto"/>
            <w:noWrap/>
            <w:vAlign w:val="center"/>
          </w:tcPr>
          <w:p w:rsidR="006D3415" w:rsidRPr="00B14673" w:rsidRDefault="006D3415" w:rsidP="00B14673">
            <w:pPr>
              <w:ind w:left="360"/>
              <w:rPr>
                <w:rFonts w:ascii="Calibri" w:hAnsi="Calibri"/>
                <w:b/>
                <w:sz w:val="24"/>
                <w:szCs w:val="24"/>
              </w:rPr>
            </w:pPr>
            <w:r w:rsidRPr="00B14673">
              <w:rPr>
                <w:rFonts w:ascii="Calibri" w:hAnsi="Calibri"/>
                <w:b/>
                <w:sz w:val="24"/>
                <w:szCs w:val="24"/>
              </w:rPr>
              <w:t xml:space="preserve">Total  </w:t>
            </w:r>
          </w:p>
        </w:tc>
        <w:tc>
          <w:tcPr>
            <w:tcW w:w="1124" w:type="dxa"/>
            <w:noWrap/>
          </w:tcPr>
          <w:p w:rsidR="006D3415" w:rsidRPr="00B14673" w:rsidRDefault="006D3415" w:rsidP="006D3415">
            <w:pPr>
              <w:ind w:left="360"/>
              <w:rPr>
                <w:rFonts w:ascii="Calibri" w:hAnsi="Calibri"/>
                <w:sz w:val="24"/>
                <w:szCs w:val="24"/>
              </w:rPr>
            </w:pPr>
          </w:p>
        </w:tc>
        <w:tc>
          <w:tcPr>
            <w:tcW w:w="1155" w:type="dxa"/>
            <w:noWrap/>
          </w:tcPr>
          <w:p w:rsidR="006D3415" w:rsidRPr="00B14673" w:rsidRDefault="006D3415" w:rsidP="006D3415">
            <w:pPr>
              <w:ind w:left="360"/>
              <w:rPr>
                <w:rFonts w:ascii="Calibri" w:hAnsi="Calibri"/>
                <w:sz w:val="24"/>
                <w:szCs w:val="24"/>
              </w:rPr>
            </w:pPr>
          </w:p>
        </w:tc>
        <w:tc>
          <w:tcPr>
            <w:tcW w:w="1297" w:type="dxa"/>
          </w:tcPr>
          <w:p w:rsidR="006D3415" w:rsidRPr="00B14673" w:rsidRDefault="006D3415" w:rsidP="006D3415">
            <w:pPr>
              <w:ind w:left="360"/>
              <w:rPr>
                <w:rFonts w:ascii="Calibri" w:hAnsi="Calibri"/>
                <w:sz w:val="24"/>
                <w:szCs w:val="24"/>
              </w:rPr>
            </w:pPr>
          </w:p>
        </w:tc>
        <w:tc>
          <w:tcPr>
            <w:tcW w:w="1043" w:type="dxa"/>
            <w:noWrap/>
          </w:tcPr>
          <w:p w:rsidR="006D3415" w:rsidRPr="00B14673" w:rsidRDefault="006D3415" w:rsidP="006D3415">
            <w:pPr>
              <w:ind w:left="360"/>
              <w:rPr>
                <w:rFonts w:ascii="Calibri" w:hAnsi="Calibri"/>
                <w:sz w:val="24"/>
                <w:szCs w:val="24"/>
              </w:rPr>
            </w:pPr>
          </w:p>
        </w:tc>
        <w:tc>
          <w:tcPr>
            <w:tcW w:w="1508" w:type="dxa"/>
          </w:tcPr>
          <w:p w:rsidR="006D3415" w:rsidRPr="00B14673" w:rsidRDefault="006D3415" w:rsidP="006D3415">
            <w:pPr>
              <w:ind w:left="360"/>
              <w:rPr>
                <w:rFonts w:ascii="Calibri" w:hAnsi="Calibri"/>
                <w:sz w:val="24"/>
                <w:szCs w:val="24"/>
              </w:rPr>
            </w:pPr>
          </w:p>
        </w:tc>
        <w:tc>
          <w:tcPr>
            <w:tcW w:w="1276" w:type="dxa"/>
            <w:noWrap/>
          </w:tcPr>
          <w:p w:rsidR="006D3415" w:rsidRPr="00B14673" w:rsidRDefault="006D3415" w:rsidP="006D3415">
            <w:pPr>
              <w:ind w:left="360"/>
              <w:rPr>
                <w:rFonts w:ascii="Calibri" w:hAnsi="Calibri"/>
                <w:sz w:val="24"/>
                <w:szCs w:val="24"/>
              </w:rPr>
            </w:pPr>
          </w:p>
        </w:tc>
      </w:tr>
      <w:tr w:rsidR="00B14673" w:rsidRPr="00B14673" w:rsidTr="00B14673">
        <w:trPr>
          <w:cnfStyle w:val="000000100000" w:firstRow="0" w:lastRow="0" w:firstColumn="0" w:lastColumn="0" w:oddVBand="0" w:evenVBand="0" w:oddHBand="1" w:evenHBand="0" w:firstRowFirstColumn="0" w:firstRowLastColumn="0" w:lastRowFirstColumn="0" w:lastRowLastColumn="0"/>
          <w:trHeight w:val="193"/>
        </w:trPr>
        <w:tc>
          <w:tcPr>
            <w:tcW w:w="8897" w:type="dxa"/>
            <w:gridSpan w:val="7"/>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noWrap/>
            <w:vAlign w:val="bottom"/>
          </w:tcPr>
          <w:p w:rsidR="00B14673" w:rsidRPr="00B14673" w:rsidRDefault="00B14673" w:rsidP="00B14673">
            <w:pPr>
              <w:ind w:left="360"/>
              <w:rPr>
                <w:rFonts w:ascii="Calibri" w:hAnsi="Calibri"/>
                <w:sz w:val="24"/>
                <w:szCs w:val="24"/>
              </w:rPr>
            </w:pPr>
            <w:r>
              <w:rPr>
                <w:rFonts w:ascii="Calibri" w:hAnsi="Calibri"/>
                <w:b/>
                <w:color w:val="FFFFFF" w:themeColor="background1"/>
                <w:sz w:val="24"/>
                <w:szCs w:val="24"/>
              </w:rPr>
              <w:t>GENDER</w:t>
            </w:r>
          </w:p>
        </w:tc>
      </w:tr>
      <w:tr w:rsidR="006D3415" w:rsidRPr="00B14673" w:rsidTr="00B14673">
        <w:trPr>
          <w:trHeight w:val="686"/>
        </w:trPr>
        <w:tc>
          <w:tcPr>
            <w:tcW w:w="0" w:type="auto"/>
            <w:noWrap/>
            <w:vAlign w:val="center"/>
          </w:tcPr>
          <w:p w:rsidR="006D3415" w:rsidRPr="00B14673" w:rsidRDefault="006D3415" w:rsidP="00B14673">
            <w:pPr>
              <w:ind w:left="360"/>
              <w:rPr>
                <w:rFonts w:ascii="Calibri" w:hAnsi="Calibri"/>
                <w:b/>
                <w:sz w:val="24"/>
                <w:szCs w:val="24"/>
              </w:rPr>
            </w:pPr>
            <w:r w:rsidRPr="00B14673">
              <w:rPr>
                <w:rFonts w:ascii="Calibri" w:hAnsi="Calibri"/>
                <w:b/>
                <w:sz w:val="24"/>
                <w:szCs w:val="24"/>
              </w:rPr>
              <w:t>Male</w:t>
            </w:r>
          </w:p>
        </w:tc>
        <w:tc>
          <w:tcPr>
            <w:tcW w:w="1124" w:type="dxa"/>
            <w:noWrap/>
          </w:tcPr>
          <w:p w:rsidR="006D3415" w:rsidRPr="00B14673" w:rsidRDefault="006D3415" w:rsidP="006D3415">
            <w:pPr>
              <w:ind w:left="360"/>
              <w:rPr>
                <w:rFonts w:ascii="Calibri" w:hAnsi="Calibri"/>
                <w:sz w:val="24"/>
                <w:szCs w:val="24"/>
              </w:rPr>
            </w:pPr>
          </w:p>
        </w:tc>
        <w:tc>
          <w:tcPr>
            <w:tcW w:w="1155" w:type="dxa"/>
            <w:noWrap/>
          </w:tcPr>
          <w:p w:rsidR="006D3415" w:rsidRPr="00B14673" w:rsidRDefault="006D3415" w:rsidP="006D3415">
            <w:pPr>
              <w:ind w:left="360"/>
              <w:rPr>
                <w:rFonts w:ascii="Calibri" w:hAnsi="Calibri"/>
                <w:sz w:val="24"/>
                <w:szCs w:val="24"/>
              </w:rPr>
            </w:pPr>
          </w:p>
        </w:tc>
        <w:tc>
          <w:tcPr>
            <w:tcW w:w="1297" w:type="dxa"/>
          </w:tcPr>
          <w:p w:rsidR="006D3415" w:rsidRPr="00B14673" w:rsidRDefault="006D3415" w:rsidP="006D3415">
            <w:pPr>
              <w:ind w:left="360"/>
              <w:rPr>
                <w:rFonts w:ascii="Calibri" w:hAnsi="Calibri"/>
                <w:sz w:val="24"/>
                <w:szCs w:val="24"/>
              </w:rPr>
            </w:pPr>
          </w:p>
        </w:tc>
        <w:tc>
          <w:tcPr>
            <w:tcW w:w="1043" w:type="dxa"/>
            <w:noWrap/>
          </w:tcPr>
          <w:p w:rsidR="006D3415" w:rsidRPr="00B14673" w:rsidRDefault="006D3415" w:rsidP="006D3415">
            <w:pPr>
              <w:ind w:left="360"/>
              <w:rPr>
                <w:rFonts w:ascii="Calibri" w:hAnsi="Calibri"/>
                <w:sz w:val="24"/>
                <w:szCs w:val="24"/>
              </w:rPr>
            </w:pPr>
          </w:p>
        </w:tc>
        <w:tc>
          <w:tcPr>
            <w:tcW w:w="1508" w:type="dxa"/>
          </w:tcPr>
          <w:p w:rsidR="006D3415" w:rsidRPr="00B14673" w:rsidRDefault="006D3415" w:rsidP="006D3415">
            <w:pPr>
              <w:ind w:left="360"/>
              <w:rPr>
                <w:rFonts w:ascii="Calibri" w:hAnsi="Calibri"/>
                <w:sz w:val="24"/>
                <w:szCs w:val="24"/>
              </w:rPr>
            </w:pPr>
          </w:p>
        </w:tc>
        <w:tc>
          <w:tcPr>
            <w:tcW w:w="1276" w:type="dxa"/>
            <w:noWrap/>
          </w:tcPr>
          <w:p w:rsidR="006D3415" w:rsidRPr="00B14673" w:rsidRDefault="006D3415" w:rsidP="006D3415">
            <w:pPr>
              <w:ind w:left="360"/>
              <w:rPr>
                <w:rFonts w:ascii="Calibri" w:hAnsi="Calibri"/>
                <w:sz w:val="24"/>
                <w:szCs w:val="24"/>
              </w:rPr>
            </w:pPr>
          </w:p>
        </w:tc>
      </w:tr>
      <w:tr w:rsidR="006D3415" w:rsidRPr="00B14673" w:rsidTr="00B14673">
        <w:trPr>
          <w:cnfStyle w:val="000000100000" w:firstRow="0" w:lastRow="0" w:firstColumn="0" w:lastColumn="0" w:oddVBand="0" w:evenVBand="0" w:oddHBand="1" w:evenHBand="0" w:firstRowFirstColumn="0" w:firstRowLastColumn="0" w:lastRowFirstColumn="0" w:lastRowLastColumn="0"/>
          <w:trHeight w:val="696"/>
        </w:trPr>
        <w:tc>
          <w:tcPr>
            <w:tcW w:w="0" w:type="auto"/>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rsidR="006D3415" w:rsidRPr="00B14673" w:rsidRDefault="006D3415" w:rsidP="00B14673">
            <w:pPr>
              <w:ind w:left="360"/>
              <w:rPr>
                <w:rFonts w:ascii="Calibri" w:hAnsi="Calibri"/>
                <w:b/>
                <w:sz w:val="24"/>
                <w:szCs w:val="24"/>
              </w:rPr>
            </w:pPr>
            <w:r w:rsidRPr="00B14673">
              <w:rPr>
                <w:rFonts w:ascii="Calibri" w:hAnsi="Calibri"/>
                <w:b/>
                <w:sz w:val="24"/>
                <w:szCs w:val="24"/>
              </w:rPr>
              <w:t xml:space="preserve">Females </w:t>
            </w:r>
          </w:p>
        </w:tc>
        <w:tc>
          <w:tcPr>
            <w:tcW w:w="1124" w:type="dxa"/>
            <w:tcBorders>
              <w:top w:val="none" w:sz="0" w:space="0" w:color="auto"/>
              <w:left w:val="none" w:sz="0" w:space="0" w:color="auto"/>
              <w:bottom w:val="none" w:sz="0" w:space="0" w:color="auto"/>
              <w:right w:val="none" w:sz="0" w:space="0" w:color="auto"/>
            </w:tcBorders>
            <w:shd w:val="clear" w:color="auto" w:fill="DBE5F1" w:themeFill="accent1" w:themeFillTint="33"/>
            <w:noWrap/>
          </w:tcPr>
          <w:p w:rsidR="006D3415" w:rsidRPr="00B14673" w:rsidRDefault="006D3415" w:rsidP="006D3415">
            <w:pPr>
              <w:ind w:left="360"/>
              <w:rPr>
                <w:rFonts w:ascii="Calibri" w:hAnsi="Calibri"/>
                <w:sz w:val="24"/>
                <w:szCs w:val="24"/>
              </w:rPr>
            </w:pPr>
          </w:p>
        </w:tc>
        <w:tc>
          <w:tcPr>
            <w:tcW w:w="1155" w:type="dxa"/>
            <w:tcBorders>
              <w:top w:val="none" w:sz="0" w:space="0" w:color="auto"/>
              <w:left w:val="none" w:sz="0" w:space="0" w:color="auto"/>
              <w:bottom w:val="none" w:sz="0" w:space="0" w:color="auto"/>
              <w:right w:val="none" w:sz="0" w:space="0" w:color="auto"/>
            </w:tcBorders>
            <w:shd w:val="clear" w:color="auto" w:fill="DBE5F1" w:themeFill="accent1" w:themeFillTint="33"/>
            <w:noWrap/>
          </w:tcPr>
          <w:p w:rsidR="006D3415" w:rsidRPr="00B14673" w:rsidRDefault="006D3415" w:rsidP="006D3415">
            <w:pPr>
              <w:ind w:left="360"/>
              <w:rPr>
                <w:rFonts w:ascii="Calibri" w:hAnsi="Calibri"/>
                <w:sz w:val="24"/>
                <w:szCs w:val="24"/>
              </w:rPr>
            </w:pPr>
          </w:p>
        </w:tc>
        <w:tc>
          <w:tcPr>
            <w:tcW w:w="1297"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6D3415" w:rsidRPr="00B14673" w:rsidRDefault="006D3415" w:rsidP="006D3415">
            <w:pPr>
              <w:ind w:left="360"/>
              <w:rPr>
                <w:rFonts w:ascii="Calibri" w:hAnsi="Calibri"/>
                <w:sz w:val="24"/>
                <w:szCs w:val="24"/>
              </w:rPr>
            </w:pPr>
          </w:p>
        </w:tc>
        <w:tc>
          <w:tcPr>
            <w:tcW w:w="1043" w:type="dxa"/>
            <w:tcBorders>
              <w:top w:val="none" w:sz="0" w:space="0" w:color="auto"/>
              <w:left w:val="none" w:sz="0" w:space="0" w:color="auto"/>
              <w:bottom w:val="none" w:sz="0" w:space="0" w:color="auto"/>
              <w:right w:val="none" w:sz="0" w:space="0" w:color="auto"/>
            </w:tcBorders>
            <w:shd w:val="clear" w:color="auto" w:fill="DBE5F1" w:themeFill="accent1" w:themeFillTint="33"/>
            <w:noWrap/>
          </w:tcPr>
          <w:p w:rsidR="006D3415" w:rsidRPr="00B14673" w:rsidRDefault="006D3415" w:rsidP="006D3415">
            <w:pPr>
              <w:ind w:left="360"/>
              <w:rPr>
                <w:rFonts w:ascii="Calibri" w:hAnsi="Calibri"/>
                <w:sz w:val="24"/>
                <w:szCs w:val="24"/>
              </w:rPr>
            </w:pPr>
          </w:p>
        </w:tc>
        <w:tc>
          <w:tcPr>
            <w:tcW w:w="1508"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6D3415" w:rsidRPr="00B14673" w:rsidRDefault="006D3415" w:rsidP="006D3415">
            <w:pPr>
              <w:ind w:left="360"/>
              <w:rPr>
                <w:rFonts w:ascii="Calibri" w:hAnsi="Calibri"/>
                <w:sz w:val="24"/>
                <w:szCs w:val="24"/>
              </w:rPr>
            </w:pP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noWrap/>
          </w:tcPr>
          <w:p w:rsidR="006D3415" w:rsidRPr="00B14673" w:rsidRDefault="006D3415" w:rsidP="006D3415">
            <w:pPr>
              <w:ind w:left="360"/>
              <w:rPr>
                <w:rFonts w:ascii="Calibri" w:hAnsi="Calibri"/>
                <w:sz w:val="24"/>
                <w:szCs w:val="24"/>
              </w:rPr>
            </w:pPr>
          </w:p>
        </w:tc>
      </w:tr>
      <w:tr w:rsidR="00B14673" w:rsidRPr="00B14673" w:rsidTr="00B14673">
        <w:trPr>
          <w:trHeight w:val="223"/>
        </w:trPr>
        <w:tc>
          <w:tcPr>
            <w:tcW w:w="8897" w:type="dxa"/>
            <w:gridSpan w:val="7"/>
            <w:shd w:val="clear" w:color="auto" w:fill="B8CCE4" w:themeFill="accent1" w:themeFillTint="66"/>
            <w:noWrap/>
            <w:vAlign w:val="center"/>
          </w:tcPr>
          <w:p w:rsidR="00B14673" w:rsidRPr="00B14673" w:rsidRDefault="00B14673" w:rsidP="00B14673">
            <w:pPr>
              <w:ind w:left="360"/>
              <w:rPr>
                <w:rFonts w:ascii="Calibri" w:hAnsi="Calibri"/>
                <w:sz w:val="24"/>
                <w:szCs w:val="24"/>
              </w:rPr>
            </w:pPr>
            <w:r>
              <w:rPr>
                <w:rFonts w:ascii="Calibri" w:hAnsi="Calibri"/>
                <w:b/>
                <w:color w:val="FFFFFF" w:themeColor="background1"/>
                <w:sz w:val="24"/>
                <w:szCs w:val="24"/>
              </w:rPr>
              <w:t xml:space="preserve">AGE </w:t>
            </w:r>
          </w:p>
        </w:tc>
      </w:tr>
      <w:tr w:rsidR="006D3415" w:rsidRPr="00B14673" w:rsidTr="00B14673">
        <w:trPr>
          <w:cnfStyle w:val="000000100000" w:firstRow="0" w:lastRow="0" w:firstColumn="0" w:lastColumn="0" w:oddVBand="0" w:evenVBand="0" w:oddHBand="1" w:evenHBand="0" w:firstRowFirstColumn="0" w:firstRowLastColumn="0" w:lastRowFirstColumn="0" w:lastRowLastColumn="0"/>
          <w:trHeight w:val="672"/>
        </w:trPr>
        <w:tc>
          <w:tcPr>
            <w:tcW w:w="0" w:type="auto"/>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rsidR="006D3415" w:rsidRPr="00B14673" w:rsidRDefault="006D3415" w:rsidP="00B14673">
            <w:pPr>
              <w:ind w:left="360"/>
              <w:rPr>
                <w:rFonts w:ascii="Calibri" w:hAnsi="Calibri"/>
                <w:b/>
                <w:sz w:val="24"/>
                <w:szCs w:val="24"/>
              </w:rPr>
            </w:pPr>
            <w:r w:rsidRPr="00B14673">
              <w:rPr>
                <w:rFonts w:ascii="Calibri" w:hAnsi="Calibri"/>
                <w:b/>
                <w:sz w:val="24"/>
                <w:szCs w:val="24"/>
              </w:rPr>
              <w:t xml:space="preserve">Under 60 </w:t>
            </w:r>
          </w:p>
        </w:tc>
        <w:tc>
          <w:tcPr>
            <w:tcW w:w="1124" w:type="dxa"/>
            <w:tcBorders>
              <w:top w:val="none" w:sz="0" w:space="0" w:color="auto"/>
              <w:left w:val="none" w:sz="0" w:space="0" w:color="auto"/>
              <w:bottom w:val="none" w:sz="0" w:space="0" w:color="auto"/>
              <w:right w:val="none" w:sz="0" w:space="0" w:color="auto"/>
            </w:tcBorders>
            <w:shd w:val="clear" w:color="auto" w:fill="DBE5F1" w:themeFill="accent1" w:themeFillTint="33"/>
            <w:noWrap/>
          </w:tcPr>
          <w:p w:rsidR="006D3415" w:rsidRPr="00B14673" w:rsidRDefault="006D3415" w:rsidP="006D3415">
            <w:pPr>
              <w:ind w:left="360"/>
              <w:rPr>
                <w:rFonts w:ascii="Calibri" w:hAnsi="Calibri"/>
                <w:sz w:val="24"/>
                <w:szCs w:val="24"/>
              </w:rPr>
            </w:pPr>
          </w:p>
        </w:tc>
        <w:tc>
          <w:tcPr>
            <w:tcW w:w="1155" w:type="dxa"/>
            <w:tcBorders>
              <w:top w:val="none" w:sz="0" w:space="0" w:color="auto"/>
              <w:left w:val="none" w:sz="0" w:space="0" w:color="auto"/>
              <w:bottom w:val="none" w:sz="0" w:space="0" w:color="auto"/>
              <w:right w:val="none" w:sz="0" w:space="0" w:color="auto"/>
            </w:tcBorders>
            <w:shd w:val="clear" w:color="auto" w:fill="DBE5F1" w:themeFill="accent1" w:themeFillTint="33"/>
            <w:noWrap/>
          </w:tcPr>
          <w:p w:rsidR="006D3415" w:rsidRPr="00B14673" w:rsidRDefault="006D3415" w:rsidP="006D3415">
            <w:pPr>
              <w:ind w:left="360"/>
              <w:rPr>
                <w:rFonts w:ascii="Calibri" w:hAnsi="Calibri"/>
                <w:sz w:val="24"/>
                <w:szCs w:val="24"/>
              </w:rPr>
            </w:pPr>
          </w:p>
        </w:tc>
        <w:tc>
          <w:tcPr>
            <w:tcW w:w="1297"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6D3415" w:rsidRPr="00B14673" w:rsidRDefault="006D3415" w:rsidP="006D3415">
            <w:pPr>
              <w:ind w:left="360"/>
              <w:rPr>
                <w:rFonts w:ascii="Calibri" w:hAnsi="Calibri"/>
                <w:sz w:val="24"/>
                <w:szCs w:val="24"/>
              </w:rPr>
            </w:pPr>
          </w:p>
        </w:tc>
        <w:tc>
          <w:tcPr>
            <w:tcW w:w="1043" w:type="dxa"/>
            <w:tcBorders>
              <w:top w:val="none" w:sz="0" w:space="0" w:color="auto"/>
              <w:left w:val="none" w:sz="0" w:space="0" w:color="auto"/>
              <w:bottom w:val="none" w:sz="0" w:space="0" w:color="auto"/>
              <w:right w:val="none" w:sz="0" w:space="0" w:color="auto"/>
            </w:tcBorders>
            <w:shd w:val="clear" w:color="auto" w:fill="DBE5F1" w:themeFill="accent1" w:themeFillTint="33"/>
            <w:noWrap/>
          </w:tcPr>
          <w:p w:rsidR="006D3415" w:rsidRPr="00B14673" w:rsidRDefault="006D3415" w:rsidP="006D3415">
            <w:pPr>
              <w:ind w:left="360"/>
              <w:rPr>
                <w:rFonts w:ascii="Calibri" w:hAnsi="Calibri"/>
                <w:sz w:val="24"/>
                <w:szCs w:val="24"/>
              </w:rPr>
            </w:pPr>
          </w:p>
        </w:tc>
        <w:tc>
          <w:tcPr>
            <w:tcW w:w="1508"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6D3415" w:rsidRPr="00B14673" w:rsidRDefault="006D3415" w:rsidP="006D3415">
            <w:pPr>
              <w:ind w:left="360"/>
              <w:rPr>
                <w:rFonts w:ascii="Calibri" w:hAnsi="Calibri"/>
                <w:sz w:val="24"/>
                <w:szCs w:val="24"/>
              </w:rPr>
            </w:pP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noWrap/>
          </w:tcPr>
          <w:p w:rsidR="006D3415" w:rsidRPr="00B14673" w:rsidRDefault="006D3415" w:rsidP="006D3415">
            <w:pPr>
              <w:ind w:left="360"/>
              <w:rPr>
                <w:rFonts w:ascii="Calibri" w:hAnsi="Calibri"/>
                <w:sz w:val="24"/>
                <w:szCs w:val="24"/>
              </w:rPr>
            </w:pPr>
          </w:p>
        </w:tc>
      </w:tr>
      <w:tr w:rsidR="006D3415" w:rsidRPr="00B14673" w:rsidTr="00B14673">
        <w:trPr>
          <w:trHeight w:val="682"/>
        </w:trPr>
        <w:tc>
          <w:tcPr>
            <w:tcW w:w="0" w:type="auto"/>
            <w:shd w:val="clear" w:color="auto" w:fill="DBE5F1" w:themeFill="accent1" w:themeFillTint="33"/>
            <w:noWrap/>
            <w:vAlign w:val="center"/>
          </w:tcPr>
          <w:p w:rsidR="006D3415" w:rsidRPr="00B14673" w:rsidRDefault="006D3415" w:rsidP="00B14673">
            <w:pPr>
              <w:ind w:left="360"/>
              <w:rPr>
                <w:rFonts w:ascii="Calibri" w:hAnsi="Calibri"/>
                <w:b/>
                <w:sz w:val="24"/>
                <w:szCs w:val="24"/>
              </w:rPr>
            </w:pPr>
            <w:r w:rsidRPr="00B14673">
              <w:rPr>
                <w:rFonts w:ascii="Calibri" w:hAnsi="Calibri"/>
                <w:b/>
                <w:sz w:val="24"/>
                <w:szCs w:val="24"/>
              </w:rPr>
              <w:t>Over 60</w:t>
            </w:r>
          </w:p>
        </w:tc>
        <w:tc>
          <w:tcPr>
            <w:tcW w:w="1124" w:type="dxa"/>
            <w:shd w:val="clear" w:color="auto" w:fill="DBE5F1" w:themeFill="accent1" w:themeFillTint="33"/>
            <w:noWrap/>
          </w:tcPr>
          <w:p w:rsidR="006D3415" w:rsidRPr="00B14673" w:rsidRDefault="006D3415" w:rsidP="006D3415">
            <w:pPr>
              <w:ind w:left="360"/>
              <w:rPr>
                <w:rFonts w:ascii="Calibri" w:hAnsi="Calibri"/>
                <w:sz w:val="24"/>
                <w:szCs w:val="24"/>
              </w:rPr>
            </w:pPr>
          </w:p>
        </w:tc>
        <w:tc>
          <w:tcPr>
            <w:tcW w:w="1155" w:type="dxa"/>
            <w:shd w:val="clear" w:color="auto" w:fill="DBE5F1" w:themeFill="accent1" w:themeFillTint="33"/>
            <w:noWrap/>
          </w:tcPr>
          <w:p w:rsidR="006D3415" w:rsidRPr="00B14673" w:rsidRDefault="006D3415" w:rsidP="006D3415">
            <w:pPr>
              <w:ind w:left="360"/>
              <w:rPr>
                <w:rFonts w:ascii="Calibri" w:hAnsi="Calibri"/>
                <w:sz w:val="24"/>
                <w:szCs w:val="24"/>
              </w:rPr>
            </w:pPr>
          </w:p>
        </w:tc>
        <w:tc>
          <w:tcPr>
            <w:tcW w:w="1297" w:type="dxa"/>
            <w:shd w:val="clear" w:color="auto" w:fill="DBE5F1" w:themeFill="accent1" w:themeFillTint="33"/>
          </w:tcPr>
          <w:p w:rsidR="006D3415" w:rsidRPr="00B14673" w:rsidRDefault="006D3415" w:rsidP="006D3415">
            <w:pPr>
              <w:ind w:left="360"/>
              <w:rPr>
                <w:rFonts w:ascii="Calibri" w:hAnsi="Calibri"/>
                <w:sz w:val="24"/>
                <w:szCs w:val="24"/>
              </w:rPr>
            </w:pPr>
          </w:p>
        </w:tc>
        <w:tc>
          <w:tcPr>
            <w:tcW w:w="1043" w:type="dxa"/>
            <w:shd w:val="clear" w:color="auto" w:fill="DBE5F1" w:themeFill="accent1" w:themeFillTint="33"/>
            <w:noWrap/>
          </w:tcPr>
          <w:p w:rsidR="006D3415" w:rsidRPr="00B14673" w:rsidRDefault="006D3415" w:rsidP="006D3415">
            <w:pPr>
              <w:ind w:left="360"/>
              <w:rPr>
                <w:rFonts w:ascii="Calibri" w:hAnsi="Calibri"/>
                <w:sz w:val="24"/>
                <w:szCs w:val="24"/>
              </w:rPr>
            </w:pPr>
          </w:p>
        </w:tc>
        <w:tc>
          <w:tcPr>
            <w:tcW w:w="1508" w:type="dxa"/>
            <w:shd w:val="clear" w:color="auto" w:fill="DBE5F1" w:themeFill="accent1" w:themeFillTint="33"/>
          </w:tcPr>
          <w:p w:rsidR="006D3415" w:rsidRPr="00B14673" w:rsidRDefault="006D3415" w:rsidP="006D3415">
            <w:pPr>
              <w:ind w:left="360"/>
              <w:rPr>
                <w:rFonts w:ascii="Calibri" w:hAnsi="Calibri"/>
                <w:sz w:val="24"/>
                <w:szCs w:val="24"/>
              </w:rPr>
            </w:pPr>
          </w:p>
        </w:tc>
        <w:tc>
          <w:tcPr>
            <w:tcW w:w="1276" w:type="dxa"/>
            <w:shd w:val="clear" w:color="auto" w:fill="DBE5F1" w:themeFill="accent1" w:themeFillTint="33"/>
            <w:noWrap/>
          </w:tcPr>
          <w:p w:rsidR="006D3415" w:rsidRPr="00B14673" w:rsidRDefault="006D3415" w:rsidP="006D3415">
            <w:pPr>
              <w:ind w:left="360"/>
              <w:rPr>
                <w:rFonts w:ascii="Calibri" w:hAnsi="Calibri"/>
                <w:sz w:val="24"/>
                <w:szCs w:val="24"/>
              </w:rPr>
            </w:pPr>
          </w:p>
        </w:tc>
      </w:tr>
    </w:tbl>
    <w:p w:rsidR="00DE2AD8" w:rsidRDefault="00DE2AD8" w:rsidP="00DE2AD8">
      <w:pPr>
        <w:jc w:val="both"/>
        <w:rPr>
          <w:rFonts w:ascii="Calibri" w:hAnsi="Calibri"/>
          <w:b/>
        </w:rPr>
      </w:pPr>
    </w:p>
    <w:p w:rsidR="00DE2AD8" w:rsidRPr="00F0535F" w:rsidRDefault="00DE2AD8" w:rsidP="00DE2AD8">
      <w:pPr>
        <w:jc w:val="both"/>
        <w:rPr>
          <w:rFonts w:ascii="Calibri" w:hAnsi="Calibri"/>
          <w:i/>
        </w:rPr>
      </w:pPr>
      <w:r w:rsidRPr="00F0535F">
        <w:rPr>
          <w:rFonts w:ascii="Calibri" w:hAnsi="Calibri"/>
          <w:i/>
        </w:rPr>
        <w:t xml:space="preserve">It may be appropriate to provide this detail in relation to the overall population within the service as well as </w:t>
      </w:r>
      <w:r w:rsidR="002675CF" w:rsidRPr="00F0535F">
        <w:rPr>
          <w:rFonts w:ascii="Calibri" w:hAnsi="Calibri"/>
          <w:i/>
        </w:rPr>
        <w:t>any specific</w:t>
      </w:r>
      <w:r w:rsidRPr="00F0535F">
        <w:rPr>
          <w:rFonts w:ascii="Calibri" w:hAnsi="Calibri"/>
          <w:i/>
        </w:rPr>
        <w:t xml:space="preserve"> areas that are being targeted in the action plan, in order to provide appropriate context.  </w:t>
      </w:r>
    </w:p>
    <w:p w:rsidR="0050478D" w:rsidRPr="00F0535F" w:rsidRDefault="001E4114" w:rsidP="0050478D">
      <w:pPr>
        <w:jc w:val="both"/>
        <w:rPr>
          <w:rFonts w:ascii="Calibri" w:hAnsi="Calibri"/>
          <w:i/>
          <w:lang w:val="ga-IE"/>
        </w:rPr>
      </w:pPr>
      <w:r w:rsidRPr="00F0535F">
        <w:rPr>
          <w:rFonts w:ascii="Calibri" w:hAnsi="Calibri"/>
          <w:i/>
          <w:lang w:val="ga-IE"/>
        </w:rPr>
        <w:t>Additional  or more detailed info</w:t>
      </w:r>
      <w:r w:rsidR="00F0535F" w:rsidRPr="00F0535F">
        <w:rPr>
          <w:rFonts w:ascii="Calibri" w:hAnsi="Calibri"/>
          <w:i/>
          <w:lang w:val="ga-IE"/>
        </w:rPr>
        <w:t xml:space="preserve">rmation may be avaiable throug </w:t>
      </w:r>
      <w:r w:rsidRPr="00F0535F">
        <w:rPr>
          <w:rFonts w:ascii="Calibri" w:hAnsi="Calibri"/>
          <w:i/>
          <w:lang w:val="ga-IE"/>
        </w:rPr>
        <w:t>t</w:t>
      </w:r>
      <w:r w:rsidR="00F0535F" w:rsidRPr="00F0535F">
        <w:rPr>
          <w:rFonts w:ascii="Calibri" w:hAnsi="Calibri"/>
          <w:i/>
          <w:lang w:val="ga-IE"/>
        </w:rPr>
        <w:t>h</w:t>
      </w:r>
      <w:r w:rsidRPr="00F0535F">
        <w:rPr>
          <w:rFonts w:ascii="Calibri" w:hAnsi="Calibri"/>
          <w:i/>
          <w:lang w:val="ga-IE"/>
        </w:rPr>
        <w:t xml:space="preserve">e administration of needs assessment of analysis tools, such as SIS, FACE, National Disabiity analysis tool etc </w:t>
      </w:r>
    </w:p>
    <w:p w:rsidR="00DE2AD8" w:rsidRDefault="00DE2AD8" w:rsidP="0050478D">
      <w:pPr>
        <w:jc w:val="both"/>
        <w:rPr>
          <w:rFonts w:ascii="Calibri" w:hAnsi="Calibri"/>
          <w:lang w:val="ga-IE"/>
        </w:rPr>
      </w:pPr>
    </w:p>
    <w:p w:rsidR="00DE2AD8" w:rsidRPr="00BC25DB" w:rsidRDefault="00DE2AD8" w:rsidP="00DE2AD8">
      <w:pPr>
        <w:pStyle w:val="Heading2"/>
      </w:pPr>
      <w:bookmarkStart w:id="14" w:name="_Toc443636403"/>
      <w:r w:rsidRPr="00BC25DB">
        <w:t xml:space="preserve"> </w:t>
      </w:r>
      <w:bookmarkStart w:id="15" w:name="_Toc529266403"/>
      <w:r w:rsidRPr="00BC25DB">
        <w:t xml:space="preserve">Profile </w:t>
      </w:r>
      <w:r>
        <w:t>of Specific Units covered under Plan</w:t>
      </w:r>
      <w:bookmarkEnd w:id="14"/>
      <w:bookmarkEnd w:id="15"/>
      <w:r>
        <w:t xml:space="preserve">  </w:t>
      </w:r>
    </w:p>
    <w:p w:rsidR="00DE2AD8" w:rsidRPr="002A0E76" w:rsidRDefault="00DE2AD8" w:rsidP="00DE2AD8">
      <w:pPr>
        <w:pStyle w:val="Default"/>
        <w:jc w:val="both"/>
        <w:rPr>
          <w:rFonts w:ascii="Calibri" w:hAnsi="Calibri"/>
          <w:b/>
          <w:color w:val="auto"/>
        </w:rPr>
      </w:pPr>
    </w:p>
    <w:p w:rsidR="00DE2AD8" w:rsidRPr="00906954" w:rsidRDefault="00DE2AD8" w:rsidP="00DE2AD8">
      <w:pPr>
        <w:jc w:val="both"/>
        <w:rPr>
          <w:rFonts w:ascii="Calibri" w:hAnsi="Calibri" w:cs="Calibri"/>
          <w:b/>
          <w:i/>
        </w:rPr>
      </w:pPr>
      <w:r w:rsidRPr="00906954">
        <w:rPr>
          <w:rFonts w:ascii="Calibri" w:hAnsi="Calibri" w:cs="Calibri"/>
          <w:i/>
        </w:rPr>
        <w:t xml:space="preserve">Where appropriate </w:t>
      </w:r>
      <w:r w:rsidR="002675CF" w:rsidRPr="00906954">
        <w:rPr>
          <w:rFonts w:ascii="Calibri" w:hAnsi="Calibri" w:cs="Calibri"/>
          <w:i/>
        </w:rPr>
        <w:t>details of</w:t>
      </w:r>
      <w:r w:rsidRPr="00906954">
        <w:rPr>
          <w:rFonts w:ascii="Calibri" w:hAnsi="Calibri" w:cs="Calibri"/>
          <w:i/>
        </w:rPr>
        <w:t xml:space="preserve"> specific units within service should be included</w:t>
      </w:r>
      <w:r w:rsidRPr="00906954">
        <w:rPr>
          <w:rFonts w:ascii="Calibri" w:hAnsi="Calibri" w:cs="Calibri"/>
          <w:b/>
          <w:i/>
        </w:rPr>
        <w:t xml:space="preserve"> </w:t>
      </w:r>
    </w:p>
    <w:p w:rsidR="00F0535F" w:rsidRPr="00906954" w:rsidRDefault="00DE2AD8" w:rsidP="00DE2AD8">
      <w:pPr>
        <w:jc w:val="both"/>
        <w:rPr>
          <w:rFonts w:ascii="Calibri" w:hAnsi="Calibri" w:cs="Calibri"/>
          <w:b/>
        </w:rPr>
      </w:pPr>
      <w:r w:rsidRPr="00906954">
        <w:rPr>
          <w:rFonts w:ascii="Calibri" w:hAnsi="Calibri" w:cs="Calibri"/>
          <w:b/>
        </w:rPr>
        <w:t xml:space="preserve">Example </w:t>
      </w:r>
      <w:r w:rsidR="002675CF" w:rsidRPr="00906954">
        <w:rPr>
          <w:rFonts w:ascii="Calibri" w:hAnsi="Calibri" w:cs="Calibri"/>
          <w:b/>
        </w:rPr>
        <w:t xml:space="preserve">Unit 1: </w:t>
      </w:r>
    </w:p>
    <w:p w:rsidR="00DE2AD8" w:rsidRPr="00F0535F" w:rsidRDefault="00F0535F" w:rsidP="00DE2AD8">
      <w:pPr>
        <w:jc w:val="both"/>
        <w:rPr>
          <w:rFonts w:ascii="Calibri" w:hAnsi="Calibri" w:cs="Calibri"/>
          <w:i/>
          <w:lang w:val="ga-IE"/>
        </w:rPr>
      </w:pPr>
      <w:r w:rsidRPr="00906954">
        <w:rPr>
          <w:rFonts w:ascii="Calibri" w:hAnsi="Calibri" w:cs="Calibri"/>
        </w:rPr>
        <w:t xml:space="preserve">This unit is </w:t>
      </w:r>
      <w:proofErr w:type="gramStart"/>
      <w:r w:rsidRPr="00906954">
        <w:rPr>
          <w:rFonts w:ascii="Calibri" w:hAnsi="Calibri" w:cs="Calibri"/>
        </w:rPr>
        <w:t xml:space="preserve">a </w:t>
      </w:r>
      <w:r w:rsidR="002675CF" w:rsidRPr="00906954">
        <w:rPr>
          <w:rFonts w:ascii="Calibri" w:hAnsi="Calibri" w:cs="Calibri"/>
        </w:rPr>
        <w:t xml:space="preserve"> 24</w:t>
      </w:r>
      <w:proofErr w:type="gramEnd"/>
      <w:r w:rsidR="002675CF" w:rsidRPr="00906954">
        <w:rPr>
          <w:rFonts w:ascii="Calibri" w:hAnsi="Calibri" w:cs="Calibri"/>
        </w:rPr>
        <w:t xml:space="preserve"> hour, 7 day, and residential facility for adults with Intellectual Disability and complex health needs. </w:t>
      </w:r>
      <w:r w:rsidR="00DE2AD8" w:rsidRPr="00906954">
        <w:rPr>
          <w:rFonts w:ascii="Calibri" w:hAnsi="Calibri" w:cs="Calibri"/>
        </w:rPr>
        <w:t>The centre caters for XX residents. The designated centre also provides respite services on a planned basis throughout the year</w:t>
      </w:r>
      <w:r w:rsidR="00DE2AD8" w:rsidRPr="00F0535F">
        <w:rPr>
          <w:rFonts w:ascii="Calibri" w:hAnsi="Calibri" w:cs="Calibri"/>
          <w:i/>
        </w:rPr>
        <w:t>.</w:t>
      </w:r>
    </w:p>
    <w:p w:rsidR="00DE2AD8" w:rsidRDefault="00DE2AD8" w:rsidP="00BD2EBB">
      <w:pPr>
        <w:rPr>
          <w:b/>
        </w:rPr>
      </w:pPr>
      <w:r w:rsidRPr="00BD2EBB">
        <w:rPr>
          <w:b/>
        </w:rPr>
        <w:t xml:space="preserve">Composition of </w:t>
      </w:r>
      <w:r w:rsidR="00906954">
        <w:rPr>
          <w:b/>
        </w:rPr>
        <w:t>Example U</w:t>
      </w:r>
      <w:r w:rsidR="002675CF" w:rsidRPr="00BD2EBB">
        <w:rPr>
          <w:b/>
        </w:rPr>
        <w:t>nit 1</w:t>
      </w:r>
    </w:p>
    <w:tbl>
      <w:tblPr>
        <w:tblStyle w:val="MediumGrid3-Accent5"/>
        <w:tblW w:w="8787" w:type="dxa"/>
        <w:tblLook w:val="00A0" w:firstRow="1" w:lastRow="0" w:firstColumn="1" w:lastColumn="0" w:noHBand="0" w:noVBand="0"/>
      </w:tblPr>
      <w:tblGrid>
        <w:gridCol w:w="1583"/>
        <w:gridCol w:w="1030"/>
        <w:gridCol w:w="1228"/>
        <w:gridCol w:w="1796"/>
        <w:gridCol w:w="3150"/>
      </w:tblGrid>
      <w:tr w:rsidR="006D3415" w:rsidRPr="00260B92" w:rsidTr="006C5D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6D3415" w:rsidRDefault="006D3415" w:rsidP="006D3415">
            <w:pPr>
              <w:ind w:left="284" w:hanging="76"/>
              <w:rPr>
                <w:rFonts w:ascii="Calibri" w:hAnsi="Calibri" w:cs="Calibri"/>
              </w:rPr>
            </w:pPr>
            <w:r w:rsidRPr="00F51751">
              <w:rPr>
                <w:rFonts w:ascii="Calibri" w:hAnsi="Calibri" w:cs="Calibri"/>
              </w:rPr>
              <w:t>Area</w:t>
            </w:r>
          </w:p>
          <w:p w:rsidR="006D3415" w:rsidRPr="00F51751" w:rsidRDefault="006D3415" w:rsidP="006D3415">
            <w:pPr>
              <w:ind w:left="284" w:hanging="76"/>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258" w:type="dxa"/>
            <w:gridSpan w:val="2"/>
          </w:tcPr>
          <w:p w:rsidR="006D3415" w:rsidRPr="00F51751" w:rsidRDefault="006D3415" w:rsidP="006D3415">
            <w:pPr>
              <w:ind w:left="360"/>
              <w:rPr>
                <w:rFonts w:ascii="Calibri" w:hAnsi="Calibri" w:cs="Calibri"/>
              </w:rPr>
            </w:pPr>
            <w:r w:rsidRPr="00F51751">
              <w:rPr>
                <w:rFonts w:ascii="Calibri" w:hAnsi="Calibri" w:cs="Calibri"/>
              </w:rPr>
              <w:t xml:space="preserve">No of residents </w:t>
            </w:r>
          </w:p>
        </w:tc>
        <w:tc>
          <w:tcPr>
            <w:tcW w:w="1796" w:type="dxa"/>
          </w:tcPr>
          <w:p w:rsidR="006D3415" w:rsidRPr="00F51751" w:rsidRDefault="006D3415" w:rsidP="006D3415">
            <w:pPr>
              <w:ind w:left="360"/>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51751">
              <w:rPr>
                <w:rFonts w:ascii="Calibri" w:hAnsi="Calibri" w:cs="Calibri"/>
              </w:rPr>
              <w:t>No of rooms</w:t>
            </w:r>
          </w:p>
        </w:tc>
        <w:tc>
          <w:tcPr>
            <w:cnfStyle w:val="000010000000" w:firstRow="0" w:lastRow="0" w:firstColumn="0" w:lastColumn="0" w:oddVBand="1" w:evenVBand="0" w:oddHBand="0" w:evenHBand="0" w:firstRowFirstColumn="0" w:firstRowLastColumn="0" w:lastRowFirstColumn="0" w:lastRowLastColumn="0"/>
            <w:tcW w:w="3150" w:type="dxa"/>
          </w:tcPr>
          <w:p w:rsidR="006D3415" w:rsidRPr="00F51751" w:rsidRDefault="006D3415" w:rsidP="006D3415">
            <w:pPr>
              <w:ind w:left="360"/>
              <w:rPr>
                <w:rFonts w:ascii="Calibri" w:hAnsi="Calibri" w:cs="Calibri"/>
              </w:rPr>
            </w:pPr>
            <w:r w:rsidRPr="00F51751">
              <w:rPr>
                <w:rFonts w:ascii="Calibri" w:hAnsi="Calibri" w:cs="Calibri"/>
              </w:rPr>
              <w:t xml:space="preserve">Care and support needs </w:t>
            </w:r>
          </w:p>
        </w:tc>
      </w:tr>
      <w:tr w:rsidR="006D3415" w:rsidRPr="00260B92" w:rsidTr="006C5D9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83" w:type="dxa"/>
            <w:vMerge w:val="restart"/>
          </w:tcPr>
          <w:p w:rsidR="006D3415" w:rsidRPr="00F51751" w:rsidRDefault="006D3415" w:rsidP="006D3415">
            <w:pPr>
              <w:ind w:left="284" w:hanging="76"/>
              <w:rPr>
                <w:rFonts w:ascii="Calibri" w:hAnsi="Calibri" w:cs="Calibri"/>
                <w:color w:val="FF0000"/>
              </w:rPr>
            </w:pPr>
          </w:p>
          <w:p w:rsidR="006D3415" w:rsidRPr="00F51751" w:rsidRDefault="006D3415" w:rsidP="006D3415">
            <w:pPr>
              <w:ind w:left="284" w:hanging="76"/>
              <w:rPr>
                <w:rFonts w:ascii="Calibri" w:hAnsi="Calibri" w:cs="Calibri"/>
              </w:rPr>
            </w:pPr>
            <w:r w:rsidRPr="00F51751">
              <w:rPr>
                <w:rFonts w:ascii="Calibri" w:hAnsi="Calibri" w:cs="Calibri"/>
              </w:rPr>
              <w:t>West Wing</w:t>
            </w:r>
          </w:p>
        </w:tc>
        <w:tc>
          <w:tcPr>
            <w:cnfStyle w:val="000010000000" w:firstRow="0" w:lastRow="0" w:firstColumn="0" w:lastColumn="0" w:oddVBand="1" w:evenVBand="0" w:oddHBand="0" w:evenHBand="0" w:firstRowFirstColumn="0" w:firstRowLastColumn="0" w:lastRowFirstColumn="0" w:lastRowLastColumn="0"/>
            <w:tcW w:w="1030" w:type="dxa"/>
            <w:vMerge w:val="restart"/>
          </w:tcPr>
          <w:p w:rsidR="006D3415" w:rsidRPr="00F51751" w:rsidRDefault="006D3415" w:rsidP="006D3415">
            <w:pPr>
              <w:ind w:left="360"/>
              <w:rPr>
                <w:rFonts w:ascii="Calibri" w:hAnsi="Calibri" w:cs="Calibri"/>
              </w:rPr>
            </w:pPr>
            <w:r w:rsidRPr="00F51751">
              <w:rPr>
                <w:rFonts w:ascii="Calibri" w:hAnsi="Calibri" w:cs="Calibri"/>
              </w:rPr>
              <w:t xml:space="preserve">Male                 </w:t>
            </w:r>
          </w:p>
          <w:p w:rsidR="006D3415" w:rsidRPr="00F51751" w:rsidRDefault="006D3415" w:rsidP="006D3415">
            <w:pPr>
              <w:ind w:left="360"/>
              <w:rPr>
                <w:rFonts w:ascii="Calibri" w:hAnsi="Calibri" w:cs="Calibri"/>
              </w:rPr>
            </w:pPr>
            <w:r w:rsidRPr="00F51751">
              <w:rPr>
                <w:rFonts w:ascii="Calibri" w:hAnsi="Calibri" w:cs="Calibri"/>
              </w:rPr>
              <w:t>1</w:t>
            </w:r>
          </w:p>
        </w:tc>
        <w:tc>
          <w:tcPr>
            <w:tcW w:w="1228" w:type="dxa"/>
            <w:vMerge w:val="restart"/>
          </w:tcPr>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1751">
              <w:rPr>
                <w:rFonts w:ascii="Calibri" w:hAnsi="Calibri" w:cs="Calibri"/>
              </w:rPr>
              <w:t xml:space="preserve">Female                </w:t>
            </w:r>
          </w:p>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1751">
              <w:rPr>
                <w:rFonts w:ascii="Calibri" w:hAnsi="Calibri" w:cs="Calibri"/>
              </w:rPr>
              <w:t>7</w:t>
            </w:r>
          </w:p>
        </w:tc>
        <w:tc>
          <w:tcPr>
            <w:cnfStyle w:val="000010000000" w:firstRow="0" w:lastRow="0" w:firstColumn="0" w:lastColumn="0" w:oddVBand="1" w:evenVBand="0" w:oddHBand="0" w:evenHBand="0" w:firstRowFirstColumn="0" w:firstRowLastColumn="0" w:lastRowFirstColumn="0" w:lastRowLastColumn="0"/>
            <w:tcW w:w="1796" w:type="dxa"/>
          </w:tcPr>
          <w:p w:rsidR="006D3415" w:rsidRPr="00F51751" w:rsidRDefault="006D3415" w:rsidP="006D3415">
            <w:pPr>
              <w:rPr>
                <w:rFonts w:ascii="Calibri" w:hAnsi="Calibri" w:cs="Calibri"/>
              </w:rPr>
            </w:pPr>
            <w:r>
              <w:rPr>
                <w:rFonts w:ascii="Calibri" w:hAnsi="Calibri" w:cs="Calibri"/>
              </w:rPr>
              <w:t xml:space="preserve">4 single rooms </w:t>
            </w:r>
            <w:r w:rsidRPr="00F51751">
              <w:rPr>
                <w:rFonts w:ascii="Calibri" w:hAnsi="Calibri" w:cs="Calibri"/>
              </w:rPr>
              <w:t xml:space="preserve">       </w:t>
            </w:r>
          </w:p>
        </w:tc>
        <w:tc>
          <w:tcPr>
            <w:tcW w:w="3150" w:type="dxa"/>
            <w:vMerge w:val="restart"/>
          </w:tcPr>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lang w:val="ga-IE"/>
              </w:rPr>
            </w:pPr>
            <w:r w:rsidRPr="00F51751">
              <w:rPr>
                <w:rFonts w:ascii="Calibri" w:hAnsi="Calibri" w:cs="Calibri"/>
              </w:rPr>
              <w:t xml:space="preserve">Twenty four hour nursing support for elderly care </w:t>
            </w:r>
          </w:p>
          <w:p w:rsidR="006D3415" w:rsidRPr="006C2672" w:rsidRDefault="006D3415" w:rsidP="006D3415">
            <w:pPr>
              <w:cnfStyle w:val="000000100000" w:firstRow="0" w:lastRow="0" w:firstColumn="0" w:lastColumn="0" w:oddVBand="0" w:evenVBand="0" w:oddHBand="1" w:evenHBand="0" w:firstRowFirstColumn="0" w:firstRowLastColumn="0" w:lastRowFirstColumn="0" w:lastRowLastColumn="0"/>
              <w:rPr>
                <w:rFonts w:ascii="Calibri" w:hAnsi="Calibri" w:cs="Calibri"/>
                <w:color w:val="FF0000"/>
                <w:lang w:val="ga-IE"/>
              </w:rPr>
            </w:pPr>
          </w:p>
        </w:tc>
      </w:tr>
      <w:tr w:rsidR="006D3415" w:rsidRPr="00260B92" w:rsidTr="006C5D9C">
        <w:trPr>
          <w:trHeight w:val="216"/>
        </w:trPr>
        <w:tc>
          <w:tcPr>
            <w:cnfStyle w:val="001000000000" w:firstRow="0" w:lastRow="0" w:firstColumn="1" w:lastColumn="0" w:oddVBand="0" w:evenVBand="0" w:oddHBand="0" w:evenHBand="0" w:firstRowFirstColumn="0" w:firstRowLastColumn="0" w:lastRowFirstColumn="0" w:lastRowLastColumn="0"/>
            <w:tcW w:w="1583" w:type="dxa"/>
            <w:vMerge/>
          </w:tcPr>
          <w:p w:rsidR="006D3415" w:rsidRPr="00F51751" w:rsidRDefault="006D3415" w:rsidP="006D3415">
            <w:pPr>
              <w:ind w:left="284" w:hanging="76"/>
              <w:rPr>
                <w:rFonts w:ascii="Calibri" w:hAnsi="Calibri" w:cs="Calibri"/>
                <w:color w:val="FF0000"/>
              </w:rPr>
            </w:pPr>
          </w:p>
        </w:tc>
        <w:tc>
          <w:tcPr>
            <w:cnfStyle w:val="000010000000" w:firstRow="0" w:lastRow="0" w:firstColumn="0" w:lastColumn="0" w:oddVBand="1" w:evenVBand="0" w:oddHBand="0" w:evenHBand="0" w:firstRowFirstColumn="0" w:firstRowLastColumn="0" w:lastRowFirstColumn="0" w:lastRowLastColumn="0"/>
            <w:tcW w:w="1030" w:type="dxa"/>
            <w:vMerge/>
          </w:tcPr>
          <w:p w:rsidR="006D3415" w:rsidRPr="00F51751" w:rsidRDefault="006D3415" w:rsidP="006D3415">
            <w:pPr>
              <w:ind w:left="360"/>
              <w:rPr>
                <w:rFonts w:ascii="Calibri" w:hAnsi="Calibri" w:cs="Calibri"/>
              </w:rPr>
            </w:pPr>
          </w:p>
        </w:tc>
        <w:tc>
          <w:tcPr>
            <w:tcW w:w="1228" w:type="dxa"/>
            <w:vMerge/>
          </w:tcPr>
          <w:p w:rsidR="006D3415" w:rsidRPr="00F51751"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796" w:type="dxa"/>
          </w:tcPr>
          <w:p w:rsidR="006D3415" w:rsidRPr="00F51751" w:rsidRDefault="006D3415" w:rsidP="006D3415">
            <w:pPr>
              <w:rPr>
                <w:rFonts w:ascii="Calibri" w:hAnsi="Calibri" w:cs="Calibri"/>
              </w:rPr>
            </w:pPr>
            <w:r w:rsidRPr="00F51751">
              <w:rPr>
                <w:rFonts w:ascii="Calibri" w:hAnsi="Calibri" w:cs="Calibri"/>
              </w:rPr>
              <w:t xml:space="preserve">  1x</w:t>
            </w:r>
            <w:r>
              <w:rPr>
                <w:rFonts w:ascii="Calibri" w:hAnsi="Calibri" w:cs="Calibri"/>
              </w:rPr>
              <w:t xml:space="preserve"> </w:t>
            </w:r>
            <w:r w:rsidRPr="00F51751">
              <w:rPr>
                <w:rFonts w:ascii="Calibri" w:hAnsi="Calibri" w:cs="Calibri"/>
              </w:rPr>
              <w:t>4</w:t>
            </w:r>
            <w:r>
              <w:rPr>
                <w:rFonts w:ascii="Calibri" w:hAnsi="Calibri" w:cs="Calibri"/>
              </w:rPr>
              <w:t xml:space="preserve"> bedded</w:t>
            </w:r>
          </w:p>
        </w:tc>
        <w:tc>
          <w:tcPr>
            <w:tcW w:w="3150" w:type="dxa"/>
            <w:vMerge/>
          </w:tcPr>
          <w:p w:rsidR="006D3415" w:rsidRPr="00F51751"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r>
      <w:tr w:rsidR="006D3415" w:rsidRPr="00260B92" w:rsidTr="006C5D9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83" w:type="dxa"/>
            <w:vMerge w:val="restart"/>
          </w:tcPr>
          <w:p w:rsidR="006D3415" w:rsidRPr="00F51751" w:rsidRDefault="006D3415" w:rsidP="006D3415">
            <w:pPr>
              <w:ind w:left="284" w:hanging="76"/>
              <w:rPr>
                <w:rFonts w:ascii="Calibri" w:hAnsi="Calibri" w:cs="Calibri"/>
              </w:rPr>
            </w:pPr>
          </w:p>
          <w:p w:rsidR="006D3415" w:rsidRPr="00F51751" w:rsidRDefault="006D3415" w:rsidP="006D3415">
            <w:pPr>
              <w:ind w:left="284" w:hanging="76"/>
              <w:rPr>
                <w:rFonts w:ascii="Calibri" w:hAnsi="Calibri" w:cs="Calibri"/>
              </w:rPr>
            </w:pPr>
            <w:r w:rsidRPr="00F51751">
              <w:rPr>
                <w:rFonts w:ascii="Calibri" w:hAnsi="Calibri" w:cs="Calibri"/>
              </w:rPr>
              <w:t>East Wing</w:t>
            </w:r>
          </w:p>
        </w:tc>
        <w:tc>
          <w:tcPr>
            <w:cnfStyle w:val="000010000000" w:firstRow="0" w:lastRow="0" w:firstColumn="0" w:lastColumn="0" w:oddVBand="1" w:evenVBand="0" w:oddHBand="0" w:evenHBand="0" w:firstRowFirstColumn="0" w:firstRowLastColumn="0" w:lastRowFirstColumn="0" w:lastRowLastColumn="0"/>
            <w:tcW w:w="1030" w:type="dxa"/>
            <w:vMerge w:val="restart"/>
          </w:tcPr>
          <w:p w:rsidR="006D3415" w:rsidRPr="00F51751" w:rsidRDefault="006D3415" w:rsidP="006D3415">
            <w:pPr>
              <w:ind w:left="360"/>
              <w:rPr>
                <w:rFonts w:ascii="Calibri" w:hAnsi="Calibri" w:cs="Calibri"/>
              </w:rPr>
            </w:pPr>
            <w:r w:rsidRPr="00F51751">
              <w:rPr>
                <w:rFonts w:ascii="Calibri" w:hAnsi="Calibri" w:cs="Calibri"/>
              </w:rPr>
              <w:t xml:space="preserve">Male                    </w:t>
            </w:r>
          </w:p>
          <w:p w:rsidR="006D3415" w:rsidRPr="00F51751" w:rsidRDefault="006D3415" w:rsidP="006D3415">
            <w:pPr>
              <w:ind w:left="360"/>
              <w:rPr>
                <w:rFonts w:ascii="Calibri" w:hAnsi="Calibri" w:cs="Calibri"/>
              </w:rPr>
            </w:pPr>
            <w:r w:rsidRPr="00F51751">
              <w:rPr>
                <w:rFonts w:ascii="Calibri" w:hAnsi="Calibri" w:cs="Calibri"/>
              </w:rPr>
              <w:t>7</w:t>
            </w:r>
          </w:p>
          <w:p w:rsidR="006D3415" w:rsidRDefault="006D3415" w:rsidP="006D3415">
            <w:pPr>
              <w:rPr>
                <w:rFonts w:ascii="Calibri" w:hAnsi="Calibri" w:cs="Calibri"/>
              </w:rPr>
            </w:pPr>
          </w:p>
        </w:tc>
        <w:tc>
          <w:tcPr>
            <w:tcW w:w="1228" w:type="dxa"/>
            <w:vMerge w:val="restart"/>
          </w:tcPr>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1751">
              <w:rPr>
                <w:rFonts w:ascii="Calibri" w:hAnsi="Calibri" w:cs="Calibri"/>
              </w:rPr>
              <w:t xml:space="preserve">Female </w:t>
            </w:r>
          </w:p>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1751">
              <w:rPr>
                <w:rFonts w:ascii="Calibri" w:hAnsi="Calibri" w:cs="Calibri"/>
              </w:rPr>
              <w:t xml:space="preserve">2              </w:t>
            </w:r>
          </w:p>
        </w:tc>
        <w:tc>
          <w:tcPr>
            <w:cnfStyle w:val="000010000000" w:firstRow="0" w:lastRow="0" w:firstColumn="0" w:lastColumn="0" w:oddVBand="1" w:evenVBand="0" w:oddHBand="0" w:evenHBand="0" w:firstRowFirstColumn="0" w:firstRowLastColumn="0" w:lastRowFirstColumn="0" w:lastRowLastColumn="0"/>
            <w:tcW w:w="1796" w:type="dxa"/>
          </w:tcPr>
          <w:p w:rsidR="006D3415" w:rsidRDefault="006D3415" w:rsidP="006D3415">
            <w:pPr>
              <w:rPr>
                <w:rFonts w:ascii="Calibri" w:hAnsi="Calibri" w:cs="Calibri"/>
              </w:rPr>
            </w:pPr>
            <w:r w:rsidRPr="00F51751">
              <w:rPr>
                <w:rFonts w:ascii="Calibri" w:hAnsi="Calibri" w:cs="Calibri"/>
              </w:rPr>
              <w:t>2</w:t>
            </w:r>
            <w:r>
              <w:rPr>
                <w:rFonts w:ascii="Calibri" w:hAnsi="Calibri" w:cs="Calibri"/>
              </w:rPr>
              <w:t xml:space="preserve"> single rooms</w:t>
            </w:r>
          </w:p>
          <w:p w:rsidR="006D3415" w:rsidRPr="00F51751" w:rsidRDefault="006D3415" w:rsidP="006D3415">
            <w:pPr>
              <w:rPr>
                <w:rFonts w:ascii="Calibri" w:hAnsi="Calibri" w:cs="Calibri"/>
              </w:rPr>
            </w:pPr>
          </w:p>
        </w:tc>
        <w:tc>
          <w:tcPr>
            <w:tcW w:w="3150" w:type="dxa"/>
            <w:vMerge w:val="restart"/>
          </w:tcPr>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lang w:val="ga-IE"/>
              </w:rPr>
            </w:pPr>
            <w:r w:rsidRPr="00F51751">
              <w:rPr>
                <w:rFonts w:ascii="Calibri" w:hAnsi="Calibri" w:cs="Calibri"/>
              </w:rPr>
              <w:t>Twenty four hour nursing support for adults with a disability and high co-morbidities</w:t>
            </w:r>
            <w:r w:rsidRPr="00F51751">
              <w:rPr>
                <w:rFonts w:ascii="Calibri" w:hAnsi="Calibri" w:cs="Calibri"/>
                <w:color w:val="FF0000"/>
                <w:lang w:val="ga-IE"/>
              </w:rPr>
              <w:t xml:space="preserve"> </w:t>
            </w:r>
          </w:p>
        </w:tc>
      </w:tr>
      <w:tr w:rsidR="006D3415" w:rsidRPr="00260B92" w:rsidTr="006C5D9C">
        <w:trPr>
          <w:trHeight w:val="531"/>
        </w:trPr>
        <w:tc>
          <w:tcPr>
            <w:cnfStyle w:val="001000000000" w:firstRow="0" w:lastRow="0" w:firstColumn="1" w:lastColumn="0" w:oddVBand="0" w:evenVBand="0" w:oddHBand="0" w:evenHBand="0" w:firstRowFirstColumn="0" w:firstRowLastColumn="0" w:lastRowFirstColumn="0" w:lastRowLastColumn="0"/>
            <w:tcW w:w="1583" w:type="dxa"/>
            <w:vMerge/>
          </w:tcPr>
          <w:p w:rsidR="006D3415" w:rsidRPr="00F51751" w:rsidRDefault="006D3415" w:rsidP="006D3415">
            <w:pPr>
              <w:ind w:left="36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030" w:type="dxa"/>
            <w:vMerge/>
          </w:tcPr>
          <w:p w:rsidR="006D3415" w:rsidRPr="00F51751" w:rsidRDefault="006D3415" w:rsidP="006D3415">
            <w:pPr>
              <w:ind w:left="360"/>
              <w:rPr>
                <w:rFonts w:ascii="Calibri" w:hAnsi="Calibri" w:cs="Calibri"/>
              </w:rPr>
            </w:pPr>
          </w:p>
        </w:tc>
        <w:tc>
          <w:tcPr>
            <w:tcW w:w="1228" w:type="dxa"/>
            <w:vMerge/>
          </w:tcPr>
          <w:p w:rsidR="006D3415" w:rsidRPr="00F51751"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796" w:type="dxa"/>
          </w:tcPr>
          <w:p w:rsidR="006D3415" w:rsidRPr="00F51751" w:rsidRDefault="006D3415" w:rsidP="006D3415">
            <w:pPr>
              <w:rPr>
                <w:rFonts w:ascii="Calibri" w:hAnsi="Calibri" w:cs="Calibri"/>
              </w:rPr>
            </w:pPr>
            <w:r w:rsidRPr="00F51751">
              <w:rPr>
                <w:rFonts w:ascii="Calibri" w:hAnsi="Calibri" w:cs="Calibri"/>
              </w:rPr>
              <w:t xml:space="preserve">2 </w:t>
            </w:r>
            <w:r>
              <w:rPr>
                <w:rFonts w:ascii="Calibri" w:hAnsi="Calibri" w:cs="Calibri"/>
              </w:rPr>
              <w:t xml:space="preserve">x 2 </w:t>
            </w:r>
            <w:r w:rsidRPr="00F51751">
              <w:rPr>
                <w:rFonts w:ascii="Calibri" w:hAnsi="Calibri" w:cs="Calibri"/>
              </w:rPr>
              <w:t xml:space="preserve"> Bedded    </w:t>
            </w:r>
          </w:p>
        </w:tc>
        <w:tc>
          <w:tcPr>
            <w:tcW w:w="3150" w:type="dxa"/>
            <w:vMerge/>
          </w:tcPr>
          <w:p w:rsidR="006D3415" w:rsidRPr="00F51751"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D3415" w:rsidRPr="00260B92" w:rsidTr="006C5D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583" w:type="dxa"/>
            <w:vMerge/>
          </w:tcPr>
          <w:p w:rsidR="006D3415" w:rsidRPr="00F51751" w:rsidRDefault="006D3415" w:rsidP="006D3415">
            <w:pPr>
              <w:ind w:left="36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030" w:type="dxa"/>
            <w:vMerge/>
          </w:tcPr>
          <w:p w:rsidR="006D3415" w:rsidRPr="00F51751" w:rsidRDefault="006D3415" w:rsidP="006D3415">
            <w:pPr>
              <w:ind w:left="360"/>
              <w:rPr>
                <w:rFonts w:ascii="Calibri" w:hAnsi="Calibri" w:cs="Calibri"/>
              </w:rPr>
            </w:pPr>
          </w:p>
        </w:tc>
        <w:tc>
          <w:tcPr>
            <w:tcW w:w="1228" w:type="dxa"/>
            <w:vMerge/>
          </w:tcPr>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796" w:type="dxa"/>
          </w:tcPr>
          <w:p w:rsidR="006D3415" w:rsidRPr="00F51751" w:rsidRDefault="006D3415" w:rsidP="006D3415">
            <w:pPr>
              <w:rPr>
                <w:rFonts w:ascii="Calibri" w:hAnsi="Calibri" w:cs="Calibri"/>
              </w:rPr>
            </w:pPr>
            <w:r>
              <w:rPr>
                <w:rFonts w:ascii="Calibri" w:hAnsi="Calibri" w:cs="Calibri"/>
              </w:rPr>
              <w:t>1 x 3 bedded</w:t>
            </w:r>
            <w:r w:rsidRPr="00F51751">
              <w:rPr>
                <w:rFonts w:ascii="Calibri" w:hAnsi="Calibri" w:cs="Calibri"/>
              </w:rPr>
              <w:t xml:space="preserve">                </w:t>
            </w:r>
          </w:p>
          <w:p w:rsidR="006D3415" w:rsidRPr="00F51751" w:rsidRDefault="006D3415" w:rsidP="006D3415">
            <w:pPr>
              <w:ind w:left="360" w:firstLine="52"/>
              <w:rPr>
                <w:rFonts w:ascii="Calibri" w:hAnsi="Calibri" w:cs="Calibri"/>
              </w:rPr>
            </w:pPr>
          </w:p>
        </w:tc>
        <w:tc>
          <w:tcPr>
            <w:tcW w:w="3150" w:type="dxa"/>
            <w:vMerge/>
          </w:tcPr>
          <w:p w:rsidR="006D3415" w:rsidRPr="00F51751"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6D3415" w:rsidRDefault="006D3415" w:rsidP="00F0535F">
      <w:pPr>
        <w:pStyle w:val="Heading2"/>
        <w:numPr>
          <w:ilvl w:val="0"/>
          <w:numId w:val="0"/>
        </w:numPr>
      </w:pPr>
      <w:bookmarkStart w:id="16" w:name="_Toc443636404"/>
    </w:p>
    <w:p w:rsidR="006D3415" w:rsidRDefault="006D3415" w:rsidP="006D3415">
      <w:pPr>
        <w:rPr>
          <w:lang w:val="en-GB" w:eastAsia="en-US"/>
        </w:rPr>
      </w:pPr>
    </w:p>
    <w:p w:rsidR="006D3415" w:rsidRDefault="006D3415" w:rsidP="00F0535F">
      <w:pPr>
        <w:pStyle w:val="Heading2"/>
        <w:numPr>
          <w:ilvl w:val="0"/>
          <w:numId w:val="0"/>
        </w:numPr>
        <w:ind w:left="576" w:hanging="576"/>
      </w:pPr>
    </w:p>
    <w:p w:rsidR="006D3415" w:rsidRDefault="006D3415" w:rsidP="00F0535F">
      <w:pPr>
        <w:pStyle w:val="Heading2"/>
        <w:numPr>
          <w:ilvl w:val="0"/>
          <w:numId w:val="0"/>
        </w:numPr>
      </w:pPr>
    </w:p>
    <w:p w:rsidR="006D3415" w:rsidRDefault="006D3415" w:rsidP="00F0535F">
      <w:pPr>
        <w:pStyle w:val="Heading2"/>
        <w:numPr>
          <w:ilvl w:val="0"/>
          <w:numId w:val="0"/>
        </w:numPr>
        <w:ind w:left="576" w:hanging="576"/>
      </w:pPr>
    </w:p>
    <w:p w:rsidR="006D3415" w:rsidRDefault="006D3415" w:rsidP="006D3415">
      <w:pPr>
        <w:rPr>
          <w:rFonts w:ascii="Calibri" w:eastAsia="Times New Roman" w:hAnsi="Calibri" w:cs="Arial"/>
          <w:color w:val="0070C0"/>
          <w:sz w:val="32"/>
          <w:lang w:val="en-GB" w:eastAsia="en-US"/>
        </w:rPr>
      </w:pPr>
      <w:r>
        <w:br w:type="page"/>
      </w:r>
    </w:p>
    <w:p w:rsidR="0050478D" w:rsidRDefault="0050478D" w:rsidP="00DE2AD8">
      <w:pPr>
        <w:pStyle w:val="Heading2"/>
      </w:pPr>
      <w:r>
        <w:t xml:space="preserve"> </w:t>
      </w:r>
      <w:bookmarkStart w:id="17" w:name="_Toc529266404"/>
      <w:r>
        <w:t>C</w:t>
      </w:r>
      <w:r w:rsidRPr="00952050">
        <w:t>urrent Staffing</w:t>
      </w:r>
      <w:bookmarkEnd w:id="16"/>
      <w:bookmarkEnd w:id="17"/>
      <w:r w:rsidRPr="00952050">
        <w:t xml:space="preserve"> </w:t>
      </w:r>
    </w:p>
    <w:p w:rsidR="00906954" w:rsidRDefault="00906954" w:rsidP="000A2968">
      <w:pPr>
        <w:jc w:val="both"/>
        <w:rPr>
          <w:rFonts w:ascii="Calibri" w:hAnsi="Calibri"/>
        </w:rPr>
      </w:pPr>
    </w:p>
    <w:p w:rsidR="000A2968" w:rsidRDefault="00413D1F" w:rsidP="000A2968">
      <w:pPr>
        <w:jc w:val="both"/>
        <w:rPr>
          <w:rFonts w:ascii="Calibri" w:hAnsi="Calibri"/>
        </w:rPr>
      </w:pPr>
      <w:r>
        <w:rPr>
          <w:rFonts w:ascii="Calibri" w:hAnsi="Calibri"/>
        </w:rPr>
        <w:t>Overview of</w:t>
      </w:r>
      <w:r w:rsidR="000A2968">
        <w:rPr>
          <w:rFonts w:ascii="Calibri" w:hAnsi="Calibri"/>
        </w:rPr>
        <w:t xml:space="preserve"> the </w:t>
      </w:r>
      <w:r w:rsidR="002675CF">
        <w:rPr>
          <w:rFonts w:ascii="Calibri" w:hAnsi="Calibri"/>
        </w:rPr>
        <w:t>staffing structure</w:t>
      </w:r>
      <w:r>
        <w:rPr>
          <w:rFonts w:ascii="Calibri" w:hAnsi="Calibri"/>
        </w:rPr>
        <w:t>, WTE numbers, skill mix etc</w:t>
      </w:r>
      <w:r w:rsidR="00906954">
        <w:rPr>
          <w:rFonts w:ascii="Calibri" w:hAnsi="Calibri"/>
        </w:rPr>
        <w:t xml:space="preserve">. </w:t>
      </w:r>
      <w:r w:rsidR="000A2968">
        <w:rPr>
          <w:rFonts w:ascii="Calibri" w:hAnsi="Calibri"/>
        </w:rPr>
        <w:t xml:space="preserve">  Reference </w:t>
      </w:r>
      <w:proofErr w:type="gramStart"/>
      <w:r w:rsidR="000A2968">
        <w:rPr>
          <w:rFonts w:ascii="Calibri" w:hAnsi="Calibri"/>
        </w:rPr>
        <w:t>should  be</w:t>
      </w:r>
      <w:proofErr w:type="gramEnd"/>
      <w:r w:rsidR="000A2968">
        <w:rPr>
          <w:rFonts w:ascii="Calibri" w:hAnsi="Calibri"/>
        </w:rPr>
        <w:t xml:space="preserve"> made to</w:t>
      </w:r>
      <w:r w:rsidR="000A2968" w:rsidRPr="000A2968">
        <w:rPr>
          <w:rFonts w:ascii="Calibri" w:hAnsi="Calibri"/>
        </w:rPr>
        <w:t xml:space="preserve"> </w:t>
      </w:r>
      <w:r w:rsidR="000A2968">
        <w:rPr>
          <w:rFonts w:ascii="Calibri" w:hAnsi="Calibri"/>
        </w:rPr>
        <w:t>the use of overtime, agency or other supplementary staffing i.e. contract cleaning etc .  Clarity is also needed in relation to any funded vacant posts or unfunded etc</w:t>
      </w:r>
    </w:p>
    <w:p w:rsidR="000A2968" w:rsidRPr="000A2968" w:rsidRDefault="000A2968" w:rsidP="00F0535F">
      <w:pPr>
        <w:pStyle w:val="Heading4"/>
        <w:numPr>
          <w:ilvl w:val="0"/>
          <w:numId w:val="0"/>
        </w:numPr>
        <w:ind w:left="864" w:hanging="864"/>
        <w:rPr>
          <w:rFonts w:ascii="Calibri" w:hAnsi="Calibri"/>
        </w:rPr>
      </w:pPr>
      <w:r>
        <w:t>Table of staff WTE complement in setting</w:t>
      </w:r>
    </w:p>
    <w:tbl>
      <w:tblPr>
        <w:tblStyle w:val="LightList-Accent11"/>
        <w:tblpPr w:leftFromText="180" w:rightFromText="180" w:vertAnchor="text" w:horzAnchor="margin" w:tblpXSpec="center" w:tblpY="32"/>
        <w:tblW w:w="8538" w:type="dxa"/>
        <w:tblLayout w:type="fixed"/>
        <w:tblLook w:val="0000" w:firstRow="0" w:lastRow="0" w:firstColumn="0" w:lastColumn="0" w:noHBand="0" w:noVBand="0"/>
      </w:tblPr>
      <w:tblGrid>
        <w:gridCol w:w="2585"/>
        <w:gridCol w:w="1180"/>
        <w:gridCol w:w="1180"/>
        <w:gridCol w:w="1183"/>
        <w:gridCol w:w="1085"/>
        <w:gridCol w:w="1325"/>
      </w:tblGrid>
      <w:tr w:rsidR="006D3415" w:rsidRPr="000D3B13" w:rsidTr="00F0535F">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2585" w:type="dxa"/>
            <w:shd w:val="clear" w:color="auto" w:fill="FFFFFF" w:themeFill="background1"/>
            <w:noWrap/>
          </w:tcPr>
          <w:p w:rsidR="006D3415" w:rsidRPr="000D3B13" w:rsidRDefault="006D3415" w:rsidP="006D3415">
            <w:pPr>
              <w:ind w:left="360"/>
              <w:rPr>
                <w:rFonts w:ascii="Calibri" w:hAnsi="Calibri"/>
                <w:b/>
                <w:color w:val="FFFFFF"/>
              </w:rPr>
            </w:pPr>
          </w:p>
        </w:tc>
        <w:tc>
          <w:tcPr>
            <w:tcW w:w="3543" w:type="dxa"/>
            <w:gridSpan w:val="3"/>
            <w:shd w:val="clear" w:color="auto" w:fill="548DD4" w:themeFill="text2" w:themeFillTint="99"/>
            <w:noWrap/>
          </w:tcPr>
          <w:p w:rsidR="006D3415" w:rsidRPr="000D3B13" w:rsidRDefault="006D3415" w:rsidP="006D3415">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rPr>
            </w:pPr>
            <w:r w:rsidRPr="000D3B13">
              <w:rPr>
                <w:rFonts w:ascii="Calibri" w:hAnsi="Calibri"/>
                <w:b/>
                <w:color w:val="FFFFFF"/>
              </w:rPr>
              <w:t>WTE per location</w:t>
            </w:r>
          </w:p>
        </w:tc>
        <w:tc>
          <w:tcPr>
            <w:cnfStyle w:val="000010000000" w:firstRow="0" w:lastRow="0" w:firstColumn="0" w:lastColumn="0" w:oddVBand="1" w:evenVBand="0" w:oddHBand="0" w:evenHBand="0" w:firstRowFirstColumn="0" w:firstRowLastColumn="0" w:lastRowFirstColumn="0" w:lastRowLastColumn="0"/>
            <w:tcW w:w="1085" w:type="dxa"/>
            <w:shd w:val="clear" w:color="auto" w:fill="FFFFFF" w:themeFill="background1"/>
          </w:tcPr>
          <w:p w:rsidR="006D3415" w:rsidRPr="000D3B13" w:rsidRDefault="006D3415" w:rsidP="006D3415">
            <w:pPr>
              <w:rPr>
                <w:rFonts w:ascii="Calibri" w:hAnsi="Calibri"/>
                <w:b/>
                <w:color w:val="FFFFFF"/>
              </w:rPr>
            </w:pPr>
          </w:p>
        </w:tc>
        <w:tc>
          <w:tcPr>
            <w:tcW w:w="1325" w:type="dxa"/>
            <w:shd w:val="clear" w:color="auto" w:fill="FFFFFF" w:themeFill="background1"/>
            <w:noWrap/>
          </w:tcPr>
          <w:p w:rsidR="006D3415" w:rsidRPr="000D3B13" w:rsidRDefault="006D3415" w:rsidP="006D3415">
            <w:pPr>
              <w:cnfStyle w:val="000000100000" w:firstRow="0" w:lastRow="0" w:firstColumn="0" w:lastColumn="0" w:oddVBand="0" w:evenVBand="0" w:oddHBand="1" w:evenHBand="0" w:firstRowFirstColumn="0" w:firstRowLastColumn="0" w:lastRowFirstColumn="0" w:lastRowLastColumn="0"/>
              <w:rPr>
                <w:rFonts w:ascii="Calibri" w:hAnsi="Calibri"/>
                <w:b/>
                <w:color w:val="FFFFFF"/>
              </w:rPr>
            </w:pPr>
          </w:p>
        </w:tc>
      </w:tr>
      <w:tr w:rsidR="006D3415" w:rsidRPr="000D3B13" w:rsidTr="00F0535F">
        <w:trPr>
          <w:trHeight w:val="270"/>
        </w:trPr>
        <w:tc>
          <w:tcPr>
            <w:cnfStyle w:val="000010000000" w:firstRow="0" w:lastRow="0" w:firstColumn="0" w:lastColumn="0" w:oddVBand="1" w:evenVBand="0" w:oddHBand="0" w:evenHBand="0" w:firstRowFirstColumn="0" w:firstRowLastColumn="0" w:lastRowFirstColumn="0" w:lastRowLastColumn="0"/>
            <w:tcW w:w="2585" w:type="dxa"/>
            <w:shd w:val="clear" w:color="auto" w:fill="00B0F0"/>
            <w:noWrap/>
          </w:tcPr>
          <w:p w:rsidR="006D3415" w:rsidRPr="000D3B13" w:rsidRDefault="006D3415" w:rsidP="006D3415">
            <w:pPr>
              <w:ind w:left="360"/>
              <w:rPr>
                <w:rFonts w:ascii="Calibri" w:hAnsi="Calibri"/>
                <w:b/>
                <w:color w:val="FFFFFF"/>
              </w:rPr>
            </w:pPr>
            <w:r w:rsidRPr="000D3B13">
              <w:rPr>
                <w:rFonts w:ascii="Calibri" w:hAnsi="Calibri"/>
                <w:b/>
                <w:color w:val="FFFFFF"/>
              </w:rPr>
              <w:t xml:space="preserve">Role </w:t>
            </w:r>
          </w:p>
        </w:tc>
        <w:tc>
          <w:tcPr>
            <w:tcW w:w="1180" w:type="dxa"/>
            <w:shd w:val="clear" w:color="auto" w:fill="00B0F0"/>
            <w:noWrap/>
          </w:tcPr>
          <w:p w:rsidR="006D3415" w:rsidRPr="000D3B13" w:rsidRDefault="006D3415" w:rsidP="006D3415">
            <w:pPr>
              <w:cnfStyle w:val="000000000000" w:firstRow="0" w:lastRow="0" w:firstColumn="0" w:lastColumn="0" w:oddVBand="0" w:evenVBand="0" w:oddHBand="0" w:evenHBand="0" w:firstRowFirstColumn="0" w:firstRowLastColumn="0" w:lastRowFirstColumn="0" w:lastRowLastColumn="0"/>
              <w:rPr>
                <w:rFonts w:ascii="Calibri" w:hAnsi="Calibri"/>
                <w:b/>
                <w:color w:val="FFFFFF"/>
              </w:rPr>
            </w:pPr>
            <w:r w:rsidRPr="000D3B13">
              <w:rPr>
                <w:rFonts w:ascii="Calibri" w:hAnsi="Calibri"/>
                <w:b/>
                <w:color w:val="FFFFFF"/>
              </w:rPr>
              <w:t xml:space="preserve">Unit 1 </w:t>
            </w:r>
          </w:p>
        </w:tc>
        <w:tc>
          <w:tcPr>
            <w:cnfStyle w:val="000010000000" w:firstRow="0" w:lastRow="0" w:firstColumn="0" w:lastColumn="0" w:oddVBand="1" w:evenVBand="0" w:oddHBand="0" w:evenHBand="0" w:firstRowFirstColumn="0" w:firstRowLastColumn="0" w:lastRowFirstColumn="0" w:lastRowLastColumn="0"/>
            <w:tcW w:w="1180" w:type="dxa"/>
            <w:shd w:val="clear" w:color="auto" w:fill="00B0F0"/>
            <w:noWrap/>
          </w:tcPr>
          <w:p w:rsidR="006D3415" w:rsidRPr="000D3B13" w:rsidRDefault="006D3415" w:rsidP="006D3415">
            <w:pPr>
              <w:rPr>
                <w:rFonts w:ascii="Calibri" w:hAnsi="Calibri"/>
                <w:b/>
                <w:color w:val="FFFFFF"/>
              </w:rPr>
            </w:pPr>
            <w:r w:rsidRPr="000D3B13">
              <w:rPr>
                <w:rFonts w:ascii="Calibri" w:hAnsi="Calibri"/>
                <w:b/>
                <w:color w:val="FFFFFF"/>
              </w:rPr>
              <w:t xml:space="preserve">Unit 2 </w:t>
            </w:r>
          </w:p>
        </w:tc>
        <w:tc>
          <w:tcPr>
            <w:tcW w:w="1183" w:type="dxa"/>
            <w:shd w:val="clear" w:color="auto" w:fill="00B0F0"/>
          </w:tcPr>
          <w:p w:rsidR="006D3415" w:rsidRPr="000D3B13" w:rsidRDefault="006D3415" w:rsidP="006D3415">
            <w:pPr>
              <w:cnfStyle w:val="000000000000" w:firstRow="0" w:lastRow="0" w:firstColumn="0" w:lastColumn="0" w:oddVBand="0" w:evenVBand="0" w:oddHBand="0" w:evenHBand="0" w:firstRowFirstColumn="0" w:firstRowLastColumn="0" w:lastRowFirstColumn="0" w:lastRowLastColumn="0"/>
              <w:rPr>
                <w:rFonts w:ascii="Calibri" w:hAnsi="Calibri"/>
                <w:b/>
                <w:color w:val="FFFFFF"/>
              </w:rPr>
            </w:pPr>
            <w:r w:rsidRPr="000D3B13">
              <w:rPr>
                <w:rFonts w:ascii="Calibri" w:hAnsi="Calibri"/>
                <w:b/>
                <w:color w:val="FFFFFF"/>
              </w:rPr>
              <w:t xml:space="preserve">Unit  3 </w:t>
            </w:r>
          </w:p>
        </w:tc>
        <w:tc>
          <w:tcPr>
            <w:cnfStyle w:val="000010000000" w:firstRow="0" w:lastRow="0" w:firstColumn="0" w:lastColumn="0" w:oddVBand="1" w:evenVBand="0" w:oddHBand="0" w:evenHBand="0" w:firstRowFirstColumn="0" w:firstRowLastColumn="0" w:lastRowFirstColumn="0" w:lastRowLastColumn="0"/>
            <w:tcW w:w="1085" w:type="dxa"/>
            <w:shd w:val="clear" w:color="auto" w:fill="00B0F0"/>
          </w:tcPr>
          <w:p w:rsidR="006D3415" w:rsidRPr="000D3B13" w:rsidRDefault="006D3415" w:rsidP="006D3415">
            <w:pPr>
              <w:rPr>
                <w:rFonts w:ascii="Calibri" w:hAnsi="Calibri"/>
                <w:b/>
                <w:color w:val="FFFFFF"/>
              </w:rPr>
            </w:pPr>
            <w:r w:rsidRPr="000D3B13">
              <w:rPr>
                <w:rFonts w:ascii="Calibri" w:hAnsi="Calibri"/>
                <w:b/>
                <w:color w:val="FFFFFF"/>
              </w:rPr>
              <w:t xml:space="preserve">Total </w:t>
            </w:r>
          </w:p>
        </w:tc>
        <w:tc>
          <w:tcPr>
            <w:tcW w:w="1325" w:type="dxa"/>
            <w:shd w:val="clear" w:color="auto" w:fill="00B0F0"/>
            <w:noWrap/>
          </w:tcPr>
          <w:p w:rsidR="006D3415" w:rsidRPr="000D3B13" w:rsidRDefault="006D3415" w:rsidP="006D3415">
            <w:pPr>
              <w:cnfStyle w:val="000000000000" w:firstRow="0" w:lastRow="0" w:firstColumn="0" w:lastColumn="0" w:oddVBand="0" w:evenVBand="0" w:oddHBand="0" w:evenHBand="0" w:firstRowFirstColumn="0" w:firstRowLastColumn="0" w:lastRowFirstColumn="0" w:lastRowLastColumn="0"/>
              <w:rPr>
                <w:rFonts w:ascii="Calibri" w:hAnsi="Calibri"/>
                <w:b/>
                <w:color w:val="FFFFFF"/>
              </w:rPr>
            </w:pPr>
            <w:r w:rsidRPr="000D3B13">
              <w:rPr>
                <w:rFonts w:ascii="Calibri" w:hAnsi="Calibri"/>
                <w:b/>
                <w:color w:val="FFFFFF"/>
              </w:rPr>
              <w:t>Cost</w:t>
            </w:r>
          </w:p>
        </w:tc>
      </w:tr>
      <w:tr w:rsidR="006D3415"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6D3415" w:rsidP="006D3415">
            <w:pPr>
              <w:ind w:left="142"/>
              <w:rPr>
                <w:rFonts w:ascii="Calibri" w:hAnsi="Calibri"/>
                <w:b/>
                <w:color w:val="002060"/>
              </w:rPr>
            </w:pPr>
            <w:r w:rsidRPr="000D3B13">
              <w:rPr>
                <w:rFonts w:ascii="Calibri" w:hAnsi="Calibri"/>
                <w:b/>
                <w:color w:val="002060"/>
              </w:rPr>
              <w:t xml:space="preserve">Director of Services </w:t>
            </w:r>
          </w:p>
        </w:tc>
        <w:tc>
          <w:tcPr>
            <w:tcW w:w="1180"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3415"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6D3415" w:rsidP="006D3415">
            <w:pPr>
              <w:ind w:left="142"/>
              <w:rPr>
                <w:rFonts w:ascii="Calibri" w:hAnsi="Calibri"/>
                <w:b/>
                <w:color w:val="002060"/>
              </w:rPr>
            </w:pPr>
            <w:r w:rsidRPr="000D3B13">
              <w:rPr>
                <w:rFonts w:ascii="Calibri" w:hAnsi="Calibri"/>
                <w:b/>
                <w:color w:val="002060"/>
              </w:rPr>
              <w:t>CNM3</w:t>
            </w:r>
          </w:p>
        </w:tc>
        <w:tc>
          <w:tcPr>
            <w:tcW w:w="1180"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3415"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6D3415" w:rsidP="006D3415">
            <w:pPr>
              <w:ind w:left="142"/>
              <w:rPr>
                <w:rFonts w:ascii="Calibri" w:hAnsi="Calibri"/>
                <w:b/>
                <w:color w:val="002060"/>
              </w:rPr>
            </w:pPr>
            <w:r w:rsidRPr="000D3B13">
              <w:rPr>
                <w:rFonts w:ascii="Calibri" w:hAnsi="Calibri"/>
                <w:b/>
                <w:color w:val="002060"/>
              </w:rPr>
              <w:t>CNM 2</w:t>
            </w:r>
          </w:p>
        </w:tc>
        <w:tc>
          <w:tcPr>
            <w:tcW w:w="1180"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3415"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6D3415" w:rsidP="006D3415">
            <w:pPr>
              <w:ind w:left="142"/>
              <w:rPr>
                <w:rFonts w:ascii="Calibri" w:hAnsi="Calibri"/>
                <w:b/>
                <w:color w:val="002060"/>
              </w:rPr>
            </w:pPr>
            <w:r w:rsidRPr="000D3B13">
              <w:rPr>
                <w:rFonts w:ascii="Calibri" w:hAnsi="Calibri"/>
                <w:b/>
                <w:color w:val="002060"/>
              </w:rPr>
              <w:t>CNM 1</w:t>
            </w:r>
          </w:p>
        </w:tc>
        <w:tc>
          <w:tcPr>
            <w:tcW w:w="1180"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3415"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6D3415" w:rsidP="000D3B13">
            <w:pPr>
              <w:ind w:left="142"/>
              <w:rPr>
                <w:rFonts w:ascii="Calibri" w:hAnsi="Calibri"/>
                <w:b/>
                <w:color w:val="002060"/>
              </w:rPr>
            </w:pPr>
            <w:r w:rsidRPr="000D3B13">
              <w:rPr>
                <w:rFonts w:ascii="Calibri" w:hAnsi="Calibri"/>
                <w:b/>
                <w:color w:val="002060"/>
              </w:rPr>
              <w:t xml:space="preserve">Nursing </w:t>
            </w:r>
          </w:p>
        </w:tc>
        <w:tc>
          <w:tcPr>
            <w:tcW w:w="1180"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3415"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0D3B13" w:rsidP="006D3415">
            <w:pPr>
              <w:ind w:left="142"/>
              <w:rPr>
                <w:rFonts w:ascii="Calibri" w:hAnsi="Calibri"/>
                <w:b/>
                <w:color w:val="002060"/>
              </w:rPr>
            </w:pPr>
            <w:r>
              <w:rPr>
                <w:rFonts w:ascii="Calibri" w:hAnsi="Calibri"/>
                <w:b/>
                <w:color w:val="002060"/>
              </w:rPr>
              <w:t>Social Care Leader</w:t>
            </w:r>
          </w:p>
        </w:tc>
        <w:tc>
          <w:tcPr>
            <w:tcW w:w="1180"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3415"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6D3415" w:rsidP="006D3415">
            <w:pPr>
              <w:ind w:left="142"/>
              <w:rPr>
                <w:rFonts w:ascii="Calibri" w:hAnsi="Calibri"/>
                <w:b/>
                <w:color w:val="002060"/>
              </w:rPr>
            </w:pPr>
            <w:r w:rsidRPr="000D3B13">
              <w:rPr>
                <w:rFonts w:ascii="Calibri" w:hAnsi="Calibri"/>
                <w:b/>
                <w:color w:val="002060"/>
              </w:rPr>
              <w:t>Health Care Assistants</w:t>
            </w:r>
          </w:p>
        </w:tc>
        <w:tc>
          <w:tcPr>
            <w:tcW w:w="1180"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3415"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0D3B13" w:rsidP="000D3B13">
            <w:pPr>
              <w:ind w:left="142"/>
              <w:rPr>
                <w:rFonts w:ascii="Calibri" w:hAnsi="Calibri"/>
                <w:b/>
                <w:color w:val="002060"/>
              </w:rPr>
            </w:pPr>
            <w:r>
              <w:rPr>
                <w:rFonts w:ascii="Calibri" w:hAnsi="Calibri"/>
                <w:b/>
                <w:color w:val="002060"/>
              </w:rPr>
              <w:t>Housekeeping</w:t>
            </w:r>
          </w:p>
        </w:tc>
        <w:tc>
          <w:tcPr>
            <w:tcW w:w="1180"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3415"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6D3415" w:rsidP="000D3B13">
            <w:pPr>
              <w:ind w:left="142"/>
              <w:rPr>
                <w:rFonts w:ascii="Calibri" w:hAnsi="Calibri"/>
                <w:b/>
                <w:color w:val="002060"/>
              </w:rPr>
            </w:pPr>
            <w:r w:rsidRPr="000D3B13">
              <w:rPr>
                <w:rFonts w:ascii="Calibri" w:hAnsi="Calibri"/>
                <w:b/>
                <w:color w:val="002060"/>
              </w:rPr>
              <w:t xml:space="preserve">Social Care </w:t>
            </w:r>
            <w:r w:rsidR="000D3B13">
              <w:rPr>
                <w:rFonts w:ascii="Calibri" w:hAnsi="Calibri"/>
                <w:b/>
                <w:color w:val="002060"/>
              </w:rPr>
              <w:t>Worker</w:t>
            </w:r>
          </w:p>
        </w:tc>
        <w:tc>
          <w:tcPr>
            <w:tcW w:w="1180"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3415"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6D3415" w:rsidP="006D3415">
            <w:pPr>
              <w:ind w:left="142"/>
              <w:rPr>
                <w:rFonts w:ascii="Calibri" w:hAnsi="Calibri"/>
                <w:b/>
                <w:color w:val="002060"/>
              </w:rPr>
            </w:pPr>
            <w:r w:rsidRPr="000D3B13">
              <w:rPr>
                <w:rFonts w:ascii="Calibri" w:hAnsi="Calibri"/>
                <w:b/>
                <w:color w:val="002060"/>
              </w:rPr>
              <w:t xml:space="preserve">OT / </w:t>
            </w:r>
            <w:proofErr w:type="spellStart"/>
            <w:r w:rsidRPr="000D3B13">
              <w:rPr>
                <w:rFonts w:ascii="Calibri" w:hAnsi="Calibri"/>
                <w:b/>
                <w:color w:val="002060"/>
              </w:rPr>
              <w:t>Physio</w:t>
            </w:r>
            <w:proofErr w:type="spellEnd"/>
            <w:r w:rsidRPr="000D3B13">
              <w:rPr>
                <w:rFonts w:ascii="Calibri" w:hAnsi="Calibri"/>
                <w:b/>
                <w:color w:val="002060"/>
              </w:rPr>
              <w:t xml:space="preserve"> / Social Worker</w:t>
            </w:r>
          </w:p>
        </w:tc>
        <w:tc>
          <w:tcPr>
            <w:tcW w:w="1180"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3415"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585" w:type="dxa"/>
            <w:shd w:val="clear" w:color="auto" w:fill="DAEEF3" w:themeFill="accent5" w:themeFillTint="33"/>
            <w:noWrap/>
          </w:tcPr>
          <w:p w:rsidR="006D3415" w:rsidRPr="000D3B13" w:rsidRDefault="006D3415" w:rsidP="006D3415">
            <w:pPr>
              <w:ind w:left="142"/>
              <w:rPr>
                <w:rFonts w:ascii="Calibri" w:hAnsi="Calibri"/>
                <w:b/>
                <w:color w:val="002060"/>
              </w:rPr>
            </w:pPr>
            <w:r w:rsidRPr="000D3B13">
              <w:rPr>
                <w:rFonts w:ascii="Calibri" w:hAnsi="Calibri"/>
                <w:b/>
                <w:color w:val="002060"/>
              </w:rPr>
              <w:t>Other</w:t>
            </w:r>
          </w:p>
        </w:tc>
        <w:tc>
          <w:tcPr>
            <w:tcW w:w="1180"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3415" w:rsidRPr="000D3B13" w:rsidRDefault="006D3415" w:rsidP="006D3415">
            <w:pPr>
              <w:ind w:left="360"/>
              <w:rPr>
                <w:rFonts w:ascii="Calibri" w:hAnsi="Calibri"/>
              </w:rPr>
            </w:pPr>
          </w:p>
        </w:tc>
        <w:tc>
          <w:tcPr>
            <w:tcW w:w="1183" w:type="dxa"/>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3415" w:rsidRPr="000D3B13" w:rsidRDefault="006D3415" w:rsidP="006D3415">
            <w:pPr>
              <w:ind w:left="360"/>
              <w:rPr>
                <w:rFonts w:ascii="Calibri" w:hAnsi="Calibri"/>
              </w:rPr>
            </w:pPr>
          </w:p>
        </w:tc>
        <w:tc>
          <w:tcPr>
            <w:tcW w:w="1325" w:type="dxa"/>
            <w:noWrap/>
          </w:tcPr>
          <w:p w:rsidR="006D3415" w:rsidRPr="000D3B13" w:rsidRDefault="006D3415" w:rsidP="006D3415">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bl>
    <w:p w:rsidR="00C72011" w:rsidRPr="00906954" w:rsidRDefault="00847AD5" w:rsidP="00906954">
      <w:pPr>
        <w:pStyle w:val="Heading4"/>
        <w:numPr>
          <w:ilvl w:val="0"/>
          <w:numId w:val="0"/>
        </w:numPr>
        <w:ind w:left="864" w:hanging="864"/>
        <w:rPr>
          <w:rStyle w:val="IntenseEmphasis"/>
        </w:rPr>
      </w:pPr>
      <w:r w:rsidRPr="00906954">
        <w:rPr>
          <w:rStyle w:val="IntenseEmphasis"/>
        </w:rPr>
        <w:t>Staffing Compleme</w:t>
      </w:r>
      <w:r w:rsidR="00C72011" w:rsidRPr="00906954">
        <w:rPr>
          <w:rStyle w:val="IntenseEmphasis"/>
        </w:rPr>
        <w:t xml:space="preserve">nt by sub-unit </w:t>
      </w:r>
    </w:p>
    <w:p w:rsidR="000A2968" w:rsidRPr="000A2968" w:rsidRDefault="000A2968" w:rsidP="00906954">
      <w:r>
        <w:t>The s</w:t>
      </w:r>
      <w:r w:rsidR="00C72011" w:rsidRPr="000A2968">
        <w:t>taff complement</w:t>
      </w:r>
      <w:r>
        <w:t xml:space="preserve"> in particular units that may be the focus of the action plan can be expressed separat</w:t>
      </w:r>
      <w:r w:rsidR="000D3B13">
        <w:t xml:space="preserve">ely and explored more in terms of actual </w:t>
      </w:r>
      <w:proofErr w:type="gramStart"/>
      <w:r w:rsidR="000D3B13">
        <w:t>headcount .</w:t>
      </w:r>
      <w:proofErr w:type="gramEnd"/>
      <w:r w:rsidR="000D3B13">
        <w:t xml:space="preserve">  This will take account of the 24/7 nature of the unit and show that some staff are working shorter weeks</w:t>
      </w:r>
      <w:r>
        <w:t xml:space="preserve">.  It is worthwhile also referencing whether this complement </w:t>
      </w:r>
      <w:r w:rsidR="00C72011" w:rsidRPr="000A2968">
        <w:t>include</w:t>
      </w:r>
      <w:r>
        <w:t>s</w:t>
      </w:r>
      <w:r w:rsidR="00C72011" w:rsidRPr="000A2968">
        <w:t xml:space="preserve"> provision for holiday cover/relief etc</w:t>
      </w:r>
      <w:r w:rsidRPr="000A2968">
        <w:t xml:space="preserve"> and </w:t>
      </w:r>
      <w:r>
        <w:t xml:space="preserve">provides </w:t>
      </w:r>
      <w:r w:rsidRPr="000A2968">
        <w:t xml:space="preserve">autonomous </w:t>
      </w:r>
      <w:proofErr w:type="gramStart"/>
      <w:r w:rsidRPr="000A2968">
        <w:t xml:space="preserve">governance </w:t>
      </w:r>
      <w:r>
        <w:t>.</w:t>
      </w:r>
      <w:proofErr w:type="gramEnd"/>
    </w:p>
    <w:p w:rsidR="000A2968" w:rsidRDefault="000A2968" w:rsidP="00F0535F">
      <w:pPr>
        <w:pStyle w:val="Heading4"/>
        <w:numPr>
          <w:ilvl w:val="0"/>
          <w:numId w:val="0"/>
        </w:numPr>
        <w:ind w:left="864" w:hanging="864"/>
      </w:pPr>
      <w:r>
        <w:t xml:space="preserve">Example: Unit 1 core </w:t>
      </w:r>
      <w:proofErr w:type="gramStart"/>
      <w:r>
        <w:t xml:space="preserve">staff </w:t>
      </w:r>
      <w:r w:rsidRPr="000A2968">
        <w:t xml:space="preserve"> </w:t>
      </w:r>
      <w:r>
        <w:t>complement</w:t>
      </w:r>
      <w:proofErr w:type="gramEnd"/>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gridCol w:w="4725"/>
      </w:tblGrid>
      <w:tr w:rsidR="00847AD5" w:rsidRPr="00260B92" w:rsidTr="00F0535F">
        <w:tc>
          <w:tcPr>
            <w:tcW w:w="1800" w:type="dxa"/>
            <w:shd w:val="clear" w:color="auto" w:fill="8DB3E2" w:themeFill="text2" w:themeFillTint="66"/>
          </w:tcPr>
          <w:p w:rsidR="00847AD5" w:rsidRPr="00260B92" w:rsidRDefault="00847AD5" w:rsidP="00847AD5">
            <w:pPr>
              <w:jc w:val="center"/>
              <w:rPr>
                <w:rFonts w:ascii="Calibri" w:hAnsi="Calibri" w:cs="Calibri"/>
                <w:b/>
                <w:sz w:val="20"/>
                <w:szCs w:val="20"/>
              </w:rPr>
            </w:pPr>
            <w:r w:rsidRPr="00260B92">
              <w:rPr>
                <w:rFonts w:ascii="Calibri" w:hAnsi="Calibri" w:cs="Calibri"/>
                <w:b/>
                <w:sz w:val="20"/>
                <w:szCs w:val="20"/>
              </w:rPr>
              <w:t>WTE Value</w:t>
            </w:r>
          </w:p>
        </w:tc>
        <w:tc>
          <w:tcPr>
            <w:tcW w:w="1980" w:type="dxa"/>
            <w:shd w:val="clear" w:color="auto" w:fill="8DB3E2" w:themeFill="text2" w:themeFillTint="66"/>
          </w:tcPr>
          <w:p w:rsidR="00847AD5" w:rsidRPr="00260B92" w:rsidRDefault="00847AD5" w:rsidP="00847AD5">
            <w:pPr>
              <w:jc w:val="center"/>
              <w:rPr>
                <w:rFonts w:ascii="Calibri" w:hAnsi="Calibri" w:cs="Calibri"/>
                <w:b/>
                <w:sz w:val="20"/>
                <w:szCs w:val="20"/>
              </w:rPr>
            </w:pPr>
            <w:r w:rsidRPr="00260B92">
              <w:rPr>
                <w:rFonts w:ascii="Calibri" w:hAnsi="Calibri" w:cs="Calibri"/>
                <w:b/>
                <w:sz w:val="20"/>
                <w:szCs w:val="20"/>
              </w:rPr>
              <w:t>Headcount</w:t>
            </w:r>
          </w:p>
        </w:tc>
        <w:tc>
          <w:tcPr>
            <w:tcW w:w="4725" w:type="dxa"/>
            <w:shd w:val="clear" w:color="auto" w:fill="8DB3E2" w:themeFill="text2" w:themeFillTint="66"/>
          </w:tcPr>
          <w:p w:rsidR="00847AD5" w:rsidRPr="00260B92" w:rsidRDefault="00847AD5" w:rsidP="00847AD5">
            <w:pPr>
              <w:jc w:val="center"/>
              <w:rPr>
                <w:rFonts w:ascii="Calibri" w:hAnsi="Calibri" w:cs="Calibri"/>
                <w:b/>
                <w:sz w:val="20"/>
                <w:szCs w:val="20"/>
              </w:rPr>
            </w:pPr>
            <w:r w:rsidRPr="00260B92">
              <w:rPr>
                <w:rFonts w:ascii="Calibri" w:hAnsi="Calibri" w:cs="Calibri"/>
                <w:b/>
                <w:sz w:val="20"/>
                <w:szCs w:val="20"/>
              </w:rPr>
              <w:t>Position Description</w:t>
            </w:r>
          </w:p>
        </w:tc>
      </w:tr>
      <w:tr w:rsidR="00847AD5" w:rsidRPr="00260B92" w:rsidTr="00F0535F">
        <w:tc>
          <w:tcPr>
            <w:tcW w:w="1800" w:type="dxa"/>
          </w:tcPr>
          <w:p w:rsidR="00847AD5" w:rsidRPr="00260B92" w:rsidRDefault="00847AD5" w:rsidP="00847AD5">
            <w:pPr>
              <w:jc w:val="center"/>
              <w:rPr>
                <w:rFonts w:ascii="Calibri" w:hAnsi="Calibri" w:cs="Calibri"/>
                <w:b/>
                <w:sz w:val="20"/>
                <w:szCs w:val="20"/>
              </w:rPr>
            </w:pPr>
            <w:r w:rsidRPr="00260B92">
              <w:rPr>
                <w:rFonts w:ascii="Calibri" w:hAnsi="Calibri" w:cs="Calibri"/>
                <w:b/>
                <w:sz w:val="20"/>
                <w:szCs w:val="20"/>
              </w:rPr>
              <w:t>2</w:t>
            </w:r>
          </w:p>
        </w:tc>
        <w:tc>
          <w:tcPr>
            <w:tcW w:w="1980" w:type="dxa"/>
          </w:tcPr>
          <w:p w:rsidR="00847AD5" w:rsidRPr="00260B92" w:rsidRDefault="000D3B13" w:rsidP="00847AD5">
            <w:pPr>
              <w:jc w:val="center"/>
              <w:rPr>
                <w:rFonts w:ascii="Calibri" w:hAnsi="Calibri" w:cs="Calibri"/>
                <w:b/>
                <w:sz w:val="20"/>
                <w:szCs w:val="20"/>
              </w:rPr>
            </w:pPr>
            <w:r>
              <w:rPr>
                <w:rFonts w:ascii="Calibri" w:hAnsi="Calibri" w:cs="Calibri"/>
                <w:b/>
                <w:sz w:val="20"/>
                <w:szCs w:val="20"/>
              </w:rPr>
              <w:t>3</w:t>
            </w:r>
          </w:p>
        </w:tc>
        <w:tc>
          <w:tcPr>
            <w:tcW w:w="4725" w:type="dxa"/>
          </w:tcPr>
          <w:p w:rsidR="00847AD5" w:rsidRPr="00260B92" w:rsidRDefault="00847AD5" w:rsidP="00847AD5">
            <w:pPr>
              <w:rPr>
                <w:rFonts w:ascii="Calibri" w:hAnsi="Calibri" w:cs="Calibri"/>
                <w:b/>
                <w:sz w:val="20"/>
                <w:szCs w:val="20"/>
              </w:rPr>
            </w:pPr>
            <w:r w:rsidRPr="00260B92">
              <w:rPr>
                <w:rFonts w:ascii="Calibri" w:hAnsi="Calibri" w:cs="Calibri"/>
                <w:b/>
                <w:sz w:val="20"/>
                <w:szCs w:val="20"/>
              </w:rPr>
              <w:t>Clinical Nurse Manager 2</w:t>
            </w:r>
          </w:p>
        </w:tc>
      </w:tr>
      <w:tr w:rsidR="00847AD5" w:rsidRPr="00260B92" w:rsidTr="00F0535F">
        <w:tc>
          <w:tcPr>
            <w:tcW w:w="1800" w:type="dxa"/>
          </w:tcPr>
          <w:p w:rsidR="00847AD5" w:rsidRPr="00260B92" w:rsidRDefault="000D3B13" w:rsidP="00847AD5">
            <w:pPr>
              <w:jc w:val="center"/>
              <w:rPr>
                <w:rFonts w:ascii="Calibri" w:hAnsi="Calibri" w:cs="Calibri"/>
                <w:b/>
                <w:sz w:val="20"/>
                <w:szCs w:val="20"/>
              </w:rPr>
            </w:pPr>
            <w:r>
              <w:rPr>
                <w:rFonts w:ascii="Calibri" w:hAnsi="Calibri" w:cs="Calibri"/>
                <w:b/>
                <w:sz w:val="20"/>
                <w:szCs w:val="20"/>
              </w:rPr>
              <w:t>2</w:t>
            </w:r>
          </w:p>
        </w:tc>
        <w:tc>
          <w:tcPr>
            <w:tcW w:w="1980" w:type="dxa"/>
          </w:tcPr>
          <w:p w:rsidR="00847AD5" w:rsidRPr="00260B92" w:rsidRDefault="000D3B13" w:rsidP="00847AD5">
            <w:pPr>
              <w:jc w:val="center"/>
              <w:rPr>
                <w:rFonts w:ascii="Calibri" w:hAnsi="Calibri" w:cs="Calibri"/>
                <w:b/>
                <w:sz w:val="20"/>
                <w:szCs w:val="20"/>
              </w:rPr>
            </w:pPr>
            <w:r>
              <w:rPr>
                <w:rFonts w:ascii="Calibri" w:hAnsi="Calibri" w:cs="Calibri"/>
                <w:b/>
                <w:sz w:val="20"/>
                <w:szCs w:val="20"/>
              </w:rPr>
              <w:t>1.8</w:t>
            </w:r>
          </w:p>
        </w:tc>
        <w:tc>
          <w:tcPr>
            <w:tcW w:w="4725" w:type="dxa"/>
          </w:tcPr>
          <w:p w:rsidR="00847AD5" w:rsidRPr="00260B92" w:rsidRDefault="00847AD5" w:rsidP="00847AD5">
            <w:pPr>
              <w:rPr>
                <w:rFonts w:ascii="Calibri" w:hAnsi="Calibri" w:cs="Calibri"/>
                <w:b/>
                <w:sz w:val="20"/>
                <w:szCs w:val="20"/>
              </w:rPr>
            </w:pPr>
            <w:r w:rsidRPr="00260B92">
              <w:rPr>
                <w:rFonts w:ascii="Calibri" w:hAnsi="Calibri" w:cs="Calibri"/>
                <w:b/>
                <w:sz w:val="20"/>
                <w:szCs w:val="20"/>
              </w:rPr>
              <w:t xml:space="preserve">Clinical Nurse Manager 1 </w:t>
            </w:r>
          </w:p>
        </w:tc>
      </w:tr>
      <w:tr w:rsidR="00847AD5" w:rsidRPr="00260B92" w:rsidTr="00F0535F">
        <w:tc>
          <w:tcPr>
            <w:tcW w:w="1800" w:type="dxa"/>
          </w:tcPr>
          <w:p w:rsidR="00847AD5" w:rsidRPr="00260B92" w:rsidRDefault="00847AD5" w:rsidP="00847AD5">
            <w:pPr>
              <w:jc w:val="center"/>
              <w:rPr>
                <w:rFonts w:ascii="Calibri" w:hAnsi="Calibri" w:cs="Calibri"/>
                <w:b/>
                <w:sz w:val="20"/>
                <w:szCs w:val="20"/>
              </w:rPr>
            </w:pPr>
            <w:r>
              <w:rPr>
                <w:rFonts w:ascii="Calibri" w:hAnsi="Calibri" w:cs="Calibri"/>
                <w:b/>
                <w:sz w:val="20"/>
                <w:szCs w:val="20"/>
              </w:rPr>
              <w:t>20</w:t>
            </w:r>
          </w:p>
        </w:tc>
        <w:tc>
          <w:tcPr>
            <w:tcW w:w="1980" w:type="dxa"/>
          </w:tcPr>
          <w:p w:rsidR="00847AD5" w:rsidRPr="00260B92" w:rsidRDefault="00847AD5" w:rsidP="00847AD5">
            <w:pPr>
              <w:jc w:val="center"/>
              <w:rPr>
                <w:rFonts w:ascii="Calibri" w:hAnsi="Calibri" w:cs="Calibri"/>
                <w:b/>
                <w:sz w:val="20"/>
                <w:szCs w:val="20"/>
              </w:rPr>
            </w:pPr>
            <w:r w:rsidRPr="00260B92">
              <w:rPr>
                <w:rFonts w:ascii="Calibri" w:hAnsi="Calibri" w:cs="Calibri"/>
                <w:b/>
                <w:sz w:val="20"/>
                <w:szCs w:val="20"/>
              </w:rPr>
              <w:t>26</w:t>
            </w:r>
          </w:p>
        </w:tc>
        <w:tc>
          <w:tcPr>
            <w:tcW w:w="4725" w:type="dxa"/>
          </w:tcPr>
          <w:p w:rsidR="00847AD5" w:rsidRPr="00260B92" w:rsidRDefault="00847AD5" w:rsidP="00847AD5">
            <w:pPr>
              <w:rPr>
                <w:rFonts w:ascii="Calibri" w:hAnsi="Calibri" w:cs="Calibri"/>
                <w:b/>
                <w:sz w:val="20"/>
                <w:szCs w:val="20"/>
              </w:rPr>
            </w:pPr>
            <w:r w:rsidRPr="00260B92">
              <w:rPr>
                <w:rFonts w:ascii="Calibri" w:hAnsi="Calibri" w:cs="Calibri"/>
                <w:b/>
                <w:sz w:val="20"/>
                <w:szCs w:val="20"/>
              </w:rPr>
              <w:t>Staff Nurses</w:t>
            </w:r>
          </w:p>
        </w:tc>
      </w:tr>
      <w:tr w:rsidR="00847AD5" w:rsidRPr="00260B92" w:rsidTr="00F0535F">
        <w:trPr>
          <w:trHeight w:val="405"/>
        </w:trPr>
        <w:tc>
          <w:tcPr>
            <w:tcW w:w="1800" w:type="dxa"/>
          </w:tcPr>
          <w:p w:rsidR="00847AD5" w:rsidRPr="00260B92" w:rsidRDefault="00847AD5" w:rsidP="00847AD5">
            <w:pPr>
              <w:jc w:val="center"/>
              <w:rPr>
                <w:rFonts w:ascii="Calibri" w:hAnsi="Calibri" w:cs="Calibri"/>
                <w:b/>
                <w:sz w:val="20"/>
                <w:szCs w:val="20"/>
              </w:rPr>
            </w:pPr>
            <w:r>
              <w:rPr>
                <w:rFonts w:ascii="Calibri" w:hAnsi="Calibri" w:cs="Calibri"/>
                <w:b/>
                <w:sz w:val="20"/>
                <w:szCs w:val="20"/>
              </w:rPr>
              <w:t>10</w:t>
            </w:r>
          </w:p>
        </w:tc>
        <w:tc>
          <w:tcPr>
            <w:tcW w:w="1980" w:type="dxa"/>
          </w:tcPr>
          <w:p w:rsidR="00847AD5" w:rsidRPr="00260B92" w:rsidRDefault="00847AD5" w:rsidP="00847AD5">
            <w:pPr>
              <w:jc w:val="center"/>
              <w:rPr>
                <w:rFonts w:ascii="Calibri" w:hAnsi="Calibri" w:cs="Calibri"/>
                <w:b/>
                <w:sz w:val="20"/>
                <w:szCs w:val="20"/>
              </w:rPr>
            </w:pPr>
            <w:r w:rsidRPr="00260B92">
              <w:rPr>
                <w:rFonts w:ascii="Calibri" w:hAnsi="Calibri" w:cs="Calibri"/>
                <w:b/>
                <w:sz w:val="20"/>
                <w:szCs w:val="20"/>
              </w:rPr>
              <w:t>12</w:t>
            </w:r>
          </w:p>
        </w:tc>
        <w:tc>
          <w:tcPr>
            <w:tcW w:w="4725" w:type="dxa"/>
          </w:tcPr>
          <w:p w:rsidR="00847AD5" w:rsidRPr="00260B92" w:rsidRDefault="00847AD5" w:rsidP="00847AD5">
            <w:pPr>
              <w:rPr>
                <w:rFonts w:ascii="Calibri" w:hAnsi="Calibri" w:cs="Calibri"/>
                <w:b/>
                <w:sz w:val="20"/>
                <w:szCs w:val="20"/>
              </w:rPr>
            </w:pPr>
            <w:r w:rsidRPr="00260B92">
              <w:rPr>
                <w:rFonts w:ascii="Calibri" w:hAnsi="Calibri" w:cs="Calibri"/>
                <w:b/>
                <w:sz w:val="20"/>
                <w:szCs w:val="20"/>
              </w:rPr>
              <w:t>Care Assistants</w:t>
            </w:r>
          </w:p>
        </w:tc>
      </w:tr>
      <w:tr w:rsidR="00847AD5" w:rsidRPr="00260B92" w:rsidTr="00F0535F">
        <w:trPr>
          <w:trHeight w:val="405"/>
        </w:trPr>
        <w:tc>
          <w:tcPr>
            <w:tcW w:w="1800" w:type="dxa"/>
            <w:shd w:val="clear" w:color="auto" w:fill="C6D9F1" w:themeFill="text2" w:themeFillTint="33"/>
          </w:tcPr>
          <w:p w:rsidR="00847AD5" w:rsidRPr="00260B92" w:rsidRDefault="00847AD5" w:rsidP="00847AD5">
            <w:pPr>
              <w:jc w:val="center"/>
              <w:rPr>
                <w:rFonts w:ascii="Calibri" w:hAnsi="Calibri" w:cs="Calibri"/>
                <w:b/>
                <w:sz w:val="20"/>
                <w:szCs w:val="20"/>
              </w:rPr>
            </w:pPr>
            <w:r>
              <w:rPr>
                <w:rFonts w:ascii="Calibri" w:hAnsi="Calibri" w:cs="Calibri"/>
                <w:b/>
                <w:sz w:val="20"/>
                <w:szCs w:val="20"/>
              </w:rPr>
              <w:t>35</w:t>
            </w:r>
          </w:p>
        </w:tc>
        <w:tc>
          <w:tcPr>
            <w:tcW w:w="1980" w:type="dxa"/>
            <w:shd w:val="clear" w:color="auto" w:fill="C6D9F1" w:themeFill="text2" w:themeFillTint="33"/>
          </w:tcPr>
          <w:p w:rsidR="00847AD5" w:rsidRPr="00260B92" w:rsidRDefault="00847AD5" w:rsidP="00847AD5">
            <w:pPr>
              <w:jc w:val="center"/>
              <w:rPr>
                <w:rFonts w:ascii="Calibri" w:hAnsi="Calibri" w:cs="Calibri"/>
                <w:b/>
                <w:sz w:val="20"/>
                <w:szCs w:val="20"/>
              </w:rPr>
            </w:pPr>
            <w:r>
              <w:rPr>
                <w:rFonts w:ascii="Calibri" w:hAnsi="Calibri" w:cs="Calibri"/>
                <w:b/>
                <w:sz w:val="20"/>
                <w:szCs w:val="20"/>
              </w:rPr>
              <w:t>42</w:t>
            </w:r>
          </w:p>
        </w:tc>
        <w:tc>
          <w:tcPr>
            <w:tcW w:w="4725" w:type="dxa"/>
            <w:shd w:val="clear" w:color="auto" w:fill="C6D9F1" w:themeFill="text2" w:themeFillTint="33"/>
          </w:tcPr>
          <w:p w:rsidR="00847AD5" w:rsidRPr="00260B92" w:rsidRDefault="00847AD5" w:rsidP="00847AD5">
            <w:pPr>
              <w:rPr>
                <w:rFonts w:ascii="Calibri" w:hAnsi="Calibri" w:cs="Calibri"/>
                <w:b/>
                <w:sz w:val="20"/>
                <w:szCs w:val="20"/>
              </w:rPr>
            </w:pPr>
            <w:r>
              <w:rPr>
                <w:rFonts w:ascii="Calibri" w:hAnsi="Calibri" w:cs="Calibri"/>
                <w:b/>
                <w:sz w:val="20"/>
                <w:szCs w:val="20"/>
              </w:rPr>
              <w:t>TOTAL</w:t>
            </w:r>
          </w:p>
        </w:tc>
      </w:tr>
    </w:tbl>
    <w:p w:rsidR="0050478D" w:rsidRPr="00DE2AD8" w:rsidRDefault="002675CF" w:rsidP="00EE1FA4">
      <w:pPr>
        <w:pStyle w:val="Heading2"/>
        <w:rPr>
          <w:lang w:val="ga-IE"/>
        </w:rPr>
      </w:pPr>
      <w:bookmarkStart w:id="18" w:name="_Toc443636405"/>
      <w:bookmarkStart w:id="19" w:name="_Toc529266405"/>
      <w:r w:rsidRPr="00DE2AD8">
        <w:rPr>
          <w:lang w:val="ga-IE"/>
        </w:rPr>
        <w:t>Other</w:t>
      </w:r>
      <w:r w:rsidR="00906954">
        <w:t xml:space="preserve"> s</w:t>
      </w:r>
      <w:r w:rsidRPr="00DE2AD8">
        <w:t>ervices</w:t>
      </w:r>
      <w:r w:rsidR="005A1C35">
        <w:t xml:space="preserve"> provided </w:t>
      </w:r>
      <w:r w:rsidR="00906954">
        <w:t>in this setting</w:t>
      </w:r>
      <w:bookmarkEnd w:id="19"/>
      <w:r w:rsidR="00906954">
        <w:t xml:space="preserve"> </w:t>
      </w:r>
      <w:bookmarkEnd w:id="18"/>
    </w:p>
    <w:p w:rsidR="0050478D" w:rsidRPr="00715F2D" w:rsidRDefault="0050478D" w:rsidP="0050478D">
      <w:pPr>
        <w:pStyle w:val="Default"/>
        <w:jc w:val="both"/>
        <w:rPr>
          <w:rFonts w:ascii="Calibri" w:hAnsi="Calibri"/>
          <w:b/>
          <w:sz w:val="16"/>
          <w:szCs w:val="16"/>
          <w:lang w:val="ga-IE"/>
        </w:rPr>
      </w:pPr>
    </w:p>
    <w:p w:rsidR="0050478D" w:rsidRDefault="0050478D" w:rsidP="007F2BF4">
      <w:pPr>
        <w:pStyle w:val="Default"/>
        <w:jc w:val="both"/>
        <w:rPr>
          <w:rFonts w:ascii="Calibri" w:hAnsi="Calibri"/>
          <w:b/>
          <w:lang w:val="ga-IE"/>
        </w:rPr>
      </w:pPr>
      <w:r>
        <w:rPr>
          <w:rFonts w:ascii="Calibri" w:hAnsi="Calibri"/>
          <w:b/>
          <w:lang w:val="ga-IE"/>
        </w:rPr>
        <w:t>Day</w:t>
      </w:r>
      <w:r w:rsidR="00413D1F">
        <w:rPr>
          <w:rFonts w:ascii="Calibri" w:hAnsi="Calibri"/>
          <w:b/>
          <w:lang w:val="ga-IE"/>
        </w:rPr>
        <w:t xml:space="preserve"> </w:t>
      </w:r>
    </w:p>
    <w:p w:rsidR="00413D1F" w:rsidRPr="00413D1F" w:rsidRDefault="00413D1F" w:rsidP="007F2BF4">
      <w:pPr>
        <w:pStyle w:val="Default"/>
        <w:jc w:val="both"/>
        <w:rPr>
          <w:rFonts w:ascii="Calibri" w:hAnsi="Calibri"/>
          <w:lang w:val="ga-IE"/>
        </w:rPr>
      </w:pPr>
      <w:r w:rsidRPr="00413D1F">
        <w:rPr>
          <w:rFonts w:ascii="Calibri" w:hAnsi="Calibri"/>
          <w:lang w:val="ga-IE"/>
        </w:rPr>
        <w:t>Details of other services provided in the setting or accessed by the people in the service through ot</w:t>
      </w:r>
      <w:r>
        <w:rPr>
          <w:rFonts w:ascii="Calibri" w:hAnsi="Calibri"/>
          <w:lang w:val="ga-IE"/>
        </w:rPr>
        <w:t>her parts of the ca</w:t>
      </w:r>
      <w:r w:rsidRPr="00413D1F">
        <w:rPr>
          <w:rFonts w:ascii="Calibri" w:hAnsi="Calibri"/>
          <w:lang w:val="ga-IE"/>
        </w:rPr>
        <w:t>m</w:t>
      </w:r>
      <w:r>
        <w:rPr>
          <w:rFonts w:ascii="Calibri" w:hAnsi="Calibri"/>
          <w:lang w:val="ga-IE"/>
        </w:rPr>
        <w:t>p</w:t>
      </w:r>
      <w:r w:rsidRPr="00413D1F">
        <w:rPr>
          <w:rFonts w:ascii="Calibri" w:hAnsi="Calibri"/>
          <w:lang w:val="ga-IE"/>
        </w:rPr>
        <w:t>us/ congregated setting.</w:t>
      </w:r>
    </w:p>
    <w:p w:rsidR="00413D1F" w:rsidRPr="00413D1F" w:rsidRDefault="00413D1F" w:rsidP="00413D1F">
      <w:pPr>
        <w:pStyle w:val="Default"/>
        <w:ind w:left="720"/>
        <w:jc w:val="both"/>
        <w:rPr>
          <w:rFonts w:ascii="Calibri" w:hAnsi="Calibri"/>
          <w:lang w:val="ga-IE"/>
        </w:rPr>
      </w:pPr>
    </w:p>
    <w:p w:rsidR="00413D1F" w:rsidRPr="00413D1F" w:rsidRDefault="0050478D" w:rsidP="007F2BF4">
      <w:pPr>
        <w:pStyle w:val="Default"/>
        <w:jc w:val="both"/>
        <w:rPr>
          <w:rFonts w:ascii="Calibri" w:hAnsi="Calibri"/>
          <w:b/>
          <w:lang w:val="ga-IE"/>
        </w:rPr>
      </w:pPr>
      <w:r w:rsidRPr="00260B92">
        <w:rPr>
          <w:rFonts w:ascii="Calibri" w:hAnsi="Calibri"/>
          <w:b/>
        </w:rPr>
        <w:t>Respite Service</w:t>
      </w:r>
    </w:p>
    <w:p w:rsidR="00413D1F" w:rsidRPr="00413D1F" w:rsidRDefault="00413D1F" w:rsidP="007F2BF4">
      <w:pPr>
        <w:pStyle w:val="Default"/>
        <w:jc w:val="both"/>
        <w:rPr>
          <w:rFonts w:ascii="Calibri" w:hAnsi="Calibri"/>
          <w:lang w:val="ga-IE"/>
        </w:rPr>
      </w:pPr>
      <w:r w:rsidRPr="00413D1F">
        <w:rPr>
          <w:rFonts w:ascii="Calibri" w:hAnsi="Calibri"/>
          <w:lang w:val="ga-IE"/>
        </w:rPr>
        <w:t xml:space="preserve">Details of </w:t>
      </w:r>
      <w:r>
        <w:rPr>
          <w:rFonts w:ascii="Calibri" w:hAnsi="Calibri"/>
          <w:lang w:val="ga-IE"/>
        </w:rPr>
        <w:t xml:space="preserve">repsite </w:t>
      </w:r>
      <w:r w:rsidRPr="00413D1F">
        <w:rPr>
          <w:rFonts w:ascii="Calibri" w:hAnsi="Calibri"/>
          <w:lang w:val="ga-IE"/>
        </w:rPr>
        <w:t xml:space="preserve"> services provided in the setting or accessed by the people in the service through ot</w:t>
      </w:r>
      <w:r>
        <w:rPr>
          <w:rFonts w:ascii="Calibri" w:hAnsi="Calibri"/>
          <w:lang w:val="ga-IE"/>
        </w:rPr>
        <w:t>her parts of the ca</w:t>
      </w:r>
      <w:r w:rsidRPr="00413D1F">
        <w:rPr>
          <w:rFonts w:ascii="Calibri" w:hAnsi="Calibri"/>
          <w:lang w:val="ga-IE"/>
        </w:rPr>
        <w:t>m</w:t>
      </w:r>
      <w:r>
        <w:rPr>
          <w:rFonts w:ascii="Calibri" w:hAnsi="Calibri"/>
          <w:lang w:val="ga-IE"/>
        </w:rPr>
        <w:t>p</w:t>
      </w:r>
      <w:r w:rsidRPr="00413D1F">
        <w:rPr>
          <w:rFonts w:ascii="Calibri" w:hAnsi="Calibri"/>
          <w:lang w:val="ga-IE"/>
        </w:rPr>
        <w:t>us/ congregated setting.</w:t>
      </w:r>
    </w:p>
    <w:p w:rsidR="00413D1F" w:rsidRPr="00413D1F" w:rsidRDefault="00413D1F" w:rsidP="00413D1F">
      <w:pPr>
        <w:pStyle w:val="Default"/>
        <w:ind w:left="360"/>
        <w:jc w:val="both"/>
        <w:rPr>
          <w:rFonts w:ascii="Calibri" w:hAnsi="Calibri"/>
          <w:lang w:val="ga-IE"/>
        </w:rPr>
      </w:pPr>
    </w:p>
    <w:p w:rsidR="002F5EF4" w:rsidRDefault="002F5EF4">
      <w:pPr>
        <w:rPr>
          <w:rFonts w:ascii="Calibri" w:eastAsia="Times New Roman" w:hAnsi="Calibri" w:cs="Arial"/>
          <w:b/>
          <w:bCs/>
          <w:color w:val="0070C0"/>
          <w:sz w:val="32"/>
          <w:lang w:val="en-GB" w:eastAsia="en-US"/>
        </w:rPr>
      </w:pPr>
      <w:bookmarkStart w:id="20" w:name="_Toc443636406"/>
      <w:r>
        <w:br w:type="page"/>
      </w:r>
    </w:p>
    <w:p w:rsidR="0050478D" w:rsidRDefault="0050478D" w:rsidP="00DE2AD8">
      <w:pPr>
        <w:pStyle w:val="Heading2"/>
      </w:pPr>
      <w:bookmarkStart w:id="21" w:name="_Toc529266406"/>
      <w:r w:rsidRPr="00D750B7">
        <w:t xml:space="preserve">Governance/Oversight </w:t>
      </w:r>
      <w:r w:rsidR="00DD72CB">
        <w:t xml:space="preserve">in </w:t>
      </w:r>
      <w:r w:rsidR="00DD72CB" w:rsidRPr="00DD72CB">
        <w:t xml:space="preserve">the </w:t>
      </w:r>
      <w:r w:rsidR="00DD72CB">
        <w:t>s</w:t>
      </w:r>
      <w:r w:rsidR="00197F11" w:rsidRPr="00DD72CB">
        <w:t>ervice</w:t>
      </w:r>
      <w:bookmarkEnd w:id="20"/>
      <w:bookmarkEnd w:id="21"/>
    </w:p>
    <w:p w:rsidR="0050478D" w:rsidRDefault="0050478D" w:rsidP="0050478D">
      <w:pPr>
        <w:pStyle w:val="ListParagraph"/>
        <w:spacing w:line="240" w:lineRule="auto"/>
        <w:ind w:left="0"/>
        <w:jc w:val="both"/>
        <w:rPr>
          <w:rFonts w:cs="Arial"/>
          <w:b/>
          <w:color w:val="000000"/>
          <w:sz w:val="28"/>
          <w:szCs w:val="28"/>
        </w:rPr>
      </w:pPr>
    </w:p>
    <w:p w:rsidR="00F0535F" w:rsidRDefault="00061815" w:rsidP="00061815">
      <w:pPr>
        <w:pStyle w:val="ListParagraph"/>
        <w:spacing w:line="240" w:lineRule="auto"/>
        <w:ind w:left="0"/>
        <w:jc w:val="both"/>
        <w:rPr>
          <w:rFonts w:cs="Arial"/>
          <w:color w:val="000000"/>
        </w:rPr>
      </w:pPr>
      <w:r>
        <w:rPr>
          <w:rFonts w:cs="Arial"/>
          <w:color w:val="000000"/>
        </w:rPr>
        <w:t xml:space="preserve">Current </w:t>
      </w:r>
      <w:r w:rsidR="00DE2AD8">
        <w:rPr>
          <w:rFonts w:cs="Arial"/>
          <w:color w:val="000000"/>
        </w:rPr>
        <w:t>governance structure</w:t>
      </w:r>
      <w:r w:rsidR="0050478D">
        <w:rPr>
          <w:rFonts w:cs="Arial"/>
          <w:color w:val="000000"/>
        </w:rPr>
        <w:t xml:space="preserve"> in </w:t>
      </w:r>
      <w:r>
        <w:rPr>
          <w:rFonts w:cs="Arial"/>
          <w:color w:val="000000"/>
        </w:rPr>
        <w:t>service</w:t>
      </w:r>
    </w:p>
    <w:p w:rsidR="00F0535F" w:rsidRDefault="00F0535F" w:rsidP="00061815">
      <w:pPr>
        <w:pStyle w:val="ListParagraph"/>
        <w:spacing w:line="240" w:lineRule="auto"/>
        <w:ind w:left="0"/>
        <w:jc w:val="both"/>
        <w:rPr>
          <w:rFonts w:cs="Arial"/>
          <w:color w:val="000000"/>
        </w:rPr>
      </w:pPr>
    </w:p>
    <w:p w:rsidR="00535049" w:rsidRPr="00F0535F" w:rsidRDefault="00DE2AD8" w:rsidP="00061815">
      <w:pPr>
        <w:pStyle w:val="ListParagraph"/>
        <w:spacing w:line="240" w:lineRule="auto"/>
        <w:ind w:left="0"/>
        <w:jc w:val="both"/>
        <w:rPr>
          <w:rFonts w:cs="Arial"/>
          <w:i/>
          <w:color w:val="000000"/>
        </w:rPr>
      </w:pPr>
      <w:r w:rsidRPr="00F0535F">
        <w:rPr>
          <w:rFonts w:cs="Arial"/>
          <w:i/>
          <w:color w:val="000000"/>
        </w:rPr>
        <w:t xml:space="preserve">Smart Art Chart below can be amended as </w:t>
      </w:r>
      <w:r w:rsidR="002675CF" w:rsidRPr="00F0535F">
        <w:rPr>
          <w:rFonts w:cs="Arial"/>
          <w:i/>
          <w:color w:val="000000"/>
        </w:rPr>
        <w:t>required</w:t>
      </w:r>
      <w:r w:rsidR="00F0535F" w:rsidRPr="00F0535F">
        <w:rPr>
          <w:rFonts w:cs="Arial"/>
          <w:i/>
          <w:color w:val="000000"/>
        </w:rPr>
        <w:t xml:space="preserve"> or alternate chart inserted</w:t>
      </w:r>
    </w:p>
    <w:p w:rsidR="00535049" w:rsidRDefault="00535049" w:rsidP="00061815">
      <w:pPr>
        <w:pStyle w:val="ListParagraph"/>
        <w:spacing w:line="240" w:lineRule="auto"/>
        <w:ind w:left="0"/>
        <w:jc w:val="both"/>
        <w:rPr>
          <w:rFonts w:cs="Arial"/>
          <w:color w:val="000000"/>
        </w:rPr>
      </w:pPr>
    </w:p>
    <w:p w:rsidR="00197F11" w:rsidRDefault="00197F11" w:rsidP="00061815">
      <w:pPr>
        <w:pStyle w:val="ListParagraph"/>
        <w:spacing w:line="240" w:lineRule="auto"/>
        <w:ind w:left="0"/>
        <w:jc w:val="both"/>
        <w:rPr>
          <w:rFonts w:cs="Arial"/>
          <w:color w:val="000000"/>
        </w:rPr>
      </w:pPr>
    </w:p>
    <w:p w:rsidR="00061815" w:rsidRDefault="007569D4" w:rsidP="00061815">
      <w:pPr>
        <w:pStyle w:val="ListParagraph"/>
        <w:spacing w:line="240" w:lineRule="auto"/>
        <w:ind w:left="0"/>
        <w:jc w:val="both"/>
        <w:rPr>
          <w:rFonts w:cs="Arial"/>
          <w:b/>
          <w:color w:val="000000"/>
          <w:sz w:val="28"/>
          <w:szCs w:val="28"/>
        </w:rPr>
      </w:pPr>
      <w:r>
        <w:rPr>
          <w:rFonts w:cs="Arial"/>
          <w:b/>
          <w:noProof/>
          <w:color w:val="000000"/>
          <w:sz w:val="28"/>
          <w:szCs w:val="28"/>
        </w:rPr>
        <w:drawing>
          <wp:inline distT="0" distB="0" distL="0" distR="0">
            <wp:extent cx="4985657" cy="2155371"/>
            <wp:effectExtent l="0" t="0" r="0" b="355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97F11" w:rsidRDefault="00197F11" w:rsidP="00061815">
      <w:pPr>
        <w:pStyle w:val="ListParagraph"/>
        <w:spacing w:line="240" w:lineRule="auto"/>
        <w:ind w:left="0"/>
        <w:jc w:val="both"/>
        <w:rPr>
          <w:rFonts w:cs="Arial"/>
          <w:b/>
          <w:color w:val="000000"/>
          <w:sz w:val="28"/>
          <w:szCs w:val="28"/>
        </w:rPr>
      </w:pPr>
    </w:p>
    <w:p w:rsidR="004F47AE" w:rsidRDefault="004F47AE" w:rsidP="00061815">
      <w:pPr>
        <w:pStyle w:val="ListParagraph"/>
        <w:spacing w:line="240" w:lineRule="auto"/>
        <w:ind w:left="0"/>
        <w:jc w:val="both"/>
        <w:rPr>
          <w:rFonts w:cs="Arial"/>
          <w:b/>
          <w:color w:val="000000"/>
          <w:sz w:val="28"/>
          <w:szCs w:val="28"/>
        </w:rPr>
      </w:pPr>
    </w:p>
    <w:p w:rsidR="00847AD5" w:rsidRDefault="00847AD5" w:rsidP="00F64B33">
      <w:pPr>
        <w:pStyle w:val="Heading2"/>
      </w:pPr>
      <w:bookmarkStart w:id="22" w:name="_Toc443636407"/>
      <w:bookmarkStart w:id="23" w:name="_Toc529266407"/>
      <w:r>
        <w:t xml:space="preserve">Governance Structure </w:t>
      </w:r>
      <w:r w:rsidRPr="001A0AFA">
        <w:t xml:space="preserve">for </w:t>
      </w:r>
      <w:r>
        <w:t>Project</w:t>
      </w:r>
      <w:bookmarkEnd w:id="22"/>
      <w:bookmarkEnd w:id="23"/>
      <w:r>
        <w:t xml:space="preserve"> </w:t>
      </w:r>
    </w:p>
    <w:p w:rsidR="00DD72CB" w:rsidRPr="00DD72CB" w:rsidRDefault="00DD72CB" w:rsidP="00DD72CB">
      <w:pPr>
        <w:rPr>
          <w:lang w:val="en-GB" w:eastAsia="en-US"/>
        </w:rPr>
      </w:pPr>
    </w:p>
    <w:p w:rsidR="00847AD5" w:rsidRDefault="00847AD5" w:rsidP="00847AD5">
      <w:pPr>
        <w:jc w:val="both"/>
        <w:rPr>
          <w:rFonts w:ascii="Calibri" w:hAnsi="Calibri" w:cs="Arial"/>
        </w:rPr>
      </w:pPr>
      <w:r>
        <w:rPr>
          <w:rFonts w:ascii="Calibri" w:hAnsi="Calibri" w:cs="Arial"/>
        </w:rPr>
        <w:t xml:space="preserve">A comprehensive governance structure to oversee the effective implementation of the project action plan is being put in place as outlined in the figure below. The Implementation Team will </w:t>
      </w:r>
      <w:proofErr w:type="gramStart"/>
      <w:r>
        <w:rPr>
          <w:rFonts w:ascii="Calibri" w:hAnsi="Calibri" w:cs="Arial"/>
        </w:rPr>
        <w:t>include .................</w:t>
      </w:r>
      <w:proofErr w:type="gramEnd"/>
      <w:r>
        <w:rPr>
          <w:rFonts w:ascii="Calibri" w:hAnsi="Calibri" w:cs="Arial"/>
        </w:rPr>
        <w:t xml:space="preserve"> </w:t>
      </w:r>
    </w:p>
    <w:p w:rsidR="000D3B13" w:rsidRDefault="000D3B13" w:rsidP="00847AD5">
      <w:pPr>
        <w:jc w:val="both"/>
        <w:rPr>
          <w:rFonts w:ascii="Calibri" w:hAnsi="Calibri" w:cs="Arial"/>
        </w:rPr>
      </w:pPr>
    </w:p>
    <w:p w:rsidR="004F47AE" w:rsidRPr="004F47AE" w:rsidRDefault="004F47AE" w:rsidP="004F47AE">
      <w:pPr>
        <w:pStyle w:val="ListParagraph"/>
        <w:spacing w:line="240" w:lineRule="auto"/>
        <w:ind w:left="0"/>
        <w:jc w:val="both"/>
        <w:rPr>
          <w:rFonts w:cs="Arial"/>
          <w:i/>
          <w:color w:val="000000"/>
        </w:rPr>
      </w:pPr>
      <w:r w:rsidRPr="00F0535F">
        <w:rPr>
          <w:rFonts w:cs="Arial"/>
          <w:i/>
          <w:color w:val="000000"/>
        </w:rPr>
        <w:t>Smart Art Chart below can be inserted as required to clarify structure</w:t>
      </w:r>
    </w:p>
    <w:p w:rsidR="00847AD5" w:rsidRDefault="00847AD5" w:rsidP="00847AD5">
      <w:pPr>
        <w:pStyle w:val="ListParagraph"/>
        <w:ind w:left="420"/>
        <w:jc w:val="both"/>
        <w:rPr>
          <w:b/>
          <w:sz w:val="32"/>
          <w:szCs w:val="32"/>
        </w:rPr>
      </w:pPr>
    </w:p>
    <w:p w:rsidR="006C77A4" w:rsidRDefault="002F5EF4" w:rsidP="00847AD5">
      <w:pPr>
        <w:pStyle w:val="ListParagraph"/>
        <w:ind w:left="420"/>
        <w:jc w:val="both"/>
        <w:rPr>
          <w:b/>
          <w:sz w:val="32"/>
          <w:szCs w:val="32"/>
        </w:rPr>
      </w:pPr>
      <w:r w:rsidRPr="002F5EF4">
        <w:rPr>
          <w:b/>
          <w:noProof/>
          <w:sz w:val="32"/>
          <w:szCs w:val="32"/>
        </w:rPr>
        <w:drawing>
          <wp:inline distT="0" distB="0" distL="0" distR="0">
            <wp:extent cx="4702628" cy="2307772"/>
            <wp:effectExtent l="0" t="0" r="0" b="355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26001" w:rsidRPr="007F2BF4" w:rsidRDefault="00671080" w:rsidP="00671080">
      <w:pPr>
        <w:pStyle w:val="Heading2"/>
      </w:pPr>
      <w:bookmarkStart w:id="24" w:name="_Toc443636408"/>
      <w:bookmarkStart w:id="25" w:name="_Toc529266408"/>
      <w:r w:rsidRPr="007F2BF4">
        <w:t xml:space="preserve">Current </w:t>
      </w:r>
      <w:r w:rsidR="00B26001" w:rsidRPr="007F2BF4">
        <w:t>Financial Profile of Service</w:t>
      </w:r>
      <w:bookmarkEnd w:id="24"/>
      <w:bookmarkEnd w:id="25"/>
      <w:r w:rsidR="00B26001" w:rsidRPr="007F2BF4">
        <w:t xml:space="preserve"> </w:t>
      </w:r>
    </w:p>
    <w:p w:rsidR="00DE2AD8" w:rsidRPr="00DE2AD8" w:rsidRDefault="00DE2AD8" w:rsidP="00DE2AD8">
      <w:pPr>
        <w:rPr>
          <w:highlight w:val="yellow"/>
          <w:lang w:val="en-GB" w:eastAsia="en-US"/>
        </w:rPr>
      </w:pPr>
    </w:p>
    <w:p w:rsidR="00484F34" w:rsidRPr="00B26001" w:rsidRDefault="00484F34" w:rsidP="00484F34">
      <w:pPr>
        <w:jc w:val="both"/>
        <w:rPr>
          <w:rFonts w:ascii="Calibri" w:hAnsi="Calibri" w:cs="Arial"/>
          <w:lang w:eastAsia="en-US"/>
        </w:rPr>
      </w:pPr>
      <w:r w:rsidRPr="00B26001">
        <w:rPr>
          <w:rFonts w:ascii="Calibri" w:hAnsi="Calibri" w:cs="Arial"/>
          <w:lang w:eastAsia="en-US"/>
        </w:rPr>
        <w:t xml:space="preserve">Clear cost profiling </w:t>
      </w:r>
      <w:r w:rsidR="000D3B13">
        <w:rPr>
          <w:rFonts w:ascii="Calibri" w:hAnsi="Calibri" w:cs="Arial"/>
          <w:lang w:eastAsia="en-US"/>
        </w:rPr>
        <w:t xml:space="preserve">should </w:t>
      </w:r>
      <w:r w:rsidRPr="00B26001">
        <w:rPr>
          <w:rFonts w:ascii="Calibri" w:hAnsi="Calibri" w:cs="Arial"/>
          <w:lang w:eastAsia="en-US"/>
        </w:rPr>
        <w:t xml:space="preserve">be done across the existing organisation with direct / variable costs identified </w:t>
      </w:r>
      <w:proofErr w:type="gramStart"/>
      <w:r w:rsidR="000D3B13">
        <w:rPr>
          <w:rFonts w:ascii="Calibri" w:hAnsi="Calibri" w:cs="Arial"/>
          <w:lang w:eastAsia="en-US"/>
        </w:rPr>
        <w:t xml:space="preserve">by </w:t>
      </w:r>
      <w:r w:rsidRPr="00B26001">
        <w:rPr>
          <w:rFonts w:ascii="Calibri" w:hAnsi="Calibri" w:cs="Arial"/>
          <w:lang w:eastAsia="en-US"/>
        </w:rPr>
        <w:t xml:space="preserve"> cost</w:t>
      </w:r>
      <w:proofErr w:type="gramEnd"/>
      <w:r w:rsidRPr="00B26001">
        <w:rPr>
          <w:rFonts w:ascii="Calibri" w:hAnsi="Calibri" w:cs="Arial"/>
          <w:lang w:eastAsia="en-US"/>
        </w:rPr>
        <w:t xml:space="preserve"> centre and</w:t>
      </w:r>
      <w:r w:rsidR="000D3B13">
        <w:rPr>
          <w:rFonts w:ascii="Calibri" w:hAnsi="Calibri" w:cs="Arial"/>
          <w:lang w:eastAsia="en-US"/>
        </w:rPr>
        <w:t xml:space="preserve"> location , right </w:t>
      </w:r>
      <w:r w:rsidRPr="00B26001">
        <w:rPr>
          <w:rFonts w:ascii="Calibri" w:hAnsi="Calibri" w:cs="Arial"/>
          <w:lang w:eastAsia="en-US"/>
        </w:rPr>
        <w:t xml:space="preserve"> down to individual</w:t>
      </w:r>
      <w:r w:rsidR="000D3B13">
        <w:rPr>
          <w:rFonts w:ascii="Calibri" w:hAnsi="Calibri" w:cs="Arial"/>
          <w:lang w:eastAsia="en-US"/>
        </w:rPr>
        <w:t xml:space="preserve"> resident/placement </w:t>
      </w:r>
      <w:r w:rsidRPr="00B26001">
        <w:rPr>
          <w:rFonts w:ascii="Calibri" w:hAnsi="Calibri" w:cs="Arial"/>
          <w:lang w:eastAsia="en-US"/>
        </w:rPr>
        <w:t xml:space="preserve"> where possible.  </w:t>
      </w:r>
    </w:p>
    <w:p w:rsidR="00484F34" w:rsidRPr="00B26001" w:rsidRDefault="000D3B13" w:rsidP="00484F34">
      <w:pPr>
        <w:rPr>
          <w:rFonts w:ascii="Calibri" w:hAnsi="Calibri" w:cs="Arial"/>
          <w:lang w:eastAsia="en-US"/>
        </w:rPr>
      </w:pPr>
      <w:r>
        <w:rPr>
          <w:rFonts w:ascii="Calibri" w:hAnsi="Calibri" w:cs="Arial"/>
          <w:lang w:eastAsia="en-US"/>
        </w:rPr>
        <w:t>Indirect costs associated with Head O</w:t>
      </w:r>
      <w:r w:rsidR="00484F34" w:rsidRPr="00B26001">
        <w:rPr>
          <w:rFonts w:ascii="Calibri" w:hAnsi="Calibri" w:cs="Arial"/>
          <w:lang w:eastAsia="en-US"/>
        </w:rPr>
        <w:t>ffice, quality and safety, catering, cleaning, ma</w:t>
      </w:r>
      <w:r>
        <w:rPr>
          <w:rFonts w:ascii="Calibri" w:hAnsi="Calibri" w:cs="Arial"/>
          <w:lang w:eastAsia="en-US"/>
        </w:rPr>
        <w:t xml:space="preserve">intenance, etc to be identified and apportioned out </w:t>
      </w:r>
    </w:p>
    <w:p w:rsidR="00484F34" w:rsidRPr="00B26001" w:rsidRDefault="000D3B13" w:rsidP="00484F34">
      <w:pPr>
        <w:rPr>
          <w:rFonts w:ascii="Calibri" w:hAnsi="Calibri"/>
        </w:rPr>
      </w:pPr>
      <w:r>
        <w:rPr>
          <w:rFonts w:ascii="Calibri" w:hAnsi="Calibri"/>
        </w:rPr>
        <w:t>The financial profiling should include</w:t>
      </w:r>
      <w:proofErr w:type="gramStart"/>
      <w:r>
        <w:rPr>
          <w:rFonts w:ascii="Calibri" w:hAnsi="Calibri"/>
        </w:rPr>
        <w:t>:</w:t>
      </w:r>
      <w:r w:rsidR="00484F34" w:rsidRPr="00B26001">
        <w:rPr>
          <w:rFonts w:ascii="Calibri" w:hAnsi="Calibri"/>
        </w:rPr>
        <w:t>:</w:t>
      </w:r>
      <w:proofErr w:type="gramEnd"/>
    </w:p>
    <w:p w:rsidR="00484F34" w:rsidRPr="00B26001" w:rsidRDefault="00484F34" w:rsidP="00484F34">
      <w:pPr>
        <w:pStyle w:val="ListParagraph"/>
        <w:numPr>
          <w:ilvl w:val="0"/>
          <w:numId w:val="17"/>
        </w:numPr>
        <w:rPr>
          <w:rFonts w:ascii="Calibri" w:hAnsi="Calibri"/>
        </w:rPr>
      </w:pPr>
      <w:r w:rsidRPr="00B26001">
        <w:rPr>
          <w:rFonts w:ascii="Calibri" w:hAnsi="Calibri"/>
        </w:rPr>
        <w:t xml:space="preserve">Direct </w:t>
      </w:r>
      <w:r w:rsidR="006D6E38">
        <w:rPr>
          <w:rFonts w:ascii="Calibri" w:hAnsi="Calibri"/>
        </w:rPr>
        <w:t xml:space="preserve"> Service Provision </w:t>
      </w:r>
      <w:r w:rsidRPr="00B26001">
        <w:rPr>
          <w:rFonts w:ascii="Calibri" w:hAnsi="Calibri"/>
        </w:rPr>
        <w:t xml:space="preserve">Pay costs- Basic, premia, </w:t>
      </w:r>
      <w:r w:rsidR="000D3B13">
        <w:rPr>
          <w:rFonts w:ascii="Calibri" w:hAnsi="Calibri"/>
        </w:rPr>
        <w:t xml:space="preserve">allowances, </w:t>
      </w:r>
      <w:r w:rsidRPr="00B26001">
        <w:rPr>
          <w:rFonts w:ascii="Calibri" w:hAnsi="Calibri"/>
        </w:rPr>
        <w:t xml:space="preserve"> overtime, agency,</w:t>
      </w:r>
      <w:r w:rsidR="000D3B13">
        <w:rPr>
          <w:rFonts w:ascii="Calibri" w:hAnsi="Calibri"/>
        </w:rPr>
        <w:t xml:space="preserve"> employer costs </w:t>
      </w:r>
    </w:p>
    <w:p w:rsidR="00484F34" w:rsidRPr="00B26001" w:rsidRDefault="00484F34" w:rsidP="00484F34">
      <w:pPr>
        <w:pStyle w:val="ListParagraph"/>
        <w:numPr>
          <w:ilvl w:val="0"/>
          <w:numId w:val="17"/>
        </w:numPr>
        <w:rPr>
          <w:rFonts w:ascii="Calibri" w:hAnsi="Calibri"/>
        </w:rPr>
      </w:pPr>
      <w:r>
        <w:rPr>
          <w:rFonts w:ascii="Calibri" w:hAnsi="Calibri"/>
        </w:rPr>
        <w:t>Non direct pay costs-</w:t>
      </w:r>
      <w:r w:rsidRPr="00B26001">
        <w:rPr>
          <w:rFonts w:ascii="Calibri" w:hAnsi="Calibri"/>
        </w:rPr>
        <w:t xml:space="preserve"> Basic</w:t>
      </w:r>
      <w:r w:rsidR="000D3B13" w:rsidRPr="00B26001">
        <w:rPr>
          <w:rFonts w:ascii="Calibri" w:hAnsi="Calibri"/>
        </w:rPr>
        <w:t xml:space="preserve">, premia, </w:t>
      </w:r>
      <w:r w:rsidR="000D3B13">
        <w:rPr>
          <w:rFonts w:ascii="Calibri" w:hAnsi="Calibri"/>
        </w:rPr>
        <w:t xml:space="preserve">allowances, </w:t>
      </w:r>
      <w:r w:rsidR="000D3B13" w:rsidRPr="00B26001">
        <w:rPr>
          <w:rFonts w:ascii="Calibri" w:hAnsi="Calibri"/>
        </w:rPr>
        <w:t xml:space="preserve"> overtime, agency,</w:t>
      </w:r>
      <w:r w:rsidR="000D3B13">
        <w:rPr>
          <w:rFonts w:ascii="Calibri" w:hAnsi="Calibri"/>
        </w:rPr>
        <w:t xml:space="preserve"> employer costs</w:t>
      </w:r>
      <w:r w:rsidRPr="00B26001">
        <w:rPr>
          <w:rFonts w:ascii="Calibri" w:hAnsi="Calibri"/>
        </w:rPr>
        <w:t xml:space="preserve">, </w:t>
      </w:r>
    </w:p>
    <w:p w:rsidR="00484F34" w:rsidRPr="00B26001" w:rsidRDefault="00484F34" w:rsidP="00484F34">
      <w:pPr>
        <w:pStyle w:val="ListParagraph"/>
        <w:numPr>
          <w:ilvl w:val="0"/>
          <w:numId w:val="17"/>
        </w:numPr>
        <w:rPr>
          <w:rFonts w:ascii="Calibri" w:hAnsi="Calibri"/>
        </w:rPr>
      </w:pPr>
      <w:r>
        <w:rPr>
          <w:rFonts w:ascii="Calibri" w:hAnsi="Calibri"/>
        </w:rPr>
        <w:t>Non pay costs</w:t>
      </w:r>
    </w:p>
    <w:p w:rsidR="00484F34" w:rsidRPr="00484F34" w:rsidRDefault="00484F34" w:rsidP="00484F34">
      <w:pPr>
        <w:pStyle w:val="ListParagraph"/>
        <w:numPr>
          <w:ilvl w:val="0"/>
          <w:numId w:val="17"/>
        </w:numPr>
        <w:rPr>
          <w:bCs/>
        </w:rPr>
      </w:pPr>
      <w:r w:rsidRPr="00484F34">
        <w:rPr>
          <w:rFonts w:ascii="Calibri" w:hAnsi="Calibri"/>
        </w:rPr>
        <w:t>Central costs- pay and non pay</w:t>
      </w:r>
      <w:r w:rsidR="006D6E38">
        <w:rPr>
          <w:rFonts w:ascii="Calibri" w:hAnsi="Calibri"/>
        </w:rPr>
        <w:t xml:space="preserve"> elements  ( include admin and supervisory posts )</w:t>
      </w:r>
    </w:p>
    <w:p w:rsidR="00484F34" w:rsidRPr="00484F34" w:rsidRDefault="00484F34" w:rsidP="00484F34">
      <w:pPr>
        <w:pStyle w:val="ListParagraph"/>
        <w:numPr>
          <w:ilvl w:val="0"/>
          <w:numId w:val="17"/>
        </w:numPr>
        <w:rPr>
          <w:bCs/>
        </w:rPr>
      </w:pPr>
      <w:r>
        <w:rPr>
          <w:rFonts w:ascii="Calibri" w:hAnsi="Calibri"/>
        </w:rPr>
        <w:t>Income -</w:t>
      </w:r>
      <w:r w:rsidRPr="00484F34">
        <w:rPr>
          <w:rFonts w:ascii="Calibri" w:hAnsi="Calibri"/>
        </w:rPr>
        <w:t xml:space="preserve"> charges,  pensions</w:t>
      </w:r>
    </w:p>
    <w:p w:rsidR="004F47AE" w:rsidRDefault="004F47AE" w:rsidP="00061815">
      <w:pPr>
        <w:rPr>
          <w:rFonts w:ascii="Calibri" w:hAnsi="Calibri"/>
          <w:b/>
          <w:highlight w:val="yellow"/>
        </w:rPr>
      </w:pPr>
    </w:p>
    <w:p w:rsidR="00484F34" w:rsidRDefault="00484F34" w:rsidP="00061815">
      <w:pPr>
        <w:rPr>
          <w:rFonts w:ascii="Calibri" w:hAnsi="Calibri"/>
          <w:b/>
          <w:highlight w:val="yellow"/>
        </w:rPr>
      </w:pPr>
    </w:p>
    <w:p w:rsidR="0050478D" w:rsidRDefault="0050478D" w:rsidP="0050478D"/>
    <w:p w:rsidR="004F47AE" w:rsidRDefault="004F47AE">
      <w:r>
        <w:rPr>
          <w:b/>
          <w:bCs/>
        </w:rPr>
        <w:br w:type="page"/>
      </w:r>
    </w:p>
    <w:p w:rsidR="0050478D" w:rsidRPr="006D6E38" w:rsidRDefault="006D6E38" w:rsidP="006D6E38">
      <w:pPr>
        <w:pStyle w:val="Heading1"/>
        <w:rPr>
          <w:rStyle w:val="Strong"/>
          <w:b/>
          <w:bCs/>
          <w:szCs w:val="96"/>
        </w:rPr>
      </w:pPr>
      <w:bookmarkStart w:id="26" w:name="_Toc443636410"/>
      <w:bookmarkStart w:id="27" w:name="_Toc529266409"/>
      <w:r w:rsidRPr="006D6E38">
        <w:rPr>
          <w:rStyle w:val="Strong"/>
          <w:b/>
          <w:bCs/>
          <w:szCs w:val="96"/>
        </w:rPr>
        <w:t xml:space="preserve">Map of </w:t>
      </w:r>
      <w:r w:rsidR="0050478D" w:rsidRPr="006D6E38">
        <w:rPr>
          <w:rStyle w:val="Strong"/>
          <w:b/>
          <w:bCs/>
          <w:szCs w:val="96"/>
        </w:rPr>
        <w:t>Future Services</w:t>
      </w:r>
      <w:bookmarkEnd w:id="27"/>
      <w:r w:rsidR="0050478D" w:rsidRPr="006D6E38">
        <w:rPr>
          <w:rStyle w:val="Strong"/>
          <w:b/>
          <w:bCs/>
          <w:szCs w:val="96"/>
        </w:rPr>
        <w:t xml:space="preserve"> </w:t>
      </w:r>
      <w:bookmarkEnd w:id="26"/>
    </w:p>
    <w:p w:rsidR="00DE2AD8" w:rsidRDefault="00DE2AD8" w:rsidP="0050478D">
      <w:pPr>
        <w:jc w:val="center"/>
        <w:rPr>
          <w:rStyle w:val="Strong"/>
          <w:rFonts w:ascii="Calibri" w:hAnsi="Calibri"/>
          <w:sz w:val="24"/>
          <w:szCs w:val="24"/>
          <w:highlight w:val="yellow"/>
        </w:rPr>
      </w:pPr>
    </w:p>
    <w:p w:rsidR="00B26001" w:rsidRPr="00DD72CB" w:rsidRDefault="00ED7E40" w:rsidP="00B736BF">
      <w:pPr>
        <w:rPr>
          <w:rStyle w:val="Strong"/>
          <w:rFonts w:ascii="Calibri" w:hAnsi="Calibri"/>
          <w:b w:val="0"/>
          <w:i/>
          <w:color w:val="FF0000"/>
          <w:sz w:val="24"/>
          <w:szCs w:val="24"/>
        </w:rPr>
      </w:pPr>
      <w:r w:rsidRPr="00DD72CB">
        <w:rPr>
          <w:rStyle w:val="Strong"/>
          <w:rFonts w:ascii="Calibri" w:hAnsi="Calibri"/>
          <w:b w:val="0"/>
          <w:i/>
          <w:color w:val="FF0000"/>
          <w:sz w:val="24"/>
          <w:szCs w:val="24"/>
        </w:rPr>
        <w:t>Insert Vision Statement</w:t>
      </w:r>
    </w:p>
    <w:p w:rsidR="005A36E3" w:rsidRDefault="005A36E3" w:rsidP="005A36E3">
      <w:pPr>
        <w:pStyle w:val="Heading2"/>
      </w:pPr>
      <w:bookmarkStart w:id="28" w:name="_Toc443636411"/>
      <w:bookmarkStart w:id="29" w:name="_Toc529266410"/>
      <w:r>
        <w:t>Overview of Project</w:t>
      </w:r>
      <w:bookmarkEnd w:id="28"/>
      <w:bookmarkEnd w:id="29"/>
    </w:p>
    <w:p w:rsidR="005A36E3" w:rsidRDefault="005A36E3" w:rsidP="005A36E3">
      <w:r>
        <w:t xml:space="preserve">This should reflect information contained in the high level project scope statement </w:t>
      </w:r>
    </w:p>
    <w:p w:rsidR="005A36E3" w:rsidRPr="009C4F3E" w:rsidRDefault="005A36E3" w:rsidP="005A36E3">
      <w:r w:rsidRPr="009C4F3E">
        <w:t xml:space="preserve">Details of specific location, service or resident group that is the focus of project action plan </w:t>
      </w:r>
    </w:p>
    <w:p w:rsidR="005A36E3" w:rsidRPr="009C4F3E" w:rsidRDefault="005A36E3" w:rsidP="005A36E3">
      <w:pPr>
        <w:pStyle w:val="ListParagraph"/>
        <w:numPr>
          <w:ilvl w:val="0"/>
          <w:numId w:val="26"/>
        </w:numPr>
      </w:pPr>
      <w:r w:rsidRPr="009C4F3E">
        <w:t>Rationale for focussing on this area</w:t>
      </w:r>
    </w:p>
    <w:p w:rsidR="005A36E3" w:rsidRPr="005A36E3" w:rsidRDefault="005A36E3" w:rsidP="005A36E3">
      <w:pPr>
        <w:pStyle w:val="ListParagraph"/>
        <w:numPr>
          <w:ilvl w:val="0"/>
          <w:numId w:val="26"/>
        </w:numPr>
        <w:jc w:val="both"/>
        <w:rPr>
          <w:rFonts w:ascii="Calibri" w:hAnsi="Calibri"/>
        </w:rPr>
      </w:pPr>
      <w:r w:rsidRPr="009C4F3E">
        <w:t xml:space="preserve">Other pressures/factors </w:t>
      </w:r>
    </w:p>
    <w:p w:rsidR="00535049" w:rsidRPr="00DD72CB" w:rsidRDefault="005A36E3" w:rsidP="005A36E3">
      <w:pPr>
        <w:pStyle w:val="ListParagraph"/>
        <w:numPr>
          <w:ilvl w:val="0"/>
          <w:numId w:val="26"/>
        </w:numPr>
        <w:jc w:val="both"/>
        <w:rPr>
          <w:rFonts w:ascii="Calibri" w:hAnsi="Calibri"/>
        </w:rPr>
      </w:pPr>
      <w:r w:rsidRPr="009C4F3E">
        <w:t>Main objectives in the project plan</w:t>
      </w:r>
    </w:p>
    <w:p w:rsidR="00DD72CB" w:rsidRPr="005A36E3" w:rsidRDefault="00DD72CB" w:rsidP="00DD72CB">
      <w:pPr>
        <w:pStyle w:val="ListParagraph"/>
        <w:ind w:left="1080"/>
        <w:jc w:val="both"/>
        <w:rPr>
          <w:rFonts w:ascii="Calibri" w:hAnsi="Calibri"/>
        </w:rPr>
      </w:pPr>
    </w:p>
    <w:p w:rsidR="00197F11" w:rsidRDefault="00197F11" w:rsidP="005A36E3">
      <w:pPr>
        <w:pStyle w:val="Heading2"/>
        <w:rPr>
          <w:szCs w:val="32"/>
        </w:rPr>
      </w:pPr>
      <w:bookmarkStart w:id="30" w:name="_Toc443636412"/>
      <w:bookmarkStart w:id="31" w:name="_Toc529266411"/>
      <w:r w:rsidRPr="005A36E3">
        <w:rPr>
          <w:szCs w:val="32"/>
        </w:rPr>
        <w:t xml:space="preserve">The </w:t>
      </w:r>
      <w:r w:rsidR="005A36E3">
        <w:rPr>
          <w:szCs w:val="32"/>
        </w:rPr>
        <w:t>F</w:t>
      </w:r>
      <w:r w:rsidR="000D5ED7" w:rsidRPr="005A36E3">
        <w:rPr>
          <w:szCs w:val="32"/>
        </w:rPr>
        <w:t xml:space="preserve">uture </w:t>
      </w:r>
      <w:r w:rsidR="005A36E3">
        <w:rPr>
          <w:szCs w:val="32"/>
        </w:rPr>
        <w:t>S</w:t>
      </w:r>
      <w:r w:rsidRPr="005A36E3">
        <w:rPr>
          <w:szCs w:val="32"/>
        </w:rPr>
        <w:t>ervice</w:t>
      </w:r>
      <w:bookmarkEnd w:id="30"/>
      <w:bookmarkEnd w:id="31"/>
      <w:r w:rsidRPr="005A36E3">
        <w:rPr>
          <w:szCs w:val="32"/>
        </w:rPr>
        <w:t xml:space="preserve"> </w:t>
      </w:r>
    </w:p>
    <w:p w:rsidR="00DD72CB" w:rsidRDefault="00DD72CB" w:rsidP="00197F11">
      <w:pPr>
        <w:jc w:val="both"/>
        <w:rPr>
          <w:rFonts w:ascii="Calibri" w:hAnsi="Calibri" w:cs="Calibri"/>
          <w:i/>
          <w:color w:val="FF0000"/>
        </w:rPr>
      </w:pPr>
    </w:p>
    <w:p w:rsidR="00197F11" w:rsidRDefault="00197F11" w:rsidP="00197F11">
      <w:pPr>
        <w:jc w:val="both"/>
        <w:rPr>
          <w:rFonts w:ascii="Calibri" w:hAnsi="Calibri" w:cs="Calibri"/>
          <w:i/>
          <w:color w:val="FF0000"/>
        </w:rPr>
      </w:pPr>
      <w:r w:rsidRPr="00DD72CB">
        <w:rPr>
          <w:rFonts w:ascii="Calibri" w:hAnsi="Calibri" w:cs="Calibri"/>
          <w:i/>
          <w:color w:val="FF0000"/>
        </w:rPr>
        <w:t xml:space="preserve">Details of the environment, site, layout </w:t>
      </w:r>
      <w:r w:rsidR="002675CF" w:rsidRPr="00DD72CB">
        <w:rPr>
          <w:rFonts w:ascii="Calibri" w:hAnsi="Calibri" w:cs="Calibri"/>
          <w:i/>
          <w:color w:val="FF0000"/>
        </w:rPr>
        <w:t>etc.</w:t>
      </w:r>
      <w:r w:rsidRPr="00DD72CB">
        <w:rPr>
          <w:rFonts w:ascii="Calibri" w:hAnsi="Calibri" w:cs="Calibri"/>
          <w:i/>
          <w:color w:val="FF0000"/>
        </w:rPr>
        <w:t xml:space="preserve">  </w:t>
      </w:r>
    </w:p>
    <w:p w:rsidR="00DD72CB" w:rsidRPr="00DD72CB" w:rsidRDefault="00DD72CB" w:rsidP="00197F11">
      <w:pPr>
        <w:jc w:val="both"/>
        <w:rPr>
          <w:rFonts w:ascii="Calibri" w:hAnsi="Calibri" w:cs="Calibri"/>
          <w:i/>
          <w:color w:val="FF0000"/>
        </w:rPr>
      </w:pPr>
    </w:p>
    <w:p w:rsidR="005A36E3" w:rsidRDefault="005A36E3" w:rsidP="005A36E3">
      <w:pPr>
        <w:pStyle w:val="Heading2"/>
      </w:pPr>
      <w:bookmarkStart w:id="32" w:name="_Toc443636413"/>
      <w:bookmarkStart w:id="33" w:name="_Toc529266412"/>
      <w:r w:rsidRPr="00BC25DB">
        <w:t xml:space="preserve">Profile </w:t>
      </w:r>
      <w:r>
        <w:t>of individual services by future house</w:t>
      </w:r>
      <w:bookmarkEnd w:id="32"/>
      <w:bookmarkEnd w:id="33"/>
      <w:r>
        <w:t xml:space="preserve"> </w:t>
      </w:r>
    </w:p>
    <w:p w:rsidR="00DD72CB" w:rsidRPr="00DD72CB" w:rsidRDefault="00DD72CB" w:rsidP="00DD72CB">
      <w:pPr>
        <w:rPr>
          <w:lang w:val="en-GB" w:eastAsia="en-US"/>
        </w:rPr>
      </w:pPr>
    </w:p>
    <w:p w:rsidR="005A36E3" w:rsidRDefault="005A36E3" w:rsidP="005A36E3">
      <w:pPr>
        <w:jc w:val="both"/>
        <w:rPr>
          <w:rFonts w:ascii="Calibri" w:hAnsi="Calibri" w:cs="Calibri"/>
          <w:b/>
        </w:rPr>
      </w:pPr>
      <w:r w:rsidRPr="00413D1F">
        <w:rPr>
          <w:rFonts w:ascii="Calibri" w:hAnsi="Calibri" w:cs="Calibri"/>
        </w:rPr>
        <w:t xml:space="preserve">Where appropriate </w:t>
      </w:r>
      <w:r w:rsidR="002675CF" w:rsidRPr="00413D1F">
        <w:rPr>
          <w:rFonts w:ascii="Calibri" w:hAnsi="Calibri" w:cs="Calibri"/>
        </w:rPr>
        <w:t>details of</w:t>
      </w:r>
      <w:r w:rsidRPr="00413D1F">
        <w:rPr>
          <w:rFonts w:ascii="Calibri" w:hAnsi="Calibri" w:cs="Calibri"/>
        </w:rPr>
        <w:t xml:space="preserve"> specific </w:t>
      </w:r>
      <w:r w:rsidR="002675CF">
        <w:rPr>
          <w:rFonts w:ascii="Calibri" w:hAnsi="Calibri" w:cs="Calibri"/>
        </w:rPr>
        <w:t xml:space="preserve">houses </w:t>
      </w:r>
      <w:r w:rsidR="002675CF" w:rsidRPr="00413D1F">
        <w:rPr>
          <w:rFonts w:ascii="Calibri" w:hAnsi="Calibri" w:cs="Calibri"/>
        </w:rPr>
        <w:t>within</w:t>
      </w:r>
      <w:r w:rsidRPr="00413D1F">
        <w:rPr>
          <w:rFonts w:ascii="Calibri" w:hAnsi="Calibri" w:cs="Calibri"/>
        </w:rPr>
        <w:t xml:space="preserve"> service should be included</w:t>
      </w:r>
      <w:r>
        <w:rPr>
          <w:rFonts w:ascii="Calibri" w:hAnsi="Calibri" w:cs="Calibri"/>
          <w:b/>
        </w:rPr>
        <w:t xml:space="preserve"> </w:t>
      </w:r>
    </w:p>
    <w:p w:rsidR="00F64B33" w:rsidRDefault="005A36E3" w:rsidP="005A36E3">
      <w:pPr>
        <w:jc w:val="both"/>
        <w:rPr>
          <w:rFonts w:ascii="Calibri" w:hAnsi="Calibri" w:cs="Calibri"/>
          <w:b/>
          <w:i/>
        </w:rPr>
      </w:pPr>
      <w:r w:rsidRPr="00F0535F">
        <w:rPr>
          <w:rFonts w:ascii="Calibri" w:hAnsi="Calibri" w:cs="Calibri"/>
          <w:b/>
          <w:i/>
        </w:rPr>
        <w:t xml:space="preserve">Example </w:t>
      </w:r>
    </w:p>
    <w:p w:rsidR="005A36E3" w:rsidRPr="00F0535F" w:rsidRDefault="005A36E3" w:rsidP="005A36E3">
      <w:pPr>
        <w:jc w:val="both"/>
        <w:rPr>
          <w:rFonts w:ascii="Calibri" w:hAnsi="Calibri" w:cs="Calibri"/>
          <w:i/>
          <w:lang w:val="ga-IE"/>
        </w:rPr>
      </w:pPr>
      <w:r w:rsidRPr="00F0535F">
        <w:rPr>
          <w:rFonts w:ascii="Calibri" w:hAnsi="Calibri" w:cs="Calibri"/>
          <w:b/>
          <w:i/>
        </w:rPr>
        <w:t xml:space="preserve"> House   1</w:t>
      </w:r>
      <w:r w:rsidRPr="00F0535F">
        <w:rPr>
          <w:rFonts w:ascii="Calibri" w:hAnsi="Calibri" w:cs="Calibri"/>
          <w:i/>
        </w:rPr>
        <w:t xml:space="preserve"> 24 hour, 7 day, and residential facility for adults with Intellectual Disability and complex health needs. The house will be home </w:t>
      </w:r>
      <w:proofErr w:type="gramStart"/>
      <w:r w:rsidRPr="00F0535F">
        <w:rPr>
          <w:rFonts w:ascii="Calibri" w:hAnsi="Calibri" w:cs="Calibri"/>
          <w:i/>
        </w:rPr>
        <w:t>to  XX</w:t>
      </w:r>
      <w:proofErr w:type="gramEnd"/>
      <w:r w:rsidRPr="00F0535F">
        <w:rPr>
          <w:rFonts w:ascii="Calibri" w:hAnsi="Calibri" w:cs="Calibri"/>
          <w:i/>
        </w:rPr>
        <w:t xml:space="preserve"> residents. </w:t>
      </w:r>
    </w:p>
    <w:p w:rsidR="005A36E3" w:rsidRPr="00F0535F" w:rsidRDefault="005A36E3" w:rsidP="005A36E3">
      <w:pPr>
        <w:jc w:val="both"/>
        <w:rPr>
          <w:rFonts w:ascii="Calibri" w:hAnsi="Calibri" w:cs="Calibri"/>
          <w:i/>
          <w:lang w:val="ga-IE"/>
        </w:rPr>
      </w:pPr>
      <w:r w:rsidRPr="00F0535F">
        <w:rPr>
          <w:rFonts w:ascii="Calibri" w:hAnsi="Calibri" w:cs="Calibri"/>
          <w:b/>
          <w:i/>
        </w:rPr>
        <w:t>House   2</w:t>
      </w:r>
      <w:r w:rsidRPr="00F0535F">
        <w:rPr>
          <w:rFonts w:ascii="Calibri" w:hAnsi="Calibri" w:cs="Calibri"/>
          <w:i/>
        </w:rPr>
        <w:t xml:space="preserve"> 12 hour, 7 day, and residential facility for adults with Intellectual Disability and some additional health needs. The house will be home </w:t>
      </w:r>
      <w:proofErr w:type="gramStart"/>
      <w:r w:rsidRPr="00F0535F">
        <w:rPr>
          <w:rFonts w:ascii="Calibri" w:hAnsi="Calibri" w:cs="Calibri"/>
          <w:i/>
        </w:rPr>
        <w:t>to  XX</w:t>
      </w:r>
      <w:proofErr w:type="gramEnd"/>
      <w:r w:rsidRPr="00F0535F">
        <w:rPr>
          <w:rFonts w:ascii="Calibri" w:hAnsi="Calibri" w:cs="Calibri"/>
          <w:i/>
        </w:rPr>
        <w:t xml:space="preserve"> residents. </w:t>
      </w:r>
    </w:p>
    <w:p w:rsidR="006C77A4" w:rsidRDefault="005A36E3" w:rsidP="005A36E3">
      <w:pPr>
        <w:jc w:val="both"/>
        <w:rPr>
          <w:rFonts w:ascii="Calibri" w:hAnsi="Calibri" w:cs="Calibri"/>
          <w:i/>
        </w:rPr>
      </w:pPr>
      <w:r w:rsidRPr="00F0535F">
        <w:rPr>
          <w:rFonts w:ascii="Calibri" w:hAnsi="Calibri" w:cs="Calibri"/>
          <w:b/>
          <w:i/>
        </w:rPr>
        <w:t>House   3</w:t>
      </w:r>
      <w:r w:rsidRPr="00F0535F">
        <w:rPr>
          <w:rFonts w:ascii="Calibri" w:hAnsi="Calibri" w:cs="Calibri"/>
          <w:i/>
        </w:rPr>
        <w:t xml:space="preserve"> 8 hour, 5 day, and residential facility for adults with Intellectual Disability. The house will be home </w:t>
      </w:r>
      <w:proofErr w:type="gramStart"/>
      <w:r w:rsidRPr="00F0535F">
        <w:rPr>
          <w:rFonts w:ascii="Calibri" w:hAnsi="Calibri" w:cs="Calibri"/>
          <w:i/>
        </w:rPr>
        <w:t>to  XX</w:t>
      </w:r>
      <w:proofErr w:type="gramEnd"/>
      <w:r w:rsidRPr="00F0535F">
        <w:rPr>
          <w:rFonts w:ascii="Calibri" w:hAnsi="Calibri" w:cs="Calibri"/>
          <w:i/>
        </w:rPr>
        <w:t xml:space="preserve"> residents.</w:t>
      </w:r>
    </w:p>
    <w:p w:rsidR="00F64B33" w:rsidRDefault="00F64B33" w:rsidP="005A36E3">
      <w:pPr>
        <w:jc w:val="both"/>
        <w:rPr>
          <w:rFonts w:ascii="Calibri" w:hAnsi="Calibri" w:cs="Calibri"/>
          <w:i/>
        </w:rPr>
      </w:pPr>
    </w:p>
    <w:p w:rsidR="00F64B33" w:rsidRDefault="00F64B33" w:rsidP="005A36E3">
      <w:pPr>
        <w:jc w:val="both"/>
        <w:rPr>
          <w:rFonts w:ascii="Calibri" w:hAnsi="Calibri" w:cs="Calibri"/>
          <w:i/>
        </w:rPr>
      </w:pPr>
    </w:p>
    <w:p w:rsidR="00F64B33" w:rsidRDefault="00F64B33" w:rsidP="005A36E3">
      <w:pPr>
        <w:jc w:val="both"/>
        <w:rPr>
          <w:rFonts w:ascii="Calibri" w:hAnsi="Calibri" w:cs="Calibri"/>
          <w:i/>
        </w:rPr>
      </w:pPr>
    </w:p>
    <w:p w:rsidR="00F64B33" w:rsidRDefault="00F64B33" w:rsidP="005A36E3">
      <w:pPr>
        <w:jc w:val="both"/>
        <w:rPr>
          <w:rFonts w:ascii="Calibri" w:hAnsi="Calibri" w:cs="Calibri"/>
          <w:i/>
        </w:rPr>
      </w:pPr>
    </w:p>
    <w:p w:rsidR="00F64B33" w:rsidRPr="00F0535F" w:rsidRDefault="00F64B33" w:rsidP="005A36E3">
      <w:pPr>
        <w:jc w:val="both"/>
        <w:rPr>
          <w:rFonts w:ascii="Calibri" w:hAnsi="Calibri" w:cs="Calibri"/>
          <w:i/>
        </w:rPr>
      </w:pPr>
    </w:p>
    <w:p w:rsidR="005A36E3" w:rsidRPr="006C5D9C" w:rsidRDefault="002675CF" w:rsidP="00BD2EBB">
      <w:pPr>
        <w:rPr>
          <w:rStyle w:val="IntenseEmphasis"/>
        </w:rPr>
      </w:pPr>
      <w:r w:rsidRPr="006C5D9C">
        <w:rPr>
          <w:rStyle w:val="IntenseEmphasis"/>
        </w:rPr>
        <w:t>Example:</w:t>
      </w:r>
      <w:r w:rsidR="00BD2EBB" w:rsidRPr="006C5D9C">
        <w:rPr>
          <w:rStyle w:val="IntenseEmphasis"/>
        </w:rPr>
        <w:t xml:space="preserve"> </w:t>
      </w:r>
      <w:r w:rsidR="005A36E3" w:rsidRPr="006C5D9C">
        <w:rPr>
          <w:rStyle w:val="IntenseEmphasis"/>
        </w:rPr>
        <w:t xml:space="preserve">Composition of new houses </w:t>
      </w:r>
    </w:p>
    <w:tbl>
      <w:tblPr>
        <w:tblStyle w:val="MediumGrid3-Accent3"/>
        <w:tblW w:w="8613" w:type="dxa"/>
        <w:tblLook w:val="00A0" w:firstRow="1" w:lastRow="0" w:firstColumn="1" w:lastColumn="0" w:noHBand="0" w:noVBand="0"/>
      </w:tblPr>
      <w:tblGrid>
        <w:gridCol w:w="1704"/>
        <w:gridCol w:w="1704"/>
        <w:gridCol w:w="1705"/>
        <w:gridCol w:w="3500"/>
      </w:tblGrid>
      <w:tr w:rsidR="005A36E3" w:rsidRPr="00260B92" w:rsidTr="006C5D9C">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704" w:type="dxa"/>
            <w:shd w:val="clear" w:color="auto" w:fill="76923C" w:themeFill="accent3" w:themeFillShade="BF"/>
          </w:tcPr>
          <w:p w:rsidR="005A36E3" w:rsidRPr="00260B92" w:rsidRDefault="005A36E3" w:rsidP="002F5EF4">
            <w:pPr>
              <w:jc w:val="center"/>
              <w:rPr>
                <w:rFonts w:ascii="Calibri" w:hAnsi="Calibri" w:cs="Calibri"/>
              </w:rPr>
            </w:pPr>
            <w:r>
              <w:rPr>
                <w:rFonts w:ascii="Calibri" w:hAnsi="Calibri" w:cs="Calibri"/>
              </w:rPr>
              <w:t>House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76923C" w:themeFill="accent3" w:themeFillShade="BF"/>
          </w:tcPr>
          <w:p w:rsidR="005A36E3" w:rsidRPr="00260B92" w:rsidRDefault="005A36E3" w:rsidP="002F5EF4">
            <w:pPr>
              <w:jc w:val="center"/>
              <w:rPr>
                <w:rFonts w:ascii="Calibri" w:hAnsi="Calibri" w:cs="Calibri"/>
              </w:rPr>
            </w:pPr>
            <w:r w:rsidRPr="00260B92">
              <w:rPr>
                <w:rFonts w:ascii="Calibri" w:hAnsi="Calibri" w:cs="Calibri"/>
              </w:rPr>
              <w:t>No of residents</w:t>
            </w:r>
          </w:p>
        </w:tc>
        <w:tc>
          <w:tcPr>
            <w:tcW w:w="1705" w:type="dxa"/>
            <w:shd w:val="clear" w:color="auto" w:fill="76923C" w:themeFill="accent3" w:themeFillShade="BF"/>
          </w:tcPr>
          <w:p w:rsidR="005A36E3" w:rsidRPr="00260B92" w:rsidRDefault="005A36E3" w:rsidP="002F5EF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60B92">
              <w:rPr>
                <w:rFonts w:ascii="Calibri" w:hAnsi="Calibri" w:cs="Calibri"/>
              </w:rPr>
              <w:t>No of rooms</w:t>
            </w:r>
          </w:p>
        </w:tc>
        <w:tc>
          <w:tcPr>
            <w:cnfStyle w:val="000010000000" w:firstRow="0" w:lastRow="0" w:firstColumn="0" w:lastColumn="0" w:oddVBand="1" w:evenVBand="0" w:oddHBand="0" w:evenHBand="0" w:firstRowFirstColumn="0" w:firstRowLastColumn="0" w:lastRowFirstColumn="0" w:lastRowLastColumn="0"/>
            <w:tcW w:w="3500" w:type="dxa"/>
            <w:shd w:val="clear" w:color="auto" w:fill="76923C" w:themeFill="accent3" w:themeFillShade="BF"/>
          </w:tcPr>
          <w:p w:rsidR="005A36E3" w:rsidRPr="00260B92" w:rsidRDefault="005A36E3" w:rsidP="002F5EF4">
            <w:pPr>
              <w:jc w:val="center"/>
              <w:rPr>
                <w:rFonts w:ascii="Calibri" w:hAnsi="Calibri" w:cs="Calibri"/>
              </w:rPr>
            </w:pPr>
            <w:r w:rsidRPr="00260B92">
              <w:rPr>
                <w:rFonts w:ascii="Calibri" w:hAnsi="Calibri" w:cs="Calibri"/>
              </w:rPr>
              <w:t>Care and support needs</w:t>
            </w:r>
          </w:p>
        </w:tc>
      </w:tr>
      <w:tr w:rsidR="005A36E3" w:rsidRPr="00260B92" w:rsidTr="006C5D9C">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1704" w:type="dxa"/>
            <w:shd w:val="clear" w:color="auto" w:fill="C2D69B" w:themeFill="accent3" w:themeFillTint="99"/>
          </w:tcPr>
          <w:p w:rsidR="005A36E3" w:rsidRPr="00260B92" w:rsidRDefault="005A36E3" w:rsidP="00E608C4">
            <w:pPr>
              <w:jc w:val="both"/>
              <w:rPr>
                <w:rFonts w:ascii="Calibri" w:hAnsi="Calibri" w:cs="Calibri"/>
                <w:color w:val="FF0000"/>
              </w:rPr>
            </w:pPr>
          </w:p>
          <w:p w:rsidR="005A36E3" w:rsidRPr="00260B92" w:rsidRDefault="005A36E3" w:rsidP="00E608C4">
            <w:pPr>
              <w:jc w:val="both"/>
              <w:rPr>
                <w:rFonts w:ascii="Calibri" w:hAnsi="Calibri" w:cs="Calibri"/>
              </w:rPr>
            </w:pPr>
            <w:r>
              <w:rPr>
                <w:rFonts w:ascii="Calibri" w:hAnsi="Calibri" w:cs="Calibri"/>
              </w:rPr>
              <w:t xml:space="preserve">House name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EAF1DD" w:themeFill="accent3" w:themeFillTint="33"/>
          </w:tcPr>
          <w:p w:rsidR="005A36E3" w:rsidRDefault="005A36E3" w:rsidP="00E608C4">
            <w:pPr>
              <w:jc w:val="both"/>
              <w:rPr>
                <w:rFonts w:ascii="Calibri" w:hAnsi="Calibri" w:cs="Calibri"/>
              </w:rPr>
            </w:pPr>
            <w:r w:rsidRPr="00260B92">
              <w:rPr>
                <w:rFonts w:ascii="Calibri" w:hAnsi="Calibri" w:cs="Calibri"/>
              </w:rPr>
              <w:t xml:space="preserve">Male                 </w:t>
            </w:r>
          </w:p>
          <w:p w:rsidR="005A36E3" w:rsidRPr="00260B92" w:rsidRDefault="005A36E3" w:rsidP="00E608C4">
            <w:pPr>
              <w:jc w:val="both"/>
              <w:rPr>
                <w:rFonts w:ascii="Calibri" w:hAnsi="Calibri" w:cs="Calibri"/>
              </w:rPr>
            </w:pPr>
            <w:r w:rsidRPr="00260B92">
              <w:rPr>
                <w:rFonts w:ascii="Calibri" w:hAnsi="Calibri" w:cs="Calibri"/>
              </w:rPr>
              <w:t xml:space="preserve"> </w:t>
            </w:r>
            <w:r>
              <w:rPr>
                <w:rFonts w:ascii="Calibri" w:hAnsi="Calibri" w:cs="Calibri"/>
              </w:rPr>
              <w:t>4</w:t>
            </w:r>
          </w:p>
          <w:p w:rsidR="005A36E3" w:rsidRPr="00260B92" w:rsidRDefault="005A36E3" w:rsidP="00E608C4">
            <w:pPr>
              <w:jc w:val="both"/>
              <w:rPr>
                <w:rFonts w:ascii="Calibri" w:hAnsi="Calibri" w:cs="Calibri"/>
              </w:rPr>
            </w:pPr>
          </w:p>
        </w:tc>
        <w:tc>
          <w:tcPr>
            <w:tcW w:w="1705" w:type="dxa"/>
            <w:shd w:val="clear" w:color="auto" w:fill="EAF1DD" w:themeFill="accent3" w:themeFillTint="33"/>
          </w:tcPr>
          <w:p w:rsidR="005A36E3" w:rsidRDefault="005A36E3" w:rsidP="00E608C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Single    </w:t>
            </w:r>
          </w:p>
          <w:p w:rsidR="005A36E3" w:rsidRPr="00260B92" w:rsidRDefault="005A36E3" w:rsidP="00E608C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4               </w:t>
            </w:r>
          </w:p>
        </w:tc>
        <w:tc>
          <w:tcPr>
            <w:cnfStyle w:val="000010000000" w:firstRow="0" w:lastRow="0" w:firstColumn="0" w:lastColumn="0" w:oddVBand="1" w:evenVBand="0" w:oddHBand="0" w:evenHBand="0" w:firstRowFirstColumn="0" w:firstRowLastColumn="0" w:lastRowFirstColumn="0" w:lastRowLastColumn="0"/>
            <w:tcW w:w="3500" w:type="dxa"/>
            <w:shd w:val="clear" w:color="auto" w:fill="EAF1DD" w:themeFill="accent3" w:themeFillTint="33"/>
          </w:tcPr>
          <w:p w:rsidR="005A36E3" w:rsidRPr="00260B92" w:rsidRDefault="005A36E3" w:rsidP="00E608C4">
            <w:pPr>
              <w:jc w:val="both"/>
              <w:rPr>
                <w:rFonts w:ascii="Calibri" w:hAnsi="Calibri" w:cs="Calibri"/>
                <w:color w:val="FF0000"/>
              </w:rPr>
            </w:pPr>
          </w:p>
          <w:p w:rsidR="005A36E3" w:rsidRPr="006C2672" w:rsidRDefault="005A36E3" w:rsidP="00DD72CB">
            <w:pPr>
              <w:jc w:val="both"/>
              <w:rPr>
                <w:rFonts w:ascii="Calibri" w:hAnsi="Calibri" w:cs="Calibri"/>
                <w:color w:val="FF0000"/>
                <w:lang w:val="ga-IE"/>
              </w:rPr>
            </w:pPr>
            <w:r w:rsidRPr="00260B92">
              <w:rPr>
                <w:rFonts w:ascii="Calibri" w:hAnsi="Calibri" w:cs="Calibri"/>
              </w:rPr>
              <w:t xml:space="preserve">Twenty four hour nursing support for elderly care </w:t>
            </w:r>
          </w:p>
        </w:tc>
      </w:tr>
      <w:tr w:rsidR="005A36E3" w:rsidRPr="00260B92" w:rsidTr="006C5D9C">
        <w:trPr>
          <w:trHeight w:val="965"/>
        </w:trPr>
        <w:tc>
          <w:tcPr>
            <w:cnfStyle w:val="001000000000" w:firstRow="0" w:lastRow="0" w:firstColumn="1" w:lastColumn="0" w:oddVBand="0" w:evenVBand="0" w:oddHBand="0" w:evenHBand="0" w:firstRowFirstColumn="0" w:firstRowLastColumn="0" w:lastRowFirstColumn="0" w:lastRowLastColumn="0"/>
            <w:tcW w:w="1704" w:type="dxa"/>
          </w:tcPr>
          <w:p w:rsidR="005A36E3" w:rsidRPr="00260B92" w:rsidRDefault="005A36E3" w:rsidP="00E608C4">
            <w:pPr>
              <w:jc w:val="both"/>
              <w:rPr>
                <w:rFonts w:ascii="Calibri" w:hAnsi="Calibri" w:cs="Calibri"/>
              </w:rPr>
            </w:pPr>
          </w:p>
          <w:p w:rsidR="005A36E3" w:rsidRPr="00260B92" w:rsidRDefault="005A36E3" w:rsidP="00E608C4">
            <w:pPr>
              <w:jc w:val="both"/>
              <w:rPr>
                <w:rFonts w:ascii="Calibri" w:hAnsi="Calibri" w:cs="Calibri"/>
              </w:rPr>
            </w:pPr>
            <w:r>
              <w:rPr>
                <w:rFonts w:ascii="Calibri" w:hAnsi="Calibri" w:cs="Calibri"/>
              </w:rPr>
              <w:t xml:space="preserve">House name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D6E3BC" w:themeFill="accent3" w:themeFillTint="66"/>
          </w:tcPr>
          <w:p w:rsidR="005A36E3" w:rsidRDefault="005A36E3" w:rsidP="00E608C4">
            <w:pPr>
              <w:jc w:val="both"/>
              <w:rPr>
                <w:rFonts w:ascii="Calibri" w:hAnsi="Calibri" w:cs="Calibri"/>
              </w:rPr>
            </w:pPr>
            <w:r>
              <w:rPr>
                <w:rFonts w:ascii="Calibri" w:hAnsi="Calibri" w:cs="Calibri"/>
              </w:rPr>
              <w:t>Male                    1</w:t>
            </w:r>
          </w:p>
          <w:p w:rsidR="005A36E3" w:rsidRDefault="005A36E3" w:rsidP="00E608C4">
            <w:pPr>
              <w:jc w:val="both"/>
              <w:rPr>
                <w:rFonts w:ascii="Calibri" w:hAnsi="Calibri" w:cs="Calibri"/>
              </w:rPr>
            </w:pPr>
            <w:r>
              <w:rPr>
                <w:rFonts w:ascii="Calibri" w:hAnsi="Calibri" w:cs="Calibri"/>
              </w:rPr>
              <w:t xml:space="preserve">Female </w:t>
            </w:r>
          </w:p>
          <w:p w:rsidR="005A36E3" w:rsidRPr="00260B92" w:rsidRDefault="005A36E3" w:rsidP="00E608C4">
            <w:pPr>
              <w:jc w:val="both"/>
              <w:rPr>
                <w:rFonts w:ascii="Calibri" w:hAnsi="Calibri" w:cs="Calibri"/>
              </w:rPr>
            </w:pPr>
            <w:r>
              <w:rPr>
                <w:rFonts w:ascii="Calibri" w:hAnsi="Calibri" w:cs="Calibri"/>
              </w:rPr>
              <w:t>3</w:t>
            </w:r>
          </w:p>
          <w:p w:rsidR="005A36E3" w:rsidRPr="00260B92" w:rsidRDefault="005A36E3" w:rsidP="00E608C4">
            <w:pPr>
              <w:jc w:val="both"/>
              <w:rPr>
                <w:rFonts w:ascii="Calibri" w:hAnsi="Calibri" w:cs="Calibri"/>
              </w:rPr>
            </w:pPr>
          </w:p>
        </w:tc>
        <w:tc>
          <w:tcPr>
            <w:tcW w:w="1705" w:type="dxa"/>
            <w:shd w:val="clear" w:color="auto" w:fill="D6E3BC" w:themeFill="accent3" w:themeFillTint="66"/>
          </w:tcPr>
          <w:p w:rsidR="005A36E3" w:rsidRDefault="005A36E3" w:rsidP="00E608C4">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60B92">
              <w:rPr>
                <w:rFonts w:ascii="Calibri" w:hAnsi="Calibri" w:cs="Calibri"/>
              </w:rPr>
              <w:t xml:space="preserve">Single                   </w:t>
            </w:r>
          </w:p>
          <w:p w:rsidR="005A36E3" w:rsidRDefault="005A36E3" w:rsidP="00E608C4">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p w:rsidR="005A36E3" w:rsidRPr="00260B92" w:rsidRDefault="005A36E3" w:rsidP="00E608C4">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 </w:t>
            </w:r>
          </w:p>
        </w:tc>
        <w:tc>
          <w:tcPr>
            <w:cnfStyle w:val="000010000000" w:firstRow="0" w:lastRow="0" w:firstColumn="0" w:lastColumn="0" w:oddVBand="1" w:evenVBand="0" w:oddHBand="0" w:evenHBand="0" w:firstRowFirstColumn="0" w:firstRowLastColumn="0" w:lastRowFirstColumn="0" w:lastRowLastColumn="0"/>
            <w:tcW w:w="3500" w:type="dxa"/>
            <w:shd w:val="clear" w:color="auto" w:fill="D6E3BC" w:themeFill="accent3" w:themeFillTint="66"/>
          </w:tcPr>
          <w:p w:rsidR="005A36E3" w:rsidRPr="00260B92" w:rsidRDefault="005A36E3" w:rsidP="00E608C4">
            <w:pPr>
              <w:jc w:val="both"/>
              <w:rPr>
                <w:rFonts w:ascii="Calibri" w:hAnsi="Calibri" w:cs="Calibri"/>
              </w:rPr>
            </w:pPr>
          </w:p>
          <w:p w:rsidR="005A36E3" w:rsidRPr="006C2672" w:rsidRDefault="005A36E3" w:rsidP="00E608C4">
            <w:pPr>
              <w:jc w:val="both"/>
              <w:rPr>
                <w:rFonts w:ascii="Calibri" w:hAnsi="Calibri" w:cs="Calibri"/>
                <w:lang w:val="ga-IE"/>
              </w:rPr>
            </w:pPr>
            <w:r>
              <w:rPr>
                <w:rFonts w:ascii="Calibri" w:hAnsi="Calibri" w:cs="Calibri"/>
              </w:rPr>
              <w:t xml:space="preserve">Twelve </w:t>
            </w:r>
            <w:r w:rsidRPr="00260B92">
              <w:rPr>
                <w:rFonts w:ascii="Calibri" w:hAnsi="Calibri" w:cs="Calibri"/>
              </w:rPr>
              <w:t xml:space="preserve">hour </w:t>
            </w:r>
            <w:r>
              <w:rPr>
                <w:rFonts w:ascii="Calibri" w:hAnsi="Calibri" w:cs="Calibri"/>
              </w:rPr>
              <w:t xml:space="preserve">social care </w:t>
            </w:r>
            <w:r w:rsidRPr="00260B92">
              <w:rPr>
                <w:rFonts w:ascii="Calibri" w:hAnsi="Calibri" w:cs="Calibri"/>
              </w:rPr>
              <w:t xml:space="preserve"> support for adults with a disability and </w:t>
            </w:r>
            <w:r>
              <w:rPr>
                <w:rFonts w:ascii="Calibri" w:hAnsi="Calibri" w:cs="Calibri"/>
              </w:rPr>
              <w:t xml:space="preserve">some </w:t>
            </w:r>
            <w:r w:rsidRPr="00260B92">
              <w:rPr>
                <w:rFonts w:ascii="Calibri" w:hAnsi="Calibri" w:cs="Calibri"/>
              </w:rPr>
              <w:t xml:space="preserve"> co-morbidities</w:t>
            </w:r>
            <w:r>
              <w:rPr>
                <w:rFonts w:ascii="Calibri" w:hAnsi="Calibri" w:cs="Calibri"/>
                <w:color w:val="FF0000"/>
                <w:lang w:val="ga-IE"/>
              </w:rPr>
              <w:t xml:space="preserve"> </w:t>
            </w:r>
          </w:p>
        </w:tc>
      </w:tr>
      <w:tr w:rsidR="005A36E3" w:rsidRPr="00260B92" w:rsidTr="006C5D9C">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704" w:type="dxa"/>
            <w:vMerge w:val="restart"/>
            <w:shd w:val="clear" w:color="auto" w:fill="C2D69B" w:themeFill="accent3" w:themeFillTint="99"/>
          </w:tcPr>
          <w:p w:rsidR="005A36E3" w:rsidRPr="00260B92" w:rsidRDefault="005A36E3" w:rsidP="00E608C4">
            <w:pPr>
              <w:jc w:val="both"/>
              <w:rPr>
                <w:rFonts w:ascii="Calibri" w:hAnsi="Calibri" w:cs="Calibri"/>
              </w:rPr>
            </w:pPr>
          </w:p>
          <w:p w:rsidR="005A36E3" w:rsidRPr="00260B92" w:rsidRDefault="005A36E3" w:rsidP="00E608C4">
            <w:pPr>
              <w:jc w:val="both"/>
              <w:rPr>
                <w:rFonts w:ascii="Calibri" w:hAnsi="Calibri" w:cs="Calibri"/>
              </w:rPr>
            </w:pPr>
            <w:r>
              <w:rPr>
                <w:rFonts w:ascii="Calibri" w:hAnsi="Calibri" w:cs="Calibri"/>
              </w:rPr>
              <w:t xml:space="preserve">House name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EAF1DD" w:themeFill="accent3" w:themeFillTint="33"/>
          </w:tcPr>
          <w:p w:rsidR="005A36E3" w:rsidRPr="00260B92" w:rsidRDefault="005A36E3" w:rsidP="00E608C4">
            <w:pPr>
              <w:jc w:val="both"/>
              <w:rPr>
                <w:rFonts w:ascii="Calibri" w:hAnsi="Calibri" w:cs="Calibri"/>
              </w:rPr>
            </w:pPr>
            <w:r>
              <w:rPr>
                <w:rFonts w:ascii="Calibri" w:hAnsi="Calibri" w:cs="Calibri"/>
              </w:rPr>
              <w:t>Male                    1</w:t>
            </w:r>
          </w:p>
          <w:p w:rsidR="005A36E3" w:rsidRPr="00260B92" w:rsidRDefault="005A36E3" w:rsidP="00E608C4">
            <w:pPr>
              <w:jc w:val="both"/>
              <w:rPr>
                <w:rFonts w:ascii="Calibri" w:hAnsi="Calibri" w:cs="Calibri"/>
              </w:rPr>
            </w:pPr>
          </w:p>
        </w:tc>
        <w:tc>
          <w:tcPr>
            <w:tcW w:w="1705" w:type="dxa"/>
            <w:vMerge w:val="restart"/>
            <w:shd w:val="clear" w:color="auto" w:fill="EAF1DD" w:themeFill="accent3" w:themeFillTint="33"/>
          </w:tcPr>
          <w:p w:rsidR="005A36E3" w:rsidRDefault="005A36E3" w:rsidP="00E608C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60B92">
              <w:rPr>
                <w:rFonts w:ascii="Calibri" w:hAnsi="Calibri" w:cs="Calibri"/>
              </w:rPr>
              <w:t xml:space="preserve">Single                   </w:t>
            </w:r>
            <w:r>
              <w:rPr>
                <w:rFonts w:ascii="Calibri" w:hAnsi="Calibri" w:cs="Calibri"/>
              </w:rPr>
              <w:t>3</w:t>
            </w:r>
          </w:p>
          <w:p w:rsidR="005A36E3" w:rsidRPr="00260B92" w:rsidRDefault="005A36E3" w:rsidP="00E608C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 </w:t>
            </w:r>
          </w:p>
        </w:tc>
        <w:tc>
          <w:tcPr>
            <w:cnfStyle w:val="000010000000" w:firstRow="0" w:lastRow="0" w:firstColumn="0" w:lastColumn="0" w:oddVBand="1" w:evenVBand="0" w:oddHBand="0" w:evenHBand="0" w:firstRowFirstColumn="0" w:firstRowLastColumn="0" w:lastRowFirstColumn="0" w:lastRowLastColumn="0"/>
            <w:tcW w:w="3500" w:type="dxa"/>
            <w:vMerge w:val="restart"/>
            <w:shd w:val="clear" w:color="auto" w:fill="EAF1DD" w:themeFill="accent3" w:themeFillTint="33"/>
          </w:tcPr>
          <w:p w:rsidR="005A36E3" w:rsidRPr="00260B92" w:rsidRDefault="005A36E3" w:rsidP="00E608C4">
            <w:pPr>
              <w:jc w:val="both"/>
              <w:rPr>
                <w:rFonts w:ascii="Calibri" w:hAnsi="Calibri" w:cs="Calibri"/>
              </w:rPr>
            </w:pPr>
          </w:p>
          <w:p w:rsidR="005A36E3" w:rsidRPr="006C2672" w:rsidRDefault="005A36E3" w:rsidP="00E608C4">
            <w:pPr>
              <w:jc w:val="both"/>
              <w:rPr>
                <w:rFonts w:ascii="Calibri" w:hAnsi="Calibri" w:cs="Calibri"/>
                <w:lang w:val="ga-IE"/>
              </w:rPr>
            </w:pPr>
            <w:r>
              <w:rPr>
                <w:rFonts w:ascii="Calibri" w:hAnsi="Calibri" w:cs="Calibri"/>
              </w:rPr>
              <w:t xml:space="preserve">Eight </w:t>
            </w:r>
            <w:r w:rsidRPr="00260B92">
              <w:rPr>
                <w:rFonts w:ascii="Calibri" w:hAnsi="Calibri" w:cs="Calibri"/>
              </w:rPr>
              <w:t xml:space="preserve">hour </w:t>
            </w:r>
            <w:r>
              <w:rPr>
                <w:rFonts w:ascii="Calibri" w:hAnsi="Calibri" w:cs="Calibri"/>
              </w:rPr>
              <w:t>care</w:t>
            </w:r>
            <w:r w:rsidRPr="00260B92">
              <w:rPr>
                <w:rFonts w:ascii="Calibri" w:hAnsi="Calibri" w:cs="Calibri"/>
              </w:rPr>
              <w:t xml:space="preserve"> support for adults with a disability </w:t>
            </w:r>
          </w:p>
        </w:tc>
      </w:tr>
      <w:tr w:rsidR="005A36E3" w:rsidRPr="00260B92" w:rsidTr="006C5D9C">
        <w:trPr>
          <w:trHeight w:val="617"/>
        </w:trPr>
        <w:tc>
          <w:tcPr>
            <w:cnfStyle w:val="001000000000" w:firstRow="0" w:lastRow="0" w:firstColumn="1" w:lastColumn="0" w:oddVBand="0" w:evenVBand="0" w:oddHBand="0" w:evenHBand="0" w:firstRowFirstColumn="0" w:firstRowLastColumn="0" w:lastRowFirstColumn="0" w:lastRowLastColumn="0"/>
            <w:tcW w:w="1704" w:type="dxa"/>
            <w:vMerge/>
            <w:shd w:val="clear" w:color="auto" w:fill="C2D69B" w:themeFill="accent3" w:themeFillTint="99"/>
          </w:tcPr>
          <w:p w:rsidR="005A36E3" w:rsidRPr="00260B92" w:rsidRDefault="005A36E3" w:rsidP="00E608C4">
            <w:pPr>
              <w:jc w:val="both"/>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704" w:type="dxa"/>
            <w:shd w:val="clear" w:color="auto" w:fill="EAF1DD" w:themeFill="accent3" w:themeFillTint="33"/>
          </w:tcPr>
          <w:p w:rsidR="005A36E3" w:rsidRDefault="005A36E3" w:rsidP="00E608C4">
            <w:pPr>
              <w:jc w:val="both"/>
              <w:rPr>
                <w:rFonts w:ascii="Calibri" w:hAnsi="Calibri" w:cs="Calibri"/>
              </w:rPr>
            </w:pPr>
            <w:r w:rsidRPr="00260B92">
              <w:rPr>
                <w:rFonts w:ascii="Calibri" w:hAnsi="Calibri" w:cs="Calibri"/>
              </w:rPr>
              <w:t xml:space="preserve">Female </w:t>
            </w:r>
          </w:p>
          <w:p w:rsidR="005A36E3" w:rsidRPr="00260B92" w:rsidRDefault="005A36E3" w:rsidP="00E608C4">
            <w:pPr>
              <w:jc w:val="both"/>
              <w:rPr>
                <w:rFonts w:ascii="Calibri" w:hAnsi="Calibri" w:cs="Calibri"/>
              </w:rPr>
            </w:pPr>
            <w:r>
              <w:rPr>
                <w:rFonts w:ascii="Calibri" w:hAnsi="Calibri" w:cs="Calibri"/>
              </w:rPr>
              <w:t>2</w:t>
            </w:r>
            <w:r w:rsidRPr="00260B92">
              <w:rPr>
                <w:rFonts w:ascii="Calibri" w:hAnsi="Calibri" w:cs="Calibri"/>
              </w:rPr>
              <w:t xml:space="preserve">               </w:t>
            </w:r>
          </w:p>
        </w:tc>
        <w:tc>
          <w:tcPr>
            <w:tcW w:w="1705" w:type="dxa"/>
            <w:vMerge/>
            <w:shd w:val="clear" w:color="auto" w:fill="EAF1DD" w:themeFill="accent3" w:themeFillTint="33"/>
          </w:tcPr>
          <w:p w:rsidR="005A36E3" w:rsidRPr="00260B92" w:rsidRDefault="005A36E3" w:rsidP="00E608C4">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3500" w:type="dxa"/>
            <w:vMerge/>
          </w:tcPr>
          <w:p w:rsidR="005A36E3" w:rsidRPr="00260B92" w:rsidRDefault="005A36E3" w:rsidP="00E608C4">
            <w:pPr>
              <w:jc w:val="both"/>
              <w:rPr>
                <w:rFonts w:ascii="Calibri" w:hAnsi="Calibri" w:cs="Calibri"/>
              </w:rPr>
            </w:pPr>
          </w:p>
        </w:tc>
      </w:tr>
    </w:tbl>
    <w:p w:rsidR="005A36E3" w:rsidRPr="00AC632A" w:rsidRDefault="005A36E3" w:rsidP="005A36E3">
      <w:pPr>
        <w:rPr>
          <w:rFonts w:ascii="Calibri" w:hAnsi="Calibri"/>
          <w:lang w:val="ga-IE"/>
        </w:rPr>
      </w:pPr>
    </w:p>
    <w:p w:rsidR="005A36E3" w:rsidRDefault="005A36E3" w:rsidP="005A36E3">
      <w:pPr>
        <w:pStyle w:val="Default"/>
        <w:jc w:val="both"/>
        <w:rPr>
          <w:rFonts w:ascii="Calibri" w:hAnsi="Calibri"/>
          <w:color w:val="7F7F7F"/>
          <w:sz w:val="16"/>
          <w:szCs w:val="16"/>
        </w:rPr>
      </w:pPr>
    </w:p>
    <w:p w:rsidR="005A36E3" w:rsidRDefault="005A36E3" w:rsidP="005A36E3">
      <w:pPr>
        <w:pStyle w:val="Default"/>
        <w:jc w:val="both"/>
        <w:rPr>
          <w:rFonts w:ascii="Calibri" w:hAnsi="Calibri"/>
          <w:color w:val="7F7F7F"/>
          <w:sz w:val="16"/>
          <w:szCs w:val="16"/>
        </w:rPr>
      </w:pPr>
    </w:p>
    <w:p w:rsidR="002F5EF4" w:rsidRDefault="002F5EF4">
      <w:pPr>
        <w:rPr>
          <w:rFonts w:ascii="Calibri" w:eastAsia="Times New Roman" w:hAnsi="Calibri" w:cs="Arial"/>
          <w:b/>
          <w:bCs/>
          <w:color w:val="0070C0"/>
          <w:sz w:val="32"/>
          <w:lang w:val="en-GB" w:eastAsia="en-US"/>
        </w:rPr>
      </w:pPr>
      <w:bookmarkStart w:id="34" w:name="_Toc443636414"/>
      <w:r>
        <w:br w:type="page"/>
      </w:r>
    </w:p>
    <w:p w:rsidR="00197F11" w:rsidRPr="00952050" w:rsidRDefault="002675CF" w:rsidP="005A36E3">
      <w:pPr>
        <w:pStyle w:val="Heading2"/>
      </w:pPr>
      <w:bookmarkStart w:id="35" w:name="_Toc529266413"/>
      <w:r>
        <w:t>Future</w:t>
      </w:r>
      <w:r w:rsidR="000D5ED7">
        <w:t xml:space="preserve"> </w:t>
      </w:r>
      <w:r w:rsidR="00197F11">
        <w:t>C</w:t>
      </w:r>
      <w:r w:rsidR="00197F11" w:rsidRPr="00952050">
        <w:t>urrent Staffing</w:t>
      </w:r>
      <w:bookmarkEnd w:id="34"/>
      <w:bookmarkEnd w:id="35"/>
    </w:p>
    <w:p w:rsidR="00671080" w:rsidRDefault="00197F11" w:rsidP="00197F11">
      <w:pPr>
        <w:jc w:val="both"/>
        <w:rPr>
          <w:rFonts w:ascii="Calibri" w:hAnsi="Calibri"/>
        </w:rPr>
      </w:pPr>
      <w:r>
        <w:rPr>
          <w:rFonts w:ascii="Calibri" w:hAnsi="Calibri"/>
        </w:rPr>
        <w:t xml:space="preserve">Overview of </w:t>
      </w:r>
      <w:r w:rsidR="000D5ED7">
        <w:rPr>
          <w:rFonts w:ascii="Calibri" w:hAnsi="Calibri"/>
        </w:rPr>
        <w:t xml:space="preserve">future </w:t>
      </w:r>
      <w:r w:rsidR="002675CF">
        <w:rPr>
          <w:rFonts w:ascii="Calibri" w:hAnsi="Calibri"/>
        </w:rPr>
        <w:t>staffing structure</w:t>
      </w:r>
      <w:r>
        <w:rPr>
          <w:rFonts w:ascii="Calibri" w:hAnsi="Calibri"/>
        </w:rPr>
        <w:t>, WTE numbers, skill mix etc</w:t>
      </w:r>
      <w:r w:rsidR="006D6E38">
        <w:rPr>
          <w:rFonts w:ascii="Calibri" w:hAnsi="Calibri"/>
        </w:rPr>
        <w:t xml:space="preserve">.  </w:t>
      </w:r>
      <w:r>
        <w:rPr>
          <w:rFonts w:ascii="Calibri" w:hAnsi="Calibri"/>
        </w:rPr>
        <w:t xml:space="preserve"> </w:t>
      </w:r>
      <w:r w:rsidR="006D6E38">
        <w:rPr>
          <w:rFonts w:ascii="Calibri" w:hAnsi="Calibri"/>
        </w:rPr>
        <w:t>It is important in this section to map the proposed skill</w:t>
      </w:r>
      <w:r w:rsidR="00DD72CB">
        <w:rPr>
          <w:rFonts w:ascii="Calibri" w:hAnsi="Calibri"/>
        </w:rPr>
        <w:t xml:space="preserve"> </w:t>
      </w:r>
      <w:r w:rsidR="006D6E38">
        <w:rPr>
          <w:rFonts w:ascii="Calibri" w:hAnsi="Calibri"/>
        </w:rPr>
        <w:t>mix and WTE configuration t</w:t>
      </w:r>
      <w:r w:rsidR="00671080">
        <w:rPr>
          <w:rFonts w:ascii="Calibri" w:hAnsi="Calibri"/>
        </w:rPr>
        <w:t xml:space="preserve">hat can </w:t>
      </w:r>
      <w:r w:rsidR="006D6E38">
        <w:rPr>
          <w:rFonts w:ascii="Calibri" w:hAnsi="Calibri"/>
        </w:rPr>
        <w:t xml:space="preserve">support best practice and the delivery of the person centred plans i.e. best case scenario.   </w:t>
      </w:r>
    </w:p>
    <w:p w:rsidR="00197F11" w:rsidRDefault="00671080" w:rsidP="00197F11">
      <w:pPr>
        <w:jc w:val="both"/>
        <w:rPr>
          <w:rFonts w:ascii="Calibri" w:hAnsi="Calibri"/>
        </w:rPr>
      </w:pPr>
      <w:r>
        <w:rPr>
          <w:rFonts w:ascii="Calibri" w:hAnsi="Calibri"/>
        </w:rPr>
        <w:t>This may create areas of</w:t>
      </w:r>
      <w:r w:rsidR="00DD72CB">
        <w:rPr>
          <w:rFonts w:ascii="Calibri" w:hAnsi="Calibri"/>
        </w:rPr>
        <w:t xml:space="preserve"> </w:t>
      </w:r>
      <w:r>
        <w:rPr>
          <w:rFonts w:ascii="Calibri" w:hAnsi="Calibri"/>
        </w:rPr>
        <w:t>skills deficit/</w:t>
      </w:r>
      <w:proofErr w:type="gramStart"/>
      <w:r>
        <w:rPr>
          <w:rFonts w:ascii="Calibri" w:hAnsi="Calibri"/>
        </w:rPr>
        <w:t>surplus  which</w:t>
      </w:r>
      <w:proofErr w:type="gramEnd"/>
      <w:r>
        <w:rPr>
          <w:rFonts w:ascii="Calibri" w:hAnsi="Calibri"/>
        </w:rPr>
        <w:t xml:space="preserve"> will then be addressed in the gap analysis. </w:t>
      </w:r>
      <w:r w:rsidR="006D6E38">
        <w:rPr>
          <w:rFonts w:ascii="Calibri" w:hAnsi="Calibri"/>
        </w:rPr>
        <w:t xml:space="preserve"> </w:t>
      </w:r>
    </w:p>
    <w:p w:rsidR="006D6E38" w:rsidRPr="000A2968" w:rsidRDefault="006D6E38" w:rsidP="00DD72CB">
      <w:pPr>
        <w:pStyle w:val="Heading4"/>
        <w:numPr>
          <w:ilvl w:val="0"/>
          <w:numId w:val="0"/>
        </w:numPr>
        <w:ind w:left="864" w:hanging="864"/>
        <w:rPr>
          <w:rFonts w:ascii="Calibri" w:hAnsi="Calibri"/>
        </w:rPr>
      </w:pPr>
      <w:r>
        <w:t>Table of staff WTE complement in setting</w:t>
      </w:r>
    </w:p>
    <w:tbl>
      <w:tblPr>
        <w:tblStyle w:val="LightList-Accent11"/>
        <w:tblpPr w:leftFromText="180" w:rightFromText="180" w:vertAnchor="text" w:horzAnchor="margin" w:tblpXSpec="center" w:tblpY="32"/>
        <w:tblW w:w="8788" w:type="dxa"/>
        <w:tblLayout w:type="fixed"/>
        <w:tblLook w:val="0000" w:firstRow="0" w:lastRow="0" w:firstColumn="0" w:lastColumn="0" w:noHBand="0" w:noVBand="0"/>
      </w:tblPr>
      <w:tblGrid>
        <w:gridCol w:w="2835"/>
        <w:gridCol w:w="1180"/>
        <w:gridCol w:w="1180"/>
        <w:gridCol w:w="1183"/>
        <w:gridCol w:w="1085"/>
        <w:gridCol w:w="1325"/>
      </w:tblGrid>
      <w:tr w:rsidR="006D6E38" w:rsidRPr="000D3B13" w:rsidTr="00F0535F">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noWrap/>
          </w:tcPr>
          <w:p w:rsidR="006D6E38" w:rsidRPr="000D3B13" w:rsidRDefault="006D6E38" w:rsidP="006D6E38">
            <w:pPr>
              <w:ind w:left="360"/>
              <w:rPr>
                <w:rFonts w:ascii="Calibri" w:hAnsi="Calibri"/>
                <w:b/>
                <w:color w:val="FFFFFF"/>
              </w:rPr>
            </w:pPr>
          </w:p>
        </w:tc>
        <w:tc>
          <w:tcPr>
            <w:tcW w:w="3543" w:type="dxa"/>
            <w:gridSpan w:val="3"/>
            <w:shd w:val="clear" w:color="auto" w:fill="548DD4" w:themeFill="text2" w:themeFillTint="99"/>
            <w:noWrap/>
          </w:tcPr>
          <w:p w:rsidR="006D6E38" w:rsidRPr="000D3B13" w:rsidRDefault="006D6E38" w:rsidP="006D6E38">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rPr>
            </w:pPr>
            <w:r w:rsidRPr="000D3B13">
              <w:rPr>
                <w:rFonts w:ascii="Calibri" w:hAnsi="Calibri"/>
                <w:b/>
                <w:color w:val="FFFFFF"/>
              </w:rPr>
              <w:t>WTE per location</w:t>
            </w:r>
          </w:p>
        </w:tc>
        <w:tc>
          <w:tcPr>
            <w:cnfStyle w:val="000010000000" w:firstRow="0" w:lastRow="0" w:firstColumn="0" w:lastColumn="0" w:oddVBand="1" w:evenVBand="0" w:oddHBand="0" w:evenHBand="0" w:firstRowFirstColumn="0" w:firstRowLastColumn="0" w:lastRowFirstColumn="0" w:lastRowLastColumn="0"/>
            <w:tcW w:w="1085" w:type="dxa"/>
            <w:shd w:val="clear" w:color="auto" w:fill="FFFFFF" w:themeFill="background1"/>
          </w:tcPr>
          <w:p w:rsidR="006D6E38" w:rsidRPr="000D3B13" w:rsidRDefault="006D6E38" w:rsidP="006D6E38">
            <w:pPr>
              <w:rPr>
                <w:rFonts w:ascii="Calibri" w:hAnsi="Calibri"/>
                <w:b/>
                <w:color w:val="FFFFFF"/>
              </w:rPr>
            </w:pPr>
          </w:p>
        </w:tc>
        <w:tc>
          <w:tcPr>
            <w:tcW w:w="1325" w:type="dxa"/>
            <w:shd w:val="clear" w:color="auto" w:fill="FFFFFF" w:themeFill="background1"/>
            <w:noWrap/>
          </w:tcPr>
          <w:p w:rsidR="006D6E38" w:rsidRPr="000D3B13" w:rsidRDefault="006D6E38" w:rsidP="006D6E38">
            <w:pPr>
              <w:cnfStyle w:val="000000100000" w:firstRow="0" w:lastRow="0" w:firstColumn="0" w:lastColumn="0" w:oddVBand="0" w:evenVBand="0" w:oddHBand="1" w:evenHBand="0" w:firstRowFirstColumn="0" w:firstRowLastColumn="0" w:lastRowFirstColumn="0" w:lastRowLastColumn="0"/>
              <w:rPr>
                <w:rFonts w:ascii="Calibri" w:hAnsi="Calibri"/>
                <w:b/>
                <w:color w:val="FFFFFF"/>
              </w:rPr>
            </w:pPr>
          </w:p>
        </w:tc>
      </w:tr>
      <w:tr w:rsidR="006D6E38" w:rsidRPr="000D3B13" w:rsidTr="00F0535F">
        <w:trPr>
          <w:trHeight w:val="270"/>
        </w:trPr>
        <w:tc>
          <w:tcPr>
            <w:cnfStyle w:val="000010000000" w:firstRow="0" w:lastRow="0" w:firstColumn="0" w:lastColumn="0" w:oddVBand="1" w:evenVBand="0" w:oddHBand="0" w:evenHBand="0" w:firstRowFirstColumn="0" w:firstRowLastColumn="0" w:lastRowFirstColumn="0" w:lastRowLastColumn="0"/>
            <w:tcW w:w="2835" w:type="dxa"/>
            <w:shd w:val="clear" w:color="auto" w:fill="00B0F0"/>
            <w:noWrap/>
          </w:tcPr>
          <w:p w:rsidR="006D6E38" w:rsidRPr="000D3B13" w:rsidRDefault="006D6E38" w:rsidP="006D6E38">
            <w:pPr>
              <w:ind w:left="360"/>
              <w:rPr>
                <w:rFonts w:ascii="Calibri" w:hAnsi="Calibri"/>
                <w:b/>
                <w:color w:val="FFFFFF"/>
              </w:rPr>
            </w:pPr>
            <w:r w:rsidRPr="000D3B13">
              <w:rPr>
                <w:rFonts w:ascii="Calibri" w:hAnsi="Calibri"/>
                <w:b/>
                <w:color w:val="FFFFFF"/>
              </w:rPr>
              <w:t xml:space="preserve">Role </w:t>
            </w:r>
          </w:p>
        </w:tc>
        <w:tc>
          <w:tcPr>
            <w:tcW w:w="1180" w:type="dxa"/>
            <w:shd w:val="clear" w:color="auto" w:fill="00B0F0"/>
            <w:noWrap/>
          </w:tcPr>
          <w:p w:rsidR="006D6E38" w:rsidRPr="000D3B13" w:rsidRDefault="006D6E38" w:rsidP="006D6E38">
            <w:pPr>
              <w:cnfStyle w:val="000000000000" w:firstRow="0" w:lastRow="0" w:firstColumn="0" w:lastColumn="0" w:oddVBand="0" w:evenVBand="0" w:oddHBand="0" w:evenHBand="0" w:firstRowFirstColumn="0" w:firstRowLastColumn="0" w:lastRowFirstColumn="0" w:lastRowLastColumn="0"/>
              <w:rPr>
                <w:rFonts w:ascii="Calibri" w:hAnsi="Calibri"/>
                <w:b/>
                <w:color w:val="FFFFFF"/>
              </w:rPr>
            </w:pPr>
            <w:r w:rsidRPr="000D3B13">
              <w:rPr>
                <w:rFonts w:ascii="Calibri" w:hAnsi="Calibri"/>
                <w:b/>
                <w:color w:val="FFFFFF"/>
              </w:rPr>
              <w:t xml:space="preserve">Unit 1 </w:t>
            </w:r>
          </w:p>
        </w:tc>
        <w:tc>
          <w:tcPr>
            <w:cnfStyle w:val="000010000000" w:firstRow="0" w:lastRow="0" w:firstColumn="0" w:lastColumn="0" w:oddVBand="1" w:evenVBand="0" w:oddHBand="0" w:evenHBand="0" w:firstRowFirstColumn="0" w:firstRowLastColumn="0" w:lastRowFirstColumn="0" w:lastRowLastColumn="0"/>
            <w:tcW w:w="1180" w:type="dxa"/>
            <w:shd w:val="clear" w:color="auto" w:fill="00B0F0"/>
            <w:noWrap/>
          </w:tcPr>
          <w:p w:rsidR="006D6E38" w:rsidRPr="000D3B13" w:rsidRDefault="006D6E38" w:rsidP="006D6E38">
            <w:pPr>
              <w:rPr>
                <w:rFonts w:ascii="Calibri" w:hAnsi="Calibri"/>
                <w:b/>
                <w:color w:val="FFFFFF"/>
              </w:rPr>
            </w:pPr>
            <w:r w:rsidRPr="000D3B13">
              <w:rPr>
                <w:rFonts w:ascii="Calibri" w:hAnsi="Calibri"/>
                <w:b/>
                <w:color w:val="FFFFFF"/>
              </w:rPr>
              <w:t xml:space="preserve">Unit 2 </w:t>
            </w:r>
          </w:p>
        </w:tc>
        <w:tc>
          <w:tcPr>
            <w:tcW w:w="1183" w:type="dxa"/>
            <w:shd w:val="clear" w:color="auto" w:fill="00B0F0"/>
          </w:tcPr>
          <w:p w:rsidR="006D6E38" w:rsidRPr="000D3B13" w:rsidRDefault="006D6E38" w:rsidP="006D6E38">
            <w:pPr>
              <w:cnfStyle w:val="000000000000" w:firstRow="0" w:lastRow="0" w:firstColumn="0" w:lastColumn="0" w:oddVBand="0" w:evenVBand="0" w:oddHBand="0" w:evenHBand="0" w:firstRowFirstColumn="0" w:firstRowLastColumn="0" w:lastRowFirstColumn="0" w:lastRowLastColumn="0"/>
              <w:rPr>
                <w:rFonts w:ascii="Calibri" w:hAnsi="Calibri"/>
                <w:b/>
                <w:color w:val="FFFFFF"/>
              </w:rPr>
            </w:pPr>
            <w:r w:rsidRPr="000D3B13">
              <w:rPr>
                <w:rFonts w:ascii="Calibri" w:hAnsi="Calibri"/>
                <w:b/>
                <w:color w:val="FFFFFF"/>
              </w:rPr>
              <w:t xml:space="preserve">Unit  3 </w:t>
            </w:r>
          </w:p>
        </w:tc>
        <w:tc>
          <w:tcPr>
            <w:cnfStyle w:val="000010000000" w:firstRow="0" w:lastRow="0" w:firstColumn="0" w:lastColumn="0" w:oddVBand="1" w:evenVBand="0" w:oddHBand="0" w:evenHBand="0" w:firstRowFirstColumn="0" w:firstRowLastColumn="0" w:lastRowFirstColumn="0" w:lastRowLastColumn="0"/>
            <w:tcW w:w="1085" w:type="dxa"/>
            <w:shd w:val="clear" w:color="auto" w:fill="00B0F0"/>
          </w:tcPr>
          <w:p w:rsidR="006D6E38" w:rsidRPr="000D3B13" w:rsidRDefault="006D6E38" w:rsidP="006D6E38">
            <w:pPr>
              <w:rPr>
                <w:rFonts w:ascii="Calibri" w:hAnsi="Calibri"/>
                <w:b/>
                <w:color w:val="FFFFFF"/>
              </w:rPr>
            </w:pPr>
            <w:r w:rsidRPr="000D3B13">
              <w:rPr>
                <w:rFonts w:ascii="Calibri" w:hAnsi="Calibri"/>
                <w:b/>
                <w:color w:val="FFFFFF"/>
              </w:rPr>
              <w:t xml:space="preserve">Total </w:t>
            </w:r>
          </w:p>
        </w:tc>
        <w:tc>
          <w:tcPr>
            <w:tcW w:w="1325" w:type="dxa"/>
            <w:shd w:val="clear" w:color="auto" w:fill="00B0F0"/>
            <w:noWrap/>
          </w:tcPr>
          <w:p w:rsidR="006D6E38" w:rsidRPr="000D3B13" w:rsidRDefault="006D6E38" w:rsidP="006D6E38">
            <w:pPr>
              <w:cnfStyle w:val="000000000000" w:firstRow="0" w:lastRow="0" w:firstColumn="0" w:lastColumn="0" w:oddVBand="0" w:evenVBand="0" w:oddHBand="0" w:evenHBand="0" w:firstRowFirstColumn="0" w:firstRowLastColumn="0" w:lastRowFirstColumn="0" w:lastRowLastColumn="0"/>
              <w:rPr>
                <w:rFonts w:ascii="Calibri" w:hAnsi="Calibri"/>
                <w:b/>
                <w:color w:val="FFFFFF"/>
              </w:rPr>
            </w:pPr>
            <w:r w:rsidRPr="000D3B13">
              <w:rPr>
                <w:rFonts w:ascii="Calibri" w:hAnsi="Calibri"/>
                <w:b/>
                <w:color w:val="FFFFFF"/>
              </w:rPr>
              <w:t>Cost</w:t>
            </w:r>
          </w:p>
        </w:tc>
      </w:tr>
      <w:tr w:rsidR="006D6E38"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sidRPr="000D3B13">
              <w:rPr>
                <w:rFonts w:ascii="Calibri" w:hAnsi="Calibri"/>
                <w:b/>
                <w:color w:val="002060"/>
              </w:rPr>
              <w:t xml:space="preserve">Director of Services </w:t>
            </w:r>
          </w:p>
        </w:tc>
        <w:tc>
          <w:tcPr>
            <w:tcW w:w="1180"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6E38"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sidRPr="000D3B13">
              <w:rPr>
                <w:rFonts w:ascii="Calibri" w:hAnsi="Calibri"/>
                <w:b/>
                <w:color w:val="002060"/>
              </w:rPr>
              <w:t>CNM3</w:t>
            </w:r>
          </w:p>
        </w:tc>
        <w:tc>
          <w:tcPr>
            <w:tcW w:w="1180"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6E38"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sidRPr="000D3B13">
              <w:rPr>
                <w:rFonts w:ascii="Calibri" w:hAnsi="Calibri"/>
                <w:b/>
                <w:color w:val="002060"/>
              </w:rPr>
              <w:t>CNM 2</w:t>
            </w:r>
          </w:p>
        </w:tc>
        <w:tc>
          <w:tcPr>
            <w:tcW w:w="1180"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6E38"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sidRPr="000D3B13">
              <w:rPr>
                <w:rFonts w:ascii="Calibri" w:hAnsi="Calibri"/>
                <w:b/>
                <w:color w:val="002060"/>
              </w:rPr>
              <w:t>CNM 1</w:t>
            </w:r>
          </w:p>
        </w:tc>
        <w:tc>
          <w:tcPr>
            <w:tcW w:w="1180"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6E38"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sidRPr="000D3B13">
              <w:rPr>
                <w:rFonts w:ascii="Calibri" w:hAnsi="Calibri"/>
                <w:b/>
                <w:color w:val="002060"/>
              </w:rPr>
              <w:t xml:space="preserve">Nursing </w:t>
            </w:r>
          </w:p>
        </w:tc>
        <w:tc>
          <w:tcPr>
            <w:tcW w:w="1180"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6E38"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Pr>
                <w:rFonts w:ascii="Calibri" w:hAnsi="Calibri"/>
                <w:b/>
                <w:color w:val="002060"/>
              </w:rPr>
              <w:t>Social Care Leader</w:t>
            </w:r>
          </w:p>
        </w:tc>
        <w:tc>
          <w:tcPr>
            <w:tcW w:w="1180"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6E38"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sidRPr="000D3B13">
              <w:rPr>
                <w:rFonts w:ascii="Calibri" w:hAnsi="Calibri"/>
                <w:b/>
                <w:color w:val="002060"/>
              </w:rPr>
              <w:t>Health Care Assistants</w:t>
            </w:r>
          </w:p>
        </w:tc>
        <w:tc>
          <w:tcPr>
            <w:tcW w:w="1180"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6E38"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Pr>
                <w:rFonts w:ascii="Calibri" w:hAnsi="Calibri"/>
                <w:b/>
                <w:color w:val="002060"/>
              </w:rPr>
              <w:t>Housekeeping</w:t>
            </w:r>
          </w:p>
        </w:tc>
        <w:tc>
          <w:tcPr>
            <w:tcW w:w="1180"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6E38"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sidRPr="000D3B13">
              <w:rPr>
                <w:rFonts w:ascii="Calibri" w:hAnsi="Calibri"/>
                <w:b/>
                <w:color w:val="002060"/>
              </w:rPr>
              <w:t xml:space="preserve">Social Care </w:t>
            </w:r>
            <w:r>
              <w:rPr>
                <w:rFonts w:ascii="Calibri" w:hAnsi="Calibri"/>
                <w:b/>
                <w:color w:val="002060"/>
              </w:rPr>
              <w:t>Worker</w:t>
            </w:r>
          </w:p>
        </w:tc>
        <w:tc>
          <w:tcPr>
            <w:tcW w:w="1180"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D6E38" w:rsidRPr="000D3B13" w:rsidTr="00F0535F">
        <w:trPr>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sidRPr="000D3B13">
              <w:rPr>
                <w:rFonts w:ascii="Calibri" w:hAnsi="Calibri"/>
                <w:b/>
                <w:color w:val="002060"/>
              </w:rPr>
              <w:t xml:space="preserve">OT / </w:t>
            </w:r>
            <w:proofErr w:type="spellStart"/>
            <w:r w:rsidRPr="000D3B13">
              <w:rPr>
                <w:rFonts w:ascii="Calibri" w:hAnsi="Calibri"/>
                <w:b/>
                <w:color w:val="002060"/>
              </w:rPr>
              <w:t>Physio</w:t>
            </w:r>
            <w:proofErr w:type="spellEnd"/>
            <w:r w:rsidRPr="000D3B13">
              <w:rPr>
                <w:rFonts w:ascii="Calibri" w:hAnsi="Calibri"/>
                <w:b/>
                <w:color w:val="002060"/>
              </w:rPr>
              <w:t xml:space="preserve"> / Social Worker</w:t>
            </w:r>
          </w:p>
        </w:tc>
        <w:tc>
          <w:tcPr>
            <w:tcW w:w="1180"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D6E38" w:rsidRPr="000D3B13" w:rsidTr="00F0535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835" w:type="dxa"/>
            <w:shd w:val="clear" w:color="auto" w:fill="DAEEF3" w:themeFill="accent5" w:themeFillTint="33"/>
            <w:noWrap/>
          </w:tcPr>
          <w:p w:rsidR="006D6E38" w:rsidRPr="000D3B13" w:rsidRDefault="006D6E38" w:rsidP="006D6E38">
            <w:pPr>
              <w:ind w:left="142"/>
              <w:rPr>
                <w:rFonts w:ascii="Calibri" w:hAnsi="Calibri"/>
                <w:b/>
                <w:color w:val="002060"/>
              </w:rPr>
            </w:pPr>
            <w:r w:rsidRPr="000D3B13">
              <w:rPr>
                <w:rFonts w:ascii="Calibri" w:hAnsi="Calibri"/>
                <w:b/>
                <w:color w:val="002060"/>
              </w:rPr>
              <w:t>Other</w:t>
            </w:r>
          </w:p>
        </w:tc>
        <w:tc>
          <w:tcPr>
            <w:tcW w:w="1180"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180" w:type="dxa"/>
            <w:noWrap/>
          </w:tcPr>
          <w:p w:rsidR="006D6E38" w:rsidRPr="000D3B13" w:rsidRDefault="006D6E38" w:rsidP="006D6E38">
            <w:pPr>
              <w:ind w:left="360"/>
              <w:rPr>
                <w:rFonts w:ascii="Calibri" w:hAnsi="Calibri"/>
              </w:rPr>
            </w:pPr>
          </w:p>
        </w:tc>
        <w:tc>
          <w:tcPr>
            <w:tcW w:w="1183" w:type="dxa"/>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085" w:type="dxa"/>
          </w:tcPr>
          <w:p w:rsidR="006D6E38" w:rsidRPr="000D3B13" w:rsidRDefault="006D6E38" w:rsidP="006D6E38">
            <w:pPr>
              <w:ind w:left="360"/>
              <w:rPr>
                <w:rFonts w:ascii="Calibri" w:hAnsi="Calibri"/>
              </w:rPr>
            </w:pPr>
          </w:p>
        </w:tc>
        <w:tc>
          <w:tcPr>
            <w:tcW w:w="1325" w:type="dxa"/>
            <w:noWrap/>
          </w:tcPr>
          <w:p w:rsidR="006D6E38" w:rsidRPr="000D3B13" w:rsidRDefault="006D6E38" w:rsidP="006D6E38">
            <w:pPr>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bl>
    <w:p w:rsidR="006D6E38" w:rsidRDefault="006D6E38" w:rsidP="00DD72CB">
      <w:pPr>
        <w:pStyle w:val="Heading4"/>
        <w:numPr>
          <w:ilvl w:val="0"/>
          <w:numId w:val="0"/>
        </w:numPr>
        <w:ind w:left="864" w:hanging="864"/>
      </w:pPr>
      <w:r w:rsidRPr="00BD2EBB">
        <w:t>Staffing Compleme</w:t>
      </w:r>
      <w:r>
        <w:t xml:space="preserve">nt in new community homes </w:t>
      </w:r>
    </w:p>
    <w:p w:rsidR="006D6E38" w:rsidRPr="000A2968" w:rsidRDefault="006D6E38" w:rsidP="006D6E38">
      <w:pPr>
        <w:rPr>
          <w:rFonts w:ascii="Calibri" w:hAnsi="Calibri"/>
        </w:rPr>
      </w:pPr>
      <w:r>
        <w:rPr>
          <w:rFonts w:ascii="Calibri" w:hAnsi="Calibri"/>
        </w:rPr>
        <w:t>Developing a s</w:t>
      </w:r>
      <w:r w:rsidRPr="000A2968">
        <w:rPr>
          <w:rFonts w:ascii="Calibri" w:hAnsi="Calibri"/>
        </w:rPr>
        <w:t>taff complement</w:t>
      </w:r>
      <w:r>
        <w:rPr>
          <w:rFonts w:ascii="Calibri" w:hAnsi="Calibri"/>
        </w:rPr>
        <w:t xml:space="preserve"> in particular new </w:t>
      </w:r>
      <w:proofErr w:type="gramStart"/>
      <w:r>
        <w:rPr>
          <w:rFonts w:ascii="Calibri" w:hAnsi="Calibri"/>
        </w:rPr>
        <w:t>homes  may</w:t>
      </w:r>
      <w:proofErr w:type="gramEnd"/>
      <w:r>
        <w:rPr>
          <w:rFonts w:ascii="Calibri" w:hAnsi="Calibri"/>
        </w:rPr>
        <w:t xml:space="preserve"> be the focus of the action plan.  The new </w:t>
      </w:r>
      <w:proofErr w:type="gramStart"/>
      <w:r>
        <w:rPr>
          <w:rFonts w:ascii="Calibri" w:hAnsi="Calibri"/>
        </w:rPr>
        <w:t>complement  should</w:t>
      </w:r>
      <w:proofErr w:type="gramEnd"/>
      <w:r>
        <w:rPr>
          <w:rFonts w:ascii="Calibri" w:hAnsi="Calibri"/>
        </w:rPr>
        <w:t xml:space="preserve"> take  account of the 24/7 nature of the unit.  It is worthwhile also referencing whether this complement </w:t>
      </w:r>
      <w:r w:rsidRPr="000A2968">
        <w:rPr>
          <w:rFonts w:ascii="Calibri" w:hAnsi="Calibri"/>
        </w:rPr>
        <w:t>include</w:t>
      </w:r>
      <w:r>
        <w:rPr>
          <w:rFonts w:ascii="Calibri" w:hAnsi="Calibri"/>
        </w:rPr>
        <w:t>s</w:t>
      </w:r>
      <w:r w:rsidRPr="000A2968">
        <w:rPr>
          <w:rFonts w:ascii="Calibri" w:hAnsi="Calibri"/>
        </w:rPr>
        <w:t xml:space="preserve"> provision for holiday cover/relief etc and </w:t>
      </w:r>
      <w:r>
        <w:rPr>
          <w:rFonts w:ascii="Calibri" w:hAnsi="Calibri"/>
        </w:rPr>
        <w:t xml:space="preserve">provides </w:t>
      </w:r>
      <w:r w:rsidRPr="000A2968">
        <w:rPr>
          <w:rFonts w:ascii="Calibri" w:hAnsi="Calibri"/>
        </w:rPr>
        <w:t>autonomous governance</w:t>
      </w:r>
      <w:r>
        <w:rPr>
          <w:rFonts w:ascii="Calibri" w:hAnsi="Calibri"/>
        </w:rPr>
        <w:t>.</w:t>
      </w:r>
      <w:r w:rsidRPr="000A2968">
        <w:rPr>
          <w:rFonts w:ascii="Calibri" w:hAnsi="Calibri"/>
        </w:rPr>
        <w:t xml:space="preserve"> </w:t>
      </w:r>
      <w:r>
        <w:rPr>
          <w:rFonts w:ascii="Calibri" w:hAnsi="Calibri"/>
        </w:rPr>
        <w:t xml:space="preserve">  </w:t>
      </w:r>
    </w:p>
    <w:p w:rsidR="006D6E38" w:rsidRDefault="006D6E38" w:rsidP="00F0535F">
      <w:pPr>
        <w:pStyle w:val="Heading4"/>
        <w:numPr>
          <w:ilvl w:val="0"/>
          <w:numId w:val="0"/>
        </w:numPr>
        <w:ind w:left="864" w:hanging="864"/>
      </w:pPr>
      <w:r>
        <w:t xml:space="preserve">Example: House 1 core </w:t>
      </w:r>
      <w:proofErr w:type="gramStart"/>
      <w:r>
        <w:t xml:space="preserve">staff </w:t>
      </w:r>
      <w:r w:rsidRPr="000A2968">
        <w:t xml:space="preserve"> </w:t>
      </w:r>
      <w:r>
        <w:t>complement</w:t>
      </w:r>
      <w:proofErr w:type="gramEnd"/>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980"/>
        <w:gridCol w:w="4867"/>
      </w:tblGrid>
      <w:tr w:rsidR="006D6E38" w:rsidRPr="00F64B33" w:rsidTr="00DD72CB">
        <w:trPr>
          <w:trHeight w:val="109"/>
        </w:trPr>
        <w:tc>
          <w:tcPr>
            <w:tcW w:w="2226" w:type="dxa"/>
            <w:shd w:val="clear" w:color="auto" w:fill="8DB3E2" w:themeFill="text2" w:themeFillTint="66"/>
          </w:tcPr>
          <w:p w:rsidR="006D6E38" w:rsidRPr="00F64B33" w:rsidRDefault="006D6E38" w:rsidP="006D6E38">
            <w:pPr>
              <w:jc w:val="center"/>
              <w:rPr>
                <w:rFonts w:ascii="Calibri" w:hAnsi="Calibri" w:cs="Calibri"/>
                <w:b/>
              </w:rPr>
            </w:pPr>
            <w:r w:rsidRPr="00F64B33">
              <w:rPr>
                <w:rFonts w:ascii="Calibri" w:hAnsi="Calibri" w:cs="Calibri"/>
                <w:b/>
              </w:rPr>
              <w:t>WTE Value</w:t>
            </w:r>
          </w:p>
        </w:tc>
        <w:tc>
          <w:tcPr>
            <w:tcW w:w="1980" w:type="dxa"/>
            <w:shd w:val="clear" w:color="auto" w:fill="8DB3E2" w:themeFill="text2" w:themeFillTint="66"/>
          </w:tcPr>
          <w:p w:rsidR="006D6E38" w:rsidRPr="00F64B33" w:rsidRDefault="006D6E38" w:rsidP="006D6E38">
            <w:pPr>
              <w:jc w:val="center"/>
              <w:rPr>
                <w:rFonts w:ascii="Calibri" w:hAnsi="Calibri" w:cs="Calibri"/>
                <w:b/>
              </w:rPr>
            </w:pPr>
            <w:r w:rsidRPr="00F64B33">
              <w:rPr>
                <w:rFonts w:ascii="Calibri" w:hAnsi="Calibri" w:cs="Calibri"/>
                <w:b/>
              </w:rPr>
              <w:t>Headcount</w:t>
            </w:r>
          </w:p>
        </w:tc>
        <w:tc>
          <w:tcPr>
            <w:tcW w:w="4867" w:type="dxa"/>
            <w:shd w:val="clear" w:color="auto" w:fill="8DB3E2" w:themeFill="text2" w:themeFillTint="66"/>
          </w:tcPr>
          <w:p w:rsidR="006D6E38" w:rsidRPr="00F64B33" w:rsidRDefault="006D6E38" w:rsidP="006D6E38">
            <w:pPr>
              <w:jc w:val="center"/>
              <w:rPr>
                <w:rFonts w:ascii="Calibri" w:hAnsi="Calibri" w:cs="Calibri"/>
                <w:b/>
              </w:rPr>
            </w:pPr>
            <w:r w:rsidRPr="00F64B33">
              <w:rPr>
                <w:rFonts w:ascii="Calibri" w:hAnsi="Calibri" w:cs="Calibri"/>
                <w:b/>
              </w:rPr>
              <w:t>Position Description</w:t>
            </w:r>
          </w:p>
        </w:tc>
      </w:tr>
      <w:tr w:rsidR="006D6E38" w:rsidRPr="00F64B33" w:rsidTr="00F0535F">
        <w:tc>
          <w:tcPr>
            <w:tcW w:w="2226" w:type="dxa"/>
          </w:tcPr>
          <w:p w:rsidR="006D6E38" w:rsidRPr="00F64B33" w:rsidRDefault="006D6E38" w:rsidP="006D6E38">
            <w:pPr>
              <w:jc w:val="center"/>
              <w:rPr>
                <w:rFonts w:ascii="Calibri" w:hAnsi="Calibri" w:cs="Calibri"/>
                <w:b/>
              </w:rPr>
            </w:pPr>
            <w:r w:rsidRPr="00F64B33">
              <w:rPr>
                <w:rFonts w:ascii="Calibri" w:hAnsi="Calibri" w:cs="Calibri"/>
                <w:b/>
              </w:rPr>
              <w:t>2</w:t>
            </w:r>
          </w:p>
        </w:tc>
        <w:tc>
          <w:tcPr>
            <w:tcW w:w="1980" w:type="dxa"/>
          </w:tcPr>
          <w:p w:rsidR="006D6E38" w:rsidRPr="00F64B33" w:rsidRDefault="006D6E38" w:rsidP="006D6E38">
            <w:pPr>
              <w:jc w:val="center"/>
              <w:rPr>
                <w:rFonts w:ascii="Calibri" w:hAnsi="Calibri" w:cs="Calibri"/>
                <w:b/>
              </w:rPr>
            </w:pPr>
            <w:r w:rsidRPr="00F64B33">
              <w:rPr>
                <w:rFonts w:ascii="Calibri" w:hAnsi="Calibri" w:cs="Calibri"/>
                <w:b/>
              </w:rPr>
              <w:t>3</w:t>
            </w:r>
          </w:p>
        </w:tc>
        <w:tc>
          <w:tcPr>
            <w:tcW w:w="4867" w:type="dxa"/>
          </w:tcPr>
          <w:p w:rsidR="006D6E38" w:rsidRPr="00F64B33" w:rsidRDefault="006D6E38" w:rsidP="006D6E38">
            <w:pPr>
              <w:rPr>
                <w:rFonts w:ascii="Calibri" w:hAnsi="Calibri" w:cs="Calibri"/>
                <w:b/>
              </w:rPr>
            </w:pPr>
            <w:r w:rsidRPr="00F64B33">
              <w:rPr>
                <w:rFonts w:ascii="Calibri" w:hAnsi="Calibri" w:cs="Calibri"/>
                <w:b/>
              </w:rPr>
              <w:t>Clinical Nurse Manager 2</w:t>
            </w:r>
          </w:p>
        </w:tc>
      </w:tr>
      <w:tr w:rsidR="006D6E38" w:rsidRPr="00F64B33" w:rsidTr="00F0535F">
        <w:tc>
          <w:tcPr>
            <w:tcW w:w="2226" w:type="dxa"/>
          </w:tcPr>
          <w:p w:rsidR="006D6E38" w:rsidRPr="00F64B33" w:rsidRDefault="006D6E38" w:rsidP="006D6E38">
            <w:pPr>
              <w:jc w:val="center"/>
              <w:rPr>
                <w:rFonts w:ascii="Calibri" w:hAnsi="Calibri" w:cs="Calibri"/>
                <w:b/>
              </w:rPr>
            </w:pPr>
            <w:r w:rsidRPr="00F64B33">
              <w:rPr>
                <w:rFonts w:ascii="Calibri" w:hAnsi="Calibri" w:cs="Calibri"/>
                <w:b/>
              </w:rPr>
              <w:t>2</w:t>
            </w:r>
          </w:p>
        </w:tc>
        <w:tc>
          <w:tcPr>
            <w:tcW w:w="1980" w:type="dxa"/>
          </w:tcPr>
          <w:p w:rsidR="006D6E38" w:rsidRPr="00F64B33" w:rsidRDefault="006D6E38" w:rsidP="006D6E38">
            <w:pPr>
              <w:jc w:val="center"/>
              <w:rPr>
                <w:rFonts w:ascii="Calibri" w:hAnsi="Calibri" w:cs="Calibri"/>
                <w:b/>
              </w:rPr>
            </w:pPr>
            <w:r w:rsidRPr="00F64B33">
              <w:rPr>
                <w:rFonts w:ascii="Calibri" w:hAnsi="Calibri" w:cs="Calibri"/>
                <w:b/>
              </w:rPr>
              <w:t>1.8</w:t>
            </w:r>
          </w:p>
        </w:tc>
        <w:tc>
          <w:tcPr>
            <w:tcW w:w="4867" w:type="dxa"/>
          </w:tcPr>
          <w:p w:rsidR="006D6E38" w:rsidRPr="00F64B33" w:rsidRDefault="006D6E38" w:rsidP="006D6E38">
            <w:pPr>
              <w:rPr>
                <w:rFonts w:ascii="Calibri" w:hAnsi="Calibri" w:cs="Calibri"/>
                <w:b/>
              </w:rPr>
            </w:pPr>
            <w:r w:rsidRPr="00F64B33">
              <w:rPr>
                <w:rFonts w:ascii="Calibri" w:hAnsi="Calibri" w:cs="Calibri"/>
                <w:b/>
              </w:rPr>
              <w:t xml:space="preserve">Clinical Nurse Manager 1 </w:t>
            </w:r>
          </w:p>
        </w:tc>
      </w:tr>
      <w:tr w:rsidR="006D6E38" w:rsidRPr="00F64B33" w:rsidTr="00F0535F">
        <w:tc>
          <w:tcPr>
            <w:tcW w:w="2226" w:type="dxa"/>
          </w:tcPr>
          <w:p w:rsidR="006D6E38" w:rsidRPr="00F64B33" w:rsidRDefault="006D6E38" w:rsidP="006D6E38">
            <w:pPr>
              <w:jc w:val="center"/>
              <w:rPr>
                <w:rFonts w:ascii="Calibri" w:hAnsi="Calibri" w:cs="Calibri"/>
                <w:b/>
              </w:rPr>
            </w:pPr>
            <w:r w:rsidRPr="00F64B33">
              <w:rPr>
                <w:rFonts w:ascii="Calibri" w:hAnsi="Calibri" w:cs="Calibri"/>
                <w:b/>
              </w:rPr>
              <w:t>20</w:t>
            </w:r>
          </w:p>
        </w:tc>
        <w:tc>
          <w:tcPr>
            <w:tcW w:w="1980" w:type="dxa"/>
          </w:tcPr>
          <w:p w:rsidR="006D6E38" w:rsidRPr="00F64B33" w:rsidRDefault="006D6E38" w:rsidP="006D6E38">
            <w:pPr>
              <w:jc w:val="center"/>
              <w:rPr>
                <w:rFonts w:ascii="Calibri" w:hAnsi="Calibri" w:cs="Calibri"/>
                <w:b/>
              </w:rPr>
            </w:pPr>
            <w:r w:rsidRPr="00F64B33">
              <w:rPr>
                <w:rFonts w:ascii="Calibri" w:hAnsi="Calibri" w:cs="Calibri"/>
                <w:b/>
              </w:rPr>
              <w:t>26</w:t>
            </w:r>
          </w:p>
        </w:tc>
        <w:tc>
          <w:tcPr>
            <w:tcW w:w="4867" w:type="dxa"/>
          </w:tcPr>
          <w:p w:rsidR="006D6E38" w:rsidRPr="00F64B33" w:rsidRDefault="006D6E38" w:rsidP="006D6E38">
            <w:pPr>
              <w:rPr>
                <w:rFonts w:ascii="Calibri" w:hAnsi="Calibri" w:cs="Calibri"/>
                <w:b/>
              </w:rPr>
            </w:pPr>
            <w:r w:rsidRPr="00F64B33">
              <w:rPr>
                <w:rFonts w:ascii="Calibri" w:hAnsi="Calibri" w:cs="Calibri"/>
                <w:b/>
              </w:rPr>
              <w:t>Staff Nurses</w:t>
            </w:r>
          </w:p>
        </w:tc>
      </w:tr>
      <w:tr w:rsidR="006D6E38" w:rsidRPr="00F64B33" w:rsidTr="00F0535F">
        <w:trPr>
          <w:trHeight w:val="405"/>
        </w:trPr>
        <w:tc>
          <w:tcPr>
            <w:tcW w:w="2226" w:type="dxa"/>
          </w:tcPr>
          <w:p w:rsidR="006D6E38" w:rsidRPr="00F64B33" w:rsidRDefault="006D6E38" w:rsidP="006D6E38">
            <w:pPr>
              <w:jc w:val="center"/>
              <w:rPr>
                <w:rFonts w:ascii="Calibri" w:hAnsi="Calibri" w:cs="Calibri"/>
                <w:b/>
              </w:rPr>
            </w:pPr>
            <w:r w:rsidRPr="00F64B33">
              <w:rPr>
                <w:rFonts w:ascii="Calibri" w:hAnsi="Calibri" w:cs="Calibri"/>
                <w:b/>
              </w:rPr>
              <w:t>10</w:t>
            </w:r>
          </w:p>
        </w:tc>
        <w:tc>
          <w:tcPr>
            <w:tcW w:w="1980" w:type="dxa"/>
          </w:tcPr>
          <w:p w:rsidR="006D6E38" w:rsidRPr="00F64B33" w:rsidRDefault="006D6E38" w:rsidP="006D6E38">
            <w:pPr>
              <w:jc w:val="center"/>
              <w:rPr>
                <w:rFonts w:ascii="Calibri" w:hAnsi="Calibri" w:cs="Calibri"/>
                <w:b/>
              </w:rPr>
            </w:pPr>
            <w:r w:rsidRPr="00F64B33">
              <w:rPr>
                <w:rFonts w:ascii="Calibri" w:hAnsi="Calibri" w:cs="Calibri"/>
                <w:b/>
              </w:rPr>
              <w:t>12</w:t>
            </w:r>
          </w:p>
        </w:tc>
        <w:tc>
          <w:tcPr>
            <w:tcW w:w="4867" w:type="dxa"/>
          </w:tcPr>
          <w:p w:rsidR="006D6E38" w:rsidRPr="00F64B33" w:rsidRDefault="006D6E38" w:rsidP="006D6E38">
            <w:pPr>
              <w:rPr>
                <w:rFonts w:ascii="Calibri" w:hAnsi="Calibri" w:cs="Calibri"/>
                <w:b/>
              </w:rPr>
            </w:pPr>
            <w:r w:rsidRPr="00F64B33">
              <w:rPr>
                <w:rFonts w:ascii="Calibri" w:hAnsi="Calibri" w:cs="Calibri"/>
                <w:b/>
              </w:rPr>
              <w:t>Care Assistants</w:t>
            </w:r>
          </w:p>
        </w:tc>
      </w:tr>
    </w:tbl>
    <w:p w:rsidR="00197F11" w:rsidRDefault="002675CF" w:rsidP="005A36E3">
      <w:pPr>
        <w:pStyle w:val="Heading2"/>
      </w:pPr>
      <w:bookmarkStart w:id="36" w:name="_Toc443636415"/>
      <w:bookmarkStart w:id="37" w:name="_Toc529266414"/>
      <w:r w:rsidRPr="00EC3920">
        <w:rPr>
          <w:lang w:val="ga-IE"/>
        </w:rPr>
        <w:t>Other</w:t>
      </w:r>
      <w:r w:rsidR="00906954">
        <w:t xml:space="preserve"> s</w:t>
      </w:r>
      <w:r w:rsidRPr="00EC3920">
        <w:t>ervices</w:t>
      </w:r>
      <w:r w:rsidR="004F47AE">
        <w:t xml:space="preserve"> provided </w:t>
      </w:r>
      <w:bookmarkEnd w:id="36"/>
      <w:r w:rsidR="00906954">
        <w:t>in this setting</w:t>
      </w:r>
      <w:bookmarkEnd w:id="37"/>
      <w:r w:rsidR="00906954">
        <w:t xml:space="preserve"> </w:t>
      </w:r>
    </w:p>
    <w:p w:rsidR="00DD72CB" w:rsidRPr="00DD72CB" w:rsidRDefault="00DD72CB" w:rsidP="00DD72CB">
      <w:pPr>
        <w:rPr>
          <w:lang w:val="en-GB" w:eastAsia="en-US"/>
        </w:rPr>
      </w:pPr>
    </w:p>
    <w:p w:rsidR="00197F11" w:rsidRPr="00715F2D" w:rsidRDefault="00197F11" w:rsidP="00197F11">
      <w:pPr>
        <w:pStyle w:val="Default"/>
        <w:jc w:val="both"/>
        <w:rPr>
          <w:rFonts w:ascii="Calibri" w:hAnsi="Calibri"/>
          <w:b/>
          <w:sz w:val="16"/>
          <w:szCs w:val="16"/>
          <w:lang w:val="ga-IE"/>
        </w:rPr>
      </w:pPr>
    </w:p>
    <w:p w:rsidR="00197F11" w:rsidRDefault="00197F11" w:rsidP="00F0535F">
      <w:pPr>
        <w:pStyle w:val="Default"/>
        <w:jc w:val="both"/>
        <w:rPr>
          <w:rFonts w:ascii="Calibri" w:hAnsi="Calibri"/>
          <w:b/>
          <w:lang w:val="ga-IE"/>
        </w:rPr>
      </w:pPr>
      <w:r>
        <w:rPr>
          <w:rFonts w:ascii="Calibri" w:hAnsi="Calibri"/>
          <w:b/>
          <w:lang w:val="ga-IE"/>
        </w:rPr>
        <w:t xml:space="preserve">Day </w:t>
      </w:r>
    </w:p>
    <w:p w:rsidR="00197F11" w:rsidRPr="00413D1F" w:rsidRDefault="00197F11" w:rsidP="00F0535F">
      <w:pPr>
        <w:pStyle w:val="Default"/>
        <w:jc w:val="both"/>
        <w:rPr>
          <w:rFonts w:ascii="Calibri" w:hAnsi="Calibri"/>
          <w:lang w:val="ga-IE"/>
        </w:rPr>
      </w:pPr>
      <w:r w:rsidRPr="00413D1F">
        <w:rPr>
          <w:rFonts w:ascii="Calibri" w:hAnsi="Calibri"/>
          <w:lang w:val="ga-IE"/>
        </w:rPr>
        <w:t xml:space="preserve">Details of </w:t>
      </w:r>
      <w:r w:rsidR="000D5ED7">
        <w:rPr>
          <w:rFonts w:ascii="Calibri" w:hAnsi="Calibri"/>
          <w:lang w:val="ga-IE"/>
        </w:rPr>
        <w:t xml:space="preserve">how the </w:t>
      </w:r>
      <w:r w:rsidRPr="00413D1F">
        <w:rPr>
          <w:rFonts w:ascii="Calibri" w:hAnsi="Calibri"/>
          <w:lang w:val="ga-IE"/>
        </w:rPr>
        <w:t xml:space="preserve">other services provided in the </w:t>
      </w:r>
      <w:r w:rsidR="000D5ED7">
        <w:rPr>
          <w:rFonts w:ascii="Calibri" w:hAnsi="Calibri"/>
          <w:lang w:val="ga-IE"/>
        </w:rPr>
        <w:t xml:space="preserve">original </w:t>
      </w:r>
      <w:r w:rsidRPr="00413D1F">
        <w:rPr>
          <w:rFonts w:ascii="Calibri" w:hAnsi="Calibri"/>
          <w:lang w:val="ga-IE"/>
        </w:rPr>
        <w:t>setting or accessed by the people in the service through ot</w:t>
      </w:r>
      <w:r>
        <w:rPr>
          <w:rFonts w:ascii="Calibri" w:hAnsi="Calibri"/>
          <w:lang w:val="ga-IE"/>
        </w:rPr>
        <w:t>her parts of the ca</w:t>
      </w:r>
      <w:r w:rsidRPr="00413D1F">
        <w:rPr>
          <w:rFonts w:ascii="Calibri" w:hAnsi="Calibri"/>
          <w:lang w:val="ga-IE"/>
        </w:rPr>
        <w:t>m</w:t>
      </w:r>
      <w:r>
        <w:rPr>
          <w:rFonts w:ascii="Calibri" w:hAnsi="Calibri"/>
          <w:lang w:val="ga-IE"/>
        </w:rPr>
        <w:t>p</w:t>
      </w:r>
      <w:r w:rsidRPr="00413D1F">
        <w:rPr>
          <w:rFonts w:ascii="Calibri" w:hAnsi="Calibri"/>
          <w:lang w:val="ga-IE"/>
        </w:rPr>
        <w:t>us/ congregated setting</w:t>
      </w:r>
      <w:r w:rsidR="000D5ED7">
        <w:rPr>
          <w:rFonts w:ascii="Calibri" w:hAnsi="Calibri"/>
          <w:lang w:val="ga-IE"/>
        </w:rPr>
        <w:t xml:space="preserve"> will be addressed</w:t>
      </w:r>
      <w:r w:rsidRPr="00413D1F">
        <w:rPr>
          <w:rFonts w:ascii="Calibri" w:hAnsi="Calibri"/>
          <w:lang w:val="ga-IE"/>
        </w:rPr>
        <w:t>.</w:t>
      </w:r>
    </w:p>
    <w:p w:rsidR="00197F11" w:rsidRPr="00413D1F" w:rsidRDefault="00197F11" w:rsidP="00197F11">
      <w:pPr>
        <w:pStyle w:val="Default"/>
        <w:ind w:left="720"/>
        <w:jc w:val="both"/>
        <w:rPr>
          <w:rFonts w:ascii="Calibri" w:hAnsi="Calibri"/>
          <w:lang w:val="ga-IE"/>
        </w:rPr>
      </w:pPr>
    </w:p>
    <w:p w:rsidR="00197F11" w:rsidRPr="00413D1F" w:rsidRDefault="00197F11" w:rsidP="00F0535F">
      <w:pPr>
        <w:pStyle w:val="Default"/>
        <w:jc w:val="both"/>
        <w:rPr>
          <w:rFonts w:ascii="Calibri" w:hAnsi="Calibri"/>
          <w:b/>
          <w:lang w:val="ga-IE"/>
        </w:rPr>
      </w:pPr>
      <w:r w:rsidRPr="00260B92">
        <w:rPr>
          <w:rFonts w:ascii="Calibri" w:hAnsi="Calibri"/>
          <w:b/>
        </w:rPr>
        <w:t>Respite Service</w:t>
      </w:r>
    </w:p>
    <w:p w:rsidR="00197F11" w:rsidRPr="00413D1F" w:rsidRDefault="00197F11" w:rsidP="00F0535F">
      <w:pPr>
        <w:pStyle w:val="Default"/>
        <w:jc w:val="both"/>
        <w:rPr>
          <w:rFonts w:ascii="Calibri" w:hAnsi="Calibri"/>
          <w:lang w:val="ga-IE"/>
        </w:rPr>
      </w:pPr>
      <w:r w:rsidRPr="00413D1F">
        <w:rPr>
          <w:rFonts w:ascii="Calibri" w:hAnsi="Calibri"/>
          <w:lang w:val="ga-IE"/>
        </w:rPr>
        <w:t xml:space="preserve">Details of </w:t>
      </w:r>
      <w:r w:rsidR="000D5ED7">
        <w:rPr>
          <w:rFonts w:ascii="Calibri" w:hAnsi="Calibri"/>
          <w:lang w:val="ga-IE"/>
        </w:rPr>
        <w:t xml:space="preserve">how any </w:t>
      </w:r>
      <w:r>
        <w:rPr>
          <w:rFonts w:ascii="Calibri" w:hAnsi="Calibri"/>
          <w:lang w:val="ga-IE"/>
        </w:rPr>
        <w:t>res</w:t>
      </w:r>
      <w:r w:rsidR="000D5ED7">
        <w:rPr>
          <w:rFonts w:ascii="Calibri" w:hAnsi="Calibri"/>
          <w:lang w:val="ga-IE"/>
        </w:rPr>
        <w:t>p</w:t>
      </w:r>
      <w:r>
        <w:rPr>
          <w:rFonts w:ascii="Calibri" w:hAnsi="Calibri"/>
          <w:lang w:val="ga-IE"/>
        </w:rPr>
        <w:t xml:space="preserve">ite </w:t>
      </w:r>
      <w:r w:rsidRPr="00413D1F">
        <w:rPr>
          <w:rFonts w:ascii="Calibri" w:hAnsi="Calibri"/>
          <w:lang w:val="ga-IE"/>
        </w:rPr>
        <w:t xml:space="preserve"> </w:t>
      </w:r>
      <w:r w:rsidR="000D5ED7">
        <w:rPr>
          <w:rFonts w:ascii="Calibri" w:hAnsi="Calibri"/>
          <w:lang w:val="ga-IE"/>
        </w:rPr>
        <w:t xml:space="preserve">/emergency placment </w:t>
      </w:r>
      <w:r w:rsidRPr="00413D1F">
        <w:rPr>
          <w:rFonts w:ascii="Calibri" w:hAnsi="Calibri"/>
          <w:lang w:val="ga-IE"/>
        </w:rPr>
        <w:t xml:space="preserve">services provided in the </w:t>
      </w:r>
      <w:r w:rsidR="000D5ED7">
        <w:rPr>
          <w:rFonts w:ascii="Calibri" w:hAnsi="Calibri"/>
          <w:lang w:val="ga-IE"/>
        </w:rPr>
        <w:t xml:space="preserve">original </w:t>
      </w:r>
      <w:r w:rsidRPr="00413D1F">
        <w:rPr>
          <w:rFonts w:ascii="Calibri" w:hAnsi="Calibri"/>
          <w:lang w:val="ga-IE"/>
        </w:rPr>
        <w:t>setting or accessed by the people in the service through ot</w:t>
      </w:r>
      <w:r>
        <w:rPr>
          <w:rFonts w:ascii="Calibri" w:hAnsi="Calibri"/>
          <w:lang w:val="ga-IE"/>
        </w:rPr>
        <w:t>her parts of the ca</w:t>
      </w:r>
      <w:r w:rsidRPr="00413D1F">
        <w:rPr>
          <w:rFonts w:ascii="Calibri" w:hAnsi="Calibri"/>
          <w:lang w:val="ga-IE"/>
        </w:rPr>
        <w:t>m</w:t>
      </w:r>
      <w:r>
        <w:rPr>
          <w:rFonts w:ascii="Calibri" w:hAnsi="Calibri"/>
          <w:lang w:val="ga-IE"/>
        </w:rPr>
        <w:t>p</w:t>
      </w:r>
      <w:r w:rsidRPr="00413D1F">
        <w:rPr>
          <w:rFonts w:ascii="Calibri" w:hAnsi="Calibri"/>
          <w:lang w:val="ga-IE"/>
        </w:rPr>
        <w:t>us/ congregated setting</w:t>
      </w:r>
      <w:r w:rsidR="000D5ED7">
        <w:rPr>
          <w:rFonts w:ascii="Calibri" w:hAnsi="Calibri"/>
          <w:lang w:val="ga-IE"/>
        </w:rPr>
        <w:t>s  will be maanged in the future</w:t>
      </w:r>
      <w:r w:rsidRPr="00413D1F">
        <w:rPr>
          <w:rFonts w:ascii="Calibri" w:hAnsi="Calibri"/>
          <w:lang w:val="ga-IE"/>
        </w:rPr>
        <w:t>.</w:t>
      </w:r>
    </w:p>
    <w:p w:rsidR="00DD72CB" w:rsidRDefault="00DD72CB" w:rsidP="00DD72CB">
      <w:pPr>
        <w:rPr>
          <w:rFonts w:ascii="Calibri" w:hAnsi="Calibri" w:cs="Calibri"/>
          <w:b/>
          <w:u w:val="single"/>
        </w:rPr>
      </w:pPr>
      <w:bookmarkStart w:id="38" w:name="_Toc443636416"/>
    </w:p>
    <w:p w:rsidR="00DD72CB" w:rsidRDefault="00DD72CB" w:rsidP="00DD72CB">
      <w:pPr>
        <w:rPr>
          <w:rFonts w:ascii="Calibri" w:hAnsi="Calibri" w:cs="Calibri"/>
          <w:b/>
          <w:u w:val="single"/>
        </w:rPr>
      </w:pPr>
    </w:p>
    <w:p w:rsidR="00DD72CB" w:rsidRDefault="00DD72CB" w:rsidP="00DD72CB">
      <w:pPr>
        <w:rPr>
          <w:rFonts w:ascii="Calibri" w:hAnsi="Calibri" w:cs="Calibri"/>
          <w:b/>
          <w:u w:val="single"/>
        </w:rPr>
      </w:pPr>
    </w:p>
    <w:p w:rsidR="00B26001" w:rsidRPr="00DD72CB" w:rsidRDefault="00B26001" w:rsidP="00DD72CB">
      <w:pPr>
        <w:pStyle w:val="Heading2"/>
      </w:pPr>
      <w:bookmarkStart w:id="39" w:name="_Toc529266415"/>
      <w:r w:rsidRPr="00DD72CB">
        <w:t xml:space="preserve">Financial Profile of </w:t>
      </w:r>
      <w:r w:rsidR="00906954" w:rsidRPr="00DD72CB">
        <w:t xml:space="preserve">the </w:t>
      </w:r>
      <w:r w:rsidRPr="00DD72CB">
        <w:t>Service</w:t>
      </w:r>
      <w:bookmarkEnd w:id="38"/>
      <w:bookmarkEnd w:id="39"/>
      <w:r w:rsidRPr="00DD72CB">
        <w:t xml:space="preserve"> </w:t>
      </w:r>
    </w:p>
    <w:p w:rsidR="004F47AE" w:rsidRDefault="004F47AE" w:rsidP="00B26001">
      <w:pPr>
        <w:rPr>
          <w:rFonts w:ascii="Calibri" w:hAnsi="Calibri"/>
          <w:b/>
          <w:highlight w:val="yellow"/>
        </w:rPr>
      </w:pPr>
    </w:p>
    <w:p w:rsidR="003B487F" w:rsidRDefault="00847AD5" w:rsidP="00847AD5">
      <w:pPr>
        <w:rPr>
          <w:bCs/>
        </w:rPr>
      </w:pPr>
      <w:r w:rsidRPr="008A2D7B">
        <w:rPr>
          <w:bCs/>
        </w:rPr>
        <w:t>In</w:t>
      </w:r>
      <w:r w:rsidR="00D606D6">
        <w:rPr>
          <w:bCs/>
        </w:rPr>
        <w:t xml:space="preserve"> this section services will need</w:t>
      </w:r>
      <w:r w:rsidRPr="008A2D7B">
        <w:rPr>
          <w:bCs/>
        </w:rPr>
        <w:t xml:space="preserve"> to demonstrate a </w:t>
      </w:r>
      <w:r w:rsidR="004F47AE">
        <w:rPr>
          <w:bCs/>
        </w:rPr>
        <w:t xml:space="preserve">level of </w:t>
      </w:r>
      <w:r w:rsidR="00D606D6">
        <w:rPr>
          <w:bCs/>
        </w:rPr>
        <w:t xml:space="preserve">financial </w:t>
      </w:r>
      <w:r w:rsidRPr="008A2D7B">
        <w:rPr>
          <w:bCs/>
        </w:rPr>
        <w:t xml:space="preserve">analysis </w:t>
      </w:r>
      <w:r w:rsidR="00D606D6">
        <w:rPr>
          <w:bCs/>
        </w:rPr>
        <w:t>that</w:t>
      </w:r>
      <w:r w:rsidRPr="008A2D7B">
        <w:rPr>
          <w:bCs/>
        </w:rPr>
        <w:t xml:space="preserve"> will </w:t>
      </w:r>
      <w:r w:rsidR="004F47AE">
        <w:rPr>
          <w:bCs/>
        </w:rPr>
        <w:t xml:space="preserve">indicate the </w:t>
      </w:r>
      <w:r w:rsidR="00D606D6">
        <w:rPr>
          <w:bCs/>
        </w:rPr>
        <w:t xml:space="preserve">full </w:t>
      </w:r>
      <w:r w:rsidRPr="008A2D7B">
        <w:rPr>
          <w:bCs/>
        </w:rPr>
        <w:t>cost</w:t>
      </w:r>
      <w:r w:rsidR="00D606D6">
        <w:rPr>
          <w:bCs/>
        </w:rPr>
        <w:t xml:space="preserve"> of achieving the move from the congregated setting</w:t>
      </w:r>
      <w:r w:rsidRPr="008A2D7B">
        <w:rPr>
          <w:bCs/>
        </w:rPr>
        <w:t xml:space="preserve">. </w:t>
      </w:r>
      <w:r w:rsidR="004F47AE">
        <w:rPr>
          <w:bCs/>
        </w:rPr>
        <w:t xml:space="preserve"> </w:t>
      </w:r>
    </w:p>
    <w:p w:rsidR="00D606D6" w:rsidRDefault="00D606D6" w:rsidP="00847AD5">
      <w:pPr>
        <w:rPr>
          <w:bCs/>
        </w:rPr>
      </w:pPr>
      <w:r>
        <w:rPr>
          <w:bCs/>
        </w:rPr>
        <w:t>The financial p</w:t>
      </w:r>
      <w:r w:rsidR="00847AD5" w:rsidRPr="008A2D7B">
        <w:rPr>
          <w:bCs/>
        </w:rPr>
        <w:t xml:space="preserve">rofiling must demonstrate </w:t>
      </w:r>
      <w:r w:rsidR="003B487F">
        <w:rPr>
          <w:bCs/>
        </w:rPr>
        <w:t xml:space="preserve">the expected </w:t>
      </w:r>
      <w:r w:rsidR="00847AD5" w:rsidRPr="008A2D7B">
        <w:rPr>
          <w:bCs/>
        </w:rPr>
        <w:t>cos</w:t>
      </w:r>
      <w:r>
        <w:rPr>
          <w:bCs/>
        </w:rPr>
        <w:t>t of each service by location</w:t>
      </w:r>
      <w:r w:rsidR="003B487F" w:rsidRPr="008A2D7B">
        <w:rPr>
          <w:bCs/>
        </w:rPr>
        <w:t xml:space="preserve"> </w:t>
      </w:r>
      <w:r>
        <w:rPr>
          <w:bCs/>
        </w:rPr>
        <w:t xml:space="preserve">broken down </w:t>
      </w:r>
      <w:r w:rsidR="00847AD5" w:rsidRPr="008A2D7B">
        <w:rPr>
          <w:bCs/>
        </w:rPr>
        <w:t xml:space="preserve">by category of expenditure. There will be a </w:t>
      </w:r>
      <w:proofErr w:type="gramStart"/>
      <w:r w:rsidR="00847AD5" w:rsidRPr="008A2D7B">
        <w:rPr>
          <w:bCs/>
        </w:rPr>
        <w:t>requirement  for</w:t>
      </w:r>
      <w:proofErr w:type="gramEnd"/>
      <w:r w:rsidR="00847AD5" w:rsidRPr="008A2D7B">
        <w:rPr>
          <w:bCs/>
        </w:rPr>
        <w:t xml:space="preserve"> mapped payroll information to be reconciled to the service location costs to also </w:t>
      </w:r>
      <w:r>
        <w:rPr>
          <w:bCs/>
        </w:rPr>
        <w:t>include grade, salary,  WTE</w:t>
      </w:r>
      <w:r w:rsidR="00847AD5" w:rsidRPr="008A2D7B">
        <w:rPr>
          <w:bCs/>
        </w:rPr>
        <w:t>.</w:t>
      </w:r>
    </w:p>
    <w:p w:rsidR="005A36E3" w:rsidRDefault="005A36E3" w:rsidP="008A2D7B">
      <w:pPr>
        <w:pStyle w:val="ListParagraph"/>
        <w:rPr>
          <w:rFonts w:ascii="Calibri" w:hAnsi="Calibri" w:cs="Arial"/>
        </w:rPr>
      </w:pPr>
    </w:p>
    <w:p w:rsidR="00D606D6" w:rsidRDefault="00D606D6" w:rsidP="008A2D7B">
      <w:pPr>
        <w:pStyle w:val="ListParagraph"/>
        <w:rPr>
          <w:rFonts w:ascii="Calibri" w:hAnsi="Calibri" w:cs="Arial"/>
        </w:rPr>
      </w:pPr>
    </w:p>
    <w:p w:rsidR="00D606D6" w:rsidRDefault="00D606D6" w:rsidP="008A2D7B">
      <w:pPr>
        <w:pStyle w:val="ListParagraph"/>
        <w:rPr>
          <w:rFonts w:ascii="Calibri" w:hAnsi="Calibri" w:cs="Arial"/>
        </w:rPr>
      </w:pPr>
    </w:p>
    <w:p w:rsidR="00D606D6" w:rsidRDefault="00D606D6" w:rsidP="008A2D7B">
      <w:pPr>
        <w:pStyle w:val="ListParagraph"/>
        <w:rPr>
          <w:rFonts w:ascii="Calibri" w:hAnsi="Calibri" w:cs="Arial"/>
        </w:rPr>
      </w:pPr>
    </w:p>
    <w:p w:rsidR="00D606D6" w:rsidRDefault="00D606D6" w:rsidP="008A2D7B">
      <w:pPr>
        <w:pStyle w:val="ListParagraph"/>
        <w:rPr>
          <w:rFonts w:ascii="Calibri" w:hAnsi="Calibri" w:cs="Arial"/>
        </w:rPr>
      </w:pPr>
    </w:p>
    <w:p w:rsidR="00D606D6" w:rsidRDefault="00D606D6" w:rsidP="008A2D7B">
      <w:pPr>
        <w:pStyle w:val="ListParagraph"/>
        <w:rPr>
          <w:rFonts w:ascii="Calibri" w:hAnsi="Calibri" w:cs="Arial"/>
        </w:rPr>
      </w:pPr>
    </w:p>
    <w:p w:rsidR="00D606D6" w:rsidRDefault="00D606D6" w:rsidP="008A2D7B">
      <w:pPr>
        <w:pStyle w:val="ListParagraph"/>
        <w:rPr>
          <w:rFonts w:ascii="Calibri" w:hAnsi="Calibri" w:cs="Arial"/>
        </w:rPr>
      </w:pPr>
    </w:p>
    <w:p w:rsidR="00D606D6" w:rsidRPr="005A1C35" w:rsidRDefault="00D606D6" w:rsidP="008A2D7B">
      <w:pPr>
        <w:pStyle w:val="ListParagraph"/>
        <w:rPr>
          <w:rFonts w:ascii="Calibri" w:hAnsi="Calibri" w:cs="Arial"/>
        </w:rPr>
      </w:pPr>
    </w:p>
    <w:p w:rsidR="00D606D6" w:rsidRDefault="00D606D6">
      <w:pPr>
        <w:rPr>
          <w:rFonts w:ascii="Calibri" w:eastAsia="Times New Roman" w:hAnsi="Calibri" w:cs="Arial"/>
          <w:b/>
          <w:bCs/>
          <w:color w:val="0070C0"/>
          <w:kern w:val="32"/>
          <w:sz w:val="48"/>
          <w:szCs w:val="48"/>
          <w:lang w:val="en-GB" w:eastAsia="en-US"/>
        </w:rPr>
      </w:pPr>
      <w:r>
        <w:br w:type="page"/>
      </w:r>
    </w:p>
    <w:p w:rsidR="00A75B64" w:rsidRDefault="00A75B64" w:rsidP="005A36E3">
      <w:pPr>
        <w:pStyle w:val="Heading1"/>
      </w:pPr>
      <w:bookmarkStart w:id="40" w:name="_Toc443636417"/>
      <w:bookmarkStart w:id="41" w:name="_Toc529266416"/>
      <w:r w:rsidRPr="005A36E3">
        <w:t>Gap Analysis</w:t>
      </w:r>
      <w:bookmarkEnd w:id="40"/>
      <w:bookmarkEnd w:id="41"/>
    </w:p>
    <w:p w:rsidR="005A36E3" w:rsidRPr="005A36E3" w:rsidRDefault="005A36E3" w:rsidP="005A36E3">
      <w:pPr>
        <w:rPr>
          <w:lang w:val="en-GB" w:eastAsia="en-US"/>
        </w:rPr>
      </w:pPr>
    </w:p>
    <w:p w:rsidR="00A75B64" w:rsidRDefault="00A75B64" w:rsidP="00A75B64">
      <w:r>
        <w:t xml:space="preserve">Details should be provided of the specific differences arising between the current and future service models.  </w:t>
      </w:r>
    </w:p>
    <w:p w:rsidR="008A2D7B" w:rsidRDefault="00A75B64" w:rsidP="008A2D7B">
      <w:r>
        <w:t>This will include “gaps” that are both deficits and surplus of resources i.e. skill mix of staff , indirect support staff, vehicle fleet, capacity of integrated day services, estate resources</w:t>
      </w:r>
      <w:r w:rsidR="005A1C35">
        <w:t xml:space="preserve"> and outline how it is planned to address these gaps</w:t>
      </w:r>
      <w:r>
        <w:t>.</w:t>
      </w:r>
    </w:p>
    <w:p w:rsidR="00170FB2" w:rsidRDefault="00170FB2" w:rsidP="00F0535F">
      <w:pPr>
        <w:pStyle w:val="Heading2"/>
        <w:numPr>
          <w:ilvl w:val="0"/>
          <w:numId w:val="0"/>
        </w:numPr>
        <w:ind w:left="576"/>
      </w:pPr>
    </w:p>
    <w:p w:rsidR="00EC1FFE" w:rsidRDefault="00EC1FFE" w:rsidP="00F0535F">
      <w:pPr>
        <w:pStyle w:val="Body301744"/>
        <w:numPr>
          <w:ilvl w:val="0"/>
          <w:numId w:val="47"/>
        </w:numPr>
      </w:pPr>
      <w:bookmarkStart w:id="42" w:name="_Toc443636418"/>
      <w:r>
        <w:t>Staff Resources- skill mix gaps</w:t>
      </w:r>
      <w:bookmarkEnd w:id="42"/>
    </w:p>
    <w:p w:rsidR="00F0535F" w:rsidRDefault="00F0535F" w:rsidP="00F0535F">
      <w:pPr>
        <w:pStyle w:val="Body301744"/>
        <w:ind w:left="720"/>
      </w:pPr>
    </w:p>
    <w:p w:rsidR="00EC1FFE" w:rsidRDefault="00EC1FFE" w:rsidP="00F0535F">
      <w:pPr>
        <w:pStyle w:val="Body301744"/>
        <w:numPr>
          <w:ilvl w:val="0"/>
          <w:numId w:val="47"/>
        </w:numPr>
      </w:pPr>
      <w:bookmarkStart w:id="43" w:name="_Toc443636419"/>
      <w:r>
        <w:t>Staff resources- quantum of gaps /excess</w:t>
      </w:r>
      <w:bookmarkEnd w:id="43"/>
    </w:p>
    <w:p w:rsidR="00C72011" w:rsidRPr="00C72011" w:rsidRDefault="00C72011" w:rsidP="00F0535F">
      <w:pPr>
        <w:pStyle w:val="Body301744"/>
        <w:rPr>
          <w:lang w:val="en-GB" w:eastAsia="en-US"/>
        </w:rPr>
      </w:pPr>
    </w:p>
    <w:p w:rsidR="00A75B64" w:rsidRDefault="00A75B64" w:rsidP="00F0535F">
      <w:pPr>
        <w:pStyle w:val="Body301744"/>
        <w:numPr>
          <w:ilvl w:val="0"/>
          <w:numId w:val="47"/>
        </w:numPr>
      </w:pPr>
      <w:bookmarkStart w:id="44" w:name="_Toc443636420"/>
      <w:r>
        <w:t>Training Needs</w:t>
      </w:r>
      <w:bookmarkEnd w:id="44"/>
    </w:p>
    <w:p w:rsidR="00170FB2" w:rsidRDefault="00170FB2" w:rsidP="00F0535F">
      <w:pPr>
        <w:pStyle w:val="Body301744"/>
      </w:pPr>
    </w:p>
    <w:p w:rsidR="00EC1FFE" w:rsidRDefault="00EC1FFE" w:rsidP="00F0535F">
      <w:pPr>
        <w:pStyle w:val="Body301744"/>
        <w:numPr>
          <w:ilvl w:val="0"/>
          <w:numId w:val="47"/>
        </w:numPr>
      </w:pPr>
      <w:bookmarkStart w:id="45" w:name="_Toc443636421"/>
      <w:r>
        <w:t>Financial Resources</w:t>
      </w:r>
      <w:bookmarkEnd w:id="45"/>
      <w:r>
        <w:t xml:space="preserve"> </w:t>
      </w:r>
    </w:p>
    <w:p w:rsidR="00170FB2" w:rsidRDefault="00170FB2" w:rsidP="00F0535F">
      <w:pPr>
        <w:pStyle w:val="Body301744"/>
      </w:pPr>
    </w:p>
    <w:p w:rsidR="00B26001" w:rsidRPr="00A75B64" w:rsidRDefault="00D606D6" w:rsidP="00F0535F">
      <w:pPr>
        <w:pStyle w:val="Body301744"/>
        <w:numPr>
          <w:ilvl w:val="0"/>
          <w:numId w:val="47"/>
        </w:numPr>
      </w:pPr>
      <w:bookmarkStart w:id="46" w:name="_Toc443636422"/>
      <w:r>
        <w:t xml:space="preserve"> </w:t>
      </w:r>
      <w:r w:rsidR="00A75B64">
        <w:t xml:space="preserve">Access to other services- provision of supports form </w:t>
      </w:r>
      <w:r w:rsidR="002675CF">
        <w:t>other services</w:t>
      </w:r>
      <w:r w:rsidR="00A75B64">
        <w:t xml:space="preserve"> i.e. access to GP, primary</w:t>
      </w:r>
      <w:bookmarkEnd w:id="46"/>
    </w:p>
    <w:p w:rsidR="00170FB2" w:rsidRDefault="00170FB2" w:rsidP="00F0535F">
      <w:pPr>
        <w:pStyle w:val="Body301744"/>
      </w:pPr>
    </w:p>
    <w:p w:rsidR="00A75B64" w:rsidRPr="00A75B64" w:rsidRDefault="00A75B64" w:rsidP="00F0535F">
      <w:pPr>
        <w:pStyle w:val="Body301744"/>
        <w:numPr>
          <w:ilvl w:val="0"/>
          <w:numId w:val="47"/>
        </w:numPr>
      </w:pPr>
      <w:bookmarkStart w:id="47" w:name="_Toc443636423"/>
      <w:r>
        <w:t>Estate/ Fixed Assets</w:t>
      </w:r>
      <w:bookmarkEnd w:id="47"/>
      <w:r>
        <w:t xml:space="preserve"> </w:t>
      </w:r>
    </w:p>
    <w:p w:rsidR="00A75B64" w:rsidRDefault="00A75B64" w:rsidP="00F0535F">
      <w:pPr>
        <w:pStyle w:val="Body301744"/>
      </w:pPr>
    </w:p>
    <w:p w:rsidR="008A2D7B" w:rsidRDefault="008A2D7B" w:rsidP="008A2D7B">
      <w:pPr>
        <w:rPr>
          <w:lang w:val="en-GB" w:eastAsia="en-US"/>
        </w:rPr>
      </w:pPr>
    </w:p>
    <w:p w:rsidR="008A2D7B" w:rsidRDefault="008A2D7B" w:rsidP="008A2D7B">
      <w:pPr>
        <w:rPr>
          <w:lang w:val="en-GB" w:eastAsia="en-US"/>
        </w:rPr>
      </w:pPr>
    </w:p>
    <w:p w:rsidR="002F5EF4" w:rsidRDefault="002F5EF4">
      <w:pPr>
        <w:rPr>
          <w:rFonts w:ascii="Calibri" w:eastAsia="Times New Roman" w:hAnsi="Calibri" w:cs="Arial"/>
          <w:b/>
          <w:bCs/>
          <w:color w:val="0070C0"/>
          <w:sz w:val="32"/>
          <w:lang w:val="en-GB" w:eastAsia="en-US"/>
        </w:rPr>
      </w:pPr>
      <w:bookmarkStart w:id="48" w:name="_Toc443636426"/>
    </w:p>
    <w:p w:rsidR="00F0535F" w:rsidRDefault="00F0535F">
      <w:pPr>
        <w:rPr>
          <w:rFonts w:ascii="Calibri" w:eastAsia="Times New Roman" w:hAnsi="Calibri" w:cs="Arial"/>
          <w:b/>
          <w:bCs/>
          <w:color w:val="0070C0"/>
          <w:sz w:val="32"/>
          <w:lang w:val="en-GB" w:eastAsia="en-US"/>
        </w:rPr>
      </w:pPr>
    </w:p>
    <w:p w:rsidR="00F0535F" w:rsidRDefault="00F0535F">
      <w:pPr>
        <w:rPr>
          <w:rFonts w:ascii="Calibri" w:eastAsia="Times New Roman" w:hAnsi="Calibri" w:cs="Arial"/>
          <w:b/>
          <w:bCs/>
          <w:color w:val="0070C0"/>
          <w:sz w:val="32"/>
          <w:lang w:val="en-GB" w:eastAsia="en-US"/>
        </w:rPr>
      </w:pPr>
    </w:p>
    <w:p w:rsidR="00F0535F" w:rsidRDefault="00F0535F">
      <w:pPr>
        <w:rPr>
          <w:rFonts w:ascii="Calibri" w:eastAsia="Times New Roman" w:hAnsi="Calibri" w:cs="Arial"/>
          <w:b/>
          <w:bCs/>
          <w:color w:val="0070C0"/>
          <w:sz w:val="32"/>
          <w:lang w:val="en-GB" w:eastAsia="en-US"/>
        </w:rPr>
      </w:pPr>
    </w:p>
    <w:p w:rsidR="005A36E3" w:rsidRPr="00F15213" w:rsidRDefault="005A36E3" w:rsidP="00671080">
      <w:pPr>
        <w:pStyle w:val="Heading1"/>
      </w:pPr>
      <w:bookmarkStart w:id="49" w:name="_Toc529266417"/>
      <w:r w:rsidRPr="00F15213">
        <w:t>Communications and Engagement</w:t>
      </w:r>
      <w:bookmarkEnd w:id="48"/>
      <w:bookmarkEnd w:id="49"/>
    </w:p>
    <w:p w:rsidR="005A36E3" w:rsidRPr="00671080" w:rsidRDefault="005A36E3" w:rsidP="005A36E3">
      <w:pPr>
        <w:jc w:val="both"/>
      </w:pPr>
      <w:r w:rsidRPr="00671080">
        <w:t>As with all large scale change programmes, communication and engagement with relevant stakeholders will be key to progressing this action plan.</w:t>
      </w:r>
    </w:p>
    <w:p w:rsidR="00170FB2" w:rsidRPr="00906954" w:rsidRDefault="00671080" w:rsidP="00906954">
      <w:pPr>
        <w:jc w:val="both"/>
      </w:pPr>
      <w:r w:rsidRPr="00906954">
        <w:t>The plan should r</w:t>
      </w:r>
      <w:r w:rsidR="005653FB" w:rsidRPr="00906954">
        <w:t xml:space="preserve">eference the </w:t>
      </w:r>
      <w:r w:rsidR="005A36E3" w:rsidRPr="00906954">
        <w:t xml:space="preserve">specific steps taken </w:t>
      </w:r>
      <w:r w:rsidRPr="00906954">
        <w:t xml:space="preserve">and planned </w:t>
      </w:r>
      <w:r w:rsidR="005A36E3" w:rsidRPr="00906954">
        <w:t>around commun</w:t>
      </w:r>
      <w:r w:rsidR="00170FB2" w:rsidRPr="00906954">
        <w:t>ication and engagement</w:t>
      </w:r>
      <w:proofErr w:type="gramStart"/>
      <w:r w:rsidR="005653FB" w:rsidRPr="00906954">
        <w:t xml:space="preserve">, </w:t>
      </w:r>
      <w:r w:rsidRPr="00906954">
        <w:t xml:space="preserve"> and</w:t>
      </w:r>
      <w:proofErr w:type="gramEnd"/>
      <w:r w:rsidRPr="00906954">
        <w:t xml:space="preserve"> how this </w:t>
      </w:r>
      <w:r w:rsidR="005653FB" w:rsidRPr="00906954">
        <w:t xml:space="preserve">will be supported by </w:t>
      </w:r>
      <w:r w:rsidRPr="00906954">
        <w:t xml:space="preserve">the </w:t>
      </w:r>
      <w:proofErr w:type="spellStart"/>
      <w:r w:rsidRPr="00906954">
        <w:t>Communiation</w:t>
      </w:r>
      <w:proofErr w:type="spellEnd"/>
      <w:r w:rsidRPr="00906954">
        <w:t xml:space="preserve"> </w:t>
      </w:r>
      <w:r w:rsidR="005653FB" w:rsidRPr="00906954">
        <w:t>work</w:t>
      </w:r>
      <w:r w:rsidRPr="00906954">
        <w:t xml:space="preserve"> </w:t>
      </w:r>
      <w:r w:rsidR="005653FB" w:rsidRPr="00906954">
        <w:t>stream</w:t>
      </w:r>
      <w:r w:rsidRPr="00906954">
        <w:t xml:space="preserve">.  </w:t>
      </w:r>
      <w:r w:rsidR="005653FB" w:rsidRPr="00906954">
        <w:t xml:space="preserve"> </w:t>
      </w:r>
      <w:r w:rsidRPr="00906954">
        <w:t xml:space="preserve"> The </w:t>
      </w:r>
      <w:r w:rsidRPr="00906954">
        <w:rPr>
          <w:i/>
        </w:rPr>
        <w:t xml:space="preserve">Time to Move On </w:t>
      </w:r>
      <w:r w:rsidR="00EC1FFE" w:rsidRPr="00906954">
        <w:rPr>
          <w:i/>
        </w:rPr>
        <w:t>National Communicatio</w:t>
      </w:r>
      <w:r w:rsidR="0091316A" w:rsidRPr="00906954">
        <w:rPr>
          <w:i/>
        </w:rPr>
        <w:t xml:space="preserve">n Plan </w:t>
      </w:r>
      <w:r w:rsidRPr="00906954">
        <w:rPr>
          <w:i/>
        </w:rPr>
        <w:t xml:space="preserve">Key Messages </w:t>
      </w:r>
      <w:r w:rsidR="0091316A" w:rsidRPr="00906954">
        <w:rPr>
          <w:i/>
        </w:rPr>
        <w:t>Guidance Document</w:t>
      </w:r>
      <w:r w:rsidR="0091316A" w:rsidRPr="00906954">
        <w:t xml:space="preserve"> </w:t>
      </w:r>
      <w:proofErr w:type="gramStart"/>
      <w:r w:rsidRPr="00906954">
        <w:t xml:space="preserve">and </w:t>
      </w:r>
      <w:r w:rsidR="0091316A" w:rsidRPr="00906954">
        <w:t xml:space="preserve"> </w:t>
      </w:r>
      <w:r w:rsidR="0091316A" w:rsidRPr="00906954">
        <w:rPr>
          <w:i/>
        </w:rPr>
        <w:t>Communication</w:t>
      </w:r>
      <w:proofErr w:type="gramEnd"/>
      <w:r w:rsidR="0091316A" w:rsidRPr="00906954">
        <w:rPr>
          <w:i/>
        </w:rPr>
        <w:t xml:space="preserve"> </w:t>
      </w:r>
      <w:r w:rsidR="00906954">
        <w:rPr>
          <w:i/>
        </w:rPr>
        <w:t xml:space="preserve">Stakeholder Mapping </w:t>
      </w:r>
      <w:r w:rsidR="0091316A" w:rsidRPr="00906954">
        <w:rPr>
          <w:i/>
        </w:rPr>
        <w:t>tool</w:t>
      </w:r>
      <w:r w:rsidRPr="00906954">
        <w:t xml:space="preserve"> are available to support  this work on </w:t>
      </w:r>
      <w:hyperlink r:id="rId24" w:history="1">
        <w:r w:rsidRPr="00906954">
          <w:rPr>
            <w:rStyle w:val="Hyperlink"/>
            <w:rFonts w:cstheme="minorBidi"/>
          </w:rPr>
          <w:t>www.hse.ie/timetomoveon/</w:t>
        </w:r>
      </w:hyperlink>
    </w:p>
    <w:p w:rsidR="00671080" w:rsidRDefault="00671080" w:rsidP="0091316A">
      <w:pPr>
        <w:jc w:val="both"/>
        <w:rPr>
          <w:rFonts w:ascii="Calibri" w:hAnsi="Calibri"/>
          <w:i/>
        </w:rPr>
      </w:pPr>
    </w:p>
    <w:p w:rsidR="005A36E3" w:rsidRDefault="005A36E3" w:rsidP="00671080">
      <w:pPr>
        <w:pStyle w:val="Heading2"/>
      </w:pPr>
      <w:bookmarkStart w:id="50" w:name="_Toc443636427"/>
      <w:bookmarkStart w:id="51" w:name="_Toc529266418"/>
      <w:r>
        <w:t>Service User and Family Engagement</w:t>
      </w:r>
      <w:bookmarkEnd w:id="50"/>
      <w:bookmarkEnd w:id="51"/>
    </w:p>
    <w:p w:rsidR="005A36E3" w:rsidRPr="00906954" w:rsidRDefault="005A36E3" w:rsidP="008A2D7B">
      <w:pPr>
        <w:jc w:val="both"/>
      </w:pPr>
      <w:proofErr w:type="gramStart"/>
      <w:r w:rsidRPr="00906954">
        <w:t>Details of the specific steps taken around communication and engagement with these stakeholders to be discussed here</w:t>
      </w:r>
      <w:r w:rsidR="00EC1FFE" w:rsidRPr="00906954">
        <w:t>.</w:t>
      </w:r>
      <w:proofErr w:type="gramEnd"/>
      <w:r w:rsidR="00EC1FFE" w:rsidRPr="00906954">
        <w:t xml:space="preserve">  Further details of these should be included in the service specific Communications and Engagement plan</w:t>
      </w:r>
    </w:p>
    <w:p w:rsidR="005A36E3" w:rsidRPr="00915AE8" w:rsidRDefault="005A36E3" w:rsidP="005A36E3">
      <w:pPr>
        <w:pStyle w:val="Body"/>
        <w:pBdr>
          <w:top w:val="none" w:sz="0" w:space="0" w:color="auto"/>
          <w:left w:val="none" w:sz="0" w:space="0" w:color="auto"/>
          <w:bottom w:val="none" w:sz="0" w:space="0" w:color="auto"/>
          <w:right w:val="none" w:sz="0" w:space="0" w:color="auto"/>
          <w:bar w:val="none" w:sz="0" w:color="auto"/>
        </w:pBdr>
        <w:spacing w:before="20" w:after="30" w:line="240" w:lineRule="auto"/>
        <w:ind w:left="720"/>
        <w:jc w:val="both"/>
        <w:rPr>
          <w:rFonts w:ascii="Times New Roman" w:hAnsi="Times New Roman" w:cs="Times New Roman"/>
          <w:b/>
        </w:rPr>
      </w:pPr>
    </w:p>
    <w:p w:rsidR="005A36E3" w:rsidRPr="00EE7FDB" w:rsidRDefault="005A36E3" w:rsidP="00671080">
      <w:pPr>
        <w:pStyle w:val="Heading2"/>
      </w:pPr>
      <w:bookmarkStart w:id="52" w:name="_Toc443636428"/>
      <w:bookmarkStart w:id="53" w:name="_Toc529266419"/>
      <w:r w:rsidRPr="00EE7FDB">
        <w:t>Advocacy Service</w:t>
      </w:r>
      <w:bookmarkEnd w:id="52"/>
      <w:bookmarkEnd w:id="53"/>
      <w:r w:rsidRPr="00EE7FDB">
        <w:t xml:space="preserve"> </w:t>
      </w:r>
    </w:p>
    <w:p w:rsidR="005A36E3" w:rsidRPr="00906954" w:rsidRDefault="005A36E3" w:rsidP="00906954">
      <w:r w:rsidRPr="00906954">
        <w:t xml:space="preserve">Details of the specific steps taken around advocacy provision to be discussed </w:t>
      </w:r>
      <w:proofErr w:type="gramStart"/>
      <w:r w:rsidRPr="00906954">
        <w:t xml:space="preserve">here </w:t>
      </w:r>
      <w:r w:rsidR="00EC1FFE" w:rsidRPr="00906954">
        <w:t>.</w:t>
      </w:r>
      <w:proofErr w:type="gramEnd"/>
      <w:r w:rsidR="00EC1FFE" w:rsidRPr="00906954">
        <w:t xml:space="preserve">  Further details of these should be included in the service specific Communications and Engagement plan.</w:t>
      </w:r>
    </w:p>
    <w:p w:rsidR="00F0535F" w:rsidRDefault="00F0535F">
      <w:pPr>
        <w:rPr>
          <w:rFonts w:ascii="Calibri" w:hAnsi="Calibri"/>
          <w:b/>
        </w:rPr>
      </w:pPr>
    </w:p>
    <w:p w:rsidR="00F0535F" w:rsidRDefault="00F0535F">
      <w:pPr>
        <w:rPr>
          <w:rFonts w:ascii="Calibri" w:hAnsi="Calibri"/>
          <w:b/>
        </w:rPr>
      </w:pPr>
      <w:r>
        <w:rPr>
          <w:rFonts w:ascii="Calibri" w:hAnsi="Calibri"/>
          <w:b/>
        </w:rPr>
        <w:br w:type="page"/>
      </w:r>
    </w:p>
    <w:p w:rsidR="00ED7E40" w:rsidRDefault="00F0535F" w:rsidP="00F0535F">
      <w:pPr>
        <w:pStyle w:val="Heading1"/>
      </w:pPr>
      <w:bookmarkStart w:id="54" w:name="_Toc529266420"/>
      <w:r>
        <w:t>Project Management Tools</w:t>
      </w:r>
      <w:bookmarkEnd w:id="54"/>
      <w:r>
        <w:t xml:space="preserve"> </w:t>
      </w:r>
    </w:p>
    <w:p w:rsidR="00F0535F" w:rsidRDefault="00F0535F" w:rsidP="00906954">
      <w:pPr>
        <w:rPr>
          <w:lang w:val="en-GB" w:eastAsia="en-US"/>
        </w:rPr>
      </w:pPr>
    </w:p>
    <w:p w:rsidR="00F0535F" w:rsidRDefault="00F0535F" w:rsidP="00906954">
      <w:pPr>
        <w:rPr>
          <w:lang w:val="en-GB" w:eastAsia="en-US"/>
        </w:rPr>
      </w:pPr>
      <w:r>
        <w:rPr>
          <w:lang w:val="en-GB" w:eastAsia="en-US"/>
        </w:rPr>
        <w:t xml:space="preserve">A </w:t>
      </w:r>
      <w:r w:rsidR="00D004C5">
        <w:rPr>
          <w:lang w:val="en-GB" w:eastAsia="en-US"/>
        </w:rPr>
        <w:t>n</w:t>
      </w:r>
      <w:r>
        <w:rPr>
          <w:lang w:val="en-GB" w:eastAsia="en-US"/>
        </w:rPr>
        <w:t xml:space="preserve">umber of </w:t>
      </w:r>
      <w:r w:rsidR="00D004C5">
        <w:rPr>
          <w:lang w:val="en-GB" w:eastAsia="en-US"/>
        </w:rPr>
        <w:t>resources including pre-</w:t>
      </w:r>
      <w:proofErr w:type="gramStart"/>
      <w:r w:rsidR="00D004C5">
        <w:rPr>
          <w:lang w:val="en-GB" w:eastAsia="en-US"/>
        </w:rPr>
        <w:t xml:space="preserve">populated  </w:t>
      </w:r>
      <w:r>
        <w:rPr>
          <w:lang w:val="en-GB" w:eastAsia="en-US"/>
        </w:rPr>
        <w:t>templates</w:t>
      </w:r>
      <w:proofErr w:type="gramEnd"/>
      <w:r>
        <w:rPr>
          <w:lang w:val="en-GB" w:eastAsia="en-US"/>
        </w:rPr>
        <w:t xml:space="preserve"> and </w:t>
      </w:r>
      <w:r w:rsidR="00D004C5">
        <w:rPr>
          <w:lang w:val="en-GB" w:eastAsia="en-US"/>
        </w:rPr>
        <w:t>p</w:t>
      </w:r>
      <w:r>
        <w:rPr>
          <w:lang w:val="en-GB" w:eastAsia="en-US"/>
        </w:rPr>
        <w:t>roj</w:t>
      </w:r>
      <w:r w:rsidR="00D004C5">
        <w:rPr>
          <w:lang w:val="en-GB" w:eastAsia="en-US"/>
        </w:rPr>
        <w:t>e</w:t>
      </w:r>
      <w:r>
        <w:rPr>
          <w:lang w:val="en-GB" w:eastAsia="en-US"/>
        </w:rPr>
        <w:t>ct management tools have be</w:t>
      </w:r>
      <w:r w:rsidR="00D004C5">
        <w:rPr>
          <w:lang w:val="en-GB" w:eastAsia="en-US"/>
        </w:rPr>
        <w:t xml:space="preserve">en </w:t>
      </w:r>
      <w:r>
        <w:rPr>
          <w:lang w:val="en-GB" w:eastAsia="en-US"/>
        </w:rPr>
        <w:t>developed to s</w:t>
      </w:r>
      <w:r w:rsidR="00D004C5">
        <w:rPr>
          <w:lang w:val="en-GB" w:eastAsia="en-US"/>
        </w:rPr>
        <w:t xml:space="preserve">upport the development of the project action plan and to support </w:t>
      </w:r>
      <w:proofErr w:type="spellStart"/>
      <w:r w:rsidR="00D004C5">
        <w:rPr>
          <w:lang w:val="en-GB" w:eastAsia="en-US"/>
        </w:rPr>
        <w:t>servcies</w:t>
      </w:r>
      <w:proofErr w:type="spellEnd"/>
      <w:r w:rsidR="00D004C5">
        <w:rPr>
          <w:lang w:val="en-GB" w:eastAsia="en-US"/>
        </w:rPr>
        <w:t xml:space="preserve"> in delivering and monitoring the implementation of the plan.  These are all included in the Appendices.  </w:t>
      </w:r>
    </w:p>
    <w:p w:rsidR="00906954" w:rsidRDefault="00906954" w:rsidP="00906954">
      <w:pPr>
        <w:rPr>
          <w:rStyle w:val="IntenseEmphasis"/>
        </w:rPr>
      </w:pPr>
    </w:p>
    <w:p w:rsidR="00D004C5" w:rsidRPr="00906954" w:rsidRDefault="00D004C5" w:rsidP="00906954">
      <w:pPr>
        <w:rPr>
          <w:rStyle w:val="IntenseEmphasis"/>
        </w:rPr>
      </w:pPr>
      <w:r w:rsidRPr="00906954">
        <w:rPr>
          <w:rStyle w:val="IntenseEmphasis"/>
        </w:rPr>
        <w:t>Work stream Task Breakdown</w:t>
      </w:r>
    </w:p>
    <w:p w:rsidR="00130AC6" w:rsidRDefault="00D004C5" w:rsidP="00906954">
      <w:pPr>
        <w:rPr>
          <w:lang w:val="en-GB" w:eastAsia="en-US"/>
        </w:rPr>
      </w:pPr>
      <w:r>
        <w:rPr>
          <w:lang w:val="en-GB" w:eastAsia="en-US"/>
        </w:rPr>
        <w:t xml:space="preserve">This is a comprehensive pre-populated table that identifies some of the </w:t>
      </w:r>
      <w:proofErr w:type="gramStart"/>
      <w:r>
        <w:rPr>
          <w:lang w:val="en-GB" w:eastAsia="en-US"/>
        </w:rPr>
        <w:t>specific  tasks</w:t>
      </w:r>
      <w:proofErr w:type="gramEnd"/>
      <w:r>
        <w:rPr>
          <w:lang w:val="en-GB" w:eastAsia="en-US"/>
        </w:rPr>
        <w:t xml:space="preserve"> that might be required under each of the eight workstreams.  T is only a guide </w:t>
      </w:r>
      <w:proofErr w:type="gramStart"/>
      <w:r>
        <w:rPr>
          <w:lang w:val="en-GB" w:eastAsia="en-US"/>
        </w:rPr>
        <w:t xml:space="preserve">and  </w:t>
      </w:r>
      <w:proofErr w:type="spellStart"/>
      <w:r>
        <w:rPr>
          <w:lang w:val="en-GB" w:eastAsia="en-US"/>
        </w:rPr>
        <w:t>and</w:t>
      </w:r>
      <w:proofErr w:type="spellEnd"/>
      <w:proofErr w:type="gramEnd"/>
      <w:r>
        <w:rPr>
          <w:lang w:val="en-GB" w:eastAsia="en-US"/>
        </w:rPr>
        <w:t xml:space="preserve"> providers are expected to  review and amend this table to reflect the work they need to complete.  Once </w:t>
      </w:r>
      <w:proofErr w:type="gramStart"/>
      <w:r>
        <w:rPr>
          <w:lang w:val="en-GB" w:eastAsia="en-US"/>
        </w:rPr>
        <w:t>completed ,</w:t>
      </w:r>
      <w:proofErr w:type="gramEnd"/>
      <w:r>
        <w:rPr>
          <w:lang w:val="en-GB" w:eastAsia="en-US"/>
        </w:rPr>
        <w:t xml:space="preserve"> this can be used  to track the activity under each of the eight workstreams</w:t>
      </w:r>
      <w:r w:rsidR="00130AC6">
        <w:rPr>
          <w:lang w:val="en-GB" w:eastAsia="en-US"/>
        </w:rPr>
        <w:t>.</w:t>
      </w:r>
    </w:p>
    <w:p w:rsidR="00906954" w:rsidRDefault="00906954" w:rsidP="00906954">
      <w:pPr>
        <w:rPr>
          <w:rStyle w:val="IntenseEmphasis"/>
        </w:rPr>
      </w:pPr>
    </w:p>
    <w:p w:rsidR="00D004C5" w:rsidRPr="00906954" w:rsidRDefault="00130AC6" w:rsidP="00906954">
      <w:pPr>
        <w:rPr>
          <w:rStyle w:val="IntenseEmphasis"/>
        </w:rPr>
      </w:pPr>
      <w:r w:rsidRPr="00906954">
        <w:rPr>
          <w:rStyle w:val="IntenseEmphasis"/>
        </w:rPr>
        <w:t>Project T</w:t>
      </w:r>
      <w:r w:rsidR="00D004C5" w:rsidRPr="00906954">
        <w:rPr>
          <w:rStyle w:val="IntenseEmphasis"/>
        </w:rPr>
        <w:t>ask List</w:t>
      </w:r>
    </w:p>
    <w:p w:rsidR="00130AC6" w:rsidRDefault="00D004C5" w:rsidP="00906954">
      <w:pPr>
        <w:rPr>
          <w:lang w:val="en-GB" w:eastAsia="en-US"/>
        </w:rPr>
      </w:pPr>
      <w:r>
        <w:rPr>
          <w:lang w:val="en-GB" w:eastAsia="en-US"/>
        </w:rPr>
        <w:t xml:space="preserve">This is project </w:t>
      </w:r>
      <w:proofErr w:type="gramStart"/>
      <w:r>
        <w:rPr>
          <w:lang w:val="en-GB" w:eastAsia="en-US"/>
        </w:rPr>
        <w:t>management  tool</w:t>
      </w:r>
      <w:proofErr w:type="gramEnd"/>
      <w:r>
        <w:rPr>
          <w:lang w:val="en-GB" w:eastAsia="en-US"/>
        </w:rPr>
        <w:t xml:space="preserve"> that can be used to track the main  key actions  from the workstream task breakdown.  This can be</w:t>
      </w:r>
      <w:r w:rsidR="00130AC6">
        <w:rPr>
          <w:lang w:val="en-GB" w:eastAsia="en-US"/>
        </w:rPr>
        <w:t xml:space="preserve"> useful to monitor the activity aga</w:t>
      </w:r>
      <w:r>
        <w:rPr>
          <w:lang w:val="en-GB" w:eastAsia="en-US"/>
        </w:rPr>
        <w:t>in</w:t>
      </w:r>
      <w:r w:rsidR="00130AC6">
        <w:rPr>
          <w:lang w:val="en-GB" w:eastAsia="en-US"/>
        </w:rPr>
        <w:t>s</w:t>
      </w:r>
      <w:r>
        <w:rPr>
          <w:lang w:val="en-GB" w:eastAsia="en-US"/>
        </w:rPr>
        <w:t>t timeframes</w:t>
      </w:r>
      <w:r w:rsidR="00130AC6">
        <w:rPr>
          <w:lang w:val="en-GB" w:eastAsia="en-US"/>
        </w:rPr>
        <w:t xml:space="preserve"> and milestones </w:t>
      </w:r>
      <w:proofErr w:type="gramStart"/>
      <w:r w:rsidR="00130AC6">
        <w:rPr>
          <w:lang w:val="en-GB" w:eastAsia="en-US"/>
        </w:rPr>
        <w:t xml:space="preserve">to </w:t>
      </w:r>
      <w:r>
        <w:rPr>
          <w:lang w:val="en-GB" w:eastAsia="en-US"/>
        </w:rPr>
        <w:t xml:space="preserve"> capture</w:t>
      </w:r>
      <w:proofErr w:type="gramEnd"/>
      <w:r>
        <w:rPr>
          <w:lang w:val="en-GB" w:eastAsia="en-US"/>
        </w:rPr>
        <w:t xml:space="preserve"> when tasks are falling behind schedule </w:t>
      </w:r>
      <w:r w:rsidR="00130AC6">
        <w:rPr>
          <w:lang w:val="en-GB" w:eastAsia="en-US"/>
        </w:rPr>
        <w:t xml:space="preserve">and might impact the project viability </w:t>
      </w:r>
    </w:p>
    <w:p w:rsidR="00906954" w:rsidRDefault="00906954" w:rsidP="00906954">
      <w:pPr>
        <w:rPr>
          <w:rStyle w:val="IntenseEmphasis"/>
        </w:rPr>
      </w:pPr>
    </w:p>
    <w:p w:rsidR="00130AC6" w:rsidRPr="00906954" w:rsidRDefault="00130AC6" w:rsidP="00906954">
      <w:pPr>
        <w:rPr>
          <w:rStyle w:val="IntenseEmphasis"/>
        </w:rPr>
      </w:pPr>
      <w:r w:rsidRPr="00906954">
        <w:rPr>
          <w:rStyle w:val="IntenseEmphasis"/>
        </w:rPr>
        <w:t xml:space="preserve">Issue Log </w:t>
      </w:r>
    </w:p>
    <w:p w:rsidR="00130AC6" w:rsidRDefault="00130AC6" w:rsidP="00906954">
      <w:r>
        <w:t>Captures issues that need to be addressed in order to achieve</w:t>
      </w:r>
      <w:proofErr w:type="gramStart"/>
      <w:r>
        <w:t>./</w:t>
      </w:r>
      <w:proofErr w:type="gramEnd"/>
      <w:r>
        <w:t xml:space="preserve"> progress the project </w:t>
      </w:r>
    </w:p>
    <w:p w:rsidR="00906954" w:rsidRDefault="00906954" w:rsidP="00906954">
      <w:pPr>
        <w:rPr>
          <w:rStyle w:val="IntenseEmphasis"/>
        </w:rPr>
      </w:pPr>
    </w:p>
    <w:p w:rsidR="00130AC6" w:rsidRPr="00906954" w:rsidRDefault="00130AC6" w:rsidP="00906954">
      <w:pPr>
        <w:rPr>
          <w:rStyle w:val="IntenseEmphasis"/>
        </w:rPr>
      </w:pPr>
      <w:r w:rsidRPr="00906954">
        <w:rPr>
          <w:rStyle w:val="IntenseEmphasis"/>
        </w:rPr>
        <w:t>Risk Log</w:t>
      </w:r>
    </w:p>
    <w:p w:rsidR="00130AC6" w:rsidRDefault="00130AC6" w:rsidP="00906954">
      <w:r>
        <w:t xml:space="preserve">Captures Risks that have been identified as having the potential to impact on the project </w:t>
      </w:r>
      <w:proofErr w:type="gramStart"/>
      <w:r>
        <w:t>progress ,</w:t>
      </w:r>
      <w:proofErr w:type="gramEnd"/>
      <w:r>
        <w:t xml:space="preserve"> if they develop into issues.</w:t>
      </w:r>
    </w:p>
    <w:p w:rsidR="00906954" w:rsidRDefault="00906954" w:rsidP="00906954">
      <w:pPr>
        <w:rPr>
          <w:rStyle w:val="IntenseEmphasis"/>
        </w:rPr>
      </w:pPr>
    </w:p>
    <w:p w:rsidR="00130AC6" w:rsidRPr="00906954" w:rsidRDefault="00130AC6" w:rsidP="00906954">
      <w:pPr>
        <w:rPr>
          <w:rStyle w:val="IntenseEmphasis"/>
        </w:rPr>
      </w:pPr>
      <w:r w:rsidRPr="00906954">
        <w:rPr>
          <w:rStyle w:val="IntenseEmphasis"/>
        </w:rPr>
        <w:t xml:space="preserve">Dependency Log </w:t>
      </w:r>
    </w:p>
    <w:p w:rsidR="00D004C5" w:rsidRDefault="00130AC6" w:rsidP="00906954">
      <w:r>
        <w:t xml:space="preserve">Critical Dependencies re the “Showstopper” issues that are known to the service as being critical to achieving project success.  This might include issues such as the outcome of an LRC </w:t>
      </w:r>
      <w:proofErr w:type="gramStart"/>
      <w:r>
        <w:t>Hearing ,</w:t>
      </w:r>
      <w:proofErr w:type="gramEnd"/>
      <w:r>
        <w:t xml:space="preserve"> a core </w:t>
      </w:r>
      <w:proofErr w:type="spellStart"/>
      <w:r>
        <w:t>fundng</w:t>
      </w:r>
      <w:proofErr w:type="spellEnd"/>
      <w:r>
        <w:t xml:space="preserve"> staff deficit </w:t>
      </w:r>
      <w:proofErr w:type="spellStart"/>
      <w:r>
        <w:t>etc</w:t>
      </w:r>
      <w:proofErr w:type="spellEnd"/>
      <w:r>
        <w:t xml:space="preserve"> .  </w:t>
      </w:r>
      <w:proofErr w:type="gramStart"/>
      <w:r>
        <w:t>re</w:t>
      </w:r>
      <w:proofErr w:type="gramEnd"/>
      <w:r>
        <w:t xml:space="preserve"> identified as </w:t>
      </w:r>
      <w:r w:rsidR="00D004C5">
        <w:t xml:space="preserve">Dependency </w:t>
      </w:r>
    </w:p>
    <w:p w:rsidR="00D004C5" w:rsidRDefault="00D004C5" w:rsidP="00130AC6">
      <w:pPr>
        <w:pStyle w:val="Body301744"/>
        <w:rPr>
          <w:rFonts w:ascii="Calibri" w:hAnsi="Calibri"/>
          <w:b/>
          <w:bCs/>
          <w:color w:val="0070C0"/>
          <w:sz w:val="32"/>
          <w:lang w:val="en-GB" w:eastAsia="en-US"/>
        </w:rPr>
      </w:pPr>
      <w:r>
        <w:br w:type="page"/>
      </w:r>
    </w:p>
    <w:p w:rsidR="00D004C5" w:rsidRDefault="00130AC6" w:rsidP="007F2BF4">
      <w:pPr>
        <w:pStyle w:val="Heading1"/>
        <w:rPr>
          <w:rFonts w:eastAsia="Calibri"/>
        </w:rPr>
      </w:pPr>
      <w:bookmarkStart w:id="55" w:name="_Toc529266421"/>
      <w:r>
        <w:rPr>
          <w:rFonts w:eastAsia="Calibri"/>
        </w:rPr>
        <w:t>Appendices</w:t>
      </w:r>
      <w:bookmarkEnd w:id="55"/>
      <w:r>
        <w:rPr>
          <w:rFonts w:eastAsia="Calibri"/>
        </w:rPr>
        <w:t xml:space="preserve"> </w:t>
      </w:r>
    </w:p>
    <w:p w:rsidR="00130AC6" w:rsidRDefault="00130AC6">
      <w:pPr>
        <w:rPr>
          <w:rFonts w:ascii="Calibri" w:eastAsia="Calibri" w:hAnsi="Calibri" w:cs="Arial"/>
          <w:b/>
          <w:bCs/>
          <w:color w:val="0070C0"/>
          <w:sz w:val="32"/>
          <w:lang w:val="en-GB" w:eastAsia="en-US"/>
        </w:rPr>
      </w:pPr>
      <w:bookmarkStart w:id="56" w:name="_Toc443636429"/>
      <w:r>
        <w:rPr>
          <w:rFonts w:eastAsia="Calibri"/>
        </w:rPr>
        <w:br w:type="page"/>
      </w:r>
    </w:p>
    <w:p w:rsidR="007F2BF4" w:rsidRDefault="007F2BF4" w:rsidP="00130AC6">
      <w:pPr>
        <w:pStyle w:val="Heading2"/>
        <w:rPr>
          <w:rFonts w:eastAsia="Calibri"/>
        </w:rPr>
        <w:sectPr w:rsidR="007F2BF4" w:rsidSect="00130AC6">
          <w:headerReference w:type="default" r:id="rId25"/>
          <w:footerReference w:type="default" r:id="rId26"/>
          <w:pgSz w:w="11906" w:h="16838"/>
          <w:pgMar w:top="1440" w:right="1797" w:bottom="1440" w:left="1797" w:header="709" w:footer="709" w:gutter="0"/>
          <w:cols w:space="708"/>
          <w:titlePg/>
          <w:docGrid w:linePitch="360"/>
        </w:sectPr>
      </w:pPr>
    </w:p>
    <w:p w:rsidR="00DD5A60" w:rsidRDefault="005653FB" w:rsidP="00130AC6">
      <w:pPr>
        <w:pStyle w:val="Heading2"/>
        <w:rPr>
          <w:rFonts w:eastAsia="Calibri"/>
        </w:rPr>
      </w:pPr>
      <w:bookmarkStart w:id="57" w:name="_Toc529266422"/>
      <w:r>
        <w:rPr>
          <w:rFonts w:eastAsia="Calibri"/>
        </w:rPr>
        <w:t>Project Action Plan</w:t>
      </w:r>
      <w:bookmarkEnd w:id="56"/>
      <w:bookmarkEnd w:id="57"/>
      <w:r>
        <w:rPr>
          <w:rFonts w:eastAsia="Calibri"/>
        </w:rPr>
        <w:t xml:space="preserve"> </w:t>
      </w:r>
    </w:p>
    <w:p w:rsidR="00DD5A60" w:rsidRPr="005653FB" w:rsidRDefault="005653FB" w:rsidP="00130AC6">
      <w:pPr>
        <w:pStyle w:val="Heading3"/>
        <w:numPr>
          <w:ilvl w:val="0"/>
          <w:numId w:val="0"/>
        </w:numPr>
        <w:ind w:left="720" w:hanging="720"/>
      </w:pPr>
      <w:bookmarkStart w:id="58" w:name="_Toc443636430"/>
      <w:bookmarkStart w:id="59" w:name="_Toc529266423"/>
      <w:r w:rsidRPr="005653FB">
        <w:t xml:space="preserve">Workstream 1: </w:t>
      </w:r>
      <w:r w:rsidR="00DD5A60" w:rsidRPr="005653FB">
        <w:t>Leadership, Governance, Strategy &amp; Planning</w:t>
      </w:r>
      <w:bookmarkEnd w:id="58"/>
      <w:bookmarkEnd w:id="59"/>
    </w:p>
    <w:p w:rsidR="00DD5A60" w:rsidRDefault="00DD5A60" w:rsidP="00130AC6">
      <w:pPr>
        <w:pStyle w:val="Heading3"/>
        <w:numPr>
          <w:ilvl w:val="0"/>
          <w:numId w:val="0"/>
        </w:numPr>
        <w:ind w:left="720" w:hanging="720"/>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5626"/>
        <w:gridCol w:w="2126"/>
        <w:gridCol w:w="1560"/>
      </w:tblGrid>
      <w:tr w:rsidR="00DD5A60" w:rsidRPr="00434167" w:rsidTr="00ED7E40">
        <w:tc>
          <w:tcPr>
            <w:tcW w:w="5148"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sidRPr="00434167">
              <w:rPr>
                <w:rFonts w:ascii="Calibri" w:eastAsia="Calibri" w:hAnsi="Calibri" w:cs="Times New Roman"/>
                <w:b/>
                <w:sz w:val="20"/>
                <w:szCs w:val="20"/>
              </w:rPr>
              <w:t>Deliverable</w:t>
            </w:r>
          </w:p>
        </w:tc>
        <w:tc>
          <w:tcPr>
            <w:tcW w:w="5626"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sidRPr="00434167">
              <w:rPr>
                <w:rFonts w:ascii="Calibri" w:eastAsia="Calibri" w:hAnsi="Calibri" w:cs="Times New Roman"/>
                <w:b/>
                <w:sz w:val="20"/>
                <w:szCs w:val="20"/>
              </w:rPr>
              <w:t>Key Actions</w:t>
            </w:r>
            <w:r>
              <w:rPr>
                <w:rFonts w:ascii="Calibri" w:eastAsia="Calibri" w:hAnsi="Calibri" w:cs="Times New Roman"/>
                <w:b/>
                <w:sz w:val="20"/>
                <w:szCs w:val="20"/>
              </w:rPr>
              <w:t>/KPI</w:t>
            </w:r>
          </w:p>
        </w:tc>
        <w:tc>
          <w:tcPr>
            <w:tcW w:w="2126"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Pr>
                <w:rFonts w:ascii="Calibri" w:eastAsia="Calibri" w:hAnsi="Calibri" w:cs="Times New Roman"/>
                <w:b/>
                <w:sz w:val="20"/>
                <w:szCs w:val="20"/>
              </w:rPr>
              <w:t>Task Owner</w:t>
            </w:r>
          </w:p>
        </w:tc>
        <w:tc>
          <w:tcPr>
            <w:tcW w:w="1560"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Date Due </w:t>
            </w:r>
          </w:p>
        </w:tc>
      </w:tr>
      <w:tr w:rsidR="00DD5A60" w:rsidRPr="008500A9" w:rsidTr="00ED7E40">
        <w:trPr>
          <w:trHeight w:val="1035"/>
        </w:trPr>
        <w:tc>
          <w:tcPr>
            <w:tcW w:w="5148" w:type="dxa"/>
          </w:tcPr>
          <w:p w:rsidR="00DD5A60" w:rsidRPr="008500A9" w:rsidRDefault="00DD5A60" w:rsidP="00ED7E40">
            <w:pPr>
              <w:spacing w:line="240" w:lineRule="auto"/>
              <w:rPr>
                <w:rFonts w:ascii="Calibri" w:eastAsia="Calibri" w:hAnsi="Calibri" w:cs="Times New Roman"/>
                <w:sz w:val="20"/>
                <w:szCs w:val="20"/>
              </w:rPr>
            </w:pPr>
            <w:r w:rsidRPr="008500A9">
              <w:rPr>
                <w:rFonts w:ascii="Calibri" w:eastAsia="Calibri" w:hAnsi="Calibri" w:cs="Times New Roman"/>
                <w:sz w:val="20"/>
                <w:szCs w:val="20"/>
              </w:rPr>
              <w:t xml:space="preserve">Identify Clear Mission Statement re policy </w:t>
            </w:r>
          </w:p>
          <w:p w:rsidR="00DD5A60" w:rsidRPr="008500A9" w:rsidRDefault="00DD5A60" w:rsidP="00ED7E40">
            <w:pPr>
              <w:spacing w:line="240" w:lineRule="auto"/>
              <w:rPr>
                <w:rFonts w:ascii="Calibri" w:eastAsia="Calibri" w:hAnsi="Calibri" w:cs="Times New Roman"/>
                <w:sz w:val="20"/>
                <w:szCs w:val="20"/>
              </w:rPr>
            </w:pPr>
            <w:r w:rsidRPr="008500A9">
              <w:rPr>
                <w:rFonts w:ascii="Calibri" w:eastAsia="Calibri" w:hAnsi="Calibri" w:cs="Times New Roman"/>
                <w:sz w:val="20"/>
                <w:szCs w:val="20"/>
              </w:rPr>
              <w:t>Clear visions and “Statement of Purpose” for overall services and specific centres</w:t>
            </w:r>
          </w:p>
        </w:tc>
        <w:tc>
          <w:tcPr>
            <w:tcW w:w="5626" w:type="dxa"/>
          </w:tcPr>
          <w:p w:rsidR="00DD5A60" w:rsidRPr="008500A9" w:rsidRDefault="00DD5A60" w:rsidP="009803C8">
            <w:pPr>
              <w:pStyle w:val="ListParagraph"/>
              <w:numPr>
                <w:ilvl w:val="0"/>
                <w:numId w:val="23"/>
              </w:numPr>
              <w:jc w:val="both"/>
              <w:rPr>
                <w:rFonts w:cs="Arial"/>
                <w:sz w:val="20"/>
                <w:szCs w:val="20"/>
              </w:rPr>
            </w:pPr>
            <w:r w:rsidRPr="008500A9">
              <w:rPr>
                <w:rFonts w:cs="Arial"/>
                <w:sz w:val="20"/>
                <w:szCs w:val="20"/>
              </w:rPr>
              <w:t>Agreed organisational decision on decongregation</w:t>
            </w:r>
          </w:p>
          <w:p w:rsidR="00DD5A60" w:rsidRPr="008500A9" w:rsidRDefault="00DD5A60" w:rsidP="009803C8">
            <w:pPr>
              <w:pStyle w:val="ListParagraph"/>
              <w:numPr>
                <w:ilvl w:val="0"/>
                <w:numId w:val="23"/>
              </w:numPr>
              <w:jc w:val="both"/>
              <w:rPr>
                <w:rFonts w:ascii="Calibri" w:eastAsia="Calibri" w:hAnsi="Calibri" w:cs="Times New Roman"/>
                <w:sz w:val="20"/>
                <w:szCs w:val="20"/>
              </w:rPr>
            </w:pPr>
            <w:r w:rsidRPr="008500A9">
              <w:rPr>
                <w:rFonts w:cs="Arial"/>
                <w:sz w:val="20"/>
                <w:szCs w:val="20"/>
              </w:rPr>
              <w:t>Agreed theory of practice (vision, values, beliefs, assumptions, purview, principles, agreed approach)</w:t>
            </w:r>
          </w:p>
        </w:tc>
        <w:tc>
          <w:tcPr>
            <w:tcW w:w="2126" w:type="dxa"/>
          </w:tcPr>
          <w:p w:rsidR="00DD5A60" w:rsidRPr="000663DF" w:rsidRDefault="00DD5A60" w:rsidP="00ED7E40">
            <w:pPr>
              <w:ind w:left="360"/>
              <w:jc w:val="both"/>
              <w:rPr>
                <w:rFonts w:cs="Arial"/>
                <w:sz w:val="20"/>
                <w:szCs w:val="20"/>
              </w:rPr>
            </w:pPr>
          </w:p>
        </w:tc>
        <w:tc>
          <w:tcPr>
            <w:tcW w:w="1560" w:type="dxa"/>
          </w:tcPr>
          <w:p w:rsidR="00DD5A60" w:rsidRPr="000663DF" w:rsidRDefault="00DD5A60" w:rsidP="00ED7E40">
            <w:pPr>
              <w:ind w:left="360"/>
              <w:jc w:val="both"/>
              <w:rPr>
                <w:rFonts w:cs="Arial"/>
                <w:sz w:val="20"/>
                <w:szCs w:val="20"/>
              </w:rPr>
            </w:pPr>
          </w:p>
        </w:tc>
      </w:tr>
      <w:tr w:rsidR="00DD5A60" w:rsidRPr="008500A9" w:rsidTr="00ED7E40">
        <w:trPr>
          <w:trHeight w:val="391"/>
        </w:trPr>
        <w:tc>
          <w:tcPr>
            <w:tcW w:w="5148" w:type="dxa"/>
          </w:tcPr>
          <w:p w:rsidR="00DD5A60" w:rsidRPr="008500A9"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 xml:space="preserve">Identify </w:t>
            </w:r>
            <w:r w:rsidRPr="008500A9">
              <w:rPr>
                <w:rFonts w:ascii="Calibri" w:eastAsia="Calibri" w:hAnsi="Calibri" w:cs="Times New Roman"/>
                <w:sz w:val="20"/>
                <w:szCs w:val="20"/>
              </w:rPr>
              <w:t xml:space="preserve"> Implementation Team</w:t>
            </w:r>
          </w:p>
        </w:tc>
        <w:tc>
          <w:tcPr>
            <w:tcW w:w="5626" w:type="dxa"/>
          </w:tcPr>
          <w:p w:rsidR="00DD5A60" w:rsidRPr="008500A9" w:rsidRDefault="00DD5A60" w:rsidP="00ED7E40">
            <w:pPr>
              <w:jc w:val="both"/>
              <w:rPr>
                <w:rFonts w:ascii="Calibri" w:eastAsia="Calibri" w:hAnsi="Calibri" w:cs="Times New Roman"/>
                <w:sz w:val="20"/>
                <w:szCs w:val="20"/>
              </w:rPr>
            </w:pPr>
            <w:r w:rsidRPr="008500A9">
              <w:rPr>
                <w:rFonts w:cs="Arial"/>
                <w:sz w:val="20"/>
                <w:szCs w:val="20"/>
              </w:rPr>
              <w:t>Governance /oversight group in place</w:t>
            </w:r>
          </w:p>
        </w:tc>
        <w:tc>
          <w:tcPr>
            <w:tcW w:w="2126" w:type="dxa"/>
          </w:tcPr>
          <w:p w:rsidR="00DD5A60" w:rsidRPr="000663DF" w:rsidRDefault="00DD5A60" w:rsidP="00ED7E40">
            <w:pPr>
              <w:ind w:left="360"/>
              <w:jc w:val="both"/>
              <w:rPr>
                <w:rFonts w:cs="Arial"/>
                <w:sz w:val="20"/>
                <w:szCs w:val="20"/>
              </w:rPr>
            </w:pPr>
          </w:p>
        </w:tc>
        <w:tc>
          <w:tcPr>
            <w:tcW w:w="1560" w:type="dxa"/>
          </w:tcPr>
          <w:p w:rsidR="00DD5A60" w:rsidRPr="000663DF" w:rsidRDefault="00DD5A60" w:rsidP="00ED7E40">
            <w:pPr>
              <w:ind w:left="360"/>
              <w:jc w:val="both"/>
              <w:rPr>
                <w:rFonts w:cs="Arial"/>
                <w:sz w:val="20"/>
                <w:szCs w:val="20"/>
              </w:rPr>
            </w:pPr>
          </w:p>
        </w:tc>
      </w:tr>
      <w:tr w:rsidR="00DD5A60" w:rsidRPr="008500A9" w:rsidTr="00ED7E40">
        <w:tc>
          <w:tcPr>
            <w:tcW w:w="5148" w:type="dxa"/>
          </w:tcPr>
          <w:p w:rsidR="00DD5A60" w:rsidRPr="008500A9"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Identify</w:t>
            </w:r>
            <w:r w:rsidRPr="008500A9">
              <w:rPr>
                <w:rFonts w:ascii="Calibri" w:eastAsia="Calibri" w:hAnsi="Calibri" w:cs="Times New Roman"/>
                <w:sz w:val="20"/>
                <w:szCs w:val="20"/>
              </w:rPr>
              <w:t xml:space="preserve"> </w:t>
            </w:r>
            <w:r>
              <w:rPr>
                <w:rFonts w:ascii="Calibri" w:eastAsia="Calibri" w:hAnsi="Calibri" w:cs="Times New Roman"/>
                <w:sz w:val="20"/>
                <w:szCs w:val="20"/>
              </w:rPr>
              <w:t xml:space="preserve">Project </w:t>
            </w:r>
            <w:r w:rsidRPr="008500A9">
              <w:rPr>
                <w:rFonts w:ascii="Calibri" w:eastAsia="Calibri" w:hAnsi="Calibri" w:cs="Times New Roman"/>
                <w:sz w:val="20"/>
                <w:szCs w:val="20"/>
              </w:rPr>
              <w:t xml:space="preserve"> Manager</w:t>
            </w:r>
          </w:p>
        </w:tc>
        <w:tc>
          <w:tcPr>
            <w:tcW w:w="5626" w:type="dxa"/>
          </w:tcPr>
          <w:p w:rsidR="00DD5A60" w:rsidRPr="008500A9" w:rsidRDefault="00DD5A60" w:rsidP="00ED7E40">
            <w:r w:rsidRPr="008500A9">
              <w:rPr>
                <w:rFonts w:cs="Arial"/>
                <w:sz w:val="20"/>
                <w:szCs w:val="20"/>
              </w:rPr>
              <w:t>Personnel in place to undertake the work</w:t>
            </w:r>
          </w:p>
        </w:tc>
        <w:tc>
          <w:tcPr>
            <w:tcW w:w="2126" w:type="dxa"/>
          </w:tcPr>
          <w:p w:rsidR="00DD5A60" w:rsidRPr="000663DF" w:rsidRDefault="00DD5A60" w:rsidP="00ED7E40">
            <w:pPr>
              <w:ind w:left="360"/>
              <w:rPr>
                <w:rFonts w:cs="Arial"/>
                <w:sz w:val="20"/>
                <w:szCs w:val="20"/>
              </w:rPr>
            </w:pPr>
          </w:p>
        </w:tc>
        <w:tc>
          <w:tcPr>
            <w:tcW w:w="1560" w:type="dxa"/>
          </w:tcPr>
          <w:p w:rsidR="00DD5A60" w:rsidRPr="000663DF" w:rsidRDefault="00DD5A60" w:rsidP="00ED7E40">
            <w:pPr>
              <w:ind w:left="360"/>
              <w:rPr>
                <w:rFonts w:cs="Arial"/>
                <w:sz w:val="20"/>
                <w:szCs w:val="20"/>
              </w:rPr>
            </w:pPr>
          </w:p>
        </w:tc>
      </w:tr>
      <w:tr w:rsidR="00DD5A60" w:rsidRPr="008500A9" w:rsidTr="00ED7E40">
        <w:tc>
          <w:tcPr>
            <w:tcW w:w="5148" w:type="dxa"/>
          </w:tcPr>
          <w:p w:rsidR="00DD5A60" w:rsidRPr="008500A9"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 xml:space="preserve">Identify </w:t>
            </w:r>
            <w:r w:rsidRPr="008500A9">
              <w:rPr>
                <w:rFonts w:ascii="Calibri" w:eastAsia="Calibri" w:hAnsi="Calibri" w:cs="Times New Roman"/>
                <w:sz w:val="20"/>
                <w:szCs w:val="20"/>
              </w:rPr>
              <w:t xml:space="preserve"> Communications Manager</w:t>
            </w:r>
          </w:p>
        </w:tc>
        <w:tc>
          <w:tcPr>
            <w:tcW w:w="5626" w:type="dxa"/>
          </w:tcPr>
          <w:p w:rsidR="00DD5A60" w:rsidRPr="008500A9" w:rsidRDefault="00DD5A60" w:rsidP="00ED7E40">
            <w:r w:rsidRPr="008500A9">
              <w:rPr>
                <w:rFonts w:cs="Arial"/>
                <w:sz w:val="20"/>
                <w:szCs w:val="20"/>
              </w:rPr>
              <w:t>Personnel in place to undertake the work</w:t>
            </w:r>
          </w:p>
        </w:tc>
        <w:tc>
          <w:tcPr>
            <w:tcW w:w="2126" w:type="dxa"/>
          </w:tcPr>
          <w:p w:rsidR="00DD5A60" w:rsidRPr="000663DF" w:rsidRDefault="00DD5A60" w:rsidP="00ED7E40">
            <w:pPr>
              <w:ind w:left="360"/>
              <w:rPr>
                <w:rFonts w:cs="Arial"/>
                <w:sz w:val="20"/>
                <w:szCs w:val="20"/>
              </w:rPr>
            </w:pPr>
          </w:p>
        </w:tc>
        <w:tc>
          <w:tcPr>
            <w:tcW w:w="1560" w:type="dxa"/>
          </w:tcPr>
          <w:p w:rsidR="00DD5A60" w:rsidRPr="000663DF" w:rsidRDefault="00DD5A60" w:rsidP="00ED7E40">
            <w:pPr>
              <w:ind w:left="360"/>
              <w:rPr>
                <w:rFonts w:cs="Arial"/>
                <w:sz w:val="20"/>
                <w:szCs w:val="20"/>
              </w:rPr>
            </w:pPr>
          </w:p>
        </w:tc>
      </w:tr>
      <w:tr w:rsidR="00DD5A60" w:rsidRPr="008500A9" w:rsidTr="00ED7E40">
        <w:tc>
          <w:tcPr>
            <w:tcW w:w="5148" w:type="dxa"/>
          </w:tcPr>
          <w:p w:rsidR="00DD5A60" w:rsidRPr="008500A9" w:rsidRDefault="00DD5A60" w:rsidP="00ED7E40">
            <w:pPr>
              <w:spacing w:line="240" w:lineRule="auto"/>
              <w:rPr>
                <w:rFonts w:ascii="Calibri" w:eastAsia="Calibri" w:hAnsi="Calibri" w:cs="Times New Roman"/>
                <w:sz w:val="20"/>
                <w:szCs w:val="20"/>
              </w:rPr>
            </w:pPr>
            <w:r w:rsidRPr="008500A9">
              <w:rPr>
                <w:rFonts w:ascii="Calibri" w:eastAsia="Calibri" w:hAnsi="Calibri" w:cs="Times New Roman"/>
                <w:sz w:val="20"/>
                <w:szCs w:val="20"/>
              </w:rPr>
              <w:t>Agree Workstreams</w:t>
            </w:r>
          </w:p>
        </w:tc>
        <w:tc>
          <w:tcPr>
            <w:tcW w:w="5626" w:type="dxa"/>
          </w:tcPr>
          <w:p w:rsidR="00DD5A60" w:rsidRPr="000663DF" w:rsidRDefault="00DD5A60" w:rsidP="00ED7E40">
            <w:pPr>
              <w:jc w:val="both"/>
              <w:rPr>
                <w:rFonts w:ascii="Calibri" w:eastAsia="Calibri" w:hAnsi="Calibri" w:cs="Times New Roman"/>
                <w:sz w:val="20"/>
                <w:szCs w:val="20"/>
              </w:rPr>
            </w:pPr>
            <w:r>
              <w:rPr>
                <w:rFonts w:ascii="Calibri" w:eastAsia="Calibri" w:hAnsi="Calibri" w:cs="Times New Roman"/>
                <w:sz w:val="20"/>
                <w:szCs w:val="20"/>
              </w:rPr>
              <w:t xml:space="preserve">Workstreams defined and captured in project scope document </w:t>
            </w:r>
          </w:p>
        </w:tc>
        <w:tc>
          <w:tcPr>
            <w:tcW w:w="2126" w:type="dxa"/>
          </w:tcPr>
          <w:p w:rsidR="00DD5A60" w:rsidRPr="000663DF" w:rsidRDefault="00DD5A60" w:rsidP="00ED7E40">
            <w:pPr>
              <w:ind w:left="360"/>
              <w:jc w:val="both"/>
              <w:rPr>
                <w:rFonts w:cs="Arial"/>
                <w:sz w:val="20"/>
                <w:szCs w:val="20"/>
              </w:rPr>
            </w:pPr>
          </w:p>
        </w:tc>
        <w:tc>
          <w:tcPr>
            <w:tcW w:w="1560" w:type="dxa"/>
          </w:tcPr>
          <w:p w:rsidR="00DD5A60" w:rsidRPr="000663DF" w:rsidRDefault="00DD5A60" w:rsidP="00ED7E40">
            <w:pPr>
              <w:ind w:left="360"/>
              <w:jc w:val="both"/>
              <w:rPr>
                <w:rFonts w:cs="Arial"/>
                <w:sz w:val="20"/>
                <w:szCs w:val="20"/>
              </w:rPr>
            </w:pPr>
          </w:p>
        </w:tc>
      </w:tr>
      <w:tr w:rsidR="00DD5A60" w:rsidRPr="008500A9" w:rsidTr="00ED7E40">
        <w:tc>
          <w:tcPr>
            <w:tcW w:w="5148" w:type="dxa"/>
          </w:tcPr>
          <w:p w:rsidR="00DD5A60" w:rsidRPr="008500A9" w:rsidRDefault="00DD5A60" w:rsidP="00ED7E40">
            <w:pPr>
              <w:spacing w:line="240" w:lineRule="auto"/>
              <w:rPr>
                <w:rFonts w:ascii="Calibri" w:eastAsia="Calibri" w:hAnsi="Calibri" w:cs="Times New Roman"/>
                <w:sz w:val="20"/>
                <w:szCs w:val="20"/>
              </w:rPr>
            </w:pPr>
            <w:r w:rsidRPr="008500A9">
              <w:rPr>
                <w:rFonts w:ascii="Calibri" w:eastAsia="Calibri" w:hAnsi="Calibri" w:cs="Times New Roman"/>
                <w:sz w:val="20"/>
                <w:szCs w:val="20"/>
              </w:rPr>
              <w:t>Agree deliverables for each workstreams</w:t>
            </w:r>
          </w:p>
        </w:tc>
        <w:tc>
          <w:tcPr>
            <w:tcW w:w="5626" w:type="dxa"/>
          </w:tcPr>
          <w:p w:rsidR="00DD5A60" w:rsidRPr="008500A9"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 xml:space="preserve">TOR and tasks defined for each  workstream </w:t>
            </w:r>
          </w:p>
        </w:tc>
        <w:tc>
          <w:tcPr>
            <w:tcW w:w="2126" w:type="dxa"/>
          </w:tcPr>
          <w:p w:rsidR="00DD5A60" w:rsidRPr="008500A9" w:rsidRDefault="00DD5A60" w:rsidP="00ED7E40">
            <w:pPr>
              <w:spacing w:line="240" w:lineRule="auto"/>
              <w:rPr>
                <w:rFonts w:ascii="Calibri" w:eastAsia="Calibri" w:hAnsi="Calibri" w:cs="Times New Roman"/>
                <w:sz w:val="20"/>
                <w:szCs w:val="20"/>
              </w:rPr>
            </w:pPr>
          </w:p>
        </w:tc>
        <w:tc>
          <w:tcPr>
            <w:tcW w:w="1560" w:type="dxa"/>
          </w:tcPr>
          <w:p w:rsidR="00DD5A60" w:rsidRPr="008500A9" w:rsidRDefault="00DD5A60" w:rsidP="00ED7E40">
            <w:pPr>
              <w:spacing w:line="240" w:lineRule="auto"/>
              <w:rPr>
                <w:rFonts w:ascii="Calibri" w:eastAsia="Calibri" w:hAnsi="Calibri" w:cs="Times New Roman"/>
                <w:sz w:val="20"/>
                <w:szCs w:val="20"/>
              </w:rPr>
            </w:pPr>
          </w:p>
        </w:tc>
      </w:tr>
      <w:tr w:rsidR="00DD5A60" w:rsidRPr="008500A9" w:rsidTr="00ED7E40">
        <w:tc>
          <w:tcPr>
            <w:tcW w:w="5148" w:type="dxa"/>
          </w:tcPr>
          <w:p w:rsidR="00DD5A60" w:rsidRPr="008500A9" w:rsidRDefault="00DD5A60" w:rsidP="00ED7E40">
            <w:pPr>
              <w:spacing w:line="240" w:lineRule="auto"/>
              <w:rPr>
                <w:rFonts w:ascii="Calibri" w:eastAsia="Calibri" w:hAnsi="Calibri" w:cs="Times New Roman"/>
                <w:sz w:val="20"/>
                <w:szCs w:val="20"/>
              </w:rPr>
            </w:pPr>
            <w:r w:rsidRPr="008500A9">
              <w:rPr>
                <w:rFonts w:ascii="Calibri" w:eastAsia="Calibri" w:hAnsi="Calibri" w:cs="Times New Roman"/>
                <w:sz w:val="20"/>
                <w:szCs w:val="20"/>
              </w:rPr>
              <w:t xml:space="preserve">Appoint workstream leads </w:t>
            </w:r>
          </w:p>
        </w:tc>
        <w:tc>
          <w:tcPr>
            <w:tcW w:w="5626" w:type="dxa"/>
          </w:tcPr>
          <w:p w:rsidR="00DD5A60" w:rsidRPr="008500A9" w:rsidRDefault="00DD5A60" w:rsidP="00ED7E40">
            <w:pPr>
              <w:spacing w:line="240" w:lineRule="auto"/>
              <w:rPr>
                <w:rFonts w:ascii="Calibri" w:eastAsia="Calibri" w:hAnsi="Calibri" w:cs="Times New Roman"/>
                <w:sz w:val="20"/>
                <w:szCs w:val="20"/>
              </w:rPr>
            </w:pPr>
          </w:p>
        </w:tc>
        <w:tc>
          <w:tcPr>
            <w:tcW w:w="2126" w:type="dxa"/>
          </w:tcPr>
          <w:p w:rsidR="00DD5A60" w:rsidRPr="008500A9" w:rsidRDefault="00DD5A60" w:rsidP="00ED7E40">
            <w:pPr>
              <w:spacing w:line="240" w:lineRule="auto"/>
              <w:rPr>
                <w:rFonts w:ascii="Calibri" w:eastAsia="Calibri" w:hAnsi="Calibri" w:cs="Times New Roman"/>
                <w:sz w:val="20"/>
                <w:szCs w:val="20"/>
              </w:rPr>
            </w:pPr>
          </w:p>
        </w:tc>
        <w:tc>
          <w:tcPr>
            <w:tcW w:w="1560" w:type="dxa"/>
          </w:tcPr>
          <w:p w:rsidR="00DD5A60" w:rsidRPr="008500A9" w:rsidRDefault="00DD5A60" w:rsidP="00ED7E40">
            <w:pPr>
              <w:spacing w:line="240" w:lineRule="auto"/>
              <w:rPr>
                <w:rFonts w:ascii="Calibri" w:eastAsia="Calibri" w:hAnsi="Calibri" w:cs="Times New Roman"/>
                <w:sz w:val="20"/>
                <w:szCs w:val="20"/>
              </w:rPr>
            </w:pPr>
          </w:p>
        </w:tc>
      </w:tr>
    </w:tbl>
    <w:p w:rsidR="005653FB" w:rsidRDefault="005653FB" w:rsidP="00DD5A60">
      <w:pPr>
        <w:pStyle w:val="ListParagraph"/>
        <w:ind w:left="360"/>
        <w:jc w:val="both"/>
        <w:rPr>
          <w:rFonts w:cs="Arial"/>
          <w:sz w:val="24"/>
          <w:szCs w:val="24"/>
        </w:rPr>
      </w:pPr>
    </w:p>
    <w:p w:rsidR="00DD5A60" w:rsidRDefault="005653FB" w:rsidP="005653FB">
      <w:pPr>
        <w:rPr>
          <w:rFonts w:cs="Arial"/>
          <w:sz w:val="24"/>
          <w:szCs w:val="24"/>
        </w:rPr>
      </w:pPr>
      <w:r>
        <w:rPr>
          <w:rFonts w:cs="Arial"/>
          <w:sz w:val="24"/>
          <w:szCs w:val="24"/>
        </w:rPr>
        <w:br w:type="page"/>
      </w:r>
    </w:p>
    <w:p w:rsidR="00DD5A60" w:rsidRDefault="005653FB" w:rsidP="00130AC6">
      <w:pPr>
        <w:pStyle w:val="Heading3"/>
        <w:numPr>
          <w:ilvl w:val="0"/>
          <w:numId w:val="0"/>
        </w:numPr>
        <w:ind w:left="720" w:hanging="720"/>
        <w:rPr>
          <w:szCs w:val="24"/>
        </w:rPr>
      </w:pPr>
      <w:bookmarkStart w:id="60" w:name="_Toc443636431"/>
      <w:bookmarkStart w:id="61" w:name="_Toc529266424"/>
      <w:r>
        <w:t>Workstream 2</w:t>
      </w:r>
      <w:r w:rsidRPr="005653FB">
        <w:t xml:space="preserve">: </w:t>
      </w:r>
      <w:r w:rsidR="00DD5A60" w:rsidRPr="002A25D7">
        <w:rPr>
          <w:szCs w:val="24"/>
        </w:rPr>
        <w:t>Communications</w:t>
      </w:r>
      <w:bookmarkEnd w:id="60"/>
      <w:bookmarkEnd w:id="61"/>
    </w:p>
    <w:tbl>
      <w:tblPr>
        <w:tblW w:w="149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4479"/>
        <w:gridCol w:w="2644"/>
        <w:gridCol w:w="2644"/>
      </w:tblGrid>
      <w:tr w:rsidR="00DD5A60" w:rsidRPr="00434167" w:rsidTr="00ED7E40">
        <w:trPr>
          <w:trHeight w:val="437"/>
        </w:trPr>
        <w:tc>
          <w:tcPr>
            <w:tcW w:w="5172"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sidRPr="00434167">
              <w:rPr>
                <w:rFonts w:ascii="Calibri" w:eastAsia="Calibri" w:hAnsi="Calibri" w:cs="Times New Roman"/>
                <w:b/>
                <w:sz w:val="20"/>
                <w:szCs w:val="20"/>
              </w:rPr>
              <w:t>Deliverable</w:t>
            </w:r>
          </w:p>
        </w:tc>
        <w:tc>
          <w:tcPr>
            <w:tcW w:w="4479"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sidRPr="00434167">
              <w:rPr>
                <w:rFonts w:ascii="Calibri" w:eastAsia="Calibri" w:hAnsi="Calibri" w:cs="Times New Roman"/>
                <w:b/>
                <w:sz w:val="20"/>
                <w:szCs w:val="20"/>
              </w:rPr>
              <w:t>Key Action</w:t>
            </w:r>
            <w:r>
              <w:rPr>
                <w:rFonts w:ascii="Calibri" w:eastAsia="Calibri" w:hAnsi="Calibri" w:cs="Times New Roman"/>
                <w:b/>
                <w:sz w:val="20"/>
                <w:szCs w:val="20"/>
              </w:rPr>
              <w:t>/KPI</w:t>
            </w:r>
          </w:p>
        </w:tc>
        <w:tc>
          <w:tcPr>
            <w:tcW w:w="2644"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Pr>
                <w:rFonts w:ascii="Calibri" w:eastAsia="Calibri" w:hAnsi="Calibri" w:cs="Times New Roman"/>
                <w:b/>
                <w:sz w:val="20"/>
                <w:szCs w:val="20"/>
              </w:rPr>
              <w:t>Task Owner</w:t>
            </w:r>
          </w:p>
        </w:tc>
        <w:tc>
          <w:tcPr>
            <w:tcW w:w="2644"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Date Due </w:t>
            </w:r>
          </w:p>
        </w:tc>
      </w:tr>
      <w:tr w:rsidR="00DD5A60" w:rsidRPr="008500A9" w:rsidTr="00ED7E40">
        <w:trPr>
          <w:trHeight w:val="935"/>
        </w:trPr>
        <w:tc>
          <w:tcPr>
            <w:tcW w:w="5172" w:type="dxa"/>
          </w:tcPr>
          <w:p w:rsidR="00DD5A60" w:rsidRPr="008500A9" w:rsidRDefault="00DD5A60" w:rsidP="00ED7E40">
            <w:pPr>
              <w:spacing w:line="240" w:lineRule="auto"/>
              <w:rPr>
                <w:rFonts w:ascii="Calibri" w:eastAsia="Calibri" w:hAnsi="Calibri" w:cs="Times New Roman"/>
                <w:sz w:val="20"/>
                <w:szCs w:val="20"/>
              </w:rPr>
            </w:pPr>
            <w:r w:rsidRPr="008500A9">
              <w:rPr>
                <w:rFonts w:ascii="Calibri" w:eastAsia="Calibri" w:hAnsi="Calibri" w:cs="Times New Roman"/>
                <w:sz w:val="20"/>
                <w:szCs w:val="20"/>
              </w:rPr>
              <w:t xml:space="preserve">Develop local  communication and engagement Plan  using National Communication Mapping Tool </w:t>
            </w:r>
          </w:p>
        </w:tc>
        <w:tc>
          <w:tcPr>
            <w:tcW w:w="4479" w:type="dxa"/>
          </w:tcPr>
          <w:p w:rsidR="00DD5A60" w:rsidRPr="008500A9" w:rsidRDefault="00DD5A60" w:rsidP="009803C8">
            <w:pPr>
              <w:pStyle w:val="ListParagraph"/>
              <w:numPr>
                <w:ilvl w:val="0"/>
                <w:numId w:val="21"/>
              </w:numPr>
              <w:spacing w:line="240" w:lineRule="auto"/>
              <w:rPr>
                <w:rFonts w:ascii="Calibri" w:eastAsia="Calibri" w:hAnsi="Calibri" w:cs="Times New Roman"/>
                <w:sz w:val="20"/>
                <w:szCs w:val="20"/>
              </w:rPr>
            </w:pPr>
            <w:r w:rsidRPr="008500A9">
              <w:rPr>
                <w:rFonts w:ascii="Calibri" w:eastAsia="Calibri" w:hAnsi="Calibri" w:cs="Times New Roman"/>
                <w:sz w:val="20"/>
                <w:szCs w:val="20"/>
              </w:rPr>
              <w:t>Tailor key messages</w:t>
            </w:r>
          </w:p>
          <w:p w:rsidR="00DD5A60" w:rsidRPr="008500A9" w:rsidRDefault="00DD5A60" w:rsidP="009803C8">
            <w:pPr>
              <w:pStyle w:val="ListParagraph"/>
              <w:numPr>
                <w:ilvl w:val="0"/>
                <w:numId w:val="21"/>
              </w:numPr>
              <w:spacing w:line="240" w:lineRule="auto"/>
              <w:rPr>
                <w:rFonts w:ascii="Calibri" w:eastAsia="Calibri" w:hAnsi="Calibri" w:cs="Times New Roman"/>
                <w:sz w:val="20"/>
                <w:szCs w:val="20"/>
              </w:rPr>
            </w:pPr>
            <w:r w:rsidRPr="008500A9">
              <w:rPr>
                <w:rFonts w:ascii="Calibri" w:eastAsia="Calibri" w:hAnsi="Calibri" w:cs="Times New Roman"/>
                <w:sz w:val="20"/>
                <w:szCs w:val="20"/>
              </w:rPr>
              <w:t xml:space="preserve">Develop communication plan to reflect  agreed organisational position/SOP </w:t>
            </w:r>
          </w:p>
          <w:p w:rsidR="00DD5A60" w:rsidRPr="008500A9" w:rsidRDefault="00DD5A60" w:rsidP="009803C8">
            <w:pPr>
              <w:pStyle w:val="ListParagraph"/>
              <w:numPr>
                <w:ilvl w:val="0"/>
                <w:numId w:val="21"/>
              </w:numPr>
              <w:spacing w:line="240" w:lineRule="auto"/>
              <w:rPr>
                <w:rFonts w:ascii="Calibri" w:eastAsia="Calibri" w:hAnsi="Calibri" w:cs="Times New Roman"/>
                <w:sz w:val="20"/>
                <w:szCs w:val="20"/>
              </w:rPr>
            </w:pPr>
            <w:r w:rsidRPr="008500A9">
              <w:rPr>
                <w:rFonts w:ascii="Calibri" w:eastAsia="Calibri" w:hAnsi="Calibri" w:cs="Times New Roman"/>
                <w:sz w:val="20"/>
                <w:szCs w:val="20"/>
              </w:rPr>
              <w:t>Identify key stakeholders and map engagement processes and timeframes</w:t>
            </w:r>
          </w:p>
        </w:tc>
        <w:tc>
          <w:tcPr>
            <w:tcW w:w="2644" w:type="dxa"/>
          </w:tcPr>
          <w:p w:rsidR="00DD5A60" w:rsidRPr="000663DF" w:rsidRDefault="00DD5A60" w:rsidP="00ED7E40">
            <w:pPr>
              <w:spacing w:line="240" w:lineRule="auto"/>
              <w:rPr>
                <w:rFonts w:ascii="Calibri" w:eastAsia="Calibri" w:hAnsi="Calibri" w:cs="Times New Roman"/>
                <w:sz w:val="20"/>
                <w:szCs w:val="20"/>
              </w:rPr>
            </w:pPr>
          </w:p>
        </w:tc>
        <w:tc>
          <w:tcPr>
            <w:tcW w:w="2644" w:type="dxa"/>
          </w:tcPr>
          <w:p w:rsidR="00DD5A60" w:rsidRPr="000663DF" w:rsidRDefault="00DD5A60" w:rsidP="00ED7E40">
            <w:pPr>
              <w:spacing w:line="240" w:lineRule="auto"/>
              <w:rPr>
                <w:rFonts w:ascii="Calibri" w:eastAsia="Calibri" w:hAnsi="Calibri" w:cs="Times New Roman"/>
                <w:sz w:val="20"/>
                <w:szCs w:val="20"/>
              </w:rPr>
            </w:pPr>
          </w:p>
        </w:tc>
      </w:tr>
      <w:tr w:rsidR="00DD5A60" w:rsidRPr="00434167" w:rsidTr="00ED7E40">
        <w:trPr>
          <w:trHeight w:val="833"/>
        </w:trPr>
        <w:tc>
          <w:tcPr>
            <w:tcW w:w="5172" w:type="dxa"/>
          </w:tcPr>
          <w:p w:rsidR="00DD5A60" w:rsidRPr="00434167" w:rsidRDefault="00DD5A60" w:rsidP="00ED7E40">
            <w:pPr>
              <w:spacing w:line="240" w:lineRule="auto"/>
              <w:rPr>
                <w:rFonts w:ascii="Calibri" w:eastAsia="Calibri" w:hAnsi="Calibri" w:cs="Times New Roman"/>
                <w:sz w:val="20"/>
                <w:szCs w:val="20"/>
              </w:rPr>
            </w:pPr>
            <w:r w:rsidRPr="00434167">
              <w:rPr>
                <w:rFonts w:ascii="Calibri" w:eastAsia="Calibri" w:hAnsi="Calibri" w:cs="Times New Roman"/>
                <w:sz w:val="20"/>
                <w:szCs w:val="20"/>
              </w:rPr>
              <w:t>Commence Staff engagement</w:t>
            </w:r>
          </w:p>
        </w:tc>
        <w:tc>
          <w:tcPr>
            <w:tcW w:w="4479" w:type="dxa"/>
          </w:tcPr>
          <w:p w:rsidR="00DD5A60" w:rsidRPr="00434167" w:rsidRDefault="00DD5A60" w:rsidP="009803C8">
            <w:pPr>
              <w:pStyle w:val="ListParagraph"/>
              <w:numPr>
                <w:ilvl w:val="0"/>
                <w:numId w:val="10"/>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Develop regular meeting structure with staff groups</w:t>
            </w:r>
          </w:p>
          <w:p w:rsidR="00DD5A60" w:rsidRPr="00434167" w:rsidRDefault="00DD5A60" w:rsidP="009803C8">
            <w:pPr>
              <w:pStyle w:val="ListParagraph"/>
              <w:numPr>
                <w:ilvl w:val="0"/>
                <w:numId w:val="10"/>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 xml:space="preserve">Engage with Org. Development team </w:t>
            </w:r>
          </w:p>
        </w:tc>
        <w:tc>
          <w:tcPr>
            <w:tcW w:w="2644" w:type="dxa"/>
          </w:tcPr>
          <w:p w:rsidR="00DD5A60" w:rsidRPr="000663DF" w:rsidRDefault="00DD5A60" w:rsidP="00ED7E40">
            <w:pPr>
              <w:spacing w:after="0" w:line="240" w:lineRule="auto"/>
              <w:rPr>
                <w:rFonts w:ascii="Calibri" w:eastAsia="Calibri" w:hAnsi="Calibri" w:cs="Times New Roman"/>
                <w:sz w:val="20"/>
                <w:szCs w:val="20"/>
              </w:rPr>
            </w:pPr>
          </w:p>
        </w:tc>
        <w:tc>
          <w:tcPr>
            <w:tcW w:w="2644" w:type="dxa"/>
          </w:tcPr>
          <w:p w:rsidR="00DD5A60" w:rsidRPr="000663DF" w:rsidRDefault="00DD5A60" w:rsidP="00ED7E40">
            <w:pPr>
              <w:spacing w:after="0" w:line="240" w:lineRule="auto"/>
              <w:rPr>
                <w:rFonts w:ascii="Calibri" w:eastAsia="Calibri" w:hAnsi="Calibri" w:cs="Times New Roman"/>
                <w:sz w:val="20"/>
                <w:szCs w:val="20"/>
              </w:rPr>
            </w:pPr>
          </w:p>
        </w:tc>
      </w:tr>
      <w:tr w:rsidR="00DD5A60" w:rsidRPr="00434167" w:rsidTr="00ED7E40">
        <w:trPr>
          <w:trHeight w:val="844"/>
        </w:trPr>
        <w:tc>
          <w:tcPr>
            <w:tcW w:w="5172" w:type="dxa"/>
          </w:tcPr>
          <w:p w:rsidR="00DD5A60" w:rsidRPr="00434167" w:rsidRDefault="00DD5A60" w:rsidP="00ED7E40">
            <w:pPr>
              <w:spacing w:line="240" w:lineRule="auto"/>
              <w:rPr>
                <w:rFonts w:ascii="Calibri" w:eastAsia="Calibri" w:hAnsi="Calibri" w:cs="Times New Roman"/>
                <w:sz w:val="20"/>
                <w:szCs w:val="20"/>
              </w:rPr>
            </w:pPr>
            <w:r w:rsidRPr="00434167">
              <w:rPr>
                <w:rFonts w:ascii="Calibri" w:eastAsia="Calibri" w:hAnsi="Calibri" w:cs="Times New Roman"/>
                <w:sz w:val="20"/>
                <w:szCs w:val="20"/>
              </w:rPr>
              <w:t>Family engagement</w:t>
            </w:r>
          </w:p>
        </w:tc>
        <w:tc>
          <w:tcPr>
            <w:tcW w:w="4479" w:type="dxa"/>
          </w:tcPr>
          <w:p w:rsidR="00DD5A60" w:rsidRPr="00434167" w:rsidRDefault="00DD5A60" w:rsidP="009803C8">
            <w:pPr>
              <w:pStyle w:val="ListParagraph"/>
              <w:numPr>
                <w:ilvl w:val="0"/>
                <w:numId w:val="11"/>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Establish family forum in partnership with Inclusion Ireland</w:t>
            </w:r>
          </w:p>
          <w:p w:rsidR="00DD5A60" w:rsidRPr="00434167" w:rsidRDefault="00DD5A60" w:rsidP="009803C8">
            <w:pPr>
              <w:pStyle w:val="ListParagraph"/>
              <w:numPr>
                <w:ilvl w:val="0"/>
                <w:numId w:val="11"/>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Agree regular meeting structure</w:t>
            </w:r>
          </w:p>
        </w:tc>
        <w:tc>
          <w:tcPr>
            <w:tcW w:w="2644" w:type="dxa"/>
          </w:tcPr>
          <w:p w:rsidR="00DD5A60" w:rsidRPr="000663DF" w:rsidRDefault="00DD5A60" w:rsidP="00ED7E40">
            <w:pPr>
              <w:spacing w:after="0" w:line="240" w:lineRule="auto"/>
              <w:rPr>
                <w:rFonts w:ascii="Calibri" w:eastAsia="Calibri" w:hAnsi="Calibri" w:cs="Times New Roman"/>
                <w:sz w:val="20"/>
                <w:szCs w:val="20"/>
              </w:rPr>
            </w:pPr>
          </w:p>
        </w:tc>
        <w:tc>
          <w:tcPr>
            <w:tcW w:w="2644" w:type="dxa"/>
          </w:tcPr>
          <w:p w:rsidR="00DD5A60" w:rsidRPr="000663DF" w:rsidRDefault="00DD5A60" w:rsidP="00ED7E40">
            <w:pPr>
              <w:spacing w:after="0" w:line="240" w:lineRule="auto"/>
              <w:rPr>
                <w:rFonts w:ascii="Calibri" w:eastAsia="Calibri" w:hAnsi="Calibri" w:cs="Times New Roman"/>
                <w:sz w:val="20"/>
                <w:szCs w:val="20"/>
              </w:rPr>
            </w:pPr>
          </w:p>
        </w:tc>
      </w:tr>
      <w:tr w:rsidR="00DD5A60" w:rsidRPr="00434167" w:rsidTr="00906954">
        <w:trPr>
          <w:trHeight w:val="1002"/>
        </w:trPr>
        <w:tc>
          <w:tcPr>
            <w:tcW w:w="5172" w:type="dxa"/>
          </w:tcPr>
          <w:p w:rsidR="00DD5A60" w:rsidRPr="00434167"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Individual family engagement</w:t>
            </w:r>
          </w:p>
        </w:tc>
        <w:tc>
          <w:tcPr>
            <w:tcW w:w="4479" w:type="dxa"/>
          </w:tcPr>
          <w:p w:rsidR="00DD5A60" w:rsidRPr="00434167" w:rsidRDefault="00DD5A60" w:rsidP="009803C8">
            <w:pPr>
              <w:pStyle w:val="ListParagraph"/>
              <w:numPr>
                <w:ilvl w:val="0"/>
                <w:numId w:val="20"/>
              </w:numPr>
              <w:jc w:val="both"/>
              <w:rPr>
                <w:rFonts w:ascii="Calibri" w:eastAsia="Calibri" w:hAnsi="Calibri" w:cs="Times New Roman"/>
                <w:sz w:val="20"/>
                <w:szCs w:val="20"/>
              </w:rPr>
            </w:pPr>
            <w:r w:rsidRPr="006364C5">
              <w:rPr>
                <w:rFonts w:cs="Arial"/>
                <w:sz w:val="20"/>
                <w:szCs w:val="20"/>
              </w:rPr>
              <w:t>Evidence that  timeframe for each person’s move and planned closure communicated</w:t>
            </w:r>
          </w:p>
        </w:tc>
        <w:tc>
          <w:tcPr>
            <w:tcW w:w="2644" w:type="dxa"/>
          </w:tcPr>
          <w:p w:rsidR="00DD5A60" w:rsidRPr="000663DF" w:rsidRDefault="00DD5A60" w:rsidP="00ED7E40">
            <w:pPr>
              <w:jc w:val="both"/>
              <w:rPr>
                <w:rFonts w:cs="Arial"/>
                <w:sz w:val="20"/>
                <w:szCs w:val="20"/>
              </w:rPr>
            </w:pPr>
          </w:p>
        </w:tc>
        <w:tc>
          <w:tcPr>
            <w:tcW w:w="2644" w:type="dxa"/>
          </w:tcPr>
          <w:p w:rsidR="00DD5A60" w:rsidRPr="000663DF" w:rsidRDefault="00DD5A60" w:rsidP="00ED7E40">
            <w:pPr>
              <w:jc w:val="both"/>
              <w:rPr>
                <w:rFonts w:cs="Arial"/>
                <w:sz w:val="20"/>
                <w:szCs w:val="20"/>
              </w:rPr>
            </w:pPr>
          </w:p>
        </w:tc>
      </w:tr>
      <w:tr w:rsidR="00DD5A60" w:rsidRPr="006364C5" w:rsidTr="00ED7E40">
        <w:trPr>
          <w:trHeight w:val="491"/>
        </w:trPr>
        <w:tc>
          <w:tcPr>
            <w:tcW w:w="5172" w:type="dxa"/>
          </w:tcPr>
          <w:p w:rsidR="00DD5A60" w:rsidRPr="00434167"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 xml:space="preserve">Wider stakeholder engagement </w:t>
            </w:r>
          </w:p>
        </w:tc>
        <w:tc>
          <w:tcPr>
            <w:tcW w:w="4479" w:type="dxa"/>
          </w:tcPr>
          <w:p w:rsidR="00DD5A60" w:rsidRPr="006364C5" w:rsidRDefault="00DD5A60" w:rsidP="009803C8">
            <w:pPr>
              <w:pStyle w:val="ListParagraph"/>
              <w:numPr>
                <w:ilvl w:val="0"/>
                <w:numId w:val="20"/>
              </w:numPr>
              <w:spacing w:line="240" w:lineRule="auto"/>
              <w:rPr>
                <w:rFonts w:ascii="Calibri" w:eastAsia="Calibri" w:hAnsi="Calibri" w:cs="Times New Roman"/>
                <w:sz w:val="20"/>
                <w:szCs w:val="20"/>
              </w:rPr>
            </w:pPr>
            <w:r w:rsidRPr="006364C5">
              <w:rPr>
                <w:rFonts w:ascii="Calibri" w:eastAsia="Calibri" w:hAnsi="Calibri" w:cs="Times New Roman"/>
                <w:sz w:val="20"/>
                <w:szCs w:val="20"/>
              </w:rPr>
              <w:t xml:space="preserve">Plan to identify wider stakeholders linked to organisational and individual plans </w:t>
            </w:r>
          </w:p>
          <w:p w:rsidR="00DD5A60" w:rsidRPr="006364C5" w:rsidRDefault="00DD5A60" w:rsidP="009803C8">
            <w:pPr>
              <w:pStyle w:val="ListParagraph"/>
              <w:numPr>
                <w:ilvl w:val="0"/>
                <w:numId w:val="20"/>
              </w:numPr>
              <w:spacing w:line="240" w:lineRule="auto"/>
              <w:rPr>
                <w:rFonts w:ascii="Calibri" w:eastAsia="Calibri" w:hAnsi="Calibri" w:cs="Times New Roman"/>
                <w:sz w:val="20"/>
                <w:szCs w:val="20"/>
              </w:rPr>
            </w:pPr>
            <w:r w:rsidRPr="006364C5">
              <w:rPr>
                <w:rFonts w:ascii="Calibri" w:eastAsia="Calibri" w:hAnsi="Calibri" w:cs="Times New Roman"/>
                <w:sz w:val="20"/>
                <w:szCs w:val="20"/>
              </w:rPr>
              <w:t xml:space="preserve">Identification of owner for communication with named stakeholders, scheduled meetings/actions etc </w:t>
            </w:r>
          </w:p>
        </w:tc>
        <w:tc>
          <w:tcPr>
            <w:tcW w:w="2644" w:type="dxa"/>
          </w:tcPr>
          <w:p w:rsidR="00DD5A60" w:rsidRPr="000663DF" w:rsidRDefault="00DD5A60" w:rsidP="00ED7E40">
            <w:pPr>
              <w:spacing w:line="240" w:lineRule="auto"/>
              <w:rPr>
                <w:rFonts w:ascii="Calibri" w:eastAsia="Calibri" w:hAnsi="Calibri" w:cs="Times New Roman"/>
                <w:sz w:val="20"/>
                <w:szCs w:val="20"/>
              </w:rPr>
            </w:pPr>
          </w:p>
        </w:tc>
        <w:tc>
          <w:tcPr>
            <w:tcW w:w="2644" w:type="dxa"/>
          </w:tcPr>
          <w:p w:rsidR="00DD5A60" w:rsidRPr="000663DF" w:rsidRDefault="00DD5A60" w:rsidP="00ED7E40">
            <w:pPr>
              <w:spacing w:line="240" w:lineRule="auto"/>
              <w:rPr>
                <w:rFonts w:ascii="Calibri" w:eastAsia="Calibri" w:hAnsi="Calibri" w:cs="Times New Roman"/>
                <w:sz w:val="20"/>
                <w:szCs w:val="20"/>
              </w:rPr>
            </w:pPr>
          </w:p>
        </w:tc>
      </w:tr>
      <w:tr w:rsidR="00DD5A60" w:rsidRPr="00434167" w:rsidTr="00ED7E40">
        <w:trPr>
          <w:trHeight w:val="491"/>
        </w:trPr>
        <w:tc>
          <w:tcPr>
            <w:tcW w:w="5172" w:type="dxa"/>
          </w:tcPr>
          <w:p w:rsidR="00DD5A60" w:rsidRPr="00434167"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 xml:space="preserve">Monitor communication plan implementation </w:t>
            </w:r>
          </w:p>
        </w:tc>
        <w:tc>
          <w:tcPr>
            <w:tcW w:w="4479" w:type="dxa"/>
          </w:tcPr>
          <w:p w:rsidR="00DD5A60" w:rsidRPr="00434167" w:rsidRDefault="00DD5A60" w:rsidP="009803C8">
            <w:pPr>
              <w:pStyle w:val="ListParagraph"/>
              <w:numPr>
                <w:ilvl w:val="0"/>
                <w:numId w:val="18"/>
              </w:numPr>
              <w:jc w:val="both"/>
              <w:rPr>
                <w:rFonts w:ascii="Calibri" w:eastAsia="Calibri" w:hAnsi="Calibri" w:cs="Times New Roman"/>
                <w:sz w:val="20"/>
                <w:szCs w:val="20"/>
              </w:rPr>
            </w:pPr>
            <w:r w:rsidRPr="000677CF">
              <w:rPr>
                <w:rFonts w:cs="Arial"/>
                <w:sz w:val="20"/>
                <w:szCs w:val="20"/>
              </w:rPr>
              <w:t>Updates provided externally</w:t>
            </w:r>
            <w:r>
              <w:rPr>
                <w:rFonts w:cs="Arial"/>
                <w:sz w:val="20"/>
                <w:szCs w:val="20"/>
              </w:rPr>
              <w:t xml:space="preserve"> ( to CHO )</w:t>
            </w:r>
            <w:r w:rsidRPr="000677CF">
              <w:rPr>
                <w:rFonts w:cs="Arial"/>
                <w:sz w:val="20"/>
                <w:szCs w:val="20"/>
              </w:rPr>
              <w:t xml:space="preserve"> on progress</w:t>
            </w:r>
            <w:r>
              <w:rPr>
                <w:rFonts w:cs="Arial"/>
                <w:sz w:val="20"/>
                <w:szCs w:val="20"/>
              </w:rPr>
              <w:t xml:space="preserve"> and evidence of internal updates being provided</w:t>
            </w:r>
          </w:p>
        </w:tc>
        <w:tc>
          <w:tcPr>
            <w:tcW w:w="2644" w:type="dxa"/>
          </w:tcPr>
          <w:p w:rsidR="00DD5A60" w:rsidRPr="000663DF" w:rsidRDefault="00DD5A60" w:rsidP="00ED7E40">
            <w:pPr>
              <w:jc w:val="both"/>
              <w:rPr>
                <w:rFonts w:cs="Arial"/>
                <w:sz w:val="20"/>
                <w:szCs w:val="20"/>
              </w:rPr>
            </w:pPr>
          </w:p>
        </w:tc>
        <w:tc>
          <w:tcPr>
            <w:tcW w:w="2644" w:type="dxa"/>
          </w:tcPr>
          <w:p w:rsidR="00DD5A60" w:rsidRPr="000663DF" w:rsidRDefault="00DD5A60" w:rsidP="00ED7E40">
            <w:pPr>
              <w:jc w:val="both"/>
              <w:rPr>
                <w:rFonts w:cs="Arial"/>
                <w:sz w:val="20"/>
                <w:szCs w:val="20"/>
              </w:rPr>
            </w:pPr>
          </w:p>
        </w:tc>
      </w:tr>
    </w:tbl>
    <w:p w:rsidR="00DD5A60" w:rsidRDefault="00DD5A60" w:rsidP="00DD5A60">
      <w:pPr>
        <w:pStyle w:val="ListParagraph"/>
        <w:jc w:val="both"/>
        <w:rPr>
          <w:rFonts w:cs="Arial"/>
          <w:sz w:val="24"/>
          <w:szCs w:val="24"/>
        </w:rPr>
      </w:pPr>
    </w:p>
    <w:p w:rsidR="00DD5A60" w:rsidRDefault="005653FB" w:rsidP="00130AC6">
      <w:pPr>
        <w:pStyle w:val="Heading3"/>
        <w:numPr>
          <w:ilvl w:val="0"/>
          <w:numId w:val="0"/>
        </w:numPr>
        <w:ind w:left="720" w:hanging="720"/>
        <w:rPr>
          <w:szCs w:val="24"/>
        </w:rPr>
      </w:pPr>
      <w:bookmarkStart w:id="62" w:name="_Toc443636432"/>
      <w:bookmarkStart w:id="63" w:name="_Toc529266425"/>
      <w:r>
        <w:t>Workstream 3</w:t>
      </w:r>
      <w:r w:rsidRPr="005653FB">
        <w:t xml:space="preserve">: </w:t>
      </w:r>
      <w:r w:rsidR="00DD5A60" w:rsidRPr="0066397A">
        <w:rPr>
          <w:szCs w:val="24"/>
        </w:rPr>
        <w:t>Finances</w:t>
      </w:r>
      <w:bookmarkEnd w:id="62"/>
      <w:bookmarkEnd w:id="63"/>
    </w:p>
    <w:tbl>
      <w:tblPr>
        <w:tblStyle w:val="TableGrid"/>
        <w:tblW w:w="14326" w:type="dxa"/>
        <w:tblLook w:val="04A0" w:firstRow="1" w:lastRow="0" w:firstColumn="1" w:lastColumn="0" w:noHBand="0" w:noVBand="1"/>
      </w:tblPr>
      <w:tblGrid>
        <w:gridCol w:w="3085"/>
        <w:gridCol w:w="8080"/>
        <w:gridCol w:w="1775"/>
        <w:gridCol w:w="1386"/>
      </w:tblGrid>
      <w:tr w:rsidR="00BD2EBB" w:rsidRPr="00434167" w:rsidTr="002675CF">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2EBB" w:rsidRPr="00434167" w:rsidRDefault="00BD2EBB" w:rsidP="00ED7E40">
            <w:pPr>
              <w:rPr>
                <w:rFonts w:ascii="Calibri" w:eastAsia="Calibri" w:hAnsi="Calibri"/>
                <w:b/>
              </w:rPr>
            </w:pPr>
            <w:r w:rsidRPr="00434167">
              <w:rPr>
                <w:rFonts w:ascii="Calibri" w:eastAsia="Calibri" w:hAnsi="Calibri"/>
                <w:b/>
              </w:rPr>
              <w:t>Deliverable</w:t>
            </w: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2EBB" w:rsidRPr="00434167" w:rsidRDefault="00BD2EBB" w:rsidP="00ED7E40">
            <w:pPr>
              <w:rPr>
                <w:rFonts w:ascii="Calibri" w:eastAsia="Calibri" w:hAnsi="Calibri"/>
                <w:b/>
              </w:rPr>
            </w:pPr>
            <w:r w:rsidRPr="00434167">
              <w:rPr>
                <w:rFonts w:ascii="Calibri" w:eastAsia="Calibri" w:hAnsi="Calibri"/>
                <w:b/>
              </w:rPr>
              <w:t>Key Action</w:t>
            </w:r>
            <w:r>
              <w:rPr>
                <w:rFonts w:ascii="Calibri" w:eastAsia="Calibri" w:hAnsi="Calibri"/>
                <w:b/>
              </w:rPr>
              <w:t>/KPI</w:t>
            </w: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2EBB" w:rsidRPr="00434167" w:rsidRDefault="00BD2EBB" w:rsidP="00ED7E40">
            <w:pPr>
              <w:rPr>
                <w:rFonts w:ascii="Calibri" w:eastAsia="Calibri" w:hAnsi="Calibri"/>
                <w:b/>
              </w:rPr>
            </w:pPr>
            <w:r>
              <w:rPr>
                <w:rFonts w:ascii="Calibri" w:eastAsia="Calibri" w:hAnsi="Calibri"/>
                <w:b/>
              </w:rPr>
              <w:t>Task Owner</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2EBB" w:rsidRDefault="00BD2EBB" w:rsidP="00ED7E40">
            <w:pPr>
              <w:rPr>
                <w:rFonts w:ascii="Calibri" w:eastAsia="Calibri" w:hAnsi="Calibri"/>
                <w:b/>
              </w:rPr>
            </w:pPr>
            <w:r>
              <w:rPr>
                <w:rFonts w:ascii="Calibri" w:eastAsia="Calibri" w:hAnsi="Calibri"/>
                <w:b/>
              </w:rPr>
              <w:t xml:space="preserve">Date Due </w:t>
            </w:r>
          </w:p>
        </w:tc>
      </w:tr>
      <w:tr w:rsidR="00BD2EBB" w:rsidRPr="00C85C1A" w:rsidTr="002675CF">
        <w:trPr>
          <w:trHeight w:val="506"/>
        </w:trPr>
        <w:tc>
          <w:tcPr>
            <w:tcW w:w="3085" w:type="dxa"/>
            <w:tcBorders>
              <w:top w:val="single" w:sz="4" w:space="0" w:color="auto"/>
              <w:left w:val="single" w:sz="4" w:space="0" w:color="auto"/>
              <w:bottom w:val="single" w:sz="4" w:space="0" w:color="auto"/>
              <w:right w:val="single" w:sz="4" w:space="0" w:color="auto"/>
            </w:tcBorders>
          </w:tcPr>
          <w:p w:rsidR="00BD2EBB" w:rsidRPr="002675CF" w:rsidRDefault="00BD2EBB" w:rsidP="002675CF">
            <w:pPr>
              <w:jc w:val="both"/>
              <w:rPr>
                <w:rFonts w:asciiTheme="minorHAnsi" w:hAnsiTheme="minorHAnsi" w:cs="Arial"/>
              </w:rPr>
            </w:pPr>
            <w:r w:rsidRPr="002675CF">
              <w:rPr>
                <w:rFonts w:asciiTheme="minorHAnsi" w:hAnsiTheme="minorHAnsi" w:cs="Arial"/>
              </w:rPr>
              <w:t>Corporate / Organisational Level Finance</w:t>
            </w:r>
          </w:p>
          <w:p w:rsidR="00BD2EBB" w:rsidRPr="002675CF" w:rsidRDefault="00BD2EBB" w:rsidP="002675CF">
            <w:pPr>
              <w:pStyle w:val="ListParagraph"/>
              <w:ind w:left="360"/>
              <w:jc w:val="both"/>
              <w:rPr>
                <w:rFonts w:asciiTheme="minorHAnsi" w:hAnsiTheme="minorHAnsi" w:cs="Arial"/>
                <w:lang w:eastAsia="en-US"/>
              </w:rPr>
            </w:pPr>
          </w:p>
        </w:tc>
        <w:tc>
          <w:tcPr>
            <w:tcW w:w="8080" w:type="dxa"/>
            <w:tcBorders>
              <w:top w:val="single" w:sz="4" w:space="0" w:color="auto"/>
              <w:left w:val="single" w:sz="4" w:space="0" w:color="auto"/>
              <w:bottom w:val="single" w:sz="4" w:space="0" w:color="auto"/>
              <w:right w:val="single" w:sz="4" w:space="0" w:color="auto"/>
            </w:tcBorders>
          </w:tcPr>
          <w:p w:rsidR="00BD2EBB" w:rsidRPr="002675CF" w:rsidRDefault="00BD2EBB" w:rsidP="009803C8">
            <w:pPr>
              <w:pStyle w:val="ListParagraph"/>
              <w:numPr>
                <w:ilvl w:val="0"/>
                <w:numId w:val="16"/>
              </w:numPr>
              <w:jc w:val="both"/>
              <w:rPr>
                <w:rFonts w:asciiTheme="minorHAnsi" w:hAnsiTheme="minorHAnsi" w:cs="Arial"/>
                <w:lang w:eastAsia="en-US"/>
              </w:rPr>
            </w:pPr>
            <w:r w:rsidRPr="002675CF">
              <w:rPr>
                <w:rFonts w:asciiTheme="minorHAnsi" w:hAnsiTheme="minorHAnsi" w:cs="Arial"/>
                <w:lang w:eastAsia="en-US"/>
              </w:rPr>
              <w:t xml:space="preserve">Clear unambiguous ledger cost profiling to be done across the existing organisation with direct / variable costs identified per cost centre and down to individual where possible.  </w:t>
            </w:r>
          </w:p>
          <w:p w:rsidR="00BD2EBB" w:rsidRPr="002675CF" w:rsidRDefault="00BD2EBB" w:rsidP="009803C8">
            <w:pPr>
              <w:pStyle w:val="ListParagraph"/>
              <w:numPr>
                <w:ilvl w:val="0"/>
                <w:numId w:val="16"/>
              </w:numPr>
              <w:jc w:val="both"/>
              <w:rPr>
                <w:rFonts w:asciiTheme="minorHAnsi" w:hAnsiTheme="minorHAnsi" w:cs="Arial"/>
                <w:lang w:eastAsia="en-US"/>
              </w:rPr>
            </w:pPr>
            <w:r w:rsidRPr="002675CF">
              <w:rPr>
                <w:rFonts w:asciiTheme="minorHAnsi" w:hAnsiTheme="minorHAnsi" w:cs="Arial"/>
                <w:lang w:eastAsia="en-US"/>
              </w:rPr>
              <w:t>Indirect costs associated with head office, quality and safety, catering, cleaning, maintenance, etc to be identified simultaneously.  No need to apportion.</w:t>
            </w:r>
          </w:p>
        </w:tc>
        <w:tc>
          <w:tcPr>
            <w:tcW w:w="1775" w:type="dxa"/>
            <w:tcBorders>
              <w:top w:val="single" w:sz="4" w:space="0" w:color="auto"/>
              <w:left w:val="single" w:sz="4" w:space="0" w:color="auto"/>
              <w:bottom w:val="single" w:sz="4" w:space="0" w:color="auto"/>
              <w:right w:val="single" w:sz="4" w:space="0" w:color="auto"/>
            </w:tcBorders>
          </w:tcPr>
          <w:p w:rsidR="00BD2EBB" w:rsidRPr="00C85C1A" w:rsidRDefault="00BD2EBB" w:rsidP="00ED7E40">
            <w:pPr>
              <w:pStyle w:val="ListParagraph"/>
              <w:ind w:left="70"/>
              <w:rPr>
                <w:rFonts w:cs="Arial"/>
              </w:rPr>
            </w:pPr>
          </w:p>
        </w:tc>
        <w:tc>
          <w:tcPr>
            <w:tcW w:w="1386" w:type="dxa"/>
            <w:tcBorders>
              <w:top w:val="single" w:sz="4" w:space="0" w:color="auto"/>
              <w:left w:val="single" w:sz="4" w:space="0" w:color="auto"/>
              <w:bottom w:val="single" w:sz="4" w:space="0" w:color="auto"/>
              <w:right w:val="single" w:sz="4" w:space="0" w:color="auto"/>
            </w:tcBorders>
          </w:tcPr>
          <w:p w:rsidR="00BD2EBB" w:rsidRPr="00C85C1A" w:rsidRDefault="00BD2EBB" w:rsidP="00ED7E40">
            <w:pPr>
              <w:pStyle w:val="ListParagraph"/>
              <w:ind w:left="70"/>
              <w:rPr>
                <w:rFonts w:cs="Arial"/>
              </w:rPr>
            </w:pPr>
          </w:p>
        </w:tc>
      </w:tr>
      <w:tr w:rsidR="00BD2EBB" w:rsidRPr="00C85C1A" w:rsidTr="002675CF">
        <w:trPr>
          <w:trHeight w:val="70"/>
        </w:trPr>
        <w:tc>
          <w:tcPr>
            <w:tcW w:w="3085" w:type="dxa"/>
            <w:tcBorders>
              <w:top w:val="single" w:sz="4" w:space="0" w:color="auto"/>
              <w:left w:val="single" w:sz="4" w:space="0" w:color="auto"/>
              <w:bottom w:val="single" w:sz="4" w:space="0" w:color="auto"/>
              <w:right w:val="single" w:sz="4" w:space="0" w:color="auto"/>
            </w:tcBorders>
          </w:tcPr>
          <w:p w:rsidR="00BD2EBB" w:rsidRPr="002675CF" w:rsidRDefault="00BD2EBB" w:rsidP="002675CF">
            <w:pPr>
              <w:jc w:val="both"/>
              <w:rPr>
                <w:rFonts w:asciiTheme="minorHAnsi" w:hAnsiTheme="minorHAnsi" w:cs="Arial"/>
              </w:rPr>
            </w:pPr>
            <w:r w:rsidRPr="002675CF">
              <w:rPr>
                <w:rFonts w:asciiTheme="minorHAnsi" w:hAnsiTheme="minorHAnsi" w:cs="Arial"/>
              </w:rPr>
              <w:t>Identify level and cost of support required in transition and ongoing</w:t>
            </w:r>
          </w:p>
          <w:p w:rsidR="00BD2EBB" w:rsidRPr="002675CF" w:rsidRDefault="00BD2EBB" w:rsidP="002675CF">
            <w:pPr>
              <w:pStyle w:val="ListParagraph"/>
              <w:ind w:left="360"/>
              <w:jc w:val="both"/>
              <w:rPr>
                <w:rFonts w:asciiTheme="minorHAnsi" w:hAnsiTheme="minorHAnsi" w:cs="Arial"/>
              </w:rPr>
            </w:pPr>
          </w:p>
        </w:tc>
        <w:tc>
          <w:tcPr>
            <w:tcW w:w="8080" w:type="dxa"/>
            <w:tcBorders>
              <w:top w:val="single" w:sz="4" w:space="0" w:color="auto"/>
              <w:left w:val="single" w:sz="4" w:space="0" w:color="auto"/>
              <w:bottom w:val="single" w:sz="4" w:space="0" w:color="auto"/>
              <w:right w:val="single" w:sz="4" w:space="0" w:color="auto"/>
            </w:tcBorders>
          </w:tcPr>
          <w:p w:rsidR="00BD2EBB" w:rsidRPr="002675CF" w:rsidRDefault="00BD2EBB" w:rsidP="00BD2EBB">
            <w:pPr>
              <w:pStyle w:val="ListParagraph"/>
              <w:numPr>
                <w:ilvl w:val="0"/>
                <w:numId w:val="16"/>
              </w:numPr>
              <w:jc w:val="both"/>
              <w:rPr>
                <w:rFonts w:asciiTheme="minorHAnsi" w:hAnsiTheme="minorHAnsi" w:cs="Arial"/>
                <w:lang w:eastAsia="en-US"/>
              </w:rPr>
            </w:pPr>
            <w:r w:rsidRPr="002675CF">
              <w:rPr>
                <w:rFonts w:asciiTheme="minorHAnsi" w:hAnsiTheme="minorHAnsi" w:cs="Arial"/>
              </w:rPr>
              <w:t xml:space="preserve">Support needs are identified and quantified in staffing terms for transition and longer term </w:t>
            </w:r>
            <w:r w:rsidR="002675CF" w:rsidRPr="002675CF">
              <w:rPr>
                <w:rFonts w:asciiTheme="minorHAnsi" w:hAnsiTheme="minorHAnsi" w:cs="Arial"/>
              </w:rPr>
              <w:t>support,</w:t>
            </w:r>
            <w:r w:rsidRPr="002675CF">
              <w:rPr>
                <w:rFonts w:asciiTheme="minorHAnsi" w:hAnsiTheme="minorHAnsi" w:cs="Arial"/>
              </w:rPr>
              <w:t xml:space="preserve"> based on the decisions around which </w:t>
            </w:r>
            <w:r w:rsidR="002675CF" w:rsidRPr="002675CF">
              <w:rPr>
                <w:rFonts w:asciiTheme="minorHAnsi" w:hAnsiTheme="minorHAnsi" w:cs="Arial"/>
              </w:rPr>
              <w:t>individuals</w:t>
            </w:r>
            <w:r w:rsidRPr="002675CF">
              <w:rPr>
                <w:rFonts w:asciiTheme="minorHAnsi" w:hAnsiTheme="minorHAnsi" w:cs="Arial"/>
              </w:rPr>
              <w:t xml:space="preserve"> will be supported </w:t>
            </w:r>
            <w:r w:rsidR="002675CF" w:rsidRPr="002675CF">
              <w:rPr>
                <w:rFonts w:asciiTheme="minorHAnsi" w:hAnsiTheme="minorHAnsi" w:cs="Arial"/>
              </w:rPr>
              <w:t>to transition and</w:t>
            </w:r>
            <w:r w:rsidRPr="002675CF">
              <w:rPr>
                <w:rFonts w:asciiTheme="minorHAnsi" w:hAnsiTheme="minorHAnsi" w:cs="Arial"/>
              </w:rPr>
              <w:t xml:space="preserve"> the support arrangements for each person. </w:t>
            </w:r>
          </w:p>
          <w:p w:rsidR="00BD2EBB" w:rsidRPr="002675CF" w:rsidRDefault="00BD2EBB" w:rsidP="00ED7E40">
            <w:pPr>
              <w:pStyle w:val="ListParagraph"/>
              <w:ind w:left="360"/>
              <w:jc w:val="both"/>
              <w:rPr>
                <w:rFonts w:asciiTheme="minorHAnsi" w:hAnsiTheme="minorHAnsi" w:cs="Arial"/>
                <w:lang w:eastAsia="en-US"/>
              </w:rPr>
            </w:pPr>
          </w:p>
          <w:p w:rsidR="00BD2EBB" w:rsidRPr="002675CF" w:rsidRDefault="00BD2EBB" w:rsidP="00ED7E40">
            <w:pPr>
              <w:pStyle w:val="ListParagraph"/>
              <w:numPr>
                <w:ilvl w:val="0"/>
                <w:numId w:val="16"/>
              </w:numPr>
              <w:jc w:val="both"/>
              <w:rPr>
                <w:rFonts w:asciiTheme="minorHAnsi" w:hAnsiTheme="minorHAnsi" w:cs="Arial"/>
              </w:rPr>
            </w:pPr>
            <w:r w:rsidRPr="002675CF">
              <w:rPr>
                <w:rFonts w:asciiTheme="minorHAnsi" w:hAnsiTheme="minorHAnsi" w:cs="Arial"/>
              </w:rPr>
              <w:t>A key piece of work is completed on staffing required for support in the early stages of transitions as individuals navigate their new community setting and then on a longer term basis staffing required for compliance with regulation as individuals become more comfortable with the new environment.</w:t>
            </w:r>
          </w:p>
          <w:p w:rsidR="00BD2EBB" w:rsidRPr="002675CF" w:rsidRDefault="00BD2EBB" w:rsidP="00ED7E40">
            <w:pPr>
              <w:pStyle w:val="ListParagraph"/>
              <w:ind w:left="360"/>
              <w:jc w:val="both"/>
              <w:rPr>
                <w:rFonts w:asciiTheme="minorHAnsi" w:hAnsiTheme="minorHAnsi" w:cs="Arial"/>
              </w:rPr>
            </w:pPr>
          </w:p>
          <w:p w:rsidR="00BD2EBB" w:rsidRPr="002675CF" w:rsidRDefault="00BD2EBB" w:rsidP="00BD2EBB">
            <w:pPr>
              <w:pStyle w:val="ListParagraph"/>
              <w:numPr>
                <w:ilvl w:val="0"/>
                <w:numId w:val="16"/>
              </w:numPr>
              <w:jc w:val="both"/>
              <w:rPr>
                <w:rFonts w:asciiTheme="minorHAnsi" w:hAnsiTheme="minorHAnsi" w:cs="Arial"/>
              </w:rPr>
            </w:pPr>
            <w:r w:rsidRPr="002675CF">
              <w:rPr>
                <w:rFonts w:asciiTheme="minorHAnsi" w:hAnsiTheme="minorHAnsi" w:cs="Arial"/>
              </w:rPr>
              <w:t xml:space="preserve">Where the level of need is such that significant </w:t>
            </w:r>
            <w:proofErr w:type="spellStart"/>
            <w:r w:rsidRPr="002675CF">
              <w:rPr>
                <w:rFonts w:asciiTheme="minorHAnsi" w:hAnsiTheme="minorHAnsi" w:cs="Arial"/>
              </w:rPr>
              <w:t>rostering</w:t>
            </w:r>
            <w:proofErr w:type="spellEnd"/>
            <w:r w:rsidRPr="002675CF">
              <w:rPr>
                <w:rFonts w:asciiTheme="minorHAnsi" w:hAnsiTheme="minorHAnsi" w:cs="Arial"/>
              </w:rPr>
              <w:t xml:space="preserve"> is required that this is done as effectively as possible with crossover of shifts at peaks of service need. Requirements of changes in </w:t>
            </w:r>
            <w:proofErr w:type="spellStart"/>
            <w:r w:rsidRPr="002675CF">
              <w:rPr>
                <w:rFonts w:asciiTheme="minorHAnsi" w:hAnsiTheme="minorHAnsi" w:cs="Arial"/>
              </w:rPr>
              <w:t>rostering</w:t>
            </w:r>
            <w:proofErr w:type="spellEnd"/>
            <w:r w:rsidRPr="002675CF">
              <w:rPr>
                <w:rFonts w:asciiTheme="minorHAnsi" w:hAnsiTheme="minorHAnsi" w:cs="Arial"/>
              </w:rPr>
              <w:t xml:space="preserve"> to comply with Organisation of Working Time should be used where possible to maximise support when required most.  Costs associated with the roster are identified on an individual</w:t>
            </w:r>
          </w:p>
        </w:tc>
        <w:tc>
          <w:tcPr>
            <w:tcW w:w="1775" w:type="dxa"/>
            <w:tcBorders>
              <w:top w:val="single" w:sz="4" w:space="0" w:color="auto"/>
              <w:left w:val="single" w:sz="4" w:space="0" w:color="auto"/>
              <w:right w:val="single" w:sz="4" w:space="0" w:color="auto"/>
            </w:tcBorders>
          </w:tcPr>
          <w:p w:rsidR="00BD2EBB" w:rsidRPr="00C85C1A" w:rsidRDefault="00BD2EBB" w:rsidP="00ED7E40">
            <w:pPr>
              <w:pStyle w:val="ListParagraph"/>
              <w:ind w:left="70"/>
              <w:jc w:val="both"/>
              <w:rPr>
                <w:rFonts w:cs="Arial"/>
              </w:rPr>
            </w:pPr>
          </w:p>
        </w:tc>
        <w:tc>
          <w:tcPr>
            <w:tcW w:w="1386" w:type="dxa"/>
            <w:tcBorders>
              <w:top w:val="single" w:sz="4" w:space="0" w:color="auto"/>
              <w:left w:val="single" w:sz="4" w:space="0" w:color="auto"/>
              <w:right w:val="single" w:sz="4" w:space="0" w:color="auto"/>
            </w:tcBorders>
          </w:tcPr>
          <w:p w:rsidR="00BD2EBB" w:rsidRPr="00C85C1A" w:rsidRDefault="00BD2EBB" w:rsidP="00ED7E40">
            <w:pPr>
              <w:pStyle w:val="ListParagraph"/>
              <w:ind w:left="70"/>
              <w:jc w:val="both"/>
              <w:rPr>
                <w:rFonts w:cs="Arial"/>
              </w:rPr>
            </w:pPr>
          </w:p>
        </w:tc>
      </w:tr>
      <w:tr w:rsidR="00BD2EBB" w:rsidRPr="00C85C1A" w:rsidTr="002675CF">
        <w:trPr>
          <w:trHeight w:val="904"/>
        </w:trPr>
        <w:tc>
          <w:tcPr>
            <w:tcW w:w="3085" w:type="dxa"/>
            <w:tcBorders>
              <w:top w:val="single" w:sz="4" w:space="0" w:color="auto"/>
              <w:left w:val="single" w:sz="4" w:space="0" w:color="auto"/>
              <w:bottom w:val="single" w:sz="4" w:space="0" w:color="auto"/>
              <w:right w:val="single" w:sz="4" w:space="0" w:color="auto"/>
            </w:tcBorders>
          </w:tcPr>
          <w:p w:rsidR="00BD2EBB" w:rsidRPr="002675CF" w:rsidRDefault="00BD2EBB" w:rsidP="002675CF">
            <w:pPr>
              <w:jc w:val="both"/>
              <w:rPr>
                <w:rFonts w:asciiTheme="minorHAnsi" w:hAnsiTheme="minorHAnsi" w:cs="Arial"/>
              </w:rPr>
            </w:pPr>
            <w:r w:rsidRPr="002675CF">
              <w:rPr>
                <w:rFonts w:asciiTheme="minorHAnsi" w:hAnsiTheme="minorHAnsi" w:cs="Arial"/>
              </w:rPr>
              <w:t>Detail Capital and Minor Capital Requirement to match service user current and future needs</w:t>
            </w:r>
          </w:p>
        </w:tc>
        <w:tc>
          <w:tcPr>
            <w:tcW w:w="8080" w:type="dxa"/>
            <w:tcBorders>
              <w:top w:val="single" w:sz="4" w:space="0" w:color="auto"/>
              <w:left w:val="single" w:sz="4" w:space="0" w:color="auto"/>
              <w:bottom w:val="single" w:sz="4" w:space="0" w:color="auto"/>
              <w:right w:val="single" w:sz="4" w:space="0" w:color="auto"/>
            </w:tcBorders>
          </w:tcPr>
          <w:p w:rsidR="00BD2EBB" w:rsidRPr="002675CF" w:rsidRDefault="00BD2EBB" w:rsidP="002675CF">
            <w:pPr>
              <w:pStyle w:val="ListParagraph"/>
              <w:numPr>
                <w:ilvl w:val="0"/>
                <w:numId w:val="16"/>
              </w:numPr>
              <w:jc w:val="both"/>
              <w:rPr>
                <w:rFonts w:asciiTheme="minorHAnsi" w:hAnsiTheme="minorHAnsi" w:cs="Arial"/>
              </w:rPr>
            </w:pPr>
            <w:r w:rsidRPr="002675CF">
              <w:rPr>
                <w:rFonts w:asciiTheme="minorHAnsi" w:hAnsiTheme="minorHAnsi" w:cs="Arial"/>
              </w:rPr>
              <w:t>Break down of capital requirement including modification for compliance, registration, transport where specialist is required, etc.</w:t>
            </w:r>
            <w:r w:rsidR="002675CF" w:rsidRPr="002675CF">
              <w:rPr>
                <w:rFonts w:asciiTheme="minorHAnsi" w:hAnsiTheme="minorHAnsi" w:cs="Arial"/>
              </w:rPr>
              <w:t xml:space="preserve"> </w:t>
            </w:r>
          </w:p>
        </w:tc>
        <w:tc>
          <w:tcPr>
            <w:tcW w:w="1775" w:type="dxa"/>
            <w:tcBorders>
              <w:top w:val="single" w:sz="4" w:space="0" w:color="auto"/>
              <w:left w:val="single" w:sz="4" w:space="0" w:color="auto"/>
              <w:right w:val="single" w:sz="4" w:space="0" w:color="auto"/>
            </w:tcBorders>
          </w:tcPr>
          <w:p w:rsidR="00BD2EBB" w:rsidRPr="00C85C1A" w:rsidRDefault="00BD2EBB" w:rsidP="00ED7E40">
            <w:pPr>
              <w:pStyle w:val="ListParagraph"/>
              <w:ind w:left="70"/>
              <w:jc w:val="both"/>
              <w:rPr>
                <w:rFonts w:cs="Arial"/>
              </w:rPr>
            </w:pPr>
          </w:p>
        </w:tc>
        <w:tc>
          <w:tcPr>
            <w:tcW w:w="1386" w:type="dxa"/>
            <w:tcBorders>
              <w:top w:val="single" w:sz="4" w:space="0" w:color="auto"/>
              <w:left w:val="single" w:sz="4" w:space="0" w:color="auto"/>
              <w:right w:val="single" w:sz="4" w:space="0" w:color="auto"/>
            </w:tcBorders>
          </w:tcPr>
          <w:p w:rsidR="00BD2EBB" w:rsidRPr="00C85C1A" w:rsidRDefault="00BD2EBB" w:rsidP="00ED7E40">
            <w:pPr>
              <w:pStyle w:val="ListParagraph"/>
              <w:ind w:left="70"/>
              <w:jc w:val="both"/>
              <w:rPr>
                <w:rFonts w:cs="Arial"/>
              </w:rPr>
            </w:pPr>
          </w:p>
        </w:tc>
      </w:tr>
      <w:tr w:rsidR="00BD2EBB" w:rsidRPr="00C85C1A" w:rsidTr="002675CF">
        <w:trPr>
          <w:trHeight w:val="613"/>
        </w:trPr>
        <w:tc>
          <w:tcPr>
            <w:tcW w:w="3085" w:type="dxa"/>
            <w:tcBorders>
              <w:top w:val="single" w:sz="4" w:space="0" w:color="auto"/>
              <w:left w:val="single" w:sz="4" w:space="0" w:color="auto"/>
              <w:bottom w:val="single" w:sz="4" w:space="0" w:color="auto"/>
              <w:right w:val="single" w:sz="4" w:space="0" w:color="auto"/>
            </w:tcBorders>
          </w:tcPr>
          <w:p w:rsidR="00BD2EBB" w:rsidRPr="002675CF" w:rsidRDefault="00BD2EBB" w:rsidP="002675CF">
            <w:pPr>
              <w:jc w:val="both"/>
              <w:rPr>
                <w:rFonts w:asciiTheme="minorHAnsi" w:hAnsiTheme="minorHAnsi" w:cs="Arial"/>
              </w:rPr>
            </w:pPr>
            <w:r w:rsidRPr="002675CF">
              <w:rPr>
                <w:rFonts w:asciiTheme="minorHAnsi" w:hAnsiTheme="minorHAnsi" w:cs="Arial"/>
              </w:rPr>
              <w:t>Corporate strategic restructuring</w:t>
            </w:r>
          </w:p>
        </w:tc>
        <w:tc>
          <w:tcPr>
            <w:tcW w:w="8080" w:type="dxa"/>
            <w:tcBorders>
              <w:top w:val="single" w:sz="4" w:space="0" w:color="auto"/>
              <w:left w:val="single" w:sz="4" w:space="0" w:color="auto"/>
              <w:bottom w:val="single" w:sz="4" w:space="0" w:color="auto"/>
              <w:right w:val="single" w:sz="4" w:space="0" w:color="auto"/>
            </w:tcBorders>
          </w:tcPr>
          <w:p w:rsidR="00BD2EBB" w:rsidRPr="002675CF" w:rsidRDefault="00BD2EBB" w:rsidP="009803C8">
            <w:pPr>
              <w:pStyle w:val="ListParagraph"/>
              <w:numPr>
                <w:ilvl w:val="0"/>
                <w:numId w:val="16"/>
              </w:numPr>
              <w:jc w:val="both"/>
              <w:rPr>
                <w:rFonts w:asciiTheme="minorHAnsi" w:hAnsiTheme="minorHAnsi" w:cs="Arial"/>
                <w:lang w:eastAsia="en-US"/>
              </w:rPr>
            </w:pPr>
            <w:r w:rsidRPr="002675CF">
              <w:rPr>
                <w:rFonts w:asciiTheme="minorHAnsi" w:hAnsiTheme="minorHAnsi" w:cs="Arial"/>
              </w:rPr>
              <w:t xml:space="preserve">As services are taken down on campus a review is conducted of the structure of central services, catering, maintenance, etc. </w:t>
            </w:r>
          </w:p>
          <w:p w:rsidR="00BD2EBB" w:rsidRPr="002675CF" w:rsidRDefault="00BD2EBB" w:rsidP="00ED7E40">
            <w:pPr>
              <w:jc w:val="both"/>
              <w:rPr>
                <w:rFonts w:asciiTheme="minorHAnsi" w:hAnsiTheme="minorHAnsi" w:cs="Arial"/>
              </w:rPr>
            </w:pPr>
          </w:p>
        </w:tc>
        <w:tc>
          <w:tcPr>
            <w:tcW w:w="1775" w:type="dxa"/>
            <w:tcBorders>
              <w:top w:val="single" w:sz="4" w:space="0" w:color="auto"/>
              <w:left w:val="single" w:sz="4" w:space="0" w:color="auto"/>
              <w:bottom w:val="single" w:sz="4" w:space="0" w:color="auto"/>
              <w:right w:val="single" w:sz="4" w:space="0" w:color="auto"/>
            </w:tcBorders>
          </w:tcPr>
          <w:p w:rsidR="00BD2EBB" w:rsidRPr="00C85C1A" w:rsidRDefault="00BD2EBB" w:rsidP="00ED7E40">
            <w:pPr>
              <w:pStyle w:val="ListParagraph"/>
              <w:ind w:left="70"/>
              <w:jc w:val="both"/>
              <w:rPr>
                <w:rFonts w:cs="Arial"/>
              </w:rPr>
            </w:pPr>
          </w:p>
        </w:tc>
        <w:tc>
          <w:tcPr>
            <w:tcW w:w="1386" w:type="dxa"/>
            <w:tcBorders>
              <w:top w:val="single" w:sz="4" w:space="0" w:color="auto"/>
              <w:left w:val="single" w:sz="4" w:space="0" w:color="auto"/>
              <w:bottom w:val="single" w:sz="4" w:space="0" w:color="auto"/>
              <w:right w:val="single" w:sz="4" w:space="0" w:color="auto"/>
            </w:tcBorders>
          </w:tcPr>
          <w:p w:rsidR="00BD2EBB" w:rsidRPr="00C85C1A" w:rsidRDefault="00BD2EBB" w:rsidP="00ED7E40">
            <w:pPr>
              <w:pStyle w:val="ListParagraph"/>
              <w:ind w:left="70"/>
              <w:jc w:val="both"/>
              <w:rPr>
                <w:rFonts w:cs="Arial"/>
              </w:rPr>
            </w:pPr>
          </w:p>
        </w:tc>
      </w:tr>
      <w:tr w:rsidR="00BD2EBB" w:rsidRPr="00C85C1A" w:rsidTr="002675CF">
        <w:trPr>
          <w:trHeight w:val="833"/>
        </w:trPr>
        <w:tc>
          <w:tcPr>
            <w:tcW w:w="3085" w:type="dxa"/>
            <w:tcBorders>
              <w:top w:val="single" w:sz="4" w:space="0" w:color="auto"/>
              <w:left w:val="single" w:sz="4" w:space="0" w:color="auto"/>
              <w:bottom w:val="single" w:sz="4" w:space="0" w:color="auto"/>
              <w:right w:val="single" w:sz="4" w:space="0" w:color="auto"/>
            </w:tcBorders>
          </w:tcPr>
          <w:p w:rsidR="00BD2EBB" w:rsidRPr="002675CF" w:rsidRDefault="00BD2EBB" w:rsidP="002675CF">
            <w:pPr>
              <w:jc w:val="both"/>
              <w:rPr>
                <w:rFonts w:asciiTheme="minorHAnsi" w:hAnsiTheme="minorHAnsi" w:cs="Arial"/>
              </w:rPr>
            </w:pPr>
            <w:r w:rsidRPr="002675CF">
              <w:rPr>
                <w:rFonts w:asciiTheme="minorHAnsi" w:hAnsiTheme="minorHAnsi" w:cs="Arial"/>
              </w:rPr>
              <w:t>Organisational Development and Change</w:t>
            </w:r>
          </w:p>
          <w:p w:rsidR="00BD2EBB" w:rsidRPr="002675CF" w:rsidRDefault="00BD2EBB" w:rsidP="002675CF">
            <w:pPr>
              <w:pStyle w:val="ListParagraph"/>
              <w:ind w:left="360"/>
              <w:jc w:val="both"/>
              <w:rPr>
                <w:rFonts w:asciiTheme="minorHAnsi" w:hAnsiTheme="minorHAnsi" w:cs="Arial"/>
              </w:rPr>
            </w:pPr>
          </w:p>
        </w:tc>
        <w:tc>
          <w:tcPr>
            <w:tcW w:w="8080" w:type="dxa"/>
            <w:tcBorders>
              <w:top w:val="single" w:sz="4" w:space="0" w:color="auto"/>
              <w:left w:val="single" w:sz="4" w:space="0" w:color="auto"/>
              <w:bottom w:val="single" w:sz="4" w:space="0" w:color="auto"/>
              <w:right w:val="single" w:sz="4" w:space="0" w:color="auto"/>
            </w:tcBorders>
          </w:tcPr>
          <w:p w:rsidR="00BD2EBB" w:rsidRPr="002675CF" w:rsidRDefault="00BD2EBB" w:rsidP="00BD2EBB">
            <w:pPr>
              <w:pStyle w:val="ListParagraph"/>
              <w:numPr>
                <w:ilvl w:val="0"/>
                <w:numId w:val="24"/>
              </w:numPr>
              <w:ind w:left="318" w:hanging="284"/>
              <w:jc w:val="both"/>
              <w:rPr>
                <w:rFonts w:asciiTheme="minorHAnsi" w:hAnsiTheme="minorHAnsi" w:cs="Arial"/>
              </w:rPr>
            </w:pPr>
            <w:r w:rsidRPr="002675CF">
              <w:rPr>
                <w:rFonts w:asciiTheme="minorHAnsi" w:hAnsiTheme="minorHAnsi" w:cs="Arial"/>
                <w:lang w:eastAsia="en-US"/>
              </w:rPr>
              <w:t>Requirements for project leads, organisational development, specialist assessment services, communications and staff training identified on a project basis and costed accordingly.</w:t>
            </w:r>
          </w:p>
        </w:tc>
        <w:tc>
          <w:tcPr>
            <w:tcW w:w="1775" w:type="dxa"/>
            <w:tcBorders>
              <w:top w:val="single" w:sz="4" w:space="0" w:color="auto"/>
              <w:left w:val="single" w:sz="4" w:space="0" w:color="auto"/>
              <w:bottom w:val="single" w:sz="4" w:space="0" w:color="auto"/>
              <w:right w:val="single" w:sz="4" w:space="0" w:color="auto"/>
            </w:tcBorders>
          </w:tcPr>
          <w:p w:rsidR="00BD2EBB" w:rsidRPr="00C85C1A" w:rsidRDefault="00BD2EBB" w:rsidP="00ED7E40">
            <w:pPr>
              <w:pStyle w:val="ListParagraph"/>
              <w:ind w:left="70"/>
              <w:jc w:val="both"/>
              <w:rPr>
                <w:rFonts w:cs="Arial"/>
              </w:rPr>
            </w:pPr>
          </w:p>
        </w:tc>
        <w:tc>
          <w:tcPr>
            <w:tcW w:w="1386" w:type="dxa"/>
            <w:tcBorders>
              <w:top w:val="single" w:sz="4" w:space="0" w:color="auto"/>
              <w:left w:val="single" w:sz="4" w:space="0" w:color="auto"/>
              <w:bottom w:val="single" w:sz="4" w:space="0" w:color="auto"/>
              <w:right w:val="single" w:sz="4" w:space="0" w:color="auto"/>
            </w:tcBorders>
          </w:tcPr>
          <w:p w:rsidR="00BD2EBB" w:rsidRPr="00C85C1A" w:rsidRDefault="00BD2EBB" w:rsidP="00ED7E40">
            <w:pPr>
              <w:pStyle w:val="ListParagraph"/>
              <w:ind w:left="70"/>
              <w:jc w:val="both"/>
              <w:rPr>
                <w:rFonts w:cs="Arial"/>
              </w:rPr>
            </w:pPr>
          </w:p>
        </w:tc>
      </w:tr>
      <w:tr w:rsidR="00BD2EBB" w:rsidRPr="002675CF" w:rsidTr="002675CF">
        <w:trPr>
          <w:trHeight w:val="704"/>
        </w:trPr>
        <w:tc>
          <w:tcPr>
            <w:tcW w:w="3085" w:type="dxa"/>
            <w:tcBorders>
              <w:top w:val="single" w:sz="4" w:space="0" w:color="auto"/>
              <w:left w:val="single" w:sz="4" w:space="0" w:color="auto"/>
              <w:bottom w:val="single" w:sz="4" w:space="0" w:color="auto"/>
              <w:right w:val="single" w:sz="4" w:space="0" w:color="auto"/>
            </w:tcBorders>
          </w:tcPr>
          <w:p w:rsidR="00BD2EBB" w:rsidRPr="002675CF" w:rsidRDefault="00BD2EBB" w:rsidP="002675CF">
            <w:pPr>
              <w:jc w:val="both"/>
              <w:rPr>
                <w:rFonts w:asciiTheme="minorHAnsi" w:hAnsiTheme="minorHAnsi" w:cs="Arial"/>
              </w:rPr>
            </w:pPr>
            <w:r w:rsidRPr="002675CF">
              <w:rPr>
                <w:rFonts w:asciiTheme="minorHAnsi" w:hAnsiTheme="minorHAnsi" w:cs="Arial"/>
              </w:rPr>
              <w:t>Plan for future use of the building agreed</w:t>
            </w:r>
          </w:p>
        </w:tc>
        <w:tc>
          <w:tcPr>
            <w:tcW w:w="8080" w:type="dxa"/>
            <w:tcBorders>
              <w:top w:val="single" w:sz="4" w:space="0" w:color="auto"/>
              <w:left w:val="single" w:sz="4" w:space="0" w:color="auto"/>
              <w:bottom w:val="single" w:sz="4" w:space="0" w:color="auto"/>
              <w:right w:val="single" w:sz="4" w:space="0" w:color="auto"/>
            </w:tcBorders>
          </w:tcPr>
          <w:p w:rsidR="00BD2EBB" w:rsidRPr="002675CF" w:rsidRDefault="00BD2EBB" w:rsidP="00ED7E40">
            <w:pPr>
              <w:jc w:val="both"/>
              <w:rPr>
                <w:rFonts w:asciiTheme="minorHAnsi" w:hAnsiTheme="minorHAnsi" w:cs="Arial"/>
                <w:lang w:eastAsia="en-US"/>
              </w:rPr>
            </w:pPr>
          </w:p>
        </w:tc>
        <w:tc>
          <w:tcPr>
            <w:tcW w:w="1775" w:type="dxa"/>
            <w:tcBorders>
              <w:top w:val="single" w:sz="4" w:space="0" w:color="auto"/>
              <w:left w:val="single" w:sz="4" w:space="0" w:color="auto"/>
              <w:bottom w:val="single" w:sz="4" w:space="0" w:color="auto"/>
              <w:right w:val="single" w:sz="4" w:space="0" w:color="auto"/>
            </w:tcBorders>
          </w:tcPr>
          <w:p w:rsidR="00BD2EBB" w:rsidRPr="002675CF" w:rsidRDefault="00BD2EBB" w:rsidP="00ED7E40">
            <w:pPr>
              <w:pStyle w:val="ListParagraph"/>
              <w:ind w:left="70"/>
              <w:jc w:val="both"/>
              <w:rPr>
                <w:rFonts w:cs="Arial"/>
              </w:rPr>
            </w:pPr>
          </w:p>
        </w:tc>
        <w:tc>
          <w:tcPr>
            <w:tcW w:w="1386" w:type="dxa"/>
            <w:tcBorders>
              <w:top w:val="single" w:sz="4" w:space="0" w:color="auto"/>
              <w:left w:val="single" w:sz="4" w:space="0" w:color="auto"/>
              <w:bottom w:val="single" w:sz="4" w:space="0" w:color="auto"/>
              <w:right w:val="single" w:sz="4" w:space="0" w:color="auto"/>
            </w:tcBorders>
          </w:tcPr>
          <w:p w:rsidR="00BD2EBB" w:rsidRPr="002675CF" w:rsidRDefault="00BD2EBB" w:rsidP="00ED7E40">
            <w:pPr>
              <w:pStyle w:val="ListParagraph"/>
              <w:ind w:left="70"/>
              <w:jc w:val="both"/>
              <w:rPr>
                <w:rFonts w:cs="Arial"/>
              </w:rPr>
            </w:pPr>
          </w:p>
        </w:tc>
      </w:tr>
    </w:tbl>
    <w:p w:rsidR="00DD5A60" w:rsidRPr="00130AC6" w:rsidRDefault="005653FB" w:rsidP="00130AC6">
      <w:pPr>
        <w:pStyle w:val="Heading3"/>
        <w:numPr>
          <w:ilvl w:val="0"/>
          <w:numId w:val="0"/>
        </w:numPr>
        <w:ind w:left="720" w:hanging="720"/>
      </w:pPr>
      <w:bookmarkStart w:id="64" w:name="_Toc443636433"/>
      <w:bookmarkStart w:id="65" w:name="_Toc529266426"/>
      <w:r>
        <w:t>Workstream 4</w:t>
      </w:r>
      <w:r w:rsidRPr="005653FB">
        <w:t xml:space="preserve">: </w:t>
      </w:r>
      <w:r w:rsidR="00DD5A60" w:rsidRPr="00130AC6">
        <w:rPr>
          <w:szCs w:val="24"/>
        </w:rPr>
        <w:t>Individual Planning</w:t>
      </w:r>
      <w:bookmarkEnd w:id="64"/>
      <w:bookmarkEnd w:id="65"/>
    </w:p>
    <w:tbl>
      <w:tblPr>
        <w:tblStyle w:val="TableGrid"/>
        <w:tblW w:w="14380" w:type="dxa"/>
        <w:tblLook w:val="04A0" w:firstRow="1" w:lastRow="0" w:firstColumn="1" w:lastColumn="0" w:noHBand="0" w:noVBand="1"/>
      </w:tblPr>
      <w:tblGrid>
        <w:gridCol w:w="4043"/>
        <w:gridCol w:w="5607"/>
        <w:gridCol w:w="2365"/>
        <w:gridCol w:w="2365"/>
      </w:tblGrid>
      <w:tr w:rsidR="00DD5A60" w:rsidRPr="006364C5" w:rsidTr="00ED7E40">
        <w:tc>
          <w:tcPr>
            <w:tcW w:w="4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Pr="00434167" w:rsidRDefault="00DD5A60" w:rsidP="00ED7E40">
            <w:pPr>
              <w:rPr>
                <w:rFonts w:ascii="Calibri" w:eastAsia="Calibri" w:hAnsi="Calibri"/>
                <w:b/>
              </w:rPr>
            </w:pPr>
            <w:r w:rsidRPr="00434167">
              <w:rPr>
                <w:rFonts w:ascii="Calibri" w:eastAsia="Calibri" w:hAnsi="Calibri"/>
                <w:b/>
              </w:rPr>
              <w:t>Deliverable</w:t>
            </w:r>
          </w:p>
        </w:tc>
        <w:tc>
          <w:tcPr>
            <w:tcW w:w="5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Pr="00434167" w:rsidRDefault="00DD5A60" w:rsidP="00ED7E40">
            <w:pPr>
              <w:rPr>
                <w:rFonts w:ascii="Calibri" w:eastAsia="Calibri" w:hAnsi="Calibri"/>
                <w:b/>
              </w:rPr>
            </w:pPr>
            <w:r w:rsidRPr="00434167">
              <w:rPr>
                <w:rFonts w:ascii="Calibri" w:eastAsia="Calibri" w:hAnsi="Calibri"/>
                <w:b/>
              </w:rPr>
              <w:t>Key Action</w:t>
            </w:r>
            <w:r>
              <w:rPr>
                <w:rFonts w:ascii="Calibri" w:eastAsia="Calibri" w:hAnsi="Calibri"/>
                <w:b/>
              </w:rPr>
              <w:t>/KPI</w:t>
            </w:r>
          </w:p>
        </w:tc>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Pr="00434167" w:rsidRDefault="00DD5A60" w:rsidP="00ED7E40">
            <w:pPr>
              <w:rPr>
                <w:rFonts w:ascii="Calibri" w:eastAsia="Calibri" w:hAnsi="Calibri"/>
                <w:b/>
              </w:rPr>
            </w:pPr>
            <w:r>
              <w:rPr>
                <w:rFonts w:ascii="Calibri" w:eastAsia="Calibri" w:hAnsi="Calibri"/>
                <w:b/>
              </w:rPr>
              <w:t>Task Owner</w:t>
            </w:r>
          </w:p>
        </w:tc>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Default="00DD5A60" w:rsidP="00ED7E40">
            <w:pPr>
              <w:rPr>
                <w:rFonts w:ascii="Calibri" w:eastAsia="Calibri" w:hAnsi="Calibri"/>
                <w:b/>
              </w:rPr>
            </w:pPr>
            <w:r>
              <w:rPr>
                <w:rFonts w:ascii="Calibri" w:eastAsia="Calibri" w:hAnsi="Calibri"/>
                <w:b/>
              </w:rPr>
              <w:t xml:space="preserve">Date Due </w:t>
            </w:r>
          </w:p>
        </w:tc>
      </w:tr>
      <w:tr w:rsidR="00DD5A60" w:rsidRPr="008500A9" w:rsidTr="00ED7E40">
        <w:tc>
          <w:tcPr>
            <w:tcW w:w="4043" w:type="dxa"/>
            <w:tcBorders>
              <w:top w:val="single" w:sz="4" w:space="0" w:color="auto"/>
              <w:left w:val="single" w:sz="4" w:space="0" w:color="auto"/>
              <w:bottom w:val="single" w:sz="4" w:space="0" w:color="auto"/>
              <w:right w:val="single" w:sz="4" w:space="0" w:color="auto"/>
            </w:tcBorders>
            <w:hideMark/>
          </w:tcPr>
          <w:p w:rsidR="00DD5A60" w:rsidRPr="008500A9" w:rsidRDefault="00DD5A60" w:rsidP="00ED7E40">
            <w:pPr>
              <w:rPr>
                <w:rFonts w:ascii="Calibri" w:eastAsia="Calibri" w:hAnsi="Calibri"/>
              </w:rPr>
            </w:pPr>
            <w:r w:rsidRPr="008500A9">
              <w:rPr>
                <w:rFonts w:ascii="Calibri" w:eastAsia="Calibri" w:hAnsi="Calibri"/>
              </w:rPr>
              <w:t>Development plan for completion of Individual assessments</w:t>
            </w:r>
          </w:p>
        </w:tc>
        <w:tc>
          <w:tcPr>
            <w:tcW w:w="5607" w:type="dxa"/>
            <w:tcBorders>
              <w:top w:val="single" w:sz="4" w:space="0" w:color="auto"/>
              <w:left w:val="single" w:sz="4" w:space="0" w:color="auto"/>
              <w:bottom w:val="single" w:sz="4" w:space="0" w:color="auto"/>
              <w:right w:val="single" w:sz="4" w:space="0" w:color="auto"/>
            </w:tcBorders>
          </w:tcPr>
          <w:p w:rsidR="00DD5A60" w:rsidRPr="00EC1FFE" w:rsidRDefault="00DD5A60" w:rsidP="009803C8">
            <w:pPr>
              <w:pStyle w:val="ListParagraph"/>
              <w:numPr>
                <w:ilvl w:val="0"/>
                <w:numId w:val="16"/>
              </w:numPr>
              <w:rPr>
                <w:rFonts w:asciiTheme="minorHAnsi" w:eastAsia="Calibri" w:hAnsiTheme="minorHAnsi"/>
              </w:rPr>
            </w:pPr>
            <w:r w:rsidRPr="00EC1FFE">
              <w:rPr>
                <w:rFonts w:asciiTheme="minorHAnsi" w:eastAsia="Calibri" w:hAnsiTheme="minorHAnsi"/>
              </w:rPr>
              <w:t>Communication to service users, families and staff</w:t>
            </w:r>
          </w:p>
          <w:p w:rsidR="00DD5A60" w:rsidRPr="00EC1FFE" w:rsidRDefault="00DD5A60" w:rsidP="009803C8">
            <w:pPr>
              <w:pStyle w:val="ListParagraph"/>
              <w:numPr>
                <w:ilvl w:val="0"/>
                <w:numId w:val="16"/>
              </w:numPr>
              <w:rPr>
                <w:rFonts w:asciiTheme="minorHAnsi" w:eastAsia="Calibri" w:hAnsiTheme="minorHAnsi"/>
              </w:rPr>
            </w:pPr>
            <w:r w:rsidRPr="00EC1FFE">
              <w:rPr>
                <w:rFonts w:asciiTheme="minorHAnsi" w:eastAsia="Calibri" w:hAnsiTheme="minorHAnsi"/>
              </w:rPr>
              <w:t>Agreement on tool (CLPT) and  may be supported by  SIS , ADL,PCP process</w:t>
            </w:r>
          </w:p>
          <w:p w:rsidR="00DD5A60" w:rsidRPr="00EC1FFE" w:rsidRDefault="00DD5A60" w:rsidP="009803C8">
            <w:pPr>
              <w:pStyle w:val="ListParagraph"/>
              <w:numPr>
                <w:ilvl w:val="0"/>
                <w:numId w:val="16"/>
              </w:numPr>
              <w:rPr>
                <w:rFonts w:asciiTheme="minorHAnsi" w:eastAsia="Calibri" w:hAnsiTheme="minorHAnsi"/>
              </w:rPr>
            </w:pPr>
            <w:r w:rsidRPr="00EC1FFE">
              <w:rPr>
                <w:rFonts w:asciiTheme="minorHAnsi" w:eastAsia="Calibri" w:hAnsiTheme="minorHAnsi"/>
              </w:rPr>
              <w:t>Identify how assessments will be completed- staff resources , SMART objectives</w:t>
            </w:r>
          </w:p>
          <w:p w:rsidR="00DD5A60" w:rsidRPr="00EC1FFE" w:rsidRDefault="00DD5A60" w:rsidP="00ED7E40">
            <w:pPr>
              <w:pStyle w:val="ListParagraph"/>
              <w:ind w:left="360"/>
              <w:rPr>
                <w:rFonts w:asciiTheme="minorHAnsi" w:eastAsia="Calibri" w:hAnsiTheme="minorHAnsi"/>
              </w:rPr>
            </w:pPr>
          </w:p>
          <w:p w:rsidR="00DD5A60" w:rsidRPr="00EC1FFE" w:rsidRDefault="00DD5A60" w:rsidP="00ED7E40">
            <w:pPr>
              <w:pStyle w:val="ListParagraph"/>
              <w:ind w:left="360"/>
              <w:rPr>
                <w:rFonts w:asciiTheme="minorHAnsi" w:eastAsia="Calibri" w:hAnsiTheme="minorHAnsi"/>
              </w:rPr>
            </w:pPr>
          </w:p>
        </w:tc>
        <w:tc>
          <w:tcPr>
            <w:tcW w:w="2365" w:type="dxa"/>
            <w:tcBorders>
              <w:top w:val="single" w:sz="4" w:space="0" w:color="auto"/>
              <w:left w:val="single" w:sz="4" w:space="0" w:color="auto"/>
              <w:bottom w:val="single" w:sz="4" w:space="0" w:color="auto"/>
              <w:right w:val="single" w:sz="4" w:space="0" w:color="auto"/>
            </w:tcBorders>
          </w:tcPr>
          <w:p w:rsidR="00DD5A60" w:rsidRPr="000A6DAF" w:rsidRDefault="00DD5A60" w:rsidP="00ED7E40">
            <w:pPr>
              <w:rPr>
                <w:rFonts w:ascii="Calibri" w:eastAsia="Calibri" w:hAnsi="Calibri"/>
              </w:rPr>
            </w:pPr>
          </w:p>
        </w:tc>
        <w:tc>
          <w:tcPr>
            <w:tcW w:w="2365" w:type="dxa"/>
            <w:tcBorders>
              <w:top w:val="single" w:sz="4" w:space="0" w:color="auto"/>
              <w:left w:val="single" w:sz="4" w:space="0" w:color="auto"/>
              <w:bottom w:val="single" w:sz="4" w:space="0" w:color="auto"/>
              <w:right w:val="single" w:sz="4" w:space="0" w:color="auto"/>
            </w:tcBorders>
          </w:tcPr>
          <w:p w:rsidR="00DD5A60" w:rsidRPr="000A6DAF" w:rsidRDefault="00DD5A60" w:rsidP="00ED7E40">
            <w:pPr>
              <w:rPr>
                <w:rFonts w:ascii="Calibri" w:eastAsia="Calibri" w:hAnsi="Calibri"/>
              </w:rPr>
            </w:pPr>
          </w:p>
        </w:tc>
      </w:tr>
      <w:tr w:rsidR="00DD5A60" w:rsidRPr="00A50C6B" w:rsidTr="00ED7E40">
        <w:tc>
          <w:tcPr>
            <w:tcW w:w="4043" w:type="dxa"/>
            <w:tcBorders>
              <w:top w:val="single" w:sz="4" w:space="0" w:color="auto"/>
              <w:left w:val="single" w:sz="4" w:space="0" w:color="auto"/>
              <w:bottom w:val="single" w:sz="4" w:space="0" w:color="auto"/>
              <w:right w:val="single" w:sz="4" w:space="0" w:color="auto"/>
            </w:tcBorders>
          </w:tcPr>
          <w:p w:rsidR="00DD5A60" w:rsidRPr="00A50C6B" w:rsidRDefault="00DD5A60" w:rsidP="00ED7E40">
            <w:pPr>
              <w:rPr>
                <w:rFonts w:ascii="Calibri" w:eastAsia="Calibri" w:hAnsi="Calibri"/>
              </w:rPr>
            </w:pPr>
            <w:r w:rsidRPr="00A50C6B">
              <w:rPr>
                <w:rFonts w:ascii="Calibri" w:eastAsia="Calibri" w:hAnsi="Calibri"/>
              </w:rPr>
              <w:t>Commence individual assessments</w:t>
            </w:r>
          </w:p>
        </w:tc>
        <w:tc>
          <w:tcPr>
            <w:tcW w:w="5607" w:type="dxa"/>
            <w:tcBorders>
              <w:top w:val="single" w:sz="4" w:space="0" w:color="auto"/>
              <w:left w:val="single" w:sz="4" w:space="0" w:color="auto"/>
              <w:bottom w:val="single" w:sz="4" w:space="0" w:color="auto"/>
              <w:right w:val="single" w:sz="4" w:space="0" w:color="auto"/>
            </w:tcBorders>
          </w:tcPr>
          <w:p w:rsidR="00DD5A60" w:rsidRPr="00EC1FFE" w:rsidRDefault="00DD5A60" w:rsidP="009803C8">
            <w:pPr>
              <w:pStyle w:val="ListParagraph"/>
              <w:numPr>
                <w:ilvl w:val="0"/>
                <w:numId w:val="16"/>
              </w:numPr>
              <w:jc w:val="both"/>
              <w:rPr>
                <w:rFonts w:asciiTheme="minorHAnsi" w:hAnsiTheme="minorHAnsi" w:cs="Arial"/>
              </w:rPr>
            </w:pPr>
            <w:r w:rsidRPr="00EC1FFE">
              <w:rPr>
                <w:rFonts w:asciiTheme="minorHAnsi" w:hAnsiTheme="minorHAnsi" w:cs="Arial"/>
              </w:rPr>
              <w:t>Quality of Life measure undertaken pre-assessment process with each person</w:t>
            </w:r>
          </w:p>
          <w:p w:rsidR="00DD5A60" w:rsidRPr="00EC1FFE" w:rsidRDefault="00DD5A60" w:rsidP="009803C8">
            <w:pPr>
              <w:pStyle w:val="ListParagraph"/>
              <w:numPr>
                <w:ilvl w:val="0"/>
                <w:numId w:val="16"/>
              </w:numPr>
              <w:jc w:val="both"/>
              <w:rPr>
                <w:rFonts w:asciiTheme="minorHAnsi" w:hAnsiTheme="minorHAnsi" w:cs="Arial"/>
              </w:rPr>
            </w:pPr>
            <w:r w:rsidRPr="00EC1FFE">
              <w:rPr>
                <w:rFonts w:asciiTheme="minorHAnsi" w:hAnsiTheme="minorHAnsi" w:cs="Arial"/>
              </w:rPr>
              <w:t>Lead staff member identified to work with each person and support circle in place</w:t>
            </w:r>
          </w:p>
          <w:p w:rsidR="00DD5A60" w:rsidRPr="00EC1FFE" w:rsidRDefault="00DD5A60" w:rsidP="00ED7E40">
            <w:pPr>
              <w:rPr>
                <w:rFonts w:asciiTheme="minorHAnsi" w:eastAsia="Calibri" w:hAnsiTheme="minorHAnsi"/>
              </w:rPr>
            </w:pPr>
          </w:p>
        </w:tc>
        <w:tc>
          <w:tcPr>
            <w:tcW w:w="2365" w:type="dxa"/>
            <w:tcBorders>
              <w:top w:val="single" w:sz="4" w:space="0" w:color="auto"/>
              <w:left w:val="single" w:sz="4" w:space="0" w:color="auto"/>
              <w:bottom w:val="single" w:sz="4" w:space="0" w:color="auto"/>
              <w:right w:val="single" w:sz="4" w:space="0" w:color="auto"/>
            </w:tcBorders>
          </w:tcPr>
          <w:p w:rsidR="00DD5A60" w:rsidRPr="000A6DAF" w:rsidRDefault="00DD5A60" w:rsidP="00ED7E40">
            <w:pPr>
              <w:jc w:val="both"/>
              <w:rPr>
                <w:rFonts w:cs="Arial"/>
              </w:rPr>
            </w:pPr>
          </w:p>
        </w:tc>
        <w:tc>
          <w:tcPr>
            <w:tcW w:w="2365" w:type="dxa"/>
            <w:tcBorders>
              <w:top w:val="single" w:sz="4" w:space="0" w:color="auto"/>
              <w:left w:val="single" w:sz="4" w:space="0" w:color="auto"/>
              <w:bottom w:val="single" w:sz="4" w:space="0" w:color="auto"/>
              <w:right w:val="single" w:sz="4" w:space="0" w:color="auto"/>
            </w:tcBorders>
          </w:tcPr>
          <w:p w:rsidR="00DD5A60" w:rsidRPr="000A6DAF" w:rsidRDefault="00DD5A60" w:rsidP="00ED7E40">
            <w:pPr>
              <w:jc w:val="both"/>
              <w:rPr>
                <w:rFonts w:cs="Arial"/>
              </w:rPr>
            </w:pPr>
          </w:p>
        </w:tc>
      </w:tr>
      <w:tr w:rsidR="00DD5A60" w:rsidRPr="00A50C6B" w:rsidTr="00ED7E40">
        <w:tc>
          <w:tcPr>
            <w:tcW w:w="4043" w:type="dxa"/>
            <w:tcBorders>
              <w:top w:val="single" w:sz="4" w:space="0" w:color="auto"/>
              <w:left w:val="single" w:sz="4" w:space="0" w:color="auto"/>
              <w:bottom w:val="single" w:sz="4" w:space="0" w:color="auto"/>
              <w:right w:val="single" w:sz="4" w:space="0" w:color="auto"/>
            </w:tcBorders>
          </w:tcPr>
          <w:p w:rsidR="00DD5A60" w:rsidRPr="00A50C6B" w:rsidRDefault="00DD5A60" w:rsidP="00ED7E40">
            <w:pPr>
              <w:rPr>
                <w:rFonts w:ascii="Calibri" w:eastAsia="Calibri" w:hAnsi="Calibri"/>
              </w:rPr>
            </w:pPr>
            <w:r w:rsidRPr="00A50C6B">
              <w:rPr>
                <w:rFonts w:ascii="Calibri" w:eastAsia="Calibri" w:hAnsi="Calibri"/>
              </w:rPr>
              <w:t>Deal with issues as they arise</w:t>
            </w:r>
          </w:p>
        </w:tc>
        <w:tc>
          <w:tcPr>
            <w:tcW w:w="5607" w:type="dxa"/>
            <w:tcBorders>
              <w:top w:val="single" w:sz="4" w:space="0" w:color="auto"/>
              <w:left w:val="single" w:sz="4" w:space="0" w:color="auto"/>
              <w:bottom w:val="single" w:sz="4" w:space="0" w:color="auto"/>
              <w:right w:val="single" w:sz="4" w:space="0" w:color="auto"/>
            </w:tcBorders>
          </w:tcPr>
          <w:p w:rsidR="00DD5A60" w:rsidRPr="00EC1FFE" w:rsidRDefault="00DD5A60" w:rsidP="009803C8">
            <w:pPr>
              <w:pStyle w:val="ListParagraph"/>
              <w:numPr>
                <w:ilvl w:val="0"/>
                <w:numId w:val="16"/>
              </w:numPr>
              <w:jc w:val="both"/>
              <w:rPr>
                <w:rFonts w:asciiTheme="minorHAnsi" w:hAnsiTheme="minorHAnsi" w:cs="Arial"/>
              </w:rPr>
            </w:pPr>
            <w:r w:rsidRPr="00EC1FFE">
              <w:rPr>
                <w:rFonts w:asciiTheme="minorHAnsi" w:hAnsiTheme="minorHAnsi" w:cs="Arial"/>
              </w:rPr>
              <w:t>Planning work underway (housing, health, roles, finances)</w:t>
            </w:r>
          </w:p>
          <w:p w:rsidR="00DD5A60" w:rsidRPr="00EC1FFE" w:rsidRDefault="00DD5A60" w:rsidP="009803C8">
            <w:pPr>
              <w:pStyle w:val="ListParagraph"/>
              <w:numPr>
                <w:ilvl w:val="0"/>
                <w:numId w:val="16"/>
              </w:numPr>
              <w:jc w:val="both"/>
              <w:rPr>
                <w:rFonts w:asciiTheme="minorHAnsi" w:hAnsiTheme="minorHAnsi" w:cs="Arial"/>
              </w:rPr>
            </w:pPr>
            <w:r w:rsidRPr="00EC1FFE">
              <w:rPr>
                <w:rFonts w:asciiTheme="minorHAnsi" w:hAnsiTheme="minorHAnsi" w:cs="Arial"/>
              </w:rPr>
              <w:t>Risks &amp; vulnerabilities identified and addressed</w:t>
            </w:r>
          </w:p>
          <w:p w:rsidR="00DD5A60" w:rsidRPr="00EC1FFE" w:rsidRDefault="00DD5A60" w:rsidP="009803C8">
            <w:pPr>
              <w:pStyle w:val="ListParagraph"/>
              <w:numPr>
                <w:ilvl w:val="0"/>
                <w:numId w:val="16"/>
              </w:numPr>
              <w:jc w:val="both"/>
              <w:rPr>
                <w:rFonts w:asciiTheme="minorHAnsi" w:hAnsiTheme="minorHAnsi" w:cs="Arial"/>
              </w:rPr>
            </w:pPr>
            <w:r w:rsidRPr="00EC1FFE">
              <w:rPr>
                <w:rFonts w:asciiTheme="minorHAnsi" w:hAnsiTheme="minorHAnsi" w:cs="Arial"/>
              </w:rPr>
              <w:t xml:space="preserve">Capacities, assets,   individual financial arrangements </w:t>
            </w:r>
          </w:p>
          <w:p w:rsidR="00DD5A60" w:rsidRPr="00EC1FFE" w:rsidRDefault="00DD5A60" w:rsidP="009803C8">
            <w:pPr>
              <w:pStyle w:val="ListParagraph"/>
              <w:numPr>
                <w:ilvl w:val="0"/>
                <w:numId w:val="16"/>
              </w:numPr>
              <w:jc w:val="both"/>
              <w:rPr>
                <w:rFonts w:asciiTheme="minorHAnsi" w:hAnsiTheme="minorHAnsi" w:cs="Arial"/>
              </w:rPr>
            </w:pPr>
            <w:r w:rsidRPr="00EC1FFE">
              <w:rPr>
                <w:rFonts w:asciiTheme="minorHAnsi" w:hAnsiTheme="minorHAnsi" w:cs="Arial"/>
              </w:rPr>
              <w:t>Proposal for new support arrangement agreed</w:t>
            </w:r>
          </w:p>
          <w:p w:rsidR="00DD5A60" w:rsidRPr="00EC1FFE" w:rsidRDefault="00DD5A60" w:rsidP="009803C8">
            <w:pPr>
              <w:pStyle w:val="ListParagraph"/>
              <w:numPr>
                <w:ilvl w:val="0"/>
                <w:numId w:val="16"/>
              </w:numPr>
              <w:rPr>
                <w:rFonts w:asciiTheme="minorHAnsi" w:eastAsia="Calibri" w:hAnsiTheme="minorHAnsi"/>
              </w:rPr>
            </w:pPr>
            <w:r w:rsidRPr="00EC1FFE">
              <w:rPr>
                <w:rFonts w:asciiTheme="minorHAnsi" w:hAnsiTheme="minorHAnsi" w:cs="Arial"/>
              </w:rPr>
              <w:t xml:space="preserve">Individualised Service Agreement in place where appropriate </w:t>
            </w:r>
          </w:p>
        </w:tc>
        <w:tc>
          <w:tcPr>
            <w:tcW w:w="2365" w:type="dxa"/>
            <w:tcBorders>
              <w:top w:val="single" w:sz="4" w:space="0" w:color="auto"/>
              <w:left w:val="single" w:sz="4" w:space="0" w:color="auto"/>
              <w:bottom w:val="single" w:sz="4" w:space="0" w:color="auto"/>
              <w:right w:val="single" w:sz="4" w:space="0" w:color="auto"/>
            </w:tcBorders>
          </w:tcPr>
          <w:p w:rsidR="00DD5A60" w:rsidRPr="000A6DAF" w:rsidRDefault="00DD5A60" w:rsidP="00ED7E40">
            <w:pPr>
              <w:jc w:val="both"/>
              <w:rPr>
                <w:rFonts w:cs="Arial"/>
              </w:rPr>
            </w:pPr>
          </w:p>
        </w:tc>
        <w:tc>
          <w:tcPr>
            <w:tcW w:w="2365" w:type="dxa"/>
            <w:tcBorders>
              <w:top w:val="single" w:sz="4" w:space="0" w:color="auto"/>
              <w:left w:val="single" w:sz="4" w:space="0" w:color="auto"/>
              <w:bottom w:val="single" w:sz="4" w:space="0" w:color="auto"/>
              <w:right w:val="single" w:sz="4" w:space="0" w:color="auto"/>
            </w:tcBorders>
          </w:tcPr>
          <w:p w:rsidR="00DD5A60" w:rsidRPr="000A6DAF" w:rsidRDefault="00DD5A60" w:rsidP="00ED7E40">
            <w:pPr>
              <w:jc w:val="both"/>
              <w:rPr>
                <w:rFonts w:cs="Arial"/>
              </w:rPr>
            </w:pPr>
          </w:p>
        </w:tc>
      </w:tr>
      <w:tr w:rsidR="00DD5A60" w:rsidRPr="00A50C6B" w:rsidTr="00ED7E40">
        <w:tc>
          <w:tcPr>
            <w:tcW w:w="4043" w:type="dxa"/>
            <w:tcBorders>
              <w:top w:val="single" w:sz="4" w:space="0" w:color="auto"/>
              <w:left w:val="single" w:sz="4" w:space="0" w:color="auto"/>
              <w:bottom w:val="single" w:sz="4" w:space="0" w:color="auto"/>
              <w:right w:val="single" w:sz="4" w:space="0" w:color="auto"/>
            </w:tcBorders>
          </w:tcPr>
          <w:p w:rsidR="00DD5A60" w:rsidRPr="00A50C6B" w:rsidRDefault="00DD5A60" w:rsidP="00ED7E40">
            <w:pPr>
              <w:rPr>
                <w:rFonts w:ascii="Calibri" w:eastAsia="Calibri" w:hAnsi="Calibri"/>
              </w:rPr>
            </w:pPr>
            <w:r w:rsidRPr="00A50C6B">
              <w:rPr>
                <w:rFonts w:ascii="Calibri" w:eastAsia="Calibri" w:hAnsi="Calibri"/>
              </w:rPr>
              <w:t>Complete</w:t>
            </w:r>
            <w:r>
              <w:rPr>
                <w:rFonts w:ascii="Calibri" w:eastAsia="Calibri" w:hAnsi="Calibri"/>
              </w:rPr>
              <w:t xml:space="preserve"> individual transition plans  </w:t>
            </w:r>
          </w:p>
        </w:tc>
        <w:tc>
          <w:tcPr>
            <w:tcW w:w="5607" w:type="dxa"/>
            <w:tcBorders>
              <w:top w:val="single" w:sz="4" w:space="0" w:color="auto"/>
              <w:left w:val="single" w:sz="4" w:space="0" w:color="auto"/>
              <w:bottom w:val="single" w:sz="4" w:space="0" w:color="auto"/>
              <w:right w:val="single" w:sz="4" w:space="0" w:color="auto"/>
            </w:tcBorders>
          </w:tcPr>
          <w:p w:rsidR="00DD5A60" w:rsidRPr="000A6DAF" w:rsidRDefault="00DD5A60" w:rsidP="009803C8">
            <w:pPr>
              <w:pStyle w:val="ListParagraph"/>
              <w:numPr>
                <w:ilvl w:val="0"/>
                <w:numId w:val="25"/>
              </w:numPr>
              <w:rPr>
                <w:rFonts w:ascii="Calibri" w:eastAsia="Calibri" w:hAnsi="Calibri"/>
              </w:rPr>
            </w:pPr>
            <w:r w:rsidRPr="000A6DAF">
              <w:rPr>
                <w:rFonts w:ascii="Calibri" w:eastAsia="Calibri" w:hAnsi="Calibri"/>
              </w:rPr>
              <w:t>Written plan accepted by all stakeholders</w:t>
            </w:r>
          </w:p>
          <w:p w:rsidR="00DD5A60" w:rsidRPr="000A6DAF" w:rsidRDefault="00DD5A60" w:rsidP="009803C8">
            <w:pPr>
              <w:pStyle w:val="ListParagraph"/>
              <w:numPr>
                <w:ilvl w:val="0"/>
                <w:numId w:val="25"/>
              </w:numPr>
              <w:rPr>
                <w:rFonts w:ascii="Calibri" w:eastAsia="Calibri" w:hAnsi="Calibri"/>
              </w:rPr>
            </w:pPr>
            <w:r w:rsidRPr="000A6DAF">
              <w:rPr>
                <w:rFonts w:ascii="Calibri" w:eastAsia="Calibri" w:hAnsi="Calibri"/>
              </w:rPr>
              <w:t xml:space="preserve">Priority actions identified in personal plan </w:t>
            </w:r>
          </w:p>
          <w:p w:rsidR="00DD5A60" w:rsidRPr="000A6DAF" w:rsidRDefault="00DD5A60" w:rsidP="009803C8">
            <w:pPr>
              <w:pStyle w:val="ListParagraph"/>
              <w:numPr>
                <w:ilvl w:val="0"/>
                <w:numId w:val="25"/>
              </w:numPr>
              <w:rPr>
                <w:rFonts w:ascii="Calibri" w:eastAsia="Calibri" w:hAnsi="Calibri"/>
              </w:rPr>
            </w:pPr>
            <w:r w:rsidRPr="000A6DAF">
              <w:rPr>
                <w:rFonts w:ascii="Calibri" w:eastAsia="Calibri" w:hAnsi="Calibri"/>
              </w:rPr>
              <w:t xml:space="preserve">Issues “Important to me”  identified in plan </w:t>
            </w:r>
          </w:p>
        </w:tc>
        <w:tc>
          <w:tcPr>
            <w:tcW w:w="2365" w:type="dxa"/>
            <w:tcBorders>
              <w:top w:val="single" w:sz="4" w:space="0" w:color="auto"/>
              <w:left w:val="single" w:sz="4" w:space="0" w:color="auto"/>
              <w:bottom w:val="single" w:sz="4" w:space="0" w:color="auto"/>
              <w:right w:val="single" w:sz="4" w:space="0" w:color="auto"/>
            </w:tcBorders>
          </w:tcPr>
          <w:p w:rsidR="00DD5A60" w:rsidRPr="000A6DAF" w:rsidRDefault="00DD5A60" w:rsidP="00ED7E40">
            <w:pPr>
              <w:rPr>
                <w:rFonts w:ascii="Calibri" w:eastAsia="Calibri" w:hAnsi="Calibri"/>
              </w:rPr>
            </w:pPr>
          </w:p>
        </w:tc>
        <w:tc>
          <w:tcPr>
            <w:tcW w:w="2365" w:type="dxa"/>
            <w:tcBorders>
              <w:top w:val="single" w:sz="4" w:space="0" w:color="auto"/>
              <w:left w:val="single" w:sz="4" w:space="0" w:color="auto"/>
              <w:bottom w:val="single" w:sz="4" w:space="0" w:color="auto"/>
              <w:right w:val="single" w:sz="4" w:space="0" w:color="auto"/>
            </w:tcBorders>
          </w:tcPr>
          <w:p w:rsidR="00DD5A60" w:rsidRPr="000A6DAF" w:rsidRDefault="00DD5A60" w:rsidP="00ED7E40">
            <w:pPr>
              <w:rPr>
                <w:rFonts w:ascii="Calibri" w:eastAsia="Calibri" w:hAnsi="Calibri"/>
              </w:rPr>
            </w:pPr>
          </w:p>
        </w:tc>
      </w:tr>
      <w:tr w:rsidR="00DD5A60" w:rsidRPr="00A50C6B" w:rsidTr="00ED7E40">
        <w:tc>
          <w:tcPr>
            <w:tcW w:w="4043" w:type="dxa"/>
            <w:tcBorders>
              <w:top w:val="single" w:sz="4" w:space="0" w:color="auto"/>
              <w:left w:val="single" w:sz="4" w:space="0" w:color="auto"/>
              <w:bottom w:val="single" w:sz="4" w:space="0" w:color="auto"/>
              <w:right w:val="single" w:sz="4" w:space="0" w:color="auto"/>
            </w:tcBorders>
          </w:tcPr>
          <w:p w:rsidR="00DD5A60" w:rsidRPr="00A50C6B" w:rsidRDefault="00DD5A60" w:rsidP="00ED7E40">
            <w:pPr>
              <w:rPr>
                <w:rFonts w:ascii="Calibri" w:eastAsia="Calibri" w:hAnsi="Calibri"/>
              </w:rPr>
            </w:pPr>
            <w:r>
              <w:rPr>
                <w:rFonts w:ascii="Calibri" w:eastAsia="Calibri" w:hAnsi="Calibri"/>
              </w:rPr>
              <w:t xml:space="preserve">Review Individual assessments </w:t>
            </w:r>
          </w:p>
        </w:tc>
        <w:tc>
          <w:tcPr>
            <w:tcW w:w="5607" w:type="dxa"/>
            <w:tcBorders>
              <w:top w:val="single" w:sz="4" w:space="0" w:color="auto"/>
              <w:left w:val="single" w:sz="4" w:space="0" w:color="auto"/>
              <w:bottom w:val="single" w:sz="4" w:space="0" w:color="auto"/>
              <w:right w:val="single" w:sz="4" w:space="0" w:color="auto"/>
            </w:tcBorders>
          </w:tcPr>
          <w:p w:rsidR="00DD5A60" w:rsidRPr="00A50C6B" w:rsidRDefault="00DD5A60" w:rsidP="00ED7E40">
            <w:pPr>
              <w:rPr>
                <w:rFonts w:ascii="Calibri" w:eastAsia="Calibri" w:hAnsi="Calibri"/>
              </w:rPr>
            </w:pPr>
            <w:r>
              <w:rPr>
                <w:rFonts w:ascii="Calibri" w:eastAsia="Calibri" w:hAnsi="Calibri"/>
              </w:rPr>
              <w:t xml:space="preserve">Formal review process in place </w:t>
            </w:r>
          </w:p>
        </w:tc>
        <w:tc>
          <w:tcPr>
            <w:tcW w:w="2365" w:type="dxa"/>
            <w:tcBorders>
              <w:top w:val="single" w:sz="4" w:space="0" w:color="auto"/>
              <w:left w:val="single" w:sz="4" w:space="0" w:color="auto"/>
              <w:bottom w:val="single" w:sz="4" w:space="0" w:color="auto"/>
              <w:right w:val="single" w:sz="4" w:space="0" w:color="auto"/>
            </w:tcBorders>
          </w:tcPr>
          <w:p w:rsidR="00DD5A60" w:rsidRDefault="00DD5A60" w:rsidP="00ED7E40">
            <w:pPr>
              <w:rPr>
                <w:rFonts w:ascii="Calibri" w:eastAsia="Calibri" w:hAnsi="Calibri"/>
              </w:rPr>
            </w:pPr>
          </w:p>
        </w:tc>
        <w:tc>
          <w:tcPr>
            <w:tcW w:w="2365" w:type="dxa"/>
            <w:tcBorders>
              <w:top w:val="single" w:sz="4" w:space="0" w:color="auto"/>
              <w:left w:val="single" w:sz="4" w:space="0" w:color="auto"/>
              <w:bottom w:val="single" w:sz="4" w:space="0" w:color="auto"/>
              <w:right w:val="single" w:sz="4" w:space="0" w:color="auto"/>
            </w:tcBorders>
          </w:tcPr>
          <w:p w:rsidR="00DD5A60" w:rsidRDefault="00DD5A60" w:rsidP="00ED7E40">
            <w:pPr>
              <w:rPr>
                <w:rFonts w:ascii="Calibri" w:eastAsia="Calibri" w:hAnsi="Calibri"/>
              </w:rPr>
            </w:pPr>
          </w:p>
        </w:tc>
      </w:tr>
    </w:tbl>
    <w:p w:rsidR="00DD5A60" w:rsidRDefault="00DD5A60" w:rsidP="00DD5A60">
      <w:pPr>
        <w:pStyle w:val="ListParagraph"/>
        <w:jc w:val="both"/>
        <w:rPr>
          <w:rFonts w:cs="Arial"/>
          <w:sz w:val="24"/>
          <w:szCs w:val="24"/>
        </w:rPr>
      </w:pPr>
    </w:p>
    <w:p w:rsidR="00DD5A60" w:rsidRDefault="00DD5A60" w:rsidP="00DD5A60">
      <w:pPr>
        <w:pStyle w:val="ListParagraph"/>
        <w:jc w:val="both"/>
        <w:rPr>
          <w:rFonts w:cs="Arial"/>
          <w:sz w:val="24"/>
          <w:szCs w:val="24"/>
        </w:rPr>
      </w:pPr>
    </w:p>
    <w:p w:rsidR="00DD5A60" w:rsidRDefault="00DD5A60" w:rsidP="00DD5A60">
      <w:pPr>
        <w:pStyle w:val="ListParagraph"/>
        <w:jc w:val="both"/>
        <w:rPr>
          <w:rFonts w:cs="Arial"/>
          <w:sz w:val="24"/>
          <w:szCs w:val="24"/>
        </w:rPr>
      </w:pPr>
    </w:p>
    <w:p w:rsidR="00DD5A60" w:rsidRDefault="00DD5A60" w:rsidP="00DD5A60">
      <w:pPr>
        <w:pStyle w:val="ListParagraph"/>
        <w:jc w:val="both"/>
        <w:rPr>
          <w:rFonts w:cs="Arial"/>
          <w:sz w:val="24"/>
          <w:szCs w:val="24"/>
        </w:rPr>
      </w:pPr>
    </w:p>
    <w:p w:rsidR="005653FB" w:rsidRDefault="005653FB">
      <w:pPr>
        <w:rPr>
          <w:rFonts w:ascii="Arial" w:eastAsia="Times New Roman" w:hAnsi="Arial" w:cs="Arial"/>
          <w:b/>
          <w:bCs/>
          <w:color w:val="4D4D4D"/>
          <w:sz w:val="24"/>
          <w:szCs w:val="26"/>
          <w:lang w:val="en-GB" w:eastAsia="en-US"/>
        </w:rPr>
      </w:pPr>
      <w:r>
        <w:br w:type="page"/>
      </w:r>
    </w:p>
    <w:p w:rsidR="00DD5A60" w:rsidRPr="005653FB" w:rsidRDefault="005653FB" w:rsidP="00130AC6">
      <w:pPr>
        <w:pStyle w:val="Heading3"/>
        <w:numPr>
          <w:ilvl w:val="0"/>
          <w:numId w:val="0"/>
        </w:numPr>
        <w:ind w:left="720" w:hanging="720"/>
        <w:rPr>
          <w:szCs w:val="24"/>
        </w:rPr>
      </w:pPr>
      <w:bookmarkStart w:id="66" w:name="_Toc443636434"/>
      <w:bookmarkStart w:id="67" w:name="_Toc529266427"/>
      <w:r>
        <w:t>Workstream 5</w:t>
      </w:r>
      <w:r w:rsidRPr="005653FB">
        <w:t xml:space="preserve">: </w:t>
      </w:r>
      <w:r w:rsidR="00DD5A60" w:rsidRPr="005653FB">
        <w:rPr>
          <w:szCs w:val="24"/>
        </w:rPr>
        <w:t>Housing</w:t>
      </w:r>
      <w:bookmarkEnd w:id="66"/>
      <w:bookmarkEnd w:id="67"/>
    </w:p>
    <w:tbl>
      <w:tblPr>
        <w:tblStyle w:val="TableGrid"/>
        <w:tblW w:w="14763" w:type="dxa"/>
        <w:tblLook w:val="04A0" w:firstRow="1" w:lastRow="0" w:firstColumn="1" w:lastColumn="0" w:noHBand="0" w:noVBand="1"/>
      </w:tblPr>
      <w:tblGrid>
        <w:gridCol w:w="4527"/>
        <w:gridCol w:w="6210"/>
        <w:gridCol w:w="2091"/>
        <w:gridCol w:w="1935"/>
      </w:tblGrid>
      <w:tr w:rsidR="00DD5A60" w:rsidRPr="006364C5" w:rsidTr="00ED7E40">
        <w:tc>
          <w:tcPr>
            <w:tcW w:w="4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Pr="00434167" w:rsidRDefault="00DD5A60" w:rsidP="00ED7E40">
            <w:pPr>
              <w:rPr>
                <w:rFonts w:ascii="Calibri" w:eastAsia="Calibri" w:hAnsi="Calibri"/>
                <w:b/>
              </w:rPr>
            </w:pPr>
            <w:r w:rsidRPr="00434167">
              <w:rPr>
                <w:rFonts w:ascii="Calibri" w:eastAsia="Calibri" w:hAnsi="Calibri"/>
                <w:b/>
              </w:rPr>
              <w:t>Deliverable</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Pr="00434167" w:rsidRDefault="00DD5A60" w:rsidP="00ED7E40">
            <w:pPr>
              <w:rPr>
                <w:rFonts w:ascii="Calibri" w:eastAsia="Calibri" w:hAnsi="Calibri"/>
                <w:b/>
              </w:rPr>
            </w:pPr>
            <w:r w:rsidRPr="00434167">
              <w:rPr>
                <w:rFonts w:ascii="Calibri" w:eastAsia="Calibri" w:hAnsi="Calibri"/>
                <w:b/>
              </w:rPr>
              <w:t>Key Action</w:t>
            </w:r>
            <w:r>
              <w:rPr>
                <w:rFonts w:ascii="Calibri" w:eastAsia="Calibri" w:hAnsi="Calibri"/>
                <w:b/>
              </w:rPr>
              <w:t>/KPI</w:t>
            </w:r>
          </w:p>
        </w:tc>
        <w:tc>
          <w:tcPr>
            <w:tcW w:w="2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Pr="00434167" w:rsidRDefault="00DD5A60" w:rsidP="00ED7E40">
            <w:pPr>
              <w:rPr>
                <w:rFonts w:ascii="Calibri" w:eastAsia="Calibri" w:hAnsi="Calibri"/>
                <w:b/>
              </w:rPr>
            </w:pPr>
            <w:r>
              <w:rPr>
                <w:rFonts w:ascii="Calibri" w:eastAsia="Calibri" w:hAnsi="Calibri"/>
                <w:b/>
              </w:rPr>
              <w:t>Task Owner</w:t>
            </w:r>
          </w:p>
        </w:tc>
        <w:tc>
          <w:tcPr>
            <w:tcW w:w="1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Default="00DD5A60" w:rsidP="00ED7E40">
            <w:pPr>
              <w:rPr>
                <w:rFonts w:ascii="Calibri" w:eastAsia="Calibri" w:hAnsi="Calibri"/>
                <w:b/>
              </w:rPr>
            </w:pPr>
            <w:r>
              <w:rPr>
                <w:rFonts w:ascii="Calibri" w:eastAsia="Calibri" w:hAnsi="Calibri"/>
                <w:b/>
              </w:rPr>
              <w:t>Date Due</w:t>
            </w:r>
          </w:p>
        </w:tc>
      </w:tr>
      <w:tr w:rsidR="00DD5A60" w:rsidRPr="000677CF" w:rsidTr="00ED7E40">
        <w:tc>
          <w:tcPr>
            <w:tcW w:w="4527" w:type="dxa"/>
            <w:tcBorders>
              <w:top w:val="single" w:sz="4" w:space="0" w:color="auto"/>
              <w:left w:val="single" w:sz="4" w:space="0" w:color="auto"/>
              <w:bottom w:val="single" w:sz="4" w:space="0" w:color="auto"/>
              <w:right w:val="single" w:sz="4" w:space="0" w:color="auto"/>
            </w:tcBorders>
            <w:hideMark/>
          </w:tcPr>
          <w:p w:rsidR="00DD5A60" w:rsidRPr="002675CF" w:rsidRDefault="00DD5A60" w:rsidP="002675CF">
            <w:pPr>
              <w:rPr>
                <w:rFonts w:asciiTheme="minorHAnsi" w:hAnsiTheme="minorHAnsi" w:cs="Arial"/>
              </w:rPr>
            </w:pPr>
            <w:r w:rsidRPr="002675CF">
              <w:rPr>
                <w:rFonts w:asciiTheme="minorHAnsi" w:hAnsiTheme="minorHAnsi" w:cs="Arial"/>
              </w:rPr>
              <w:t>Housing need of each person identified</w:t>
            </w:r>
          </w:p>
          <w:p w:rsidR="00DD5A60" w:rsidRPr="002675CF" w:rsidRDefault="00DD5A60" w:rsidP="002675CF">
            <w:pPr>
              <w:pStyle w:val="ListParagraph"/>
              <w:ind w:left="360"/>
              <w:rPr>
                <w:rFonts w:asciiTheme="minorHAnsi" w:hAnsiTheme="minorHAnsi" w:cs="Arial"/>
              </w:rPr>
            </w:pPr>
          </w:p>
        </w:tc>
        <w:tc>
          <w:tcPr>
            <w:tcW w:w="6210" w:type="dxa"/>
            <w:tcBorders>
              <w:top w:val="single" w:sz="4" w:space="0" w:color="auto"/>
              <w:left w:val="single" w:sz="4" w:space="0" w:color="auto"/>
              <w:bottom w:val="single" w:sz="4" w:space="0" w:color="auto"/>
              <w:right w:val="single" w:sz="4" w:space="0" w:color="auto"/>
            </w:tcBorders>
          </w:tcPr>
          <w:p w:rsidR="00DD5A60" w:rsidRPr="002675CF" w:rsidRDefault="00DD5A60" w:rsidP="002675CF">
            <w:pPr>
              <w:pStyle w:val="ListParagraph"/>
              <w:ind w:left="34"/>
              <w:rPr>
                <w:rFonts w:asciiTheme="minorHAnsi" w:hAnsiTheme="minorHAnsi" w:cs="Arial"/>
              </w:rPr>
            </w:pPr>
            <w:r w:rsidRPr="002675CF">
              <w:rPr>
                <w:rFonts w:asciiTheme="minorHAnsi" w:hAnsiTheme="minorHAnsi" w:cs="Arial"/>
              </w:rPr>
              <w:t xml:space="preserve">Personal Housing Profile completed </w:t>
            </w:r>
          </w:p>
          <w:p w:rsidR="00DD5A60" w:rsidRPr="002675CF" w:rsidRDefault="00DD5A60" w:rsidP="002675CF">
            <w:pPr>
              <w:pStyle w:val="ListParagraph"/>
              <w:ind w:left="34"/>
              <w:rPr>
                <w:rFonts w:asciiTheme="minorHAnsi" w:hAnsiTheme="minorHAnsi" w:cs="Arial"/>
              </w:rPr>
            </w:pPr>
          </w:p>
        </w:tc>
        <w:tc>
          <w:tcPr>
            <w:tcW w:w="2091"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c>
          <w:tcPr>
            <w:tcW w:w="1935"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r>
      <w:tr w:rsidR="00DD5A60" w:rsidRPr="000677CF" w:rsidTr="00ED7E40">
        <w:tc>
          <w:tcPr>
            <w:tcW w:w="4527" w:type="dxa"/>
            <w:tcBorders>
              <w:top w:val="single" w:sz="4" w:space="0" w:color="auto"/>
              <w:left w:val="single" w:sz="4" w:space="0" w:color="auto"/>
              <w:bottom w:val="single" w:sz="4" w:space="0" w:color="auto"/>
              <w:right w:val="single" w:sz="4" w:space="0" w:color="auto"/>
            </w:tcBorders>
            <w:hideMark/>
          </w:tcPr>
          <w:p w:rsidR="00DD5A60" w:rsidRPr="002675CF" w:rsidRDefault="00DD5A60" w:rsidP="002675CF">
            <w:pPr>
              <w:rPr>
                <w:rFonts w:asciiTheme="minorHAnsi" w:hAnsiTheme="minorHAnsi" w:cs="Arial"/>
              </w:rPr>
            </w:pPr>
            <w:r w:rsidRPr="002675CF">
              <w:rPr>
                <w:rFonts w:asciiTheme="minorHAnsi" w:hAnsiTheme="minorHAnsi" w:cs="Arial"/>
              </w:rPr>
              <w:t>Housing need submitted to relevant housing agencies</w:t>
            </w:r>
          </w:p>
          <w:p w:rsidR="00DD5A60" w:rsidRPr="002675CF" w:rsidRDefault="00DD5A60" w:rsidP="002675CF">
            <w:pPr>
              <w:pStyle w:val="ListParagraph"/>
              <w:ind w:left="360"/>
              <w:rPr>
                <w:rFonts w:asciiTheme="minorHAnsi" w:hAnsiTheme="minorHAnsi" w:cs="Arial"/>
              </w:rPr>
            </w:pPr>
          </w:p>
        </w:tc>
        <w:tc>
          <w:tcPr>
            <w:tcW w:w="6210" w:type="dxa"/>
            <w:tcBorders>
              <w:top w:val="single" w:sz="4" w:space="0" w:color="auto"/>
              <w:left w:val="single" w:sz="4" w:space="0" w:color="auto"/>
              <w:bottom w:val="single" w:sz="4" w:space="0" w:color="auto"/>
              <w:right w:val="single" w:sz="4" w:space="0" w:color="auto"/>
            </w:tcBorders>
          </w:tcPr>
          <w:p w:rsidR="00DD5A60" w:rsidRPr="002675CF" w:rsidRDefault="00DD5A60" w:rsidP="002675CF">
            <w:pPr>
              <w:pStyle w:val="ListParagraph"/>
              <w:ind w:left="34"/>
              <w:rPr>
                <w:rFonts w:asciiTheme="minorHAnsi" w:hAnsiTheme="minorHAnsi" w:cs="Arial"/>
              </w:rPr>
            </w:pPr>
            <w:r w:rsidRPr="002675CF">
              <w:rPr>
                <w:rFonts w:asciiTheme="minorHAnsi" w:hAnsiTheme="minorHAnsi" w:cs="Arial"/>
              </w:rPr>
              <w:t xml:space="preserve">Submission of application form  to go on local authority  housing list </w:t>
            </w:r>
          </w:p>
        </w:tc>
        <w:tc>
          <w:tcPr>
            <w:tcW w:w="2091"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c>
          <w:tcPr>
            <w:tcW w:w="1935"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r>
      <w:tr w:rsidR="00DD5A60" w:rsidRPr="000677CF" w:rsidTr="00ED7E40">
        <w:tc>
          <w:tcPr>
            <w:tcW w:w="4527" w:type="dxa"/>
            <w:tcBorders>
              <w:top w:val="single" w:sz="4" w:space="0" w:color="auto"/>
              <w:left w:val="single" w:sz="4" w:space="0" w:color="auto"/>
              <w:bottom w:val="single" w:sz="4" w:space="0" w:color="auto"/>
              <w:right w:val="single" w:sz="4" w:space="0" w:color="auto"/>
            </w:tcBorders>
            <w:hideMark/>
          </w:tcPr>
          <w:p w:rsidR="00DD5A60" w:rsidRPr="002675CF" w:rsidRDefault="00DD5A60" w:rsidP="002675CF">
            <w:pPr>
              <w:rPr>
                <w:rFonts w:asciiTheme="minorHAnsi" w:hAnsiTheme="minorHAnsi" w:cs="Arial"/>
              </w:rPr>
            </w:pPr>
            <w:r w:rsidRPr="002675CF">
              <w:rPr>
                <w:rFonts w:asciiTheme="minorHAnsi" w:hAnsiTheme="minorHAnsi" w:cs="Arial"/>
              </w:rPr>
              <w:t xml:space="preserve">Appropriate funding solution to address individual housing need identified </w:t>
            </w:r>
          </w:p>
        </w:tc>
        <w:tc>
          <w:tcPr>
            <w:tcW w:w="6210" w:type="dxa"/>
            <w:tcBorders>
              <w:top w:val="single" w:sz="4" w:space="0" w:color="auto"/>
              <w:left w:val="single" w:sz="4" w:space="0" w:color="auto"/>
              <w:bottom w:val="single" w:sz="4" w:space="0" w:color="auto"/>
              <w:right w:val="single" w:sz="4" w:space="0" w:color="auto"/>
            </w:tcBorders>
          </w:tcPr>
          <w:p w:rsidR="00DD5A60" w:rsidRPr="002675CF" w:rsidRDefault="00DD5A60" w:rsidP="002675CF">
            <w:pPr>
              <w:pStyle w:val="ListParagraph"/>
              <w:ind w:left="34"/>
              <w:rPr>
                <w:rFonts w:asciiTheme="minorHAnsi" w:hAnsiTheme="minorHAnsi" w:cs="Arial"/>
              </w:rPr>
            </w:pPr>
            <w:r w:rsidRPr="002675CF">
              <w:rPr>
                <w:rFonts w:asciiTheme="minorHAnsi" w:hAnsiTheme="minorHAnsi" w:cs="Arial"/>
              </w:rPr>
              <w:t xml:space="preserve">Evidence of exploration of social housing options </w:t>
            </w:r>
          </w:p>
          <w:p w:rsidR="00DD5A60" w:rsidRPr="002675CF" w:rsidRDefault="00DD5A60" w:rsidP="002675CF">
            <w:pPr>
              <w:pStyle w:val="ListParagraph"/>
              <w:ind w:left="34"/>
              <w:rPr>
                <w:rFonts w:asciiTheme="minorHAnsi" w:hAnsiTheme="minorHAnsi" w:cs="Arial"/>
              </w:rPr>
            </w:pPr>
            <w:r w:rsidRPr="002675CF">
              <w:rPr>
                <w:rFonts w:asciiTheme="minorHAnsi" w:hAnsiTheme="minorHAnsi" w:cs="Arial"/>
              </w:rPr>
              <w:t xml:space="preserve">Completion of application process for housing under social housing options </w:t>
            </w:r>
          </w:p>
          <w:p w:rsidR="00DD5A60" w:rsidRPr="002675CF" w:rsidRDefault="00DD5A60" w:rsidP="002675CF">
            <w:pPr>
              <w:pStyle w:val="ListParagraph"/>
              <w:ind w:left="34"/>
              <w:rPr>
                <w:rFonts w:asciiTheme="minorHAnsi" w:hAnsiTheme="minorHAnsi" w:cs="Arial"/>
              </w:rPr>
            </w:pPr>
            <w:r w:rsidRPr="002675CF">
              <w:rPr>
                <w:rFonts w:asciiTheme="minorHAnsi" w:hAnsiTheme="minorHAnsi" w:cs="Arial"/>
              </w:rPr>
              <w:t xml:space="preserve">Completion of application  process (process pending) for HSE Capital funding </w:t>
            </w:r>
          </w:p>
        </w:tc>
        <w:tc>
          <w:tcPr>
            <w:tcW w:w="2091"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c>
          <w:tcPr>
            <w:tcW w:w="1935"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r>
      <w:tr w:rsidR="00DD5A60" w:rsidRPr="000677CF" w:rsidTr="00ED7E40">
        <w:tc>
          <w:tcPr>
            <w:tcW w:w="4527" w:type="dxa"/>
            <w:tcBorders>
              <w:top w:val="single" w:sz="4" w:space="0" w:color="auto"/>
              <w:left w:val="single" w:sz="4" w:space="0" w:color="auto"/>
              <w:bottom w:val="single" w:sz="4" w:space="0" w:color="auto"/>
              <w:right w:val="single" w:sz="4" w:space="0" w:color="auto"/>
            </w:tcBorders>
            <w:hideMark/>
          </w:tcPr>
          <w:p w:rsidR="00DD5A60" w:rsidRPr="002675CF" w:rsidRDefault="00DD5A60" w:rsidP="002675CF">
            <w:pPr>
              <w:rPr>
                <w:rFonts w:asciiTheme="minorHAnsi" w:hAnsiTheme="minorHAnsi" w:cs="Arial"/>
              </w:rPr>
            </w:pPr>
            <w:r w:rsidRPr="002675CF">
              <w:rPr>
                <w:rFonts w:asciiTheme="minorHAnsi" w:hAnsiTheme="minorHAnsi" w:cs="Arial"/>
              </w:rPr>
              <w:t>Properties sourced &amp; secured on behalf of people</w:t>
            </w:r>
          </w:p>
          <w:p w:rsidR="00DD5A60" w:rsidRPr="002675CF" w:rsidRDefault="00DD5A60" w:rsidP="002675CF">
            <w:pPr>
              <w:rPr>
                <w:rFonts w:asciiTheme="minorHAnsi" w:hAnsiTheme="minorHAnsi" w:cs="Arial"/>
              </w:rPr>
            </w:pPr>
          </w:p>
        </w:tc>
        <w:tc>
          <w:tcPr>
            <w:tcW w:w="6210" w:type="dxa"/>
            <w:tcBorders>
              <w:top w:val="single" w:sz="4" w:space="0" w:color="auto"/>
              <w:left w:val="single" w:sz="4" w:space="0" w:color="auto"/>
              <w:bottom w:val="single" w:sz="4" w:space="0" w:color="auto"/>
              <w:right w:val="single" w:sz="4" w:space="0" w:color="auto"/>
            </w:tcBorders>
          </w:tcPr>
          <w:p w:rsidR="00DD5A60" w:rsidRPr="002675CF" w:rsidRDefault="00DD5A60" w:rsidP="002675CF">
            <w:pPr>
              <w:pStyle w:val="ListParagraph"/>
              <w:ind w:left="34"/>
              <w:rPr>
                <w:rFonts w:asciiTheme="minorHAnsi" w:hAnsiTheme="minorHAnsi" w:cs="Arial"/>
              </w:rPr>
            </w:pPr>
            <w:r w:rsidRPr="002675CF">
              <w:rPr>
                <w:rFonts w:asciiTheme="minorHAnsi" w:hAnsiTheme="minorHAnsi" w:cs="Arial"/>
              </w:rPr>
              <w:t>Identification of properties</w:t>
            </w:r>
          </w:p>
          <w:p w:rsidR="00DD5A60" w:rsidRPr="002675CF" w:rsidRDefault="00DD5A60" w:rsidP="002675CF">
            <w:pPr>
              <w:pStyle w:val="ListParagraph"/>
              <w:ind w:left="34"/>
              <w:rPr>
                <w:rFonts w:asciiTheme="minorHAnsi" w:hAnsiTheme="minorHAnsi" w:cs="Arial"/>
              </w:rPr>
            </w:pPr>
            <w:r w:rsidRPr="002675CF">
              <w:rPr>
                <w:rFonts w:asciiTheme="minorHAnsi" w:hAnsiTheme="minorHAnsi" w:cs="Arial"/>
              </w:rPr>
              <w:t xml:space="preserve">Evidence of engagement / MOU with Approved Housing Bodies </w:t>
            </w:r>
          </w:p>
        </w:tc>
        <w:tc>
          <w:tcPr>
            <w:tcW w:w="2091"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c>
          <w:tcPr>
            <w:tcW w:w="1935"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r>
      <w:tr w:rsidR="00DD5A60" w:rsidRPr="000677CF" w:rsidTr="00ED7E40">
        <w:tc>
          <w:tcPr>
            <w:tcW w:w="4527" w:type="dxa"/>
            <w:tcBorders>
              <w:top w:val="single" w:sz="4" w:space="0" w:color="auto"/>
              <w:left w:val="single" w:sz="4" w:space="0" w:color="auto"/>
              <w:bottom w:val="single" w:sz="4" w:space="0" w:color="auto"/>
              <w:right w:val="single" w:sz="4" w:space="0" w:color="auto"/>
            </w:tcBorders>
            <w:hideMark/>
          </w:tcPr>
          <w:p w:rsidR="00DD5A60" w:rsidRPr="002675CF" w:rsidRDefault="00DD5A60" w:rsidP="002675CF">
            <w:pPr>
              <w:rPr>
                <w:rFonts w:asciiTheme="minorHAnsi" w:hAnsiTheme="minorHAnsi" w:cs="Arial"/>
              </w:rPr>
            </w:pPr>
            <w:r w:rsidRPr="002675CF">
              <w:rPr>
                <w:rFonts w:asciiTheme="minorHAnsi" w:hAnsiTheme="minorHAnsi" w:cs="Arial"/>
              </w:rPr>
              <w:t>Funding for adaptations sourced and secured</w:t>
            </w:r>
          </w:p>
          <w:p w:rsidR="00DD5A60" w:rsidRPr="002675CF" w:rsidRDefault="00DD5A60" w:rsidP="002675CF">
            <w:pPr>
              <w:rPr>
                <w:rFonts w:asciiTheme="minorHAnsi" w:hAnsiTheme="minorHAnsi" w:cs="Arial"/>
                <w:lang w:eastAsia="en-US"/>
              </w:rPr>
            </w:pPr>
          </w:p>
        </w:tc>
        <w:tc>
          <w:tcPr>
            <w:tcW w:w="6210" w:type="dxa"/>
            <w:tcBorders>
              <w:top w:val="single" w:sz="4" w:space="0" w:color="auto"/>
              <w:left w:val="single" w:sz="4" w:space="0" w:color="auto"/>
              <w:bottom w:val="single" w:sz="4" w:space="0" w:color="auto"/>
              <w:right w:val="single" w:sz="4" w:space="0" w:color="auto"/>
            </w:tcBorders>
          </w:tcPr>
          <w:p w:rsidR="00DD5A60" w:rsidRPr="002675CF" w:rsidRDefault="00DD5A60" w:rsidP="002675CF">
            <w:pPr>
              <w:pStyle w:val="ListParagraph"/>
              <w:ind w:left="34"/>
              <w:rPr>
                <w:rFonts w:asciiTheme="minorHAnsi" w:hAnsiTheme="minorHAnsi" w:cs="Arial"/>
                <w:lang w:eastAsia="en-US"/>
              </w:rPr>
            </w:pPr>
            <w:r w:rsidRPr="002675CF">
              <w:rPr>
                <w:rFonts w:asciiTheme="minorHAnsi" w:hAnsiTheme="minorHAnsi" w:cs="Arial"/>
              </w:rPr>
              <w:t xml:space="preserve">Housing needs data with specific requirements identified </w:t>
            </w:r>
          </w:p>
        </w:tc>
        <w:tc>
          <w:tcPr>
            <w:tcW w:w="2091"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c>
          <w:tcPr>
            <w:tcW w:w="1935"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r>
      <w:tr w:rsidR="00DD5A60" w:rsidRPr="000677CF" w:rsidTr="00ED7E40">
        <w:tc>
          <w:tcPr>
            <w:tcW w:w="4527" w:type="dxa"/>
            <w:tcBorders>
              <w:top w:val="single" w:sz="4" w:space="0" w:color="auto"/>
              <w:left w:val="single" w:sz="4" w:space="0" w:color="auto"/>
              <w:bottom w:val="single" w:sz="4" w:space="0" w:color="auto"/>
              <w:right w:val="single" w:sz="4" w:space="0" w:color="auto"/>
            </w:tcBorders>
            <w:hideMark/>
          </w:tcPr>
          <w:p w:rsidR="00DD5A60" w:rsidRPr="002675CF" w:rsidRDefault="00DD5A60" w:rsidP="002675CF">
            <w:pPr>
              <w:rPr>
                <w:rFonts w:asciiTheme="minorHAnsi" w:hAnsiTheme="minorHAnsi" w:cs="Arial"/>
              </w:rPr>
            </w:pPr>
            <w:r w:rsidRPr="002675CF">
              <w:rPr>
                <w:rFonts w:asciiTheme="minorHAnsi" w:hAnsiTheme="minorHAnsi" w:cs="Arial"/>
              </w:rPr>
              <w:t xml:space="preserve">Tenancy Support in place </w:t>
            </w:r>
          </w:p>
        </w:tc>
        <w:tc>
          <w:tcPr>
            <w:tcW w:w="6210" w:type="dxa"/>
            <w:tcBorders>
              <w:top w:val="single" w:sz="4" w:space="0" w:color="auto"/>
              <w:left w:val="single" w:sz="4" w:space="0" w:color="auto"/>
              <w:bottom w:val="single" w:sz="4" w:space="0" w:color="auto"/>
              <w:right w:val="single" w:sz="4" w:space="0" w:color="auto"/>
            </w:tcBorders>
          </w:tcPr>
          <w:p w:rsidR="00DD5A60" w:rsidRPr="002675CF" w:rsidRDefault="00DD5A60" w:rsidP="002675CF">
            <w:pPr>
              <w:rPr>
                <w:rFonts w:asciiTheme="minorHAnsi" w:hAnsiTheme="minorHAnsi" w:cs="Arial"/>
              </w:rPr>
            </w:pPr>
            <w:r w:rsidRPr="002675CF">
              <w:rPr>
                <w:rFonts w:asciiTheme="minorHAnsi" w:hAnsiTheme="minorHAnsi" w:cs="Arial"/>
              </w:rPr>
              <w:t xml:space="preserve"> Evidence of process in place to enable supported tenancy</w:t>
            </w:r>
          </w:p>
          <w:p w:rsidR="00DD5A60" w:rsidRPr="002675CF" w:rsidRDefault="00DD5A60" w:rsidP="002675CF">
            <w:pPr>
              <w:rPr>
                <w:rFonts w:asciiTheme="minorHAnsi" w:hAnsiTheme="minorHAnsi" w:cs="Arial"/>
              </w:rPr>
            </w:pPr>
          </w:p>
        </w:tc>
        <w:tc>
          <w:tcPr>
            <w:tcW w:w="2091"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c>
          <w:tcPr>
            <w:tcW w:w="1935" w:type="dxa"/>
            <w:tcBorders>
              <w:top w:val="single" w:sz="4" w:space="0" w:color="auto"/>
              <w:left w:val="single" w:sz="4" w:space="0" w:color="auto"/>
              <w:bottom w:val="single" w:sz="4" w:space="0" w:color="auto"/>
              <w:right w:val="single" w:sz="4" w:space="0" w:color="auto"/>
            </w:tcBorders>
          </w:tcPr>
          <w:p w:rsidR="00DD5A60" w:rsidRPr="000677CF" w:rsidRDefault="00DD5A60" w:rsidP="00ED7E40">
            <w:pPr>
              <w:pStyle w:val="ListParagraph"/>
              <w:ind w:left="360"/>
              <w:jc w:val="both"/>
              <w:rPr>
                <w:rFonts w:cs="Arial"/>
              </w:rPr>
            </w:pPr>
          </w:p>
        </w:tc>
      </w:tr>
    </w:tbl>
    <w:p w:rsidR="00DD5A60" w:rsidRDefault="00DD5A60" w:rsidP="00DD5A60">
      <w:pPr>
        <w:pStyle w:val="ListParagraph"/>
        <w:rPr>
          <w:rFonts w:cs="Arial"/>
          <w:sz w:val="24"/>
          <w:szCs w:val="24"/>
        </w:rPr>
      </w:pPr>
    </w:p>
    <w:p w:rsidR="00DD5A60" w:rsidRDefault="00DD5A60" w:rsidP="00DD5A60">
      <w:pPr>
        <w:pStyle w:val="ListParagraph"/>
        <w:rPr>
          <w:rFonts w:cs="Arial"/>
          <w:sz w:val="24"/>
          <w:szCs w:val="24"/>
        </w:rPr>
      </w:pPr>
    </w:p>
    <w:p w:rsidR="00DD5A60" w:rsidRDefault="00DD5A60" w:rsidP="00DD5A60">
      <w:pPr>
        <w:pStyle w:val="ListParagraph"/>
        <w:rPr>
          <w:rFonts w:cs="Arial"/>
          <w:sz w:val="24"/>
          <w:szCs w:val="24"/>
        </w:rPr>
      </w:pPr>
    </w:p>
    <w:p w:rsidR="00DD5A60" w:rsidRDefault="00DD5A60" w:rsidP="00DD5A60">
      <w:pPr>
        <w:pStyle w:val="ListParagraph"/>
        <w:rPr>
          <w:rFonts w:cs="Arial"/>
          <w:sz w:val="24"/>
          <w:szCs w:val="24"/>
        </w:rPr>
      </w:pPr>
    </w:p>
    <w:p w:rsidR="00DD5A60" w:rsidRDefault="00DD5A60" w:rsidP="00DD5A60">
      <w:pPr>
        <w:pStyle w:val="ListParagraph"/>
        <w:rPr>
          <w:rFonts w:cs="Arial"/>
          <w:sz w:val="24"/>
          <w:szCs w:val="24"/>
        </w:rPr>
      </w:pPr>
    </w:p>
    <w:p w:rsidR="005653FB" w:rsidRDefault="005653FB">
      <w:pPr>
        <w:rPr>
          <w:rFonts w:cs="Arial"/>
          <w:sz w:val="24"/>
          <w:szCs w:val="24"/>
        </w:rPr>
      </w:pPr>
      <w:r>
        <w:rPr>
          <w:rFonts w:cs="Arial"/>
          <w:sz w:val="24"/>
          <w:szCs w:val="24"/>
        </w:rPr>
        <w:br w:type="page"/>
      </w:r>
    </w:p>
    <w:p w:rsidR="00DD5A60" w:rsidRDefault="005653FB" w:rsidP="00130AC6">
      <w:pPr>
        <w:pStyle w:val="Heading3"/>
        <w:numPr>
          <w:ilvl w:val="0"/>
          <w:numId w:val="0"/>
        </w:numPr>
        <w:ind w:left="720" w:hanging="720"/>
        <w:rPr>
          <w:szCs w:val="24"/>
        </w:rPr>
      </w:pPr>
      <w:bookmarkStart w:id="68" w:name="_Toc443636435"/>
      <w:bookmarkStart w:id="69" w:name="_Toc529266428"/>
      <w:r>
        <w:t>Workstream 6</w:t>
      </w:r>
      <w:r w:rsidRPr="005653FB">
        <w:t xml:space="preserve">: </w:t>
      </w:r>
      <w:r w:rsidR="00DD5A60" w:rsidRPr="0066397A">
        <w:rPr>
          <w:szCs w:val="24"/>
        </w:rPr>
        <w:t>Transition</w:t>
      </w:r>
      <w:bookmarkEnd w:id="68"/>
      <w:bookmarkEnd w:id="69"/>
      <w:r w:rsidR="00DD5A60" w:rsidRPr="0066397A">
        <w:rPr>
          <w:szCs w:val="24"/>
        </w:rPr>
        <w:t xml:space="preserve"> </w:t>
      </w:r>
    </w:p>
    <w:tbl>
      <w:tblPr>
        <w:tblStyle w:val="TableGrid"/>
        <w:tblW w:w="14763" w:type="dxa"/>
        <w:tblLook w:val="04A0" w:firstRow="1" w:lastRow="0" w:firstColumn="1" w:lastColumn="0" w:noHBand="0" w:noVBand="1"/>
      </w:tblPr>
      <w:tblGrid>
        <w:gridCol w:w="4500"/>
        <w:gridCol w:w="6283"/>
        <w:gridCol w:w="2070"/>
        <w:gridCol w:w="1910"/>
      </w:tblGrid>
      <w:tr w:rsidR="00DD5A60" w:rsidRPr="000677CF" w:rsidTr="00ED7E40">
        <w:trPr>
          <w:trHeight w:val="116"/>
        </w:trPr>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5A60" w:rsidRPr="00434167" w:rsidRDefault="00DD5A60" w:rsidP="00ED7E40">
            <w:pPr>
              <w:rPr>
                <w:rFonts w:ascii="Calibri" w:eastAsia="Calibri" w:hAnsi="Calibri"/>
                <w:b/>
              </w:rPr>
            </w:pPr>
            <w:r w:rsidRPr="00434167">
              <w:rPr>
                <w:rFonts w:ascii="Calibri" w:eastAsia="Calibri" w:hAnsi="Calibri"/>
                <w:b/>
              </w:rPr>
              <w:t>Deliverable</w:t>
            </w:r>
          </w:p>
        </w:tc>
        <w:tc>
          <w:tcPr>
            <w:tcW w:w="6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5A60" w:rsidRPr="00434167" w:rsidRDefault="00DD5A60" w:rsidP="00ED7E40">
            <w:pPr>
              <w:rPr>
                <w:rFonts w:ascii="Calibri" w:eastAsia="Calibri" w:hAnsi="Calibri"/>
                <w:b/>
              </w:rPr>
            </w:pPr>
            <w:r w:rsidRPr="00434167">
              <w:rPr>
                <w:rFonts w:ascii="Calibri" w:eastAsia="Calibri" w:hAnsi="Calibri"/>
                <w:b/>
              </w:rPr>
              <w:t>Key Action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Pr="00434167" w:rsidRDefault="00DD5A60" w:rsidP="00ED7E40">
            <w:pPr>
              <w:rPr>
                <w:rFonts w:ascii="Calibri" w:eastAsia="Calibri" w:hAnsi="Calibri"/>
                <w:b/>
              </w:rPr>
            </w:pPr>
            <w:r>
              <w:rPr>
                <w:rFonts w:ascii="Calibri" w:eastAsia="Calibri" w:hAnsi="Calibri"/>
                <w:b/>
              </w:rPr>
              <w:t xml:space="preserve"> Task Owner</w:t>
            </w: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A60" w:rsidRDefault="00DD5A60" w:rsidP="00ED7E40">
            <w:pPr>
              <w:rPr>
                <w:rFonts w:ascii="Calibri" w:eastAsia="Calibri" w:hAnsi="Calibri"/>
                <w:b/>
              </w:rPr>
            </w:pPr>
            <w:r>
              <w:rPr>
                <w:rFonts w:ascii="Calibri" w:eastAsia="Calibri" w:hAnsi="Calibri"/>
                <w:b/>
              </w:rPr>
              <w:t xml:space="preserve">Date Due </w:t>
            </w:r>
          </w:p>
        </w:tc>
      </w:tr>
      <w:tr w:rsidR="00DD5A60" w:rsidRPr="00EC1FFE" w:rsidTr="00ED7E40">
        <w:tc>
          <w:tcPr>
            <w:tcW w:w="4500"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Dates for scheduled transitions agreed</w:t>
            </w:r>
          </w:p>
          <w:p w:rsidR="00DD5A60" w:rsidRPr="00EC1FFE" w:rsidRDefault="00DD5A60" w:rsidP="00ED7E40">
            <w:pPr>
              <w:pStyle w:val="ListParagraph"/>
              <w:ind w:left="360"/>
              <w:jc w:val="both"/>
              <w:rPr>
                <w:rFonts w:asciiTheme="minorHAnsi" w:hAnsiTheme="minorHAnsi" w:cs="Arial"/>
              </w:rPr>
            </w:pPr>
          </w:p>
        </w:tc>
        <w:tc>
          <w:tcPr>
            <w:tcW w:w="6283"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Timetable dates of transitions and link to dependencies /issues</w:t>
            </w:r>
          </w:p>
        </w:tc>
        <w:tc>
          <w:tcPr>
            <w:tcW w:w="207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c>
          <w:tcPr>
            <w:tcW w:w="191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r>
      <w:tr w:rsidR="00DD5A60" w:rsidRPr="00EC1FFE" w:rsidTr="00ED7E40">
        <w:tc>
          <w:tcPr>
            <w:tcW w:w="4500"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Residential Staff recruited/staff deployed</w:t>
            </w:r>
          </w:p>
          <w:p w:rsidR="00DD5A60" w:rsidRPr="00EC1FFE" w:rsidRDefault="00DD5A60" w:rsidP="00ED7E40">
            <w:pPr>
              <w:pStyle w:val="ListParagraph"/>
              <w:ind w:left="360"/>
              <w:jc w:val="both"/>
              <w:rPr>
                <w:rFonts w:asciiTheme="minorHAnsi" w:hAnsiTheme="minorHAnsi" w:cs="Arial"/>
              </w:rPr>
            </w:pPr>
          </w:p>
        </w:tc>
        <w:tc>
          <w:tcPr>
            <w:tcW w:w="6283"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Gap analysis of staffing</w:t>
            </w:r>
          </w:p>
          <w:p w:rsidR="00DD5A60" w:rsidRPr="00EC1FFE" w:rsidRDefault="00DD5A60" w:rsidP="00ED7E40">
            <w:pPr>
              <w:ind w:left="360"/>
              <w:jc w:val="both"/>
              <w:rPr>
                <w:rFonts w:asciiTheme="minorHAnsi" w:hAnsiTheme="minorHAnsi" w:cs="Arial"/>
              </w:rPr>
            </w:pPr>
            <w:r w:rsidRPr="00EC1FFE">
              <w:rPr>
                <w:rFonts w:asciiTheme="minorHAnsi" w:hAnsiTheme="minorHAnsi" w:cs="Arial"/>
              </w:rPr>
              <w:t>Business Case for additional posts</w:t>
            </w:r>
          </w:p>
          <w:p w:rsidR="00DD5A60" w:rsidRPr="00EC1FFE" w:rsidRDefault="00DD5A60" w:rsidP="00ED7E40">
            <w:pPr>
              <w:ind w:left="360"/>
              <w:jc w:val="both"/>
              <w:rPr>
                <w:rFonts w:asciiTheme="minorHAnsi" w:hAnsiTheme="minorHAnsi" w:cs="Arial"/>
              </w:rPr>
            </w:pPr>
            <w:r w:rsidRPr="00EC1FFE">
              <w:rPr>
                <w:rFonts w:asciiTheme="minorHAnsi" w:hAnsiTheme="minorHAnsi" w:cs="Arial"/>
              </w:rPr>
              <w:t>Training schedule to re- skill /re-orientate existing staff</w:t>
            </w:r>
          </w:p>
          <w:p w:rsidR="00DD5A60" w:rsidRPr="00EC1FFE" w:rsidRDefault="00DD5A60" w:rsidP="00ED7E40">
            <w:pPr>
              <w:ind w:left="360"/>
              <w:jc w:val="both"/>
              <w:rPr>
                <w:rFonts w:asciiTheme="minorHAnsi" w:hAnsiTheme="minorHAnsi" w:cs="Arial"/>
              </w:rPr>
            </w:pPr>
          </w:p>
        </w:tc>
        <w:tc>
          <w:tcPr>
            <w:tcW w:w="207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c>
          <w:tcPr>
            <w:tcW w:w="191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r>
      <w:tr w:rsidR="00DD5A60" w:rsidRPr="00EC1FFE" w:rsidTr="00ED7E40">
        <w:tc>
          <w:tcPr>
            <w:tcW w:w="4500"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 xml:space="preserve">Developmental supports identified in transition plan put in place </w:t>
            </w:r>
          </w:p>
          <w:p w:rsidR="00DD5A60" w:rsidRPr="00EC1FFE" w:rsidRDefault="00DD5A60" w:rsidP="00ED7E40">
            <w:pPr>
              <w:ind w:left="360"/>
              <w:jc w:val="both"/>
              <w:rPr>
                <w:rFonts w:asciiTheme="minorHAnsi" w:hAnsiTheme="minorHAnsi" w:cs="Arial"/>
              </w:rPr>
            </w:pPr>
          </w:p>
        </w:tc>
        <w:tc>
          <w:tcPr>
            <w:tcW w:w="6283"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 xml:space="preserve">Additional staff resources </w:t>
            </w:r>
            <w:proofErr w:type="spellStart"/>
            <w:r w:rsidRPr="00EC1FFE">
              <w:rPr>
                <w:rFonts w:asciiTheme="minorHAnsi" w:hAnsiTheme="minorHAnsi" w:cs="Arial"/>
              </w:rPr>
              <w:t>rostered</w:t>
            </w:r>
            <w:proofErr w:type="spellEnd"/>
          </w:p>
          <w:p w:rsidR="00DD5A60" w:rsidRPr="00EC1FFE" w:rsidRDefault="00DD5A60" w:rsidP="00ED7E40">
            <w:pPr>
              <w:ind w:left="360"/>
              <w:jc w:val="both"/>
              <w:rPr>
                <w:rFonts w:asciiTheme="minorHAnsi" w:hAnsiTheme="minorHAnsi" w:cs="Arial"/>
              </w:rPr>
            </w:pPr>
            <w:r w:rsidRPr="00EC1FFE">
              <w:rPr>
                <w:rFonts w:asciiTheme="minorHAnsi" w:hAnsiTheme="minorHAnsi" w:cs="Arial"/>
              </w:rPr>
              <w:t xml:space="preserve">Support active family engagement </w:t>
            </w:r>
          </w:p>
          <w:p w:rsidR="00DD5A60" w:rsidRPr="00EC1FFE" w:rsidRDefault="00DD5A60" w:rsidP="00ED7E40">
            <w:pPr>
              <w:ind w:left="360"/>
              <w:rPr>
                <w:rFonts w:asciiTheme="minorHAnsi" w:eastAsia="Calibri" w:hAnsiTheme="minorHAnsi"/>
              </w:rPr>
            </w:pPr>
            <w:r w:rsidRPr="00EC1FFE">
              <w:rPr>
                <w:rFonts w:asciiTheme="minorHAnsi" w:eastAsia="Calibri" w:hAnsiTheme="minorHAnsi"/>
              </w:rPr>
              <w:t xml:space="preserve">Deliver individualised skills building to all residents </w:t>
            </w:r>
          </w:p>
          <w:p w:rsidR="00DD5A60" w:rsidRPr="00EC1FFE" w:rsidRDefault="00DD5A60" w:rsidP="00ED7E40">
            <w:pPr>
              <w:ind w:left="360"/>
              <w:jc w:val="both"/>
              <w:rPr>
                <w:rFonts w:asciiTheme="minorHAnsi" w:hAnsiTheme="minorHAnsi" w:cs="Arial"/>
              </w:rPr>
            </w:pPr>
            <w:r w:rsidRPr="00EC1FFE">
              <w:rPr>
                <w:rFonts w:asciiTheme="minorHAnsi" w:eastAsia="Calibri" w:hAnsiTheme="minorHAnsi"/>
              </w:rPr>
              <w:t>Psychological preparation</w:t>
            </w:r>
            <w:r w:rsidRPr="00EC1FFE">
              <w:rPr>
                <w:rFonts w:asciiTheme="minorHAnsi" w:hAnsiTheme="minorHAnsi" w:cs="Arial"/>
              </w:rPr>
              <w:t xml:space="preserve"> </w:t>
            </w:r>
          </w:p>
          <w:p w:rsidR="00DD5A60" w:rsidRPr="00EC1FFE" w:rsidRDefault="00DD5A60" w:rsidP="00ED7E40">
            <w:pPr>
              <w:ind w:left="360"/>
              <w:jc w:val="both"/>
              <w:rPr>
                <w:rFonts w:asciiTheme="minorHAnsi" w:hAnsiTheme="minorHAnsi" w:cs="Arial"/>
              </w:rPr>
            </w:pPr>
          </w:p>
        </w:tc>
        <w:tc>
          <w:tcPr>
            <w:tcW w:w="207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c>
          <w:tcPr>
            <w:tcW w:w="191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r>
      <w:tr w:rsidR="00DD5A60" w:rsidRPr="00EC1FFE" w:rsidTr="00ED7E40">
        <w:tc>
          <w:tcPr>
            <w:tcW w:w="4500"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lang w:eastAsia="en-US"/>
              </w:rPr>
            </w:pPr>
            <w:r w:rsidRPr="00EC1FFE">
              <w:rPr>
                <w:rFonts w:asciiTheme="minorHAnsi" w:hAnsiTheme="minorHAnsi" w:cs="Arial"/>
              </w:rPr>
              <w:t>Vulnerabilities / risks monitored</w:t>
            </w:r>
          </w:p>
          <w:p w:rsidR="00DD5A60" w:rsidRPr="00EC1FFE" w:rsidRDefault="00DD5A60" w:rsidP="00ED7E40">
            <w:pPr>
              <w:jc w:val="both"/>
              <w:rPr>
                <w:rFonts w:asciiTheme="minorHAnsi" w:hAnsiTheme="minorHAnsi" w:cs="Arial"/>
                <w:lang w:eastAsia="en-US"/>
              </w:rPr>
            </w:pPr>
          </w:p>
        </w:tc>
        <w:tc>
          <w:tcPr>
            <w:tcW w:w="6283"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CLTP and action plan in place</w:t>
            </w:r>
          </w:p>
          <w:p w:rsidR="00DD5A60" w:rsidRPr="00EC1FFE" w:rsidRDefault="00DD5A60" w:rsidP="00ED7E40">
            <w:pPr>
              <w:jc w:val="both"/>
              <w:rPr>
                <w:rFonts w:asciiTheme="minorHAnsi" w:hAnsiTheme="minorHAnsi" w:cs="Arial"/>
                <w:i/>
                <w:lang w:eastAsia="en-US"/>
              </w:rPr>
            </w:pPr>
          </w:p>
        </w:tc>
        <w:tc>
          <w:tcPr>
            <w:tcW w:w="207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c>
          <w:tcPr>
            <w:tcW w:w="191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r>
      <w:tr w:rsidR="00DD5A60" w:rsidRPr="00EC1FFE" w:rsidTr="00ED7E40">
        <w:tc>
          <w:tcPr>
            <w:tcW w:w="4500"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 xml:space="preserve">Transitional process for individuals commenced </w:t>
            </w:r>
          </w:p>
        </w:tc>
        <w:tc>
          <w:tcPr>
            <w:tcW w:w="6283"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 xml:space="preserve">Develop skill  building with individuals in new surroundings </w:t>
            </w:r>
          </w:p>
          <w:p w:rsidR="00DD5A60" w:rsidRPr="00EC1FFE" w:rsidRDefault="00DD5A60" w:rsidP="00ED7E40">
            <w:pPr>
              <w:ind w:left="360"/>
              <w:jc w:val="both"/>
              <w:rPr>
                <w:rFonts w:asciiTheme="minorHAnsi" w:hAnsiTheme="minorHAnsi" w:cs="Arial"/>
              </w:rPr>
            </w:pPr>
            <w:r w:rsidRPr="00EC1FFE">
              <w:rPr>
                <w:rFonts w:asciiTheme="minorHAnsi" w:hAnsiTheme="minorHAnsi" w:cs="Arial"/>
              </w:rPr>
              <w:t>Orientation of individuals in new surroundings</w:t>
            </w:r>
          </w:p>
          <w:p w:rsidR="00DD5A60" w:rsidRPr="00EC1FFE" w:rsidRDefault="00DD5A60" w:rsidP="00ED7E40">
            <w:pPr>
              <w:ind w:left="360"/>
              <w:jc w:val="both"/>
              <w:rPr>
                <w:rFonts w:asciiTheme="minorHAnsi" w:hAnsiTheme="minorHAnsi" w:cs="Arial"/>
              </w:rPr>
            </w:pPr>
            <w:r w:rsidRPr="00EC1FFE">
              <w:rPr>
                <w:rFonts w:asciiTheme="minorHAnsi" w:hAnsiTheme="minorHAnsi" w:cs="Arial"/>
              </w:rPr>
              <w:t xml:space="preserve">Orientation of individuals in new community </w:t>
            </w:r>
          </w:p>
          <w:p w:rsidR="00DD5A60" w:rsidRPr="00EC1FFE" w:rsidRDefault="00DD5A60" w:rsidP="00ED7E40">
            <w:pPr>
              <w:ind w:left="360"/>
              <w:jc w:val="both"/>
              <w:rPr>
                <w:rFonts w:asciiTheme="minorHAnsi" w:hAnsiTheme="minorHAnsi" w:cs="Arial"/>
              </w:rPr>
            </w:pPr>
          </w:p>
        </w:tc>
        <w:tc>
          <w:tcPr>
            <w:tcW w:w="207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c>
          <w:tcPr>
            <w:tcW w:w="191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r>
      <w:tr w:rsidR="00DD5A60" w:rsidRPr="00EC1FFE" w:rsidTr="00ED7E40">
        <w:tc>
          <w:tcPr>
            <w:tcW w:w="4500"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 xml:space="preserve">Transitional process for staff commenced </w:t>
            </w:r>
          </w:p>
          <w:p w:rsidR="00DD5A60" w:rsidRPr="00EC1FFE" w:rsidRDefault="00DD5A60" w:rsidP="00ED7E40">
            <w:pPr>
              <w:ind w:left="360"/>
              <w:jc w:val="both"/>
              <w:rPr>
                <w:rFonts w:asciiTheme="minorHAnsi" w:hAnsiTheme="minorHAnsi" w:cs="Arial"/>
              </w:rPr>
            </w:pPr>
          </w:p>
        </w:tc>
        <w:tc>
          <w:tcPr>
            <w:tcW w:w="6283"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rPr>
                <w:rFonts w:asciiTheme="minorHAnsi" w:eastAsia="Calibri" w:hAnsiTheme="minorHAnsi"/>
              </w:rPr>
            </w:pPr>
            <w:r w:rsidRPr="00EC1FFE">
              <w:rPr>
                <w:rFonts w:asciiTheme="minorHAnsi" w:eastAsia="Calibri" w:hAnsiTheme="minorHAnsi"/>
              </w:rPr>
              <w:t>Training and orientation</w:t>
            </w:r>
          </w:p>
          <w:p w:rsidR="00DD5A60" w:rsidRPr="00EC1FFE" w:rsidRDefault="00DD5A60" w:rsidP="00ED7E40">
            <w:pPr>
              <w:ind w:left="360"/>
              <w:rPr>
                <w:rFonts w:asciiTheme="minorHAnsi" w:eastAsia="Calibri" w:hAnsiTheme="minorHAnsi"/>
              </w:rPr>
            </w:pPr>
            <w:r w:rsidRPr="00EC1FFE">
              <w:rPr>
                <w:rFonts w:asciiTheme="minorHAnsi" w:eastAsia="Calibri" w:hAnsiTheme="minorHAnsi"/>
              </w:rPr>
              <w:t>Management and Governance Structures</w:t>
            </w:r>
          </w:p>
          <w:p w:rsidR="00DD5A60" w:rsidRPr="00EC1FFE" w:rsidRDefault="00DD5A60" w:rsidP="00ED7E40">
            <w:pPr>
              <w:ind w:left="360"/>
              <w:rPr>
                <w:rFonts w:asciiTheme="minorHAnsi" w:eastAsia="Calibri" w:hAnsiTheme="minorHAnsi"/>
              </w:rPr>
            </w:pPr>
            <w:r w:rsidRPr="00EC1FFE">
              <w:rPr>
                <w:rFonts w:asciiTheme="minorHAnsi" w:eastAsia="Calibri" w:hAnsiTheme="minorHAnsi"/>
              </w:rPr>
              <w:t>PIC/PIM in place</w:t>
            </w:r>
          </w:p>
          <w:p w:rsidR="00DD5A60" w:rsidRPr="00EC1FFE" w:rsidRDefault="00DD5A60" w:rsidP="00ED7E40">
            <w:pPr>
              <w:ind w:left="360"/>
              <w:rPr>
                <w:rFonts w:asciiTheme="minorHAnsi" w:eastAsia="Calibri" w:hAnsiTheme="minorHAnsi"/>
              </w:rPr>
            </w:pPr>
            <w:r w:rsidRPr="00EC1FFE">
              <w:rPr>
                <w:rFonts w:asciiTheme="minorHAnsi" w:eastAsia="Calibri" w:hAnsiTheme="minorHAnsi"/>
              </w:rPr>
              <w:t xml:space="preserve">PPP s relevant to new location /service in place </w:t>
            </w:r>
          </w:p>
        </w:tc>
        <w:tc>
          <w:tcPr>
            <w:tcW w:w="207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c>
          <w:tcPr>
            <w:tcW w:w="191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r>
      <w:tr w:rsidR="00DD5A60" w:rsidRPr="00EC1FFE" w:rsidTr="00ED7E40">
        <w:tc>
          <w:tcPr>
            <w:tcW w:w="4500"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 xml:space="preserve">Housing prepared and made ready </w:t>
            </w:r>
          </w:p>
        </w:tc>
        <w:tc>
          <w:tcPr>
            <w:tcW w:w="6283"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rPr>
                <w:rFonts w:asciiTheme="minorHAnsi" w:eastAsia="Calibri" w:hAnsiTheme="minorHAnsi"/>
              </w:rPr>
            </w:pPr>
            <w:r w:rsidRPr="00EC1FFE">
              <w:rPr>
                <w:rFonts w:asciiTheme="minorHAnsi" w:eastAsia="Calibri" w:hAnsiTheme="minorHAnsi"/>
              </w:rPr>
              <w:t xml:space="preserve">Utilities in place </w:t>
            </w:r>
          </w:p>
          <w:p w:rsidR="00DD5A60" w:rsidRPr="00EC1FFE" w:rsidRDefault="00DD5A60" w:rsidP="00ED7E40">
            <w:pPr>
              <w:ind w:left="360"/>
              <w:rPr>
                <w:rFonts w:asciiTheme="minorHAnsi" w:eastAsia="Calibri" w:hAnsiTheme="minorHAnsi"/>
              </w:rPr>
            </w:pPr>
            <w:r w:rsidRPr="00EC1FFE">
              <w:rPr>
                <w:rFonts w:asciiTheme="minorHAnsi" w:eastAsia="Calibri" w:hAnsiTheme="minorHAnsi"/>
              </w:rPr>
              <w:t>Furnishing</w:t>
            </w:r>
          </w:p>
          <w:p w:rsidR="00DD5A60" w:rsidRPr="00EC1FFE" w:rsidRDefault="00DD5A60" w:rsidP="00ED7E40">
            <w:pPr>
              <w:ind w:left="360"/>
              <w:rPr>
                <w:rFonts w:asciiTheme="minorHAnsi" w:eastAsia="Calibri" w:hAnsiTheme="minorHAnsi"/>
              </w:rPr>
            </w:pPr>
            <w:r w:rsidRPr="00EC1FFE">
              <w:rPr>
                <w:rFonts w:asciiTheme="minorHAnsi" w:eastAsia="Calibri" w:hAnsiTheme="minorHAnsi"/>
              </w:rPr>
              <w:t>Personalisation of homes</w:t>
            </w:r>
          </w:p>
          <w:p w:rsidR="00DD5A60" w:rsidRPr="00EC1FFE" w:rsidRDefault="00DD5A60" w:rsidP="00ED7E40">
            <w:pPr>
              <w:ind w:left="360"/>
              <w:rPr>
                <w:rFonts w:asciiTheme="minorHAnsi" w:eastAsia="Calibri" w:hAnsiTheme="minorHAnsi"/>
              </w:rPr>
            </w:pPr>
            <w:r w:rsidRPr="00EC1FFE">
              <w:rPr>
                <w:rFonts w:asciiTheme="minorHAnsi" w:eastAsia="Calibri" w:hAnsiTheme="minorHAnsi"/>
              </w:rPr>
              <w:t>Tenancy agreements signed</w:t>
            </w:r>
          </w:p>
          <w:p w:rsidR="00DD5A60" w:rsidRPr="00EC1FFE" w:rsidRDefault="00DD5A60" w:rsidP="00ED7E40">
            <w:pPr>
              <w:ind w:left="360"/>
              <w:rPr>
                <w:rFonts w:asciiTheme="minorHAnsi" w:eastAsia="Calibri" w:hAnsiTheme="minorHAnsi"/>
              </w:rPr>
            </w:pPr>
            <w:r w:rsidRPr="00EC1FFE">
              <w:rPr>
                <w:rFonts w:asciiTheme="minorHAnsi" w:eastAsia="Calibri" w:hAnsiTheme="minorHAnsi"/>
              </w:rPr>
              <w:t xml:space="preserve">Social Welfare payments in place </w:t>
            </w:r>
          </w:p>
          <w:p w:rsidR="00DD5A60" w:rsidRPr="00EC1FFE" w:rsidRDefault="00DD5A60" w:rsidP="00ED7E40">
            <w:pPr>
              <w:ind w:left="360"/>
              <w:rPr>
                <w:rFonts w:asciiTheme="minorHAnsi" w:eastAsia="Calibri" w:hAnsiTheme="minorHAnsi"/>
              </w:rPr>
            </w:pPr>
          </w:p>
        </w:tc>
        <w:tc>
          <w:tcPr>
            <w:tcW w:w="207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c>
          <w:tcPr>
            <w:tcW w:w="191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r>
      <w:tr w:rsidR="00DD5A60" w:rsidRPr="00EC1FFE" w:rsidTr="00ED7E40">
        <w:tc>
          <w:tcPr>
            <w:tcW w:w="4500"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jc w:val="both"/>
              <w:rPr>
                <w:rFonts w:asciiTheme="minorHAnsi" w:hAnsiTheme="minorHAnsi" w:cs="Arial"/>
              </w:rPr>
            </w:pPr>
            <w:r w:rsidRPr="00EC1FFE">
              <w:rPr>
                <w:rFonts w:asciiTheme="minorHAnsi" w:hAnsiTheme="minorHAnsi" w:cs="Arial"/>
              </w:rPr>
              <w:t xml:space="preserve">HIQA registration secured </w:t>
            </w:r>
          </w:p>
        </w:tc>
        <w:tc>
          <w:tcPr>
            <w:tcW w:w="6283" w:type="dxa"/>
            <w:tcBorders>
              <w:top w:val="single" w:sz="4" w:space="0" w:color="auto"/>
              <w:left w:val="single" w:sz="4" w:space="0" w:color="auto"/>
              <w:bottom w:val="single" w:sz="4" w:space="0" w:color="auto"/>
              <w:right w:val="single" w:sz="4" w:space="0" w:color="auto"/>
            </w:tcBorders>
            <w:hideMark/>
          </w:tcPr>
          <w:p w:rsidR="00DD5A60" w:rsidRPr="00EC1FFE" w:rsidRDefault="00DD5A60" w:rsidP="00ED7E40">
            <w:pPr>
              <w:ind w:left="360"/>
              <w:rPr>
                <w:rFonts w:asciiTheme="minorHAnsi" w:eastAsia="Calibri" w:hAnsiTheme="minorHAnsi"/>
              </w:rPr>
            </w:pPr>
          </w:p>
        </w:tc>
        <w:tc>
          <w:tcPr>
            <w:tcW w:w="207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c>
          <w:tcPr>
            <w:tcW w:w="1910" w:type="dxa"/>
            <w:tcBorders>
              <w:top w:val="single" w:sz="4" w:space="0" w:color="auto"/>
              <w:left w:val="single" w:sz="4" w:space="0" w:color="auto"/>
              <w:bottom w:val="single" w:sz="4" w:space="0" w:color="auto"/>
              <w:right w:val="single" w:sz="4" w:space="0" w:color="auto"/>
            </w:tcBorders>
          </w:tcPr>
          <w:p w:rsidR="00DD5A60" w:rsidRPr="00EC1FFE" w:rsidRDefault="00DD5A60" w:rsidP="00ED7E40">
            <w:pPr>
              <w:ind w:left="360"/>
              <w:jc w:val="both"/>
              <w:rPr>
                <w:rFonts w:asciiTheme="minorHAnsi" w:hAnsiTheme="minorHAnsi" w:cs="Arial"/>
                <w:i/>
              </w:rPr>
            </w:pPr>
          </w:p>
        </w:tc>
      </w:tr>
    </w:tbl>
    <w:p w:rsidR="00DD5A60" w:rsidRPr="00EC1FFE" w:rsidRDefault="00DD5A60" w:rsidP="00DD5A60">
      <w:pPr>
        <w:pStyle w:val="ListParagraph"/>
        <w:jc w:val="both"/>
        <w:rPr>
          <w:rFonts w:cs="Arial"/>
          <w:sz w:val="20"/>
          <w:szCs w:val="20"/>
        </w:rPr>
      </w:pPr>
    </w:p>
    <w:p w:rsidR="00DD5A60" w:rsidRPr="0066397A" w:rsidRDefault="00DD5A60" w:rsidP="00DD5A60">
      <w:pPr>
        <w:pStyle w:val="ListParagraph"/>
        <w:jc w:val="both"/>
        <w:rPr>
          <w:rFonts w:cs="Arial"/>
          <w:sz w:val="24"/>
          <w:szCs w:val="24"/>
        </w:rPr>
      </w:pPr>
    </w:p>
    <w:p w:rsidR="00DD5A60" w:rsidRDefault="005653FB" w:rsidP="00130AC6">
      <w:pPr>
        <w:pStyle w:val="Heading3"/>
        <w:numPr>
          <w:ilvl w:val="0"/>
          <w:numId w:val="0"/>
        </w:numPr>
        <w:ind w:left="720" w:hanging="720"/>
      </w:pPr>
      <w:bookmarkStart w:id="70" w:name="_Toc443636436"/>
      <w:bookmarkStart w:id="71" w:name="_Toc529266429"/>
      <w:r>
        <w:t>Workstream 7</w:t>
      </w:r>
      <w:r w:rsidRPr="005653FB">
        <w:t xml:space="preserve">: </w:t>
      </w:r>
      <w:r w:rsidR="00DD5A60" w:rsidRPr="0066397A">
        <w:t xml:space="preserve">Workforce/ HR </w:t>
      </w:r>
      <w:r w:rsidR="00DD5A60">
        <w:t>/Training</w:t>
      </w:r>
      <w:bookmarkEnd w:id="70"/>
      <w:bookmarkEnd w:id="71"/>
      <w:r w:rsidR="00DD5A60">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7230"/>
        <w:gridCol w:w="2409"/>
      </w:tblGrid>
      <w:tr w:rsidR="00DD5A60" w:rsidRPr="00434167" w:rsidTr="00ED7E40">
        <w:tc>
          <w:tcPr>
            <w:tcW w:w="5103"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sidRPr="00434167">
              <w:rPr>
                <w:rFonts w:ascii="Calibri" w:eastAsia="Calibri" w:hAnsi="Calibri" w:cs="Times New Roman"/>
                <w:b/>
                <w:sz w:val="20"/>
                <w:szCs w:val="20"/>
              </w:rPr>
              <w:t>Deliverable</w:t>
            </w:r>
          </w:p>
        </w:tc>
        <w:tc>
          <w:tcPr>
            <w:tcW w:w="7230"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sidRPr="00434167">
              <w:rPr>
                <w:rFonts w:ascii="Calibri" w:eastAsia="Calibri" w:hAnsi="Calibri" w:cs="Times New Roman"/>
                <w:b/>
                <w:sz w:val="20"/>
                <w:szCs w:val="20"/>
              </w:rPr>
              <w:t>Key Action</w:t>
            </w:r>
          </w:p>
        </w:tc>
        <w:tc>
          <w:tcPr>
            <w:tcW w:w="2409"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Pr>
                <w:rFonts w:ascii="Calibri" w:eastAsia="Calibri" w:hAnsi="Calibri" w:cs="Times New Roman"/>
                <w:b/>
                <w:sz w:val="20"/>
                <w:szCs w:val="20"/>
              </w:rPr>
              <w:t>Milestones (TBA)</w:t>
            </w:r>
          </w:p>
        </w:tc>
      </w:tr>
      <w:tr w:rsidR="00DD5A60" w:rsidRPr="008500A9" w:rsidTr="00ED7E40">
        <w:tc>
          <w:tcPr>
            <w:tcW w:w="5103" w:type="dxa"/>
          </w:tcPr>
          <w:p w:rsidR="00DD5A60" w:rsidRPr="008500A9" w:rsidRDefault="00DD5A60" w:rsidP="00ED7E40">
            <w:pPr>
              <w:spacing w:line="240" w:lineRule="auto"/>
              <w:rPr>
                <w:rFonts w:ascii="Calibri" w:eastAsia="Calibri" w:hAnsi="Calibri" w:cs="Times New Roman"/>
                <w:sz w:val="20"/>
                <w:szCs w:val="20"/>
              </w:rPr>
            </w:pPr>
            <w:r w:rsidRPr="008500A9">
              <w:rPr>
                <w:rFonts w:ascii="Calibri" w:eastAsia="Calibri" w:hAnsi="Calibri" w:cs="Times New Roman"/>
                <w:sz w:val="20"/>
                <w:szCs w:val="20"/>
              </w:rPr>
              <w:t>Identify  HR support</w:t>
            </w:r>
          </w:p>
        </w:tc>
        <w:tc>
          <w:tcPr>
            <w:tcW w:w="7230" w:type="dxa"/>
          </w:tcPr>
          <w:p w:rsidR="00DD5A60" w:rsidRPr="008500A9" w:rsidRDefault="00DD5A60" w:rsidP="00ED7E40">
            <w:pPr>
              <w:pStyle w:val="ListParagraph"/>
              <w:spacing w:after="0" w:line="240" w:lineRule="auto"/>
              <w:ind w:left="360" w:right="-269"/>
              <w:rPr>
                <w:rFonts w:ascii="Calibri" w:eastAsia="Calibri" w:hAnsi="Calibri" w:cs="Times New Roman"/>
                <w:sz w:val="20"/>
                <w:szCs w:val="20"/>
              </w:rPr>
            </w:pPr>
          </w:p>
        </w:tc>
        <w:tc>
          <w:tcPr>
            <w:tcW w:w="2409" w:type="dxa"/>
          </w:tcPr>
          <w:p w:rsidR="00DD5A60" w:rsidRPr="008500A9" w:rsidRDefault="00DD5A60" w:rsidP="00ED7E40">
            <w:pPr>
              <w:pStyle w:val="ListParagraph"/>
              <w:spacing w:after="0" w:line="240" w:lineRule="auto"/>
              <w:ind w:left="360"/>
              <w:rPr>
                <w:rFonts w:ascii="Calibri" w:eastAsia="Calibri" w:hAnsi="Calibri" w:cs="Times New Roman"/>
                <w:sz w:val="20"/>
                <w:szCs w:val="20"/>
              </w:rPr>
            </w:pPr>
          </w:p>
        </w:tc>
      </w:tr>
      <w:tr w:rsidR="00DD5A60" w:rsidRPr="008500A9" w:rsidTr="00ED7E40">
        <w:tc>
          <w:tcPr>
            <w:tcW w:w="5103" w:type="dxa"/>
          </w:tcPr>
          <w:p w:rsidR="00DD5A60" w:rsidRPr="008500A9" w:rsidRDefault="00DD5A60" w:rsidP="00ED7E40">
            <w:pPr>
              <w:spacing w:after="0" w:line="240" w:lineRule="auto"/>
              <w:jc w:val="both"/>
              <w:rPr>
                <w:rFonts w:cs="Arial"/>
                <w:sz w:val="20"/>
                <w:szCs w:val="20"/>
              </w:rPr>
            </w:pPr>
            <w:r w:rsidRPr="008500A9">
              <w:rPr>
                <w:rFonts w:cs="Arial"/>
                <w:sz w:val="20"/>
                <w:szCs w:val="20"/>
              </w:rPr>
              <w:t>HR Strategy in place to outline process for staff and manage impact of change</w:t>
            </w:r>
          </w:p>
          <w:p w:rsidR="00DD5A60" w:rsidRPr="008500A9" w:rsidRDefault="00DD5A60" w:rsidP="00ED7E40">
            <w:pPr>
              <w:spacing w:line="240" w:lineRule="auto"/>
              <w:rPr>
                <w:rFonts w:ascii="Calibri" w:eastAsia="Calibri" w:hAnsi="Calibri" w:cs="Times New Roman"/>
                <w:sz w:val="20"/>
                <w:szCs w:val="20"/>
              </w:rPr>
            </w:pPr>
          </w:p>
        </w:tc>
        <w:tc>
          <w:tcPr>
            <w:tcW w:w="7230" w:type="dxa"/>
          </w:tcPr>
          <w:p w:rsidR="00DD5A60" w:rsidRPr="008500A9" w:rsidRDefault="00DD5A60" w:rsidP="009803C8">
            <w:pPr>
              <w:pStyle w:val="ListParagraph"/>
              <w:numPr>
                <w:ilvl w:val="0"/>
                <w:numId w:val="15"/>
              </w:numPr>
              <w:spacing w:after="0" w:line="240" w:lineRule="auto"/>
              <w:rPr>
                <w:rFonts w:ascii="Calibri" w:eastAsia="Calibri" w:hAnsi="Calibri" w:cs="Times New Roman"/>
                <w:sz w:val="20"/>
                <w:szCs w:val="20"/>
              </w:rPr>
            </w:pPr>
            <w:r w:rsidRPr="008500A9">
              <w:rPr>
                <w:rFonts w:ascii="Calibri" w:eastAsia="Calibri" w:hAnsi="Calibri" w:cs="Times New Roman"/>
                <w:sz w:val="20"/>
                <w:szCs w:val="20"/>
              </w:rPr>
              <w:t xml:space="preserve">Linked to communication plan and </w:t>
            </w:r>
            <w:r w:rsidR="002675CF" w:rsidRPr="008500A9">
              <w:rPr>
                <w:rFonts w:ascii="Calibri" w:eastAsia="Calibri" w:hAnsi="Calibri" w:cs="Times New Roman"/>
                <w:sz w:val="20"/>
                <w:szCs w:val="20"/>
              </w:rPr>
              <w:t>organisational</w:t>
            </w:r>
            <w:r w:rsidRPr="008500A9">
              <w:rPr>
                <w:rFonts w:ascii="Calibri" w:eastAsia="Calibri" w:hAnsi="Calibri" w:cs="Times New Roman"/>
                <w:sz w:val="20"/>
                <w:szCs w:val="20"/>
              </w:rPr>
              <w:t xml:space="preserve"> “statement of purpose”  </w:t>
            </w:r>
          </w:p>
          <w:p w:rsidR="00DD5A60" w:rsidRPr="008500A9" w:rsidRDefault="00DD5A60" w:rsidP="009803C8">
            <w:pPr>
              <w:pStyle w:val="ListParagraph"/>
              <w:numPr>
                <w:ilvl w:val="0"/>
                <w:numId w:val="15"/>
              </w:numPr>
              <w:spacing w:after="0" w:line="240" w:lineRule="auto"/>
              <w:rPr>
                <w:rFonts w:ascii="Calibri" w:eastAsia="Calibri" w:hAnsi="Calibri" w:cs="Times New Roman"/>
                <w:sz w:val="20"/>
                <w:szCs w:val="20"/>
              </w:rPr>
            </w:pPr>
            <w:r w:rsidRPr="008500A9">
              <w:rPr>
                <w:rFonts w:ascii="Calibri" w:eastAsia="Calibri" w:hAnsi="Calibri" w:cs="Times New Roman"/>
                <w:sz w:val="20"/>
                <w:szCs w:val="20"/>
              </w:rPr>
              <w:t>Engagement and Agreement with Union on process for staff</w:t>
            </w:r>
          </w:p>
          <w:p w:rsidR="00DD5A60" w:rsidRPr="008500A9" w:rsidRDefault="00DD5A60" w:rsidP="009803C8">
            <w:pPr>
              <w:pStyle w:val="ListParagraph"/>
              <w:numPr>
                <w:ilvl w:val="0"/>
                <w:numId w:val="15"/>
              </w:numPr>
              <w:spacing w:after="0" w:line="240" w:lineRule="auto"/>
              <w:rPr>
                <w:rFonts w:ascii="Calibri" w:eastAsia="Calibri" w:hAnsi="Calibri" w:cs="Times New Roman"/>
                <w:sz w:val="20"/>
                <w:szCs w:val="20"/>
              </w:rPr>
            </w:pPr>
            <w:r w:rsidRPr="008500A9">
              <w:rPr>
                <w:rFonts w:ascii="Calibri" w:eastAsia="Calibri" w:hAnsi="Calibri" w:cs="Times New Roman"/>
                <w:sz w:val="20"/>
                <w:szCs w:val="20"/>
              </w:rPr>
              <w:t xml:space="preserve">Proactive scheduled union engagement </w:t>
            </w:r>
          </w:p>
          <w:p w:rsidR="00DD5A60" w:rsidRPr="008500A9" w:rsidRDefault="00DD5A60" w:rsidP="009803C8">
            <w:pPr>
              <w:pStyle w:val="ListParagraph"/>
              <w:numPr>
                <w:ilvl w:val="0"/>
                <w:numId w:val="15"/>
              </w:numPr>
              <w:spacing w:after="0" w:line="240" w:lineRule="auto"/>
              <w:rPr>
                <w:rFonts w:ascii="Calibri" w:eastAsia="Calibri" w:hAnsi="Calibri" w:cs="Times New Roman"/>
                <w:sz w:val="20"/>
                <w:szCs w:val="20"/>
              </w:rPr>
            </w:pPr>
            <w:r w:rsidRPr="008500A9">
              <w:rPr>
                <w:rFonts w:ascii="Calibri" w:eastAsia="Calibri" w:hAnsi="Calibri" w:cs="Times New Roman"/>
                <w:sz w:val="20"/>
                <w:szCs w:val="20"/>
              </w:rPr>
              <w:t>Full and active of  implementation of HR/IR Framework</w:t>
            </w:r>
          </w:p>
        </w:tc>
        <w:tc>
          <w:tcPr>
            <w:tcW w:w="2409" w:type="dxa"/>
          </w:tcPr>
          <w:p w:rsidR="00DD5A60" w:rsidRPr="008500A9" w:rsidRDefault="00DD5A60" w:rsidP="00ED7E40">
            <w:pPr>
              <w:spacing w:after="0" w:line="240" w:lineRule="auto"/>
              <w:rPr>
                <w:rFonts w:ascii="Calibri" w:eastAsia="Calibri" w:hAnsi="Calibri" w:cs="Times New Roman"/>
                <w:sz w:val="20"/>
                <w:szCs w:val="20"/>
              </w:rPr>
            </w:pPr>
          </w:p>
        </w:tc>
      </w:tr>
      <w:tr w:rsidR="00DD5A60" w:rsidRPr="008500A9" w:rsidTr="00ED7E40">
        <w:tc>
          <w:tcPr>
            <w:tcW w:w="5103" w:type="dxa"/>
          </w:tcPr>
          <w:p w:rsidR="00DD5A60" w:rsidRPr="008500A9" w:rsidRDefault="00DD5A60" w:rsidP="00ED7E40">
            <w:pPr>
              <w:spacing w:line="240" w:lineRule="auto"/>
              <w:rPr>
                <w:rFonts w:ascii="Calibri" w:eastAsia="Calibri" w:hAnsi="Calibri" w:cs="Times New Roman"/>
                <w:sz w:val="20"/>
                <w:szCs w:val="20"/>
              </w:rPr>
            </w:pPr>
            <w:r w:rsidRPr="008500A9">
              <w:rPr>
                <w:rFonts w:ascii="Calibri" w:eastAsia="Calibri" w:hAnsi="Calibri" w:cs="Times New Roman"/>
                <w:sz w:val="20"/>
                <w:szCs w:val="20"/>
              </w:rPr>
              <w:t>Develop Workforce plan</w:t>
            </w:r>
          </w:p>
        </w:tc>
        <w:tc>
          <w:tcPr>
            <w:tcW w:w="7230" w:type="dxa"/>
          </w:tcPr>
          <w:p w:rsidR="00DD5A60" w:rsidRPr="008500A9" w:rsidRDefault="00DD5A60" w:rsidP="009803C8">
            <w:pPr>
              <w:pStyle w:val="ListParagraph"/>
              <w:numPr>
                <w:ilvl w:val="0"/>
                <w:numId w:val="15"/>
              </w:numPr>
              <w:spacing w:after="0" w:line="240" w:lineRule="auto"/>
              <w:rPr>
                <w:rFonts w:ascii="Calibri" w:eastAsia="Calibri" w:hAnsi="Calibri" w:cs="Times New Roman"/>
                <w:sz w:val="20"/>
                <w:szCs w:val="20"/>
              </w:rPr>
            </w:pPr>
            <w:r w:rsidRPr="008500A9">
              <w:rPr>
                <w:rFonts w:ascii="Calibri" w:eastAsia="Calibri" w:hAnsi="Calibri" w:cs="Times New Roman"/>
                <w:sz w:val="20"/>
                <w:szCs w:val="20"/>
              </w:rPr>
              <w:t>Outcome of individual assessments to agree future model of care and inform workforce plan</w:t>
            </w:r>
          </w:p>
          <w:p w:rsidR="00DD5A60" w:rsidRPr="008500A9" w:rsidRDefault="00DD5A60" w:rsidP="009803C8">
            <w:pPr>
              <w:pStyle w:val="ListParagraph"/>
              <w:numPr>
                <w:ilvl w:val="0"/>
                <w:numId w:val="15"/>
              </w:numPr>
              <w:spacing w:after="0" w:line="240" w:lineRule="auto"/>
              <w:rPr>
                <w:rFonts w:ascii="Calibri" w:eastAsia="Calibri" w:hAnsi="Calibri" w:cs="Times New Roman"/>
                <w:sz w:val="20"/>
                <w:szCs w:val="20"/>
              </w:rPr>
            </w:pPr>
            <w:r w:rsidRPr="008500A9">
              <w:rPr>
                <w:rFonts w:ascii="Calibri" w:eastAsia="Calibri" w:hAnsi="Calibri" w:cs="Times New Roman"/>
                <w:sz w:val="20"/>
                <w:szCs w:val="20"/>
              </w:rPr>
              <w:t xml:space="preserve">Staff  and union engagement to share plan </w:t>
            </w:r>
          </w:p>
          <w:p w:rsidR="00DD5A60" w:rsidRPr="008500A9" w:rsidRDefault="00DD5A60" w:rsidP="009803C8">
            <w:pPr>
              <w:pStyle w:val="ListParagraph"/>
              <w:numPr>
                <w:ilvl w:val="0"/>
                <w:numId w:val="15"/>
              </w:numPr>
              <w:spacing w:after="0" w:line="240" w:lineRule="auto"/>
              <w:rPr>
                <w:rFonts w:ascii="Calibri" w:eastAsia="Calibri" w:hAnsi="Calibri" w:cs="Times New Roman"/>
                <w:sz w:val="20"/>
                <w:szCs w:val="20"/>
              </w:rPr>
            </w:pPr>
            <w:r w:rsidRPr="008500A9">
              <w:rPr>
                <w:rFonts w:ascii="Calibri" w:eastAsia="Calibri" w:hAnsi="Calibri" w:cs="Times New Roman"/>
                <w:sz w:val="20"/>
                <w:szCs w:val="20"/>
              </w:rPr>
              <w:t>Identification of reconfiguration of roles /gaps in staffing</w:t>
            </w:r>
          </w:p>
          <w:p w:rsidR="00DD5A60" w:rsidRPr="008500A9" w:rsidRDefault="00DD5A60" w:rsidP="009803C8">
            <w:pPr>
              <w:pStyle w:val="ListParagraph"/>
              <w:numPr>
                <w:ilvl w:val="0"/>
                <w:numId w:val="15"/>
              </w:numPr>
              <w:spacing w:after="0" w:line="240" w:lineRule="auto"/>
              <w:rPr>
                <w:rFonts w:ascii="Calibri" w:eastAsia="Calibri" w:hAnsi="Calibri" w:cs="Times New Roman"/>
                <w:sz w:val="20"/>
                <w:szCs w:val="20"/>
              </w:rPr>
            </w:pPr>
            <w:r w:rsidRPr="008500A9">
              <w:rPr>
                <w:rFonts w:ascii="Calibri" w:eastAsia="Calibri" w:hAnsi="Calibri" w:cs="Times New Roman"/>
                <w:sz w:val="20"/>
                <w:szCs w:val="20"/>
              </w:rPr>
              <w:t>Identify governance structure/ reporting relationships</w:t>
            </w:r>
          </w:p>
          <w:p w:rsidR="00DD5A60" w:rsidRPr="008500A9" w:rsidRDefault="00DD5A60" w:rsidP="009803C8">
            <w:pPr>
              <w:pStyle w:val="ListParagraph"/>
              <w:numPr>
                <w:ilvl w:val="0"/>
                <w:numId w:val="15"/>
              </w:numPr>
              <w:spacing w:after="0" w:line="240" w:lineRule="auto"/>
              <w:rPr>
                <w:rFonts w:ascii="Calibri" w:eastAsia="Calibri" w:hAnsi="Calibri" w:cs="Times New Roman"/>
                <w:sz w:val="20"/>
                <w:szCs w:val="20"/>
              </w:rPr>
            </w:pPr>
            <w:r w:rsidRPr="008500A9">
              <w:rPr>
                <w:rFonts w:ascii="Calibri" w:eastAsia="Calibri" w:hAnsi="Calibri" w:cs="Times New Roman"/>
                <w:sz w:val="20"/>
                <w:szCs w:val="20"/>
              </w:rPr>
              <w:t xml:space="preserve">Financial analysis impact – business case </w:t>
            </w:r>
          </w:p>
        </w:tc>
        <w:tc>
          <w:tcPr>
            <w:tcW w:w="2409" w:type="dxa"/>
          </w:tcPr>
          <w:p w:rsidR="00DD5A60" w:rsidRPr="008500A9" w:rsidRDefault="00DD5A60" w:rsidP="00ED7E40">
            <w:pPr>
              <w:spacing w:after="0" w:line="240" w:lineRule="auto"/>
              <w:rPr>
                <w:rFonts w:ascii="Calibri" w:eastAsia="Calibri" w:hAnsi="Calibri" w:cs="Times New Roman"/>
                <w:sz w:val="20"/>
                <w:szCs w:val="20"/>
              </w:rPr>
            </w:pPr>
          </w:p>
        </w:tc>
      </w:tr>
      <w:tr w:rsidR="00DD5A60" w:rsidRPr="00434167" w:rsidTr="00ED7E40">
        <w:tc>
          <w:tcPr>
            <w:tcW w:w="5103" w:type="dxa"/>
          </w:tcPr>
          <w:p w:rsidR="00DD5A60" w:rsidRPr="00434167" w:rsidRDefault="00DD5A60" w:rsidP="00ED7E40">
            <w:pPr>
              <w:spacing w:line="240" w:lineRule="auto"/>
              <w:rPr>
                <w:rFonts w:ascii="Calibri" w:eastAsia="Calibri" w:hAnsi="Calibri" w:cs="Times New Roman"/>
                <w:sz w:val="20"/>
                <w:szCs w:val="20"/>
              </w:rPr>
            </w:pPr>
            <w:r w:rsidRPr="00434167">
              <w:rPr>
                <w:rFonts w:ascii="Calibri" w:eastAsia="Calibri" w:hAnsi="Calibri" w:cs="Times New Roman"/>
                <w:sz w:val="20"/>
                <w:szCs w:val="20"/>
              </w:rPr>
              <w:t xml:space="preserve">Develop Training Plan for all staff </w:t>
            </w:r>
          </w:p>
        </w:tc>
        <w:tc>
          <w:tcPr>
            <w:tcW w:w="7230" w:type="dxa"/>
          </w:tcPr>
          <w:p w:rsidR="00DD5A60" w:rsidRDefault="00DD5A60" w:rsidP="009803C8">
            <w:pPr>
              <w:pStyle w:val="ListParagraph"/>
              <w:numPr>
                <w:ilvl w:val="0"/>
                <w:numId w:val="14"/>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Liaise with Practice Coordinator</w:t>
            </w:r>
            <w:r>
              <w:rPr>
                <w:rFonts w:ascii="Calibri" w:eastAsia="Calibri" w:hAnsi="Calibri" w:cs="Times New Roman"/>
                <w:sz w:val="20"/>
                <w:szCs w:val="20"/>
              </w:rPr>
              <w:t xml:space="preserve">  or assign PC role </w:t>
            </w:r>
            <w:r w:rsidRPr="00434167">
              <w:rPr>
                <w:rFonts w:ascii="Calibri" w:eastAsia="Calibri" w:hAnsi="Calibri" w:cs="Times New Roman"/>
                <w:sz w:val="20"/>
                <w:szCs w:val="20"/>
              </w:rPr>
              <w:t xml:space="preserve"> </w:t>
            </w:r>
          </w:p>
          <w:p w:rsidR="00DD5A60" w:rsidRPr="00434167" w:rsidRDefault="00DD5A60" w:rsidP="009803C8">
            <w:pPr>
              <w:pStyle w:val="ListParagraph"/>
              <w:numPr>
                <w:ilvl w:val="0"/>
                <w:numId w:val="14"/>
              </w:num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Community specific training? </w:t>
            </w:r>
          </w:p>
        </w:tc>
        <w:tc>
          <w:tcPr>
            <w:tcW w:w="2409" w:type="dxa"/>
          </w:tcPr>
          <w:p w:rsidR="00DD5A60" w:rsidRPr="002A30CA" w:rsidRDefault="00DD5A60" w:rsidP="00ED7E40">
            <w:pPr>
              <w:spacing w:after="0" w:line="240" w:lineRule="auto"/>
              <w:rPr>
                <w:rFonts w:ascii="Calibri" w:eastAsia="Calibri" w:hAnsi="Calibri" w:cs="Times New Roman"/>
                <w:sz w:val="20"/>
                <w:szCs w:val="20"/>
              </w:rPr>
            </w:pPr>
          </w:p>
        </w:tc>
      </w:tr>
      <w:tr w:rsidR="00DD5A60" w:rsidRPr="00434167" w:rsidTr="00ED7E40">
        <w:tc>
          <w:tcPr>
            <w:tcW w:w="5103" w:type="dxa"/>
          </w:tcPr>
          <w:p w:rsidR="00DD5A60"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 xml:space="preserve">Develop recruitment / resource management plan </w:t>
            </w:r>
          </w:p>
        </w:tc>
        <w:tc>
          <w:tcPr>
            <w:tcW w:w="7230" w:type="dxa"/>
          </w:tcPr>
          <w:p w:rsidR="00DD5A60" w:rsidRPr="00434167" w:rsidRDefault="00DD5A60" w:rsidP="009803C8">
            <w:pPr>
              <w:pStyle w:val="ListParagraph"/>
              <w:numPr>
                <w:ilvl w:val="0"/>
                <w:numId w:val="13"/>
              </w:numPr>
              <w:spacing w:after="0" w:line="240" w:lineRule="auto"/>
              <w:rPr>
                <w:rFonts w:ascii="Calibri" w:eastAsia="Calibri" w:hAnsi="Calibri" w:cs="Times New Roman"/>
                <w:sz w:val="20"/>
                <w:szCs w:val="20"/>
              </w:rPr>
            </w:pPr>
            <w:r>
              <w:rPr>
                <w:rFonts w:ascii="Calibri" w:eastAsia="Calibri" w:hAnsi="Calibri" w:cs="Times New Roman"/>
                <w:sz w:val="20"/>
                <w:szCs w:val="20"/>
              </w:rPr>
              <w:t>Plan with resource implications escalated to CEO/ CHO for approval</w:t>
            </w:r>
          </w:p>
        </w:tc>
        <w:tc>
          <w:tcPr>
            <w:tcW w:w="2409" w:type="dxa"/>
          </w:tcPr>
          <w:p w:rsidR="00DD5A60" w:rsidRPr="002A30CA" w:rsidRDefault="00DD5A60" w:rsidP="00ED7E40">
            <w:pPr>
              <w:spacing w:after="0" w:line="240" w:lineRule="auto"/>
              <w:rPr>
                <w:rFonts w:ascii="Calibri" w:eastAsia="Calibri" w:hAnsi="Calibri" w:cs="Times New Roman"/>
                <w:sz w:val="20"/>
                <w:szCs w:val="20"/>
              </w:rPr>
            </w:pPr>
          </w:p>
        </w:tc>
      </w:tr>
      <w:tr w:rsidR="00DD5A60" w:rsidRPr="00434167" w:rsidTr="00ED7E40">
        <w:tc>
          <w:tcPr>
            <w:tcW w:w="5103" w:type="dxa"/>
          </w:tcPr>
          <w:p w:rsidR="00DD5A60" w:rsidRPr="00434167"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 xml:space="preserve">Implement reconfiguration </w:t>
            </w:r>
          </w:p>
        </w:tc>
        <w:tc>
          <w:tcPr>
            <w:tcW w:w="7230" w:type="dxa"/>
          </w:tcPr>
          <w:p w:rsidR="00DD5A60" w:rsidRDefault="00DD5A60" w:rsidP="009803C8">
            <w:pPr>
              <w:pStyle w:val="ListParagraph"/>
              <w:numPr>
                <w:ilvl w:val="0"/>
                <w:numId w:val="13"/>
              </w:num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Plan to identify phased deliver of reconfiguration to match timing of transitions </w:t>
            </w:r>
          </w:p>
          <w:p w:rsidR="00DD5A60" w:rsidRPr="00434167" w:rsidRDefault="00DD5A60" w:rsidP="009803C8">
            <w:pPr>
              <w:pStyle w:val="ListParagraph"/>
              <w:numPr>
                <w:ilvl w:val="0"/>
                <w:numId w:val="13"/>
              </w:num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Training needs identified and delivered </w:t>
            </w:r>
          </w:p>
        </w:tc>
        <w:tc>
          <w:tcPr>
            <w:tcW w:w="2409" w:type="dxa"/>
          </w:tcPr>
          <w:p w:rsidR="00DD5A60" w:rsidRPr="002A30CA" w:rsidRDefault="00DD5A60" w:rsidP="00ED7E40">
            <w:pPr>
              <w:spacing w:after="0" w:line="240" w:lineRule="auto"/>
              <w:rPr>
                <w:rFonts w:ascii="Calibri" w:eastAsia="Calibri" w:hAnsi="Calibri" w:cs="Times New Roman"/>
                <w:sz w:val="20"/>
                <w:szCs w:val="20"/>
              </w:rPr>
            </w:pPr>
          </w:p>
        </w:tc>
      </w:tr>
      <w:tr w:rsidR="00DD5A60" w:rsidRPr="00434167" w:rsidTr="00ED7E40">
        <w:tc>
          <w:tcPr>
            <w:tcW w:w="5103" w:type="dxa"/>
          </w:tcPr>
          <w:p w:rsidR="00DD5A60" w:rsidRPr="00434167" w:rsidRDefault="00DD5A60" w:rsidP="00ED7E40">
            <w:pPr>
              <w:spacing w:line="240" w:lineRule="auto"/>
              <w:rPr>
                <w:rFonts w:ascii="Calibri" w:eastAsia="Calibri" w:hAnsi="Calibri" w:cs="Times New Roman"/>
                <w:sz w:val="20"/>
                <w:szCs w:val="20"/>
              </w:rPr>
            </w:pPr>
            <w:r w:rsidRPr="00434167">
              <w:rPr>
                <w:rFonts w:ascii="Calibri" w:eastAsia="Calibri" w:hAnsi="Calibri" w:cs="Times New Roman"/>
                <w:sz w:val="20"/>
                <w:szCs w:val="20"/>
              </w:rPr>
              <w:t xml:space="preserve">Implement programme of staff supervision and training for middle management </w:t>
            </w:r>
          </w:p>
        </w:tc>
        <w:tc>
          <w:tcPr>
            <w:tcW w:w="7230" w:type="dxa"/>
          </w:tcPr>
          <w:p w:rsidR="00DD5A60" w:rsidRPr="00434167" w:rsidRDefault="00DD5A60" w:rsidP="009803C8">
            <w:pPr>
              <w:pStyle w:val="ListParagraph"/>
              <w:numPr>
                <w:ilvl w:val="0"/>
                <w:numId w:val="13"/>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Engage in eternal consultation</w:t>
            </w:r>
          </w:p>
          <w:p w:rsidR="00DD5A60" w:rsidRPr="00434167" w:rsidRDefault="00DD5A60" w:rsidP="009803C8">
            <w:pPr>
              <w:pStyle w:val="ListParagraph"/>
              <w:numPr>
                <w:ilvl w:val="0"/>
                <w:numId w:val="13"/>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 xml:space="preserve">Finalise plan </w:t>
            </w:r>
          </w:p>
          <w:p w:rsidR="00DD5A60" w:rsidRPr="00434167" w:rsidRDefault="00DD5A60" w:rsidP="009803C8">
            <w:pPr>
              <w:pStyle w:val="ListParagraph"/>
              <w:numPr>
                <w:ilvl w:val="0"/>
                <w:numId w:val="13"/>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Secure funding for implementation</w:t>
            </w:r>
          </w:p>
          <w:p w:rsidR="00DD5A60" w:rsidRPr="00434167" w:rsidRDefault="00DD5A60" w:rsidP="009803C8">
            <w:pPr>
              <w:pStyle w:val="ListParagraph"/>
              <w:numPr>
                <w:ilvl w:val="0"/>
                <w:numId w:val="13"/>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Implement plan</w:t>
            </w:r>
          </w:p>
          <w:p w:rsidR="00DD5A60" w:rsidRPr="00434167" w:rsidRDefault="00DD5A60" w:rsidP="009803C8">
            <w:pPr>
              <w:pStyle w:val="ListParagraph"/>
              <w:numPr>
                <w:ilvl w:val="0"/>
                <w:numId w:val="13"/>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Commence training programme</w:t>
            </w:r>
          </w:p>
        </w:tc>
        <w:tc>
          <w:tcPr>
            <w:tcW w:w="2409" w:type="dxa"/>
          </w:tcPr>
          <w:p w:rsidR="00DD5A60" w:rsidRPr="002A30CA" w:rsidRDefault="00DD5A60" w:rsidP="00ED7E40">
            <w:pPr>
              <w:spacing w:after="0" w:line="240" w:lineRule="auto"/>
              <w:rPr>
                <w:rFonts w:ascii="Calibri" w:eastAsia="Calibri" w:hAnsi="Calibri" w:cs="Times New Roman"/>
                <w:sz w:val="20"/>
                <w:szCs w:val="20"/>
              </w:rPr>
            </w:pPr>
          </w:p>
        </w:tc>
      </w:tr>
    </w:tbl>
    <w:p w:rsidR="005653FB" w:rsidRDefault="005653FB">
      <w:pPr>
        <w:rPr>
          <w:rFonts w:cs="Arial"/>
          <w:sz w:val="24"/>
          <w:szCs w:val="24"/>
        </w:rPr>
      </w:pPr>
      <w:r>
        <w:rPr>
          <w:rFonts w:cs="Arial"/>
          <w:sz w:val="24"/>
          <w:szCs w:val="24"/>
        </w:rPr>
        <w:br w:type="page"/>
      </w:r>
    </w:p>
    <w:p w:rsidR="00DD5A60" w:rsidRPr="0066397A" w:rsidRDefault="005653FB" w:rsidP="00130AC6">
      <w:pPr>
        <w:pStyle w:val="Heading3"/>
        <w:numPr>
          <w:ilvl w:val="0"/>
          <w:numId w:val="0"/>
        </w:numPr>
        <w:ind w:left="720" w:hanging="720"/>
        <w:rPr>
          <w:szCs w:val="24"/>
        </w:rPr>
      </w:pPr>
      <w:bookmarkStart w:id="72" w:name="_Toc443636437"/>
      <w:r>
        <w:t xml:space="preserve"> </w:t>
      </w:r>
      <w:bookmarkStart w:id="73" w:name="_Toc529266430"/>
      <w:r>
        <w:t>Workstream 8</w:t>
      </w:r>
      <w:r w:rsidR="002675CF" w:rsidRPr="005653FB">
        <w:t>:</w:t>
      </w:r>
      <w:r w:rsidR="002675CF" w:rsidRPr="0066397A">
        <w:rPr>
          <w:szCs w:val="24"/>
        </w:rPr>
        <w:t xml:space="preserve"> Community</w:t>
      </w:r>
      <w:r w:rsidR="00DD5A60" w:rsidRPr="0066397A">
        <w:rPr>
          <w:szCs w:val="24"/>
        </w:rPr>
        <w:t xml:space="preserve"> Services</w:t>
      </w:r>
      <w:bookmarkEnd w:id="72"/>
      <w:bookmarkEnd w:id="73"/>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37"/>
        <w:gridCol w:w="2551"/>
        <w:gridCol w:w="1843"/>
      </w:tblGrid>
      <w:tr w:rsidR="00DD5A60" w:rsidRPr="00434167" w:rsidTr="00DD5A60">
        <w:tc>
          <w:tcPr>
            <w:tcW w:w="3969"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sidRPr="00434167">
              <w:rPr>
                <w:rFonts w:ascii="Calibri" w:eastAsia="Calibri" w:hAnsi="Calibri" w:cs="Times New Roman"/>
                <w:b/>
                <w:sz w:val="20"/>
                <w:szCs w:val="20"/>
              </w:rPr>
              <w:t>Deliverable</w:t>
            </w:r>
          </w:p>
        </w:tc>
        <w:tc>
          <w:tcPr>
            <w:tcW w:w="6237"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Pr>
                <w:rFonts w:ascii="Calibri" w:eastAsia="Calibri" w:hAnsi="Calibri" w:cs="Times New Roman"/>
                <w:b/>
                <w:sz w:val="20"/>
                <w:szCs w:val="20"/>
              </w:rPr>
              <w:t>Key Action</w:t>
            </w:r>
          </w:p>
        </w:tc>
        <w:tc>
          <w:tcPr>
            <w:tcW w:w="2551" w:type="dxa"/>
            <w:shd w:val="clear" w:color="auto" w:fill="D9D9D9" w:themeFill="background1" w:themeFillShade="D9"/>
          </w:tcPr>
          <w:p w:rsidR="00DD5A60" w:rsidRPr="00434167" w:rsidRDefault="00DD5A60" w:rsidP="00ED7E40">
            <w:pPr>
              <w:spacing w:line="240" w:lineRule="auto"/>
              <w:rPr>
                <w:rFonts w:ascii="Calibri" w:eastAsia="Calibri" w:hAnsi="Calibri" w:cs="Times New Roman"/>
                <w:b/>
                <w:sz w:val="20"/>
                <w:szCs w:val="20"/>
              </w:rPr>
            </w:pPr>
            <w:r>
              <w:rPr>
                <w:rFonts w:ascii="Calibri" w:eastAsia="Calibri" w:hAnsi="Calibri" w:cs="Times New Roman"/>
                <w:b/>
                <w:sz w:val="20"/>
                <w:szCs w:val="20"/>
              </w:rPr>
              <w:t>Task Owner</w:t>
            </w:r>
          </w:p>
        </w:tc>
        <w:tc>
          <w:tcPr>
            <w:tcW w:w="1843" w:type="dxa"/>
            <w:shd w:val="clear" w:color="auto" w:fill="D9D9D9" w:themeFill="background1" w:themeFillShade="D9"/>
          </w:tcPr>
          <w:p w:rsidR="00DD5A60" w:rsidRDefault="00DD5A60" w:rsidP="00ED7E40">
            <w:pPr>
              <w:spacing w:line="240" w:lineRule="auto"/>
              <w:rPr>
                <w:rFonts w:ascii="Calibri" w:eastAsia="Calibri" w:hAnsi="Calibri" w:cs="Times New Roman"/>
                <w:b/>
                <w:sz w:val="20"/>
                <w:szCs w:val="20"/>
              </w:rPr>
            </w:pPr>
            <w:r>
              <w:rPr>
                <w:rFonts w:ascii="Calibri" w:eastAsia="Calibri" w:hAnsi="Calibri" w:cs="Times New Roman"/>
                <w:b/>
                <w:sz w:val="20"/>
                <w:szCs w:val="20"/>
              </w:rPr>
              <w:t xml:space="preserve">Date Due </w:t>
            </w:r>
          </w:p>
        </w:tc>
      </w:tr>
      <w:tr w:rsidR="00DD5A60" w:rsidRPr="00434167" w:rsidTr="00DD5A60">
        <w:tc>
          <w:tcPr>
            <w:tcW w:w="3969" w:type="dxa"/>
          </w:tcPr>
          <w:p w:rsidR="00DD5A60" w:rsidRPr="00434167"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Approach to community inclusion and capacity building agreed</w:t>
            </w:r>
          </w:p>
        </w:tc>
        <w:tc>
          <w:tcPr>
            <w:tcW w:w="6237" w:type="dxa"/>
          </w:tcPr>
          <w:p w:rsidR="00DD5A60" w:rsidRDefault="00DD5A60" w:rsidP="00ED7E40">
            <w:pPr>
              <w:pStyle w:val="ListParagraph"/>
              <w:spacing w:after="0" w:line="240" w:lineRule="auto"/>
              <w:ind w:left="360"/>
              <w:rPr>
                <w:rFonts w:ascii="Calibri" w:eastAsia="Calibri" w:hAnsi="Calibri" w:cs="Times New Roman"/>
                <w:sz w:val="20"/>
                <w:szCs w:val="20"/>
              </w:rPr>
            </w:pPr>
            <w:r>
              <w:rPr>
                <w:rFonts w:ascii="Calibri" w:eastAsia="Calibri" w:hAnsi="Calibri" w:cs="Times New Roman"/>
                <w:sz w:val="20"/>
                <w:szCs w:val="20"/>
              </w:rPr>
              <w:t xml:space="preserve">Specific objectives on community inclusion identified in project scope statement around community </w:t>
            </w:r>
          </w:p>
          <w:p w:rsidR="00DD5A60" w:rsidRPr="00434167" w:rsidRDefault="00DD5A60" w:rsidP="00ED7E40">
            <w:pPr>
              <w:pStyle w:val="ListParagraph"/>
              <w:spacing w:after="0" w:line="240" w:lineRule="auto"/>
              <w:ind w:left="360"/>
              <w:rPr>
                <w:rFonts w:ascii="Calibri" w:eastAsia="Calibri" w:hAnsi="Calibri" w:cs="Times New Roman"/>
                <w:sz w:val="20"/>
                <w:szCs w:val="20"/>
              </w:rPr>
            </w:pPr>
          </w:p>
        </w:tc>
        <w:tc>
          <w:tcPr>
            <w:tcW w:w="2551" w:type="dxa"/>
          </w:tcPr>
          <w:p w:rsidR="00DD5A60" w:rsidRPr="00355166" w:rsidRDefault="00DD5A60" w:rsidP="00ED7E40">
            <w:pPr>
              <w:spacing w:after="0" w:line="240" w:lineRule="auto"/>
              <w:rPr>
                <w:rFonts w:ascii="Calibri" w:eastAsia="Calibri" w:hAnsi="Calibri" w:cs="Times New Roman"/>
                <w:sz w:val="20"/>
                <w:szCs w:val="20"/>
              </w:rPr>
            </w:pPr>
          </w:p>
        </w:tc>
        <w:tc>
          <w:tcPr>
            <w:tcW w:w="1843" w:type="dxa"/>
          </w:tcPr>
          <w:p w:rsidR="00DD5A60" w:rsidRPr="00355166" w:rsidRDefault="00DD5A60" w:rsidP="00ED7E40">
            <w:pPr>
              <w:spacing w:after="0" w:line="240" w:lineRule="auto"/>
              <w:rPr>
                <w:rFonts w:ascii="Calibri" w:eastAsia="Calibri" w:hAnsi="Calibri" w:cs="Times New Roman"/>
                <w:sz w:val="20"/>
                <w:szCs w:val="20"/>
              </w:rPr>
            </w:pPr>
          </w:p>
        </w:tc>
      </w:tr>
      <w:tr w:rsidR="00DD5A60" w:rsidRPr="00434167" w:rsidTr="00DD5A60">
        <w:tc>
          <w:tcPr>
            <w:tcW w:w="3969" w:type="dxa"/>
          </w:tcPr>
          <w:p w:rsidR="00DD5A60" w:rsidRPr="00434167"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Roles of Community Co-Ordinators, Community Connectors and/or Local Area Co-ordinators identified</w:t>
            </w:r>
          </w:p>
        </w:tc>
        <w:tc>
          <w:tcPr>
            <w:tcW w:w="6237" w:type="dxa"/>
          </w:tcPr>
          <w:p w:rsidR="00DD5A60" w:rsidRPr="00434167" w:rsidRDefault="00DD5A60" w:rsidP="00ED7E40">
            <w:pPr>
              <w:pStyle w:val="ListParagraph"/>
              <w:spacing w:after="0" w:line="240" w:lineRule="auto"/>
              <w:ind w:left="360"/>
              <w:rPr>
                <w:rFonts w:ascii="Calibri" w:eastAsia="Calibri" w:hAnsi="Calibri" w:cs="Times New Roman"/>
                <w:sz w:val="20"/>
                <w:szCs w:val="20"/>
              </w:rPr>
            </w:pPr>
            <w:r>
              <w:rPr>
                <w:rFonts w:ascii="Calibri" w:eastAsia="Calibri" w:hAnsi="Calibri" w:cs="Times New Roman"/>
                <w:sz w:val="20"/>
                <w:szCs w:val="20"/>
              </w:rPr>
              <w:t xml:space="preserve">Job/role  description drafted for staff driving community engagement and inclusion </w:t>
            </w:r>
          </w:p>
        </w:tc>
        <w:tc>
          <w:tcPr>
            <w:tcW w:w="2551" w:type="dxa"/>
          </w:tcPr>
          <w:p w:rsidR="00DD5A60" w:rsidRPr="00355166" w:rsidRDefault="00DD5A60" w:rsidP="00ED7E40">
            <w:pPr>
              <w:spacing w:after="0" w:line="240" w:lineRule="auto"/>
              <w:rPr>
                <w:rFonts w:ascii="Calibri" w:eastAsia="Calibri" w:hAnsi="Calibri" w:cs="Times New Roman"/>
                <w:sz w:val="20"/>
                <w:szCs w:val="20"/>
              </w:rPr>
            </w:pPr>
          </w:p>
        </w:tc>
        <w:tc>
          <w:tcPr>
            <w:tcW w:w="1843" w:type="dxa"/>
          </w:tcPr>
          <w:p w:rsidR="00DD5A60" w:rsidRPr="00355166" w:rsidRDefault="00DD5A60" w:rsidP="00ED7E40">
            <w:pPr>
              <w:spacing w:after="0" w:line="240" w:lineRule="auto"/>
              <w:rPr>
                <w:rFonts w:ascii="Calibri" w:eastAsia="Calibri" w:hAnsi="Calibri" w:cs="Times New Roman"/>
                <w:sz w:val="20"/>
                <w:szCs w:val="20"/>
              </w:rPr>
            </w:pPr>
          </w:p>
        </w:tc>
      </w:tr>
      <w:tr w:rsidR="00DD5A60" w:rsidRPr="00434167" w:rsidTr="00DD5A60">
        <w:tc>
          <w:tcPr>
            <w:tcW w:w="3969" w:type="dxa"/>
          </w:tcPr>
          <w:p w:rsidR="00DD5A60" w:rsidRPr="00434167"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 xml:space="preserve">Activities to build Community Capacity assigned </w:t>
            </w:r>
          </w:p>
        </w:tc>
        <w:tc>
          <w:tcPr>
            <w:tcW w:w="6237" w:type="dxa"/>
          </w:tcPr>
          <w:p w:rsidR="00DD5A60" w:rsidRDefault="00DD5A60" w:rsidP="00ED7E40">
            <w:pPr>
              <w:pStyle w:val="ListParagraph"/>
              <w:spacing w:after="0" w:line="240" w:lineRule="auto"/>
              <w:ind w:left="360"/>
              <w:rPr>
                <w:rFonts w:ascii="Calibri" w:eastAsia="Calibri" w:hAnsi="Calibri" w:cs="Times New Roman"/>
                <w:sz w:val="20"/>
                <w:szCs w:val="20"/>
              </w:rPr>
            </w:pPr>
            <w:r>
              <w:rPr>
                <w:rFonts w:ascii="Calibri" w:eastAsia="Calibri" w:hAnsi="Calibri" w:cs="Times New Roman"/>
                <w:sz w:val="20"/>
                <w:szCs w:val="20"/>
              </w:rPr>
              <w:t>Engagement  with local community services to promote disability awareness</w:t>
            </w:r>
          </w:p>
          <w:p w:rsidR="00DD5A60" w:rsidRDefault="00DD5A60" w:rsidP="00ED7E40">
            <w:pPr>
              <w:pStyle w:val="ListParagraph"/>
              <w:spacing w:after="0" w:line="240" w:lineRule="auto"/>
              <w:ind w:left="360"/>
              <w:rPr>
                <w:rFonts w:ascii="Calibri" w:eastAsia="Calibri" w:hAnsi="Calibri" w:cs="Times New Roman"/>
                <w:sz w:val="20"/>
                <w:szCs w:val="20"/>
              </w:rPr>
            </w:pPr>
            <w:r>
              <w:rPr>
                <w:rFonts w:ascii="Calibri" w:eastAsia="Calibri" w:hAnsi="Calibri" w:cs="Times New Roman"/>
                <w:sz w:val="20"/>
                <w:szCs w:val="20"/>
              </w:rPr>
              <w:t xml:space="preserve">Targeted engagement with specific community organisations, employers, educational services etc to build capacity of these services to support people </w:t>
            </w:r>
            <w:r w:rsidR="002675CF">
              <w:rPr>
                <w:rFonts w:ascii="Calibri" w:eastAsia="Calibri" w:hAnsi="Calibri" w:cs="Times New Roman"/>
                <w:sz w:val="20"/>
                <w:szCs w:val="20"/>
              </w:rPr>
              <w:t xml:space="preserve">transitioning. </w:t>
            </w:r>
          </w:p>
          <w:p w:rsidR="00DD5A60" w:rsidRPr="00434167" w:rsidRDefault="00DD5A60" w:rsidP="00ED7E40">
            <w:pPr>
              <w:pStyle w:val="ListParagraph"/>
              <w:spacing w:after="0" w:line="240" w:lineRule="auto"/>
              <w:ind w:left="360"/>
              <w:rPr>
                <w:rFonts w:ascii="Calibri" w:eastAsia="Calibri" w:hAnsi="Calibri" w:cs="Times New Roman"/>
                <w:sz w:val="20"/>
                <w:szCs w:val="20"/>
              </w:rPr>
            </w:pPr>
          </w:p>
        </w:tc>
        <w:tc>
          <w:tcPr>
            <w:tcW w:w="2551" w:type="dxa"/>
          </w:tcPr>
          <w:p w:rsidR="00DD5A60" w:rsidRPr="00355166" w:rsidRDefault="00DD5A60" w:rsidP="00ED7E40">
            <w:pPr>
              <w:spacing w:after="0" w:line="240" w:lineRule="auto"/>
              <w:rPr>
                <w:rFonts w:ascii="Calibri" w:eastAsia="Calibri" w:hAnsi="Calibri" w:cs="Times New Roman"/>
                <w:sz w:val="20"/>
                <w:szCs w:val="20"/>
              </w:rPr>
            </w:pPr>
          </w:p>
        </w:tc>
        <w:tc>
          <w:tcPr>
            <w:tcW w:w="1843" w:type="dxa"/>
          </w:tcPr>
          <w:p w:rsidR="00DD5A60" w:rsidRPr="00355166" w:rsidRDefault="00DD5A60" w:rsidP="00ED7E40">
            <w:pPr>
              <w:spacing w:after="0" w:line="240" w:lineRule="auto"/>
              <w:rPr>
                <w:rFonts w:ascii="Calibri" w:eastAsia="Calibri" w:hAnsi="Calibri" w:cs="Times New Roman"/>
                <w:sz w:val="20"/>
                <w:szCs w:val="20"/>
              </w:rPr>
            </w:pPr>
          </w:p>
        </w:tc>
      </w:tr>
      <w:tr w:rsidR="00DD5A60" w:rsidRPr="00434167" w:rsidTr="00DD5A60">
        <w:tc>
          <w:tcPr>
            <w:tcW w:w="3969" w:type="dxa"/>
          </w:tcPr>
          <w:p w:rsidR="00DD5A60" w:rsidRPr="00434167"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 xml:space="preserve">Activities to build Community inclusion assigned </w:t>
            </w:r>
          </w:p>
        </w:tc>
        <w:tc>
          <w:tcPr>
            <w:tcW w:w="6237" w:type="dxa"/>
          </w:tcPr>
          <w:p w:rsidR="00DD5A60" w:rsidRPr="00434167" w:rsidRDefault="00DD5A60" w:rsidP="00ED7E40">
            <w:pPr>
              <w:pStyle w:val="ListParagraph"/>
              <w:spacing w:after="0" w:line="240" w:lineRule="auto"/>
              <w:ind w:left="360"/>
              <w:rPr>
                <w:rFonts w:ascii="Calibri" w:eastAsia="Calibri" w:hAnsi="Calibri" w:cs="Times New Roman"/>
                <w:sz w:val="20"/>
                <w:szCs w:val="20"/>
              </w:rPr>
            </w:pPr>
            <w:r>
              <w:rPr>
                <w:rFonts w:ascii="Calibri" w:eastAsia="Calibri" w:hAnsi="Calibri" w:cs="Times New Roman"/>
                <w:sz w:val="20"/>
                <w:szCs w:val="20"/>
              </w:rPr>
              <w:t>Plan developed to outline how each person will be supported to integrate into local community in line with  personal interests and support needs</w:t>
            </w:r>
          </w:p>
        </w:tc>
        <w:tc>
          <w:tcPr>
            <w:tcW w:w="2551" w:type="dxa"/>
          </w:tcPr>
          <w:p w:rsidR="00DD5A60" w:rsidRPr="00355166" w:rsidRDefault="00DD5A60" w:rsidP="00ED7E40">
            <w:pPr>
              <w:spacing w:after="0" w:line="240" w:lineRule="auto"/>
              <w:rPr>
                <w:rFonts w:ascii="Calibri" w:eastAsia="Calibri" w:hAnsi="Calibri" w:cs="Times New Roman"/>
                <w:sz w:val="20"/>
                <w:szCs w:val="20"/>
              </w:rPr>
            </w:pPr>
          </w:p>
        </w:tc>
        <w:tc>
          <w:tcPr>
            <w:tcW w:w="1843" w:type="dxa"/>
          </w:tcPr>
          <w:p w:rsidR="00DD5A60" w:rsidRPr="00355166" w:rsidRDefault="00DD5A60" w:rsidP="00ED7E40">
            <w:pPr>
              <w:spacing w:after="0" w:line="240" w:lineRule="auto"/>
              <w:rPr>
                <w:rFonts w:ascii="Calibri" w:eastAsia="Calibri" w:hAnsi="Calibri" w:cs="Times New Roman"/>
                <w:sz w:val="20"/>
                <w:szCs w:val="20"/>
              </w:rPr>
            </w:pPr>
          </w:p>
        </w:tc>
      </w:tr>
      <w:tr w:rsidR="00DD5A60" w:rsidRPr="00434167" w:rsidTr="00DD5A60">
        <w:tc>
          <w:tcPr>
            <w:tcW w:w="3969" w:type="dxa"/>
          </w:tcPr>
          <w:p w:rsidR="00DD5A60" w:rsidRPr="00434167" w:rsidRDefault="00DD5A60" w:rsidP="00ED7E40">
            <w:pPr>
              <w:spacing w:line="240" w:lineRule="auto"/>
              <w:rPr>
                <w:rFonts w:ascii="Calibri" w:eastAsia="Calibri" w:hAnsi="Calibri" w:cs="Times New Roman"/>
                <w:sz w:val="20"/>
                <w:szCs w:val="20"/>
              </w:rPr>
            </w:pPr>
            <w:r>
              <w:rPr>
                <w:rFonts w:ascii="Calibri" w:eastAsia="Calibri" w:hAnsi="Calibri" w:cs="Times New Roman"/>
                <w:sz w:val="20"/>
                <w:szCs w:val="20"/>
              </w:rPr>
              <w:t>Complete individual assessment of day support needs</w:t>
            </w:r>
          </w:p>
        </w:tc>
        <w:tc>
          <w:tcPr>
            <w:tcW w:w="6237" w:type="dxa"/>
          </w:tcPr>
          <w:p w:rsidR="00DD5A60" w:rsidRPr="00434167" w:rsidRDefault="00DD5A60" w:rsidP="00ED7E40">
            <w:pPr>
              <w:pStyle w:val="ListParagraph"/>
              <w:spacing w:after="0" w:line="240" w:lineRule="auto"/>
              <w:ind w:left="360"/>
              <w:rPr>
                <w:rFonts w:ascii="Calibri" w:eastAsia="Calibri" w:hAnsi="Calibri" w:cs="Times New Roman"/>
                <w:sz w:val="20"/>
                <w:szCs w:val="20"/>
              </w:rPr>
            </w:pPr>
            <w:r w:rsidRPr="00434167">
              <w:rPr>
                <w:rFonts w:ascii="Calibri" w:eastAsia="Calibri" w:hAnsi="Calibri" w:cs="Times New Roman"/>
                <w:sz w:val="20"/>
                <w:szCs w:val="20"/>
              </w:rPr>
              <w:t xml:space="preserve">In line with New Directions identify needs </w:t>
            </w:r>
            <w:r>
              <w:rPr>
                <w:rFonts w:ascii="Calibri" w:eastAsia="Calibri" w:hAnsi="Calibri" w:cs="Times New Roman"/>
                <w:sz w:val="20"/>
                <w:szCs w:val="20"/>
              </w:rPr>
              <w:t>of</w:t>
            </w:r>
            <w:r w:rsidRPr="00434167">
              <w:rPr>
                <w:rFonts w:ascii="Calibri" w:eastAsia="Calibri" w:hAnsi="Calibri" w:cs="Times New Roman"/>
                <w:sz w:val="20"/>
                <w:szCs w:val="20"/>
              </w:rPr>
              <w:t xml:space="preserve"> existing service users</w:t>
            </w:r>
          </w:p>
          <w:p w:rsidR="00DD5A60" w:rsidRPr="00434167" w:rsidRDefault="00DD5A60" w:rsidP="00ED7E40">
            <w:pPr>
              <w:pStyle w:val="ListParagraph"/>
              <w:spacing w:after="0" w:line="240" w:lineRule="auto"/>
              <w:ind w:left="360"/>
              <w:rPr>
                <w:rFonts w:ascii="Calibri" w:eastAsia="Calibri" w:hAnsi="Calibri" w:cs="Times New Roman"/>
                <w:sz w:val="20"/>
                <w:szCs w:val="20"/>
              </w:rPr>
            </w:pPr>
          </w:p>
        </w:tc>
        <w:tc>
          <w:tcPr>
            <w:tcW w:w="2551" w:type="dxa"/>
          </w:tcPr>
          <w:p w:rsidR="00DD5A60" w:rsidRPr="00355166" w:rsidRDefault="00DD5A60" w:rsidP="00ED7E40">
            <w:pPr>
              <w:spacing w:after="0" w:line="240" w:lineRule="auto"/>
              <w:rPr>
                <w:rFonts w:ascii="Calibri" w:eastAsia="Calibri" w:hAnsi="Calibri" w:cs="Times New Roman"/>
                <w:sz w:val="20"/>
                <w:szCs w:val="20"/>
              </w:rPr>
            </w:pPr>
          </w:p>
        </w:tc>
        <w:tc>
          <w:tcPr>
            <w:tcW w:w="1843" w:type="dxa"/>
          </w:tcPr>
          <w:p w:rsidR="00DD5A60" w:rsidRPr="00355166" w:rsidRDefault="00DD5A60" w:rsidP="00ED7E40">
            <w:pPr>
              <w:spacing w:after="0" w:line="240" w:lineRule="auto"/>
              <w:rPr>
                <w:rFonts w:ascii="Calibri" w:eastAsia="Calibri" w:hAnsi="Calibri" w:cs="Times New Roman"/>
                <w:sz w:val="20"/>
                <w:szCs w:val="20"/>
              </w:rPr>
            </w:pPr>
          </w:p>
        </w:tc>
      </w:tr>
      <w:tr w:rsidR="00DD5A60" w:rsidRPr="00434167" w:rsidTr="00DD5A60">
        <w:tc>
          <w:tcPr>
            <w:tcW w:w="3969" w:type="dxa"/>
          </w:tcPr>
          <w:p w:rsidR="00DD5A60" w:rsidRPr="00434167" w:rsidRDefault="00DD5A60" w:rsidP="00ED7E40">
            <w:pPr>
              <w:spacing w:line="240" w:lineRule="auto"/>
              <w:rPr>
                <w:rFonts w:ascii="Calibri" w:eastAsia="Calibri" w:hAnsi="Calibri" w:cs="Times New Roman"/>
                <w:sz w:val="20"/>
                <w:szCs w:val="20"/>
              </w:rPr>
            </w:pPr>
            <w:r w:rsidRPr="00434167">
              <w:rPr>
                <w:rFonts w:ascii="Calibri" w:eastAsia="Calibri" w:hAnsi="Calibri" w:cs="Times New Roman"/>
                <w:sz w:val="20"/>
                <w:szCs w:val="20"/>
              </w:rPr>
              <w:t>Develop day services opportunities</w:t>
            </w:r>
          </w:p>
        </w:tc>
        <w:tc>
          <w:tcPr>
            <w:tcW w:w="6237" w:type="dxa"/>
          </w:tcPr>
          <w:p w:rsidR="00DD5A60" w:rsidRDefault="00DD5A60" w:rsidP="009803C8">
            <w:pPr>
              <w:pStyle w:val="ListParagraph"/>
              <w:numPr>
                <w:ilvl w:val="0"/>
                <w:numId w:val="12"/>
              </w:numPr>
              <w:spacing w:after="0" w:line="240" w:lineRule="auto"/>
              <w:rPr>
                <w:rFonts w:ascii="Calibri" w:eastAsia="Calibri" w:hAnsi="Calibri" w:cs="Times New Roman"/>
                <w:sz w:val="20"/>
                <w:szCs w:val="20"/>
              </w:rPr>
            </w:pPr>
            <w:r w:rsidRPr="00434167">
              <w:rPr>
                <w:rFonts w:ascii="Calibri" w:eastAsia="Calibri" w:hAnsi="Calibri" w:cs="Times New Roman"/>
                <w:sz w:val="20"/>
                <w:szCs w:val="20"/>
              </w:rPr>
              <w:t xml:space="preserve">Identify suitable </w:t>
            </w:r>
            <w:r>
              <w:rPr>
                <w:rFonts w:ascii="Calibri" w:eastAsia="Calibri" w:hAnsi="Calibri" w:cs="Times New Roman"/>
                <w:sz w:val="20"/>
                <w:szCs w:val="20"/>
              </w:rPr>
              <w:t xml:space="preserve">existing mainstream and specialist </w:t>
            </w:r>
            <w:r w:rsidRPr="00434167">
              <w:rPr>
                <w:rFonts w:ascii="Calibri" w:eastAsia="Calibri" w:hAnsi="Calibri" w:cs="Times New Roman"/>
                <w:sz w:val="20"/>
                <w:szCs w:val="20"/>
              </w:rPr>
              <w:t>services</w:t>
            </w:r>
            <w:r>
              <w:rPr>
                <w:rFonts w:ascii="Calibri" w:eastAsia="Calibri" w:hAnsi="Calibri" w:cs="Times New Roman"/>
                <w:sz w:val="20"/>
                <w:szCs w:val="20"/>
              </w:rPr>
              <w:t xml:space="preserve"> to meet individual’s support needs on interim and long term basis </w:t>
            </w:r>
          </w:p>
          <w:p w:rsidR="00DD5A60" w:rsidRPr="00434167" w:rsidRDefault="00DD5A60" w:rsidP="009803C8">
            <w:pPr>
              <w:pStyle w:val="ListParagraph"/>
              <w:numPr>
                <w:ilvl w:val="0"/>
                <w:numId w:val="12"/>
              </w:num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Explore new opportunities for support services </w:t>
            </w:r>
          </w:p>
        </w:tc>
        <w:tc>
          <w:tcPr>
            <w:tcW w:w="2551" w:type="dxa"/>
          </w:tcPr>
          <w:p w:rsidR="00DD5A60" w:rsidRPr="00355166" w:rsidRDefault="00DD5A60" w:rsidP="00ED7E40">
            <w:pPr>
              <w:spacing w:after="0" w:line="240" w:lineRule="auto"/>
              <w:rPr>
                <w:rFonts w:ascii="Calibri" w:eastAsia="Calibri" w:hAnsi="Calibri" w:cs="Times New Roman"/>
                <w:sz w:val="20"/>
                <w:szCs w:val="20"/>
              </w:rPr>
            </w:pPr>
          </w:p>
        </w:tc>
        <w:tc>
          <w:tcPr>
            <w:tcW w:w="1843" w:type="dxa"/>
          </w:tcPr>
          <w:p w:rsidR="00DD5A60" w:rsidRPr="00355166" w:rsidRDefault="00DD5A60" w:rsidP="00ED7E40">
            <w:pPr>
              <w:spacing w:after="0" w:line="240" w:lineRule="auto"/>
              <w:rPr>
                <w:rFonts w:ascii="Calibri" w:eastAsia="Calibri" w:hAnsi="Calibri" w:cs="Times New Roman"/>
                <w:sz w:val="20"/>
                <w:szCs w:val="20"/>
              </w:rPr>
            </w:pPr>
          </w:p>
        </w:tc>
      </w:tr>
      <w:tr w:rsidR="00DD5A60" w:rsidRPr="00434167" w:rsidTr="00DD5A60">
        <w:tc>
          <w:tcPr>
            <w:tcW w:w="3969" w:type="dxa"/>
          </w:tcPr>
          <w:p w:rsidR="00DD5A60" w:rsidRPr="00434167" w:rsidRDefault="00DD5A60" w:rsidP="00ED7E40">
            <w:pPr>
              <w:spacing w:line="240" w:lineRule="auto"/>
              <w:rPr>
                <w:rFonts w:ascii="Calibri" w:eastAsia="Calibri" w:hAnsi="Calibri" w:cs="Times New Roman"/>
                <w:sz w:val="20"/>
                <w:szCs w:val="20"/>
              </w:rPr>
            </w:pPr>
            <w:r w:rsidRPr="00434167">
              <w:rPr>
                <w:rFonts w:ascii="Calibri" w:eastAsia="Calibri" w:hAnsi="Calibri" w:cs="Times New Roman"/>
                <w:sz w:val="20"/>
                <w:szCs w:val="20"/>
              </w:rPr>
              <w:t xml:space="preserve">Explore partnerships with other providers </w:t>
            </w:r>
          </w:p>
        </w:tc>
        <w:tc>
          <w:tcPr>
            <w:tcW w:w="6237" w:type="dxa"/>
          </w:tcPr>
          <w:p w:rsidR="00DD5A60" w:rsidRDefault="00DD5A60" w:rsidP="00ED7E40">
            <w:pPr>
              <w:spacing w:line="240" w:lineRule="auto"/>
              <w:rPr>
                <w:rFonts w:ascii="Calibri" w:eastAsia="Calibri" w:hAnsi="Calibri" w:cs="Times New Roman"/>
                <w:sz w:val="20"/>
                <w:szCs w:val="20"/>
              </w:rPr>
            </w:pPr>
            <w:r w:rsidRPr="00434167">
              <w:rPr>
                <w:rFonts w:ascii="Calibri" w:eastAsia="Calibri" w:hAnsi="Calibri" w:cs="Times New Roman"/>
                <w:sz w:val="20"/>
                <w:szCs w:val="20"/>
              </w:rPr>
              <w:t xml:space="preserve">Engage with Local voluntary providers </w:t>
            </w:r>
          </w:p>
          <w:p w:rsidR="00DD5A60" w:rsidRPr="00434167" w:rsidRDefault="00DD5A60" w:rsidP="00ED7E40">
            <w:pPr>
              <w:spacing w:line="240" w:lineRule="auto"/>
              <w:rPr>
                <w:rFonts w:ascii="Calibri" w:eastAsia="Calibri" w:hAnsi="Calibri" w:cs="Times New Roman"/>
                <w:sz w:val="20"/>
                <w:szCs w:val="20"/>
              </w:rPr>
            </w:pPr>
            <w:r w:rsidRPr="00434167">
              <w:rPr>
                <w:rFonts w:ascii="Calibri" w:eastAsia="Calibri" w:hAnsi="Calibri" w:cs="Times New Roman"/>
                <w:sz w:val="20"/>
                <w:szCs w:val="20"/>
              </w:rPr>
              <w:t>Engage with local Community</w:t>
            </w:r>
          </w:p>
        </w:tc>
        <w:tc>
          <w:tcPr>
            <w:tcW w:w="2551" w:type="dxa"/>
          </w:tcPr>
          <w:p w:rsidR="00DD5A60" w:rsidRPr="00434167" w:rsidRDefault="00DD5A60" w:rsidP="00ED7E40">
            <w:pPr>
              <w:spacing w:line="240" w:lineRule="auto"/>
              <w:rPr>
                <w:rFonts w:ascii="Calibri" w:eastAsia="Calibri" w:hAnsi="Calibri" w:cs="Times New Roman"/>
                <w:sz w:val="20"/>
                <w:szCs w:val="20"/>
              </w:rPr>
            </w:pPr>
          </w:p>
        </w:tc>
        <w:tc>
          <w:tcPr>
            <w:tcW w:w="1843" w:type="dxa"/>
          </w:tcPr>
          <w:p w:rsidR="00DD5A60" w:rsidRPr="00434167" w:rsidRDefault="00DD5A60" w:rsidP="00ED7E40">
            <w:pPr>
              <w:spacing w:line="240" w:lineRule="auto"/>
              <w:rPr>
                <w:rFonts w:ascii="Calibri" w:eastAsia="Calibri" w:hAnsi="Calibri" w:cs="Times New Roman"/>
                <w:sz w:val="20"/>
                <w:szCs w:val="20"/>
              </w:rPr>
            </w:pPr>
          </w:p>
        </w:tc>
      </w:tr>
      <w:tr w:rsidR="00DD5A60" w:rsidRPr="00434167" w:rsidTr="00DD5A60">
        <w:tc>
          <w:tcPr>
            <w:tcW w:w="3969" w:type="dxa"/>
          </w:tcPr>
          <w:p w:rsidR="00DD5A60" w:rsidRPr="00434167" w:rsidRDefault="00DD5A60" w:rsidP="00ED7E40">
            <w:pPr>
              <w:spacing w:line="240" w:lineRule="auto"/>
              <w:rPr>
                <w:rFonts w:ascii="Calibri" w:eastAsia="Calibri" w:hAnsi="Calibri" w:cs="Times New Roman"/>
                <w:sz w:val="20"/>
                <w:szCs w:val="20"/>
              </w:rPr>
            </w:pPr>
            <w:r w:rsidRPr="00434167">
              <w:rPr>
                <w:rFonts w:ascii="Calibri" w:eastAsia="Calibri" w:hAnsi="Calibri" w:cs="Times New Roman"/>
                <w:sz w:val="20"/>
                <w:szCs w:val="20"/>
              </w:rPr>
              <w:t>Develop links with Primary Care services</w:t>
            </w:r>
          </w:p>
        </w:tc>
        <w:tc>
          <w:tcPr>
            <w:tcW w:w="6237" w:type="dxa"/>
          </w:tcPr>
          <w:p w:rsidR="00DD5A60" w:rsidRPr="00434167" w:rsidRDefault="00DD5A60" w:rsidP="00ED7E40">
            <w:pPr>
              <w:spacing w:line="240" w:lineRule="auto"/>
              <w:rPr>
                <w:rFonts w:ascii="Calibri" w:eastAsia="Calibri" w:hAnsi="Calibri" w:cs="Times New Roman"/>
                <w:sz w:val="20"/>
                <w:szCs w:val="20"/>
              </w:rPr>
            </w:pPr>
          </w:p>
        </w:tc>
        <w:tc>
          <w:tcPr>
            <w:tcW w:w="2551" w:type="dxa"/>
          </w:tcPr>
          <w:p w:rsidR="00DD5A60" w:rsidRPr="00434167" w:rsidRDefault="00DD5A60" w:rsidP="00ED7E40">
            <w:pPr>
              <w:spacing w:line="240" w:lineRule="auto"/>
              <w:rPr>
                <w:rFonts w:ascii="Calibri" w:eastAsia="Calibri" w:hAnsi="Calibri" w:cs="Times New Roman"/>
                <w:sz w:val="20"/>
                <w:szCs w:val="20"/>
              </w:rPr>
            </w:pPr>
          </w:p>
        </w:tc>
        <w:tc>
          <w:tcPr>
            <w:tcW w:w="1843" w:type="dxa"/>
          </w:tcPr>
          <w:p w:rsidR="00DD5A60" w:rsidRPr="00434167" w:rsidRDefault="00DD5A60" w:rsidP="00ED7E40">
            <w:pPr>
              <w:spacing w:line="240" w:lineRule="auto"/>
              <w:rPr>
                <w:rFonts w:ascii="Calibri" w:eastAsia="Calibri" w:hAnsi="Calibri" w:cs="Times New Roman"/>
                <w:sz w:val="20"/>
                <w:szCs w:val="20"/>
              </w:rPr>
            </w:pPr>
          </w:p>
        </w:tc>
      </w:tr>
    </w:tbl>
    <w:p w:rsidR="00DD5A60" w:rsidRDefault="00DD5A60" w:rsidP="00DD5A60"/>
    <w:p w:rsidR="00416687" w:rsidRDefault="00416687" w:rsidP="00757EE7">
      <w:pPr>
        <w:jc w:val="center"/>
        <w:rPr>
          <w:rFonts w:ascii="Calibri" w:hAnsi="Calibri"/>
          <w:b/>
          <w:noProof/>
        </w:rPr>
      </w:pPr>
    </w:p>
    <w:p w:rsidR="00130AC6" w:rsidRPr="006B1EAE" w:rsidRDefault="00130AC6" w:rsidP="00130AC6">
      <w:pPr>
        <w:pStyle w:val="Heading2"/>
      </w:pPr>
      <w:bookmarkStart w:id="74" w:name="_Toc443636443"/>
      <w:bookmarkStart w:id="75" w:name="_Toc529266431"/>
      <w:r w:rsidRPr="001B2677">
        <w:t>Project Plan Task List</w:t>
      </w:r>
      <w:bookmarkEnd w:id="74"/>
      <w:bookmarkEnd w:id="75"/>
      <w:r w:rsidRPr="001B2677">
        <w:t xml:space="preserve"> </w:t>
      </w:r>
    </w:p>
    <w:p w:rsidR="00130AC6" w:rsidRPr="0019665E" w:rsidRDefault="00130AC6" w:rsidP="00130AC6">
      <w:pPr>
        <w:jc w:val="center"/>
        <w:rPr>
          <w:b/>
          <w:i/>
          <w:sz w:val="40"/>
          <w:szCs w:val="40"/>
        </w:rPr>
      </w:pPr>
      <w:r w:rsidRPr="0019665E">
        <w:rPr>
          <w:b/>
          <w:sz w:val="40"/>
          <w:szCs w:val="40"/>
        </w:rPr>
        <w:t>Project Plan Task List</w:t>
      </w:r>
    </w:p>
    <w:p w:rsidR="00130AC6" w:rsidRPr="0019665E" w:rsidRDefault="00130AC6" w:rsidP="00130AC6">
      <w:pPr>
        <w:ind w:firstLine="2160"/>
        <w:rPr>
          <w:b/>
          <w:sz w:val="32"/>
          <w:szCs w:val="32"/>
        </w:rPr>
      </w:pPr>
      <w:r>
        <w:rPr>
          <w:b/>
          <w:sz w:val="32"/>
          <w:szCs w:val="32"/>
        </w:rPr>
        <w:t xml:space="preserve">                                      </w:t>
      </w:r>
      <w:r w:rsidRPr="0019665E">
        <w:rPr>
          <w:b/>
          <w:sz w:val="32"/>
          <w:szCs w:val="32"/>
        </w:rPr>
        <w:t>Document Control Information</w:t>
      </w:r>
    </w:p>
    <w:tbl>
      <w:tblPr>
        <w:tblW w:w="0" w:type="auto"/>
        <w:jc w:val="center"/>
        <w:tblLayout w:type="fixed"/>
        <w:tblLook w:val="0000" w:firstRow="0" w:lastRow="0" w:firstColumn="0" w:lastColumn="0" w:noHBand="0" w:noVBand="0"/>
      </w:tblPr>
      <w:tblGrid>
        <w:gridCol w:w="1697"/>
        <w:gridCol w:w="8759"/>
      </w:tblGrid>
      <w:tr w:rsidR="00130AC6" w:rsidRPr="00B55684" w:rsidTr="00FE37EA">
        <w:trPr>
          <w:cantSplit/>
          <w:trHeight w:val="255"/>
          <w:jc w:val="center"/>
        </w:trPr>
        <w:tc>
          <w:tcPr>
            <w:tcW w:w="1697" w:type="dxa"/>
            <w:tcBorders>
              <w:top w:val="single" w:sz="2" w:space="0" w:color="7E7E7E"/>
              <w:left w:val="single" w:sz="2" w:space="0" w:color="7E7E7E"/>
              <w:bottom w:val="single" w:sz="2" w:space="0" w:color="7E7E7E"/>
              <w:right w:val="single" w:sz="2" w:space="0" w:color="7E7E7E"/>
            </w:tcBorders>
            <w:shd w:val="clear" w:color="auto" w:fill="FFC000"/>
            <w:tcMar>
              <w:top w:w="60" w:type="dxa"/>
              <w:left w:w="60" w:type="dxa"/>
              <w:bottom w:w="60" w:type="dxa"/>
              <w:right w:w="60" w:type="dxa"/>
            </w:tcMar>
            <w:vAlign w:val="center"/>
          </w:tcPr>
          <w:p w:rsidR="00130AC6" w:rsidRPr="00484F34" w:rsidRDefault="00130AC6" w:rsidP="00FE37EA">
            <w:pPr>
              <w:rPr>
                <w:rFonts w:ascii="Verdana" w:hAnsi="Verdana" w:cs="Verdana"/>
                <w:b/>
                <w:sz w:val="16"/>
                <w:szCs w:val="16"/>
              </w:rPr>
            </w:pPr>
            <w:r w:rsidRPr="00484F34">
              <w:rPr>
                <w:rFonts w:ascii="Verdana" w:hAnsi="Verdana" w:cs="Verdana"/>
                <w:b/>
                <w:sz w:val="16"/>
                <w:szCs w:val="16"/>
              </w:rPr>
              <w:t>Project Name:</w:t>
            </w:r>
          </w:p>
        </w:tc>
        <w:tc>
          <w:tcPr>
            <w:tcW w:w="8759" w:type="dxa"/>
            <w:tcBorders>
              <w:top w:val="single" w:sz="2" w:space="0" w:color="7E7E7E"/>
              <w:left w:val="single" w:sz="2" w:space="0" w:color="7E7E7E"/>
              <w:bottom w:val="single" w:sz="2" w:space="0" w:color="7E7E7E"/>
              <w:right w:val="single" w:sz="2" w:space="0" w:color="7E7E7E"/>
            </w:tcBorders>
            <w:shd w:val="clear" w:color="auto" w:fill="FFFFFF"/>
            <w:tcMar>
              <w:top w:w="60" w:type="dxa"/>
              <w:left w:w="60" w:type="dxa"/>
              <w:bottom w:w="60" w:type="dxa"/>
              <w:right w:w="60" w:type="dxa"/>
            </w:tcMar>
            <w:vAlign w:val="center"/>
          </w:tcPr>
          <w:p w:rsidR="00130AC6" w:rsidRPr="00252BD7" w:rsidRDefault="00130AC6" w:rsidP="00FE37EA">
            <w:pPr>
              <w:rPr>
                <w:rFonts w:ascii="Verdana" w:hAnsi="Verdana" w:cs="Verdana"/>
                <w:sz w:val="16"/>
                <w:szCs w:val="16"/>
              </w:rPr>
            </w:pPr>
            <w:r>
              <w:rPr>
                <w:rFonts w:ascii="Verdana" w:hAnsi="Verdana" w:cs="Verdana"/>
                <w:sz w:val="16"/>
                <w:szCs w:val="16"/>
              </w:rPr>
              <w:t>XXXXXXXXXX</w:t>
            </w:r>
          </w:p>
        </w:tc>
      </w:tr>
      <w:tr w:rsidR="00130AC6" w:rsidRPr="00B55684" w:rsidTr="00FE37EA">
        <w:trPr>
          <w:cantSplit/>
          <w:trHeight w:val="255"/>
          <w:jc w:val="center"/>
        </w:trPr>
        <w:tc>
          <w:tcPr>
            <w:tcW w:w="1697" w:type="dxa"/>
            <w:tcBorders>
              <w:top w:val="single" w:sz="2" w:space="0" w:color="7E7E7E"/>
              <w:left w:val="single" w:sz="2" w:space="0" w:color="7E7E7E"/>
              <w:bottom w:val="single" w:sz="2" w:space="0" w:color="7E7E7E"/>
              <w:right w:val="single" w:sz="2" w:space="0" w:color="7E7E7E"/>
            </w:tcBorders>
            <w:shd w:val="clear" w:color="auto" w:fill="FFC000"/>
            <w:tcMar>
              <w:top w:w="60" w:type="dxa"/>
              <w:left w:w="60" w:type="dxa"/>
              <w:bottom w:w="60" w:type="dxa"/>
              <w:right w:w="60" w:type="dxa"/>
            </w:tcMar>
            <w:vAlign w:val="center"/>
          </w:tcPr>
          <w:p w:rsidR="00130AC6" w:rsidRPr="00484F34" w:rsidRDefault="00130AC6" w:rsidP="00FE37EA">
            <w:pPr>
              <w:rPr>
                <w:rFonts w:ascii="Verdana" w:hAnsi="Verdana" w:cs="Verdana"/>
                <w:b/>
                <w:sz w:val="16"/>
                <w:szCs w:val="16"/>
              </w:rPr>
            </w:pPr>
            <w:r w:rsidRPr="00484F34">
              <w:rPr>
                <w:rFonts w:ascii="Verdana" w:hAnsi="Verdana" w:cs="Verdana"/>
                <w:b/>
                <w:sz w:val="16"/>
                <w:szCs w:val="16"/>
              </w:rPr>
              <w:t>Project Manager:</w:t>
            </w:r>
          </w:p>
        </w:tc>
        <w:tc>
          <w:tcPr>
            <w:tcW w:w="8759" w:type="dxa"/>
            <w:tcBorders>
              <w:top w:val="single" w:sz="2" w:space="0" w:color="7E7E7E"/>
              <w:left w:val="single" w:sz="2" w:space="0" w:color="7E7E7E"/>
              <w:bottom w:val="single" w:sz="2" w:space="0" w:color="7E7E7E"/>
              <w:right w:val="single" w:sz="2" w:space="0" w:color="7E7E7E"/>
            </w:tcBorders>
            <w:shd w:val="clear" w:color="auto" w:fill="FFFFFF"/>
            <w:tcMar>
              <w:top w:w="60" w:type="dxa"/>
              <w:left w:w="60" w:type="dxa"/>
              <w:bottom w:w="60" w:type="dxa"/>
              <w:right w:w="60" w:type="dxa"/>
            </w:tcMar>
            <w:vAlign w:val="center"/>
          </w:tcPr>
          <w:p w:rsidR="00130AC6" w:rsidRPr="00252BD7" w:rsidRDefault="00130AC6" w:rsidP="00FE37EA">
            <w:pPr>
              <w:rPr>
                <w:rFonts w:ascii="Verdana" w:hAnsi="Verdana" w:cs="Verdana"/>
                <w:sz w:val="16"/>
                <w:szCs w:val="16"/>
              </w:rPr>
            </w:pPr>
            <w:r>
              <w:rPr>
                <w:rFonts w:ascii="Verdana" w:hAnsi="Verdana" w:cs="Verdana"/>
                <w:sz w:val="16"/>
                <w:szCs w:val="16"/>
              </w:rPr>
              <w:t>Name</w:t>
            </w:r>
          </w:p>
        </w:tc>
      </w:tr>
      <w:tr w:rsidR="00130AC6" w:rsidRPr="00B55684" w:rsidTr="00FE37EA">
        <w:trPr>
          <w:cantSplit/>
          <w:trHeight w:val="255"/>
          <w:jc w:val="center"/>
        </w:trPr>
        <w:tc>
          <w:tcPr>
            <w:tcW w:w="1697" w:type="dxa"/>
            <w:tcBorders>
              <w:top w:val="single" w:sz="2" w:space="0" w:color="7E7E7E"/>
              <w:left w:val="single" w:sz="2" w:space="0" w:color="7E7E7E"/>
              <w:bottom w:val="single" w:sz="2" w:space="0" w:color="7E7E7E"/>
              <w:right w:val="single" w:sz="2" w:space="0" w:color="7E7E7E"/>
            </w:tcBorders>
            <w:shd w:val="clear" w:color="auto" w:fill="FFC000"/>
            <w:tcMar>
              <w:top w:w="60" w:type="dxa"/>
              <w:left w:w="60" w:type="dxa"/>
              <w:bottom w:w="60" w:type="dxa"/>
              <w:right w:w="60" w:type="dxa"/>
            </w:tcMar>
            <w:vAlign w:val="center"/>
          </w:tcPr>
          <w:p w:rsidR="00130AC6" w:rsidRPr="00484F34" w:rsidRDefault="00130AC6" w:rsidP="00FE37EA">
            <w:pPr>
              <w:rPr>
                <w:rFonts w:ascii="Verdana" w:hAnsi="Verdana" w:cs="Verdana"/>
                <w:b/>
                <w:sz w:val="16"/>
                <w:szCs w:val="16"/>
              </w:rPr>
            </w:pPr>
            <w:r w:rsidRPr="00484F34">
              <w:rPr>
                <w:rFonts w:ascii="Verdana" w:hAnsi="Verdana" w:cs="Verdana"/>
                <w:b/>
                <w:sz w:val="16"/>
                <w:szCs w:val="16"/>
              </w:rPr>
              <w:t xml:space="preserve">Last Updated:  </w:t>
            </w:r>
          </w:p>
        </w:tc>
        <w:tc>
          <w:tcPr>
            <w:tcW w:w="8759" w:type="dxa"/>
            <w:tcBorders>
              <w:top w:val="single" w:sz="2" w:space="0" w:color="7E7E7E"/>
              <w:left w:val="single" w:sz="2" w:space="0" w:color="7E7E7E"/>
              <w:bottom w:val="single" w:sz="2" w:space="0" w:color="7E7E7E"/>
              <w:right w:val="single" w:sz="2" w:space="0" w:color="7E7E7E"/>
            </w:tcBorders>
            <w:shd w:val="clear" w:color="auto" w:fill="FFFFFF"/>
            <w:tcMar>
              <w:top w:w="60" w:type="dxa"/>
              <w:left w:w="60" w:type="dxa"/>
              <w:bottom w:w="60" w:type="dxa"/>
              <w:right w:w="60" w:type="dxa"/>
            </w:tcMar>
            <w:vAlign w:val="center"/>
          </w:tcPr>
          <w:p w:rsidR="00130AC6" w:rsidRPr="00010540" w:rsidRDefault="00130AC6" w:rsidP="00FE37EA">
            <w:pPr>
              <w:rPr>
                <w:rFonts w:ascii="Verdana" w:hAnsi="Verdana" w:cs="Verdana"/>
                <w:bCs/>
                <w:sz w:val="16"/>
                <w:szCs w:val="16"/>
              </w:rPr>
            </w:pPr>
            <w:r w:rsidRPr="00010540">
              <w:rPr>
                <w:rFonts w:ascii="Verdana" w:hAnsi="Verdana" w:cs="Verdana"/>
                <w:bCs/>
                <w:sz w:val="16"/>
                <w:szCs w:val="16"/>
              </w:rPr>
              <w:t xml:space="preserve">Date: Name of person updating/ reason for update i.e. post team meeting </w:t>
            </w:r>
          </w:p>
        </w:tc>
      </w:tr>
      <w:tr w:rsidR="00130AC6" w:rsidRPr="00B55684" w:rsidTr="00FE37EA">
        <w:trPr>
          <w:cantSplit/>
          <w:trHeight w:val="255"/>
          <w:jc w:val="center"/>
        </w:trPr>
        <w:tc>
          <w:tcPr>
            <w:tcW w:w="1697" w:type="dxa"/>
            <w:tcBorders>
              <w:top w:val="single" w:sz="2" w:space="0" w:color="7E7E7E"/>
              <w:left w:val="single" w:sz="2" w:space="0" w:color="7E7E7E"/>
              <w:bottom w:val="single" w:sz="2" w:space="0" w:color="7E7E7E"/>
              <w:right w:val="single" w:sz="2" w:space="0" w:color="7E7E7E"/>
            </w:tcBorders>
            <w:shd w:val="clear" w:color="auto" w:fill="FFC000"/>
            <w:tcMar>
              <w:top w:w="60" w:type="dxa"/>
              <w:left w:w="60" w:type="dxa"/>
              <w:bottom w:w="60" w:type="dxa"/>
              <w:right w:w="60" w:type="dxa"/>
            </w:tcMar>
            <w:vAlign w:val="center"/>
          </w:tcPr>
          <w:p w:rsidR="00130AC6" w:rsidRPr="00484F34" w:rsidRDefault="00130AC6" w:rsidP="00FE37EA">
            <w:pPr>
              <w:rPr>
                <w:rFonts w:ascii="Verdana" w:hAnsi="Verdana" w:cs="Verdana"/>
                <w:b/>
                <w:sz w:val="16"/>
                <w:szCs w:val="16"/>
              </w:rPr>
            </w:pPr>
          </w:p>
        </w:tc>
        <w:tc>
          <w:tcPr>
            <w:tcW w:w="8759" w:type="dxa"/>
            <w:tcBorders>
              <w:top w:val="single" w:sz="2" w:space="0" w:color="7E7E7E"/>
              <w:left w:val="single" w:sz="2" w:space="0" w:color="7E7E7E"/>
              <w:bottom w:val="single" w:sz="2" w:space="0" w:color="7E7E7E"/>
              <w:right w:val="single" w:sz="2" w:space="0" w:color="7E7E7E"/>
            </w:tcBorders>
            <w:shd w:val="clear" w:color="auto" w:fill="FFFFFF"/>
            <w:tcMar>
              <w:top w:w="60" w:type="dxa"/>
              <w:left w:w="60" w:type="dxa"/>
              <w:bottom w:w="60" w:type="dxa"/>
              <w:right w:w="60" w:type="dxa"/>
            </w:tcMar>
            <w:vAlign w:val="center"/>
          </w:tcPr>
          <w:p w:rsidR="00130AC6" w:rsidRPr="00010540" w:rsidRDefault="00130AC6" w:rsidP="00FE37EA">
            <w:pPr>
              <w:rPr>
                <w:rFonts w:ascii="Verdana" w:hAnsi="Verdana" w:cs="Verdana"/>
                <w:bCs/>
                <w:sz w:val="16"/>
                <w:szCs w:val="16"/>
              </w:rPr>
            </w:pPr>
            <w:r w:rsidRPr="00010540">
              <w:rPr>
                <w:rFonts w:ascii="Verdana" w:hAnsi="Verdana" w:cs="Verdana"/>
                <w:bCs/>
                <w:sz w:val="16"/>
                <w:szCs w:val="16"/>
              </w:rPr>
              <w:t>Date: Name /Reason</w:t>
            </w:r>
          </w:p>
        </w:tc>
      </w:tr>
      <w:tr w:rsidR="00130AC6" w:rsidRPr="00B55684" w:rsidTr="00FE37EA">
        <w:trPr>
          <w:cantSplit/>
          <w:trHeight w:val="255"/>
          <w:jc w:val="center"/>
        </w:trPr>
        <w:tc>
          <w:tcPr>
            <w:tcW w:w="1697" w:type="dxa"/>
            <w:tcBorders>
              <w:top w:val="single" w:sz="2" w:space="0" w:color="7E7E7E"/>
              <w:left w:val="single" w:sz="2" w:space="0" w:color="7E7E7E"/>
              <w:bottom w:val="single" w:sz="2" w:space="0" w:color="7E7E7E"/>
              <w:right w:val="single" w:sz="2" w:space="0" w:color="7E7E7E"/>
            </w:tcBorders>
            <w:shd w:val="clear" w:color="auto" w:fill="FFC000"/>
            <w:tcMar>
              <w:top w:w="60" w:type="dxa"/>
              <w:left w:w="60" w:type="dxa"/>
              <w:bottom w:w="60" w:type="dxa"/>
              <w:right w:w="60" w:type="dxa"/>
            </w:tcMar>
            <w:vAlign w:val="center"/>
          </w:tcPr>
          <w:p w:rsidR="00130AC6" w:rsidRPr="00484F34" w:rsidRDefault="00130AC6" w:rsidP="00FE37EA">
            <w:pPr>
              <w:rPr>
                <w:rFonts w:ascii="Verdana" w:hAnsi="Verdana" w:cs="Verdana"/>
                <w:b/>
                <w:sz w:val="16"/>
                <w:szCs w:val="16"/>
              </w:rPr>
            </w:pPr>
          </w:p>
        </w:tc>
        <w:tc>
          <w:tcPr>
            <w:tcW w:w="8759" w:type="dxa"/>
            <w:tcBorders>
              <w:top w:val="single" w:sz="2" w:space="0" w:color="7E7E7E"/>
              <w:left w:val="single" w:sz="2" w:space="0" w:color="7E7E7E"/>
              <w:bottom w:val="single" w:sz="2" w:space="0" w:color="7E7E7E"/>
              <w:right w:val="single" w:sz="2" w:space="0" w:color="7E7E7E"/>
            </w:tcBorders>
            <w:shd w:val="clear" w:color="auto" w:fill="FFFFFF"/>
            <w:tcMar>
              <w:top w:w="60" w:type="dxa"/>
              <w:left w:w="60" w:type="dxa"/>
              <w:bottom w:w="60" w:type="dxa"/>
              <w:right w:w="60" w:type="dxa"/>
            </w:tcMar>
            <w:vAlign w:val="center"/>
          </w:tcPr>
          <w:p w:rsidR="00130AC6" w:rsidRPr="00010540" w:rsidRDefault="00130AC6" w:rsidP="00FE37EA">
            <w:pPr>
              <w:rPr>
                <w:rFonts w:ascii="Verdana" w:hAnsi="Verdana" w:cs="Verdana"/>
                <w:bCs/>
                <w:sz w:val="16"/>
                <w:szCs w:val="16"/>
              </w:rPr>
            </w:pPr>
            <w:r w:rsidRPr="00010540">
              <w:rPr>
                <w:rFonts w:ascii="Verdana" w:hAnsi="Verdana" w:cs="Verdana"/>
                <w:bCs/>
                <w:sz w:val="16"/>
                <w:szCs w:val="16"/>
              </w:rPr>
              <w:t xml:space="preserve">Date: Name/Reason </w:t>
            </w:r>
          </w:p>
        </w:tc>
      </w:tr>
      <w:tr w:rsidR="00130AC6" w:rsidRPr="00B55684" w:rsidTr="00FE37EA">
        <w:trPr>
          <w:cantSplit/>
          <w:trHeight w:val="255"/>
          <w:jc w:val="center"/>
        </w:trPr>
        <w:tc>
          <w:tcPr>
            <w:tcW w:w="1697" w:type="dxa"/>
            <w:tcBorders>
              <w:top w:val="single" w:sz="2" w:space="0" w:color="7E7E7E"/>
              <w:left w:val="single" w:sz="2" w:space="0" w:color="7E7E7E"/>
              <w:bottom w:val="single" w:sz="2" w:space="0" w:color="7E7E7E"/>
              <w:right w:val="single" w:sz="2" w:space="0" w:color="7E7E7E"/>
            </w:tcBorders>
            <w:shd w:val="clear" w:color="auto" w:fill="FFC000"/>
            <w:tcMar>
              <w:top w:w="60" w:type="dxa"/>
              <w:left w:w="60" w:type="dxa"/>
              <w:bottom w:w="60" w:type="dxa"/>
              <w:right w:w="60" w:type="dxa"/>
            </w:tcMar>
            <w:vAlign w:val="center"/>
          </w:tcPr>
          <w:p w:rsidR="00130AC6" w:rsidRPr="00484F34" w:rsidRDefault="00130AC6" w:rsidP="00FE37EA">
            <w:pPr>
              <w:rPr>
                <w:rFonts w:ascii="Verdana" w:hAnsi="Verdana" w:cs="Verdana"/>
                <w:b/>
                <w:sz w:val="16"/>
                <w:szCs w:val="16"/>
              </w:rPr>
            </w:pPr>
          </w:p>
        </w:tc>
        <w:tc>
          <w:tcPr>
            <w:tcW w:w="8759" w:type="dxa"/>
            <w:tcBorders>
              <w:top w:val="single" w:sz="2" w:space="0" w:color="7E7E7E"/>
              <w:left w:val="single" w:sz="2" w:space="0" w:color="7E7E7E"/>
              <w:bottom w:val="single" w:sz="2" w:space="0" w:color="7E7E7E"/>
              <w:right w:val="single" w:sz="2" w:space="0" w:color="7E7E7E"/>
            </w:tcBorders>
            <w:shd w:val="clear" w:color="auto" w:fill="FFFFFF"/>
            <w:tcMar>
              <w:top w:w="60" w:type="dxa"/>
              <w:left w:w="60" w:type="dxa"/>
              <w:bottom w:w="60" w:type="dxa"/>
              <w:right w:w="60" w:type="dxa"/>
            </w:tcMar>
            <w:vAlign w:val="center"/>
          </w:tcPr>
          <w:p w:rsidR="00130AC6" w:rsidRDefault="00130AC6" w:rsidP="00FE37EA">
            <w:pPr>
              <w:rPr>
                <w:rFonts w:ascii="Verdana" w:hAnsi="Verdana" w:cs="Verdana"/>
                <w:b/>
                <w:bCs/>
                <w:color w:val="3366FF"/>
                <w:sz w:val="16"/>
                <w:szCs w:val="16"/>
              </w:rPr>
            </w:pPr>
          </w:p>
        </w:tc>
      </w:tr>
    </w:tbl>
    <w:p w:rsidR="00ED7E40" w:rsidRDefault="00ED7E40" w:rsidP="00A10B8B">
      <w:pPr>
        <w:pStyle w:val="Heading2"/>
        <w:numPr>
          <w:ilvl w:val="0"/>
          <w:numId w:val="0"/>
        </w:numPr>
        <w:spacing w:beforeLines="60" w:before="144" w:afterLines="60" w:after="144"/>
        <w:ind w:left="576" w:hanging="576"/>
      </w:pPr>
    </w:p>
    <w:p w:rsidR="007F2BF4" w:rsidRDefault="007F2BF4" w:rsidP="007F2BF4">
      <w:pPr>
        <w:rPr>
          <w:lang w:val="en-GB" w:eastAsia="en-US"/>
        </w:rPr>
      </w:pPr>
    </w:p>
    <w:p w:rsidR="007F2BF4" w:rsidRDefault="007F2BF4" w:rsidP="007F2BF4">
      <w:pPr>
        <w:rPr>
          <w:lang w:val="en-GB" w:eastAsia="en-US"/>
        </w:rPr>
      </w:pPr>
    </w:p>
    <w:p w:rsidR="007F2BF4" w:rsidRPr="007F2BF4" w:rsidRDefault="007F2BF4" w:rsidP="007F2BF4">
      <w:pPr>
        <w:rPr>
          <w:lang w:val="en-GB" w:eastAsia="en-US"/>
        </w:rPr>
      </w:pPr>
    </w:p>
    <w:p w:rsidR="00227FD9" w:rsidRDefault="00227FD9" w:rsidP="00227FD9">
      <w:pPr>
        <w:rPr>
          <w:lang w:val="en-GB" w:eastAsia="en-US"/>
        </w:rPr>
      </w:pPr>
    </w:p>
    <w:tbl>
      <w:tblPr>
        <w:tblW w:w="14601"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09"/>
        <w:gridCol w:w="3969"/>
        <w:gridCol w:w="1134"/>
        <w:gridCol w:w="1134"/>
        <w:gridCol w:w="851"/>
        <w:gridCol w:w="6804"/>
      </w:tblGrid>
      <w:tr w:rsidR="00D004C5" w:rsidRPr="00B470FC" w:rsidTr="00D004C5">
        <w:trPr>
          <w:cantSplit/>
          <w:trHeight w:val="549"/>
          <w:tblHeader/>
        </w:trPr>
        <w:tc>
          <w:tcPr>
            <w:tcW w:w="14601" w:type="dxa"/>
            <w:gridSpan w:val="6"/>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rsidR="00D004C5" w:rsidRPr="001B2677" w:rsidRDefault="00D004C5" w:rsidP="00A10B8B">
            <w:pPr>
              <w:spacing w:beforeLines="60" w:before="144" w:afterLines="60" w:after="144"/>
              <w:ind w:left="-771"/>
              <w:jc w:val="center"/>
              <w:rPr>
                <w:rFonts w:ascii="Verdana" w:hAnsi="Verdana" w:cs="Verdana"/>
                <w:b/>
                <w:bCs/>
                <w:color w:val="FFFFFF" w:themeColor="background1"/>
                <w:sz w:val="40"/>
                <w:szCs w:val="40"/>
                <w:lang w:eastAsia="en-GB"/>
              </w:rPr>
            </w:pPr>
            <w:bookmarkStart w:id="76" w:name="_Toc443636440"/>
            <w:r w:rsidRPr="001B2677">
              <w:rPr>
                <w:rFonts w:ascii="Verdana" w:hAnsi="Verdana" w:cs="Verdana"/>
                <w:b/>
                <w:bCs/>
                <w:color w:val="FFFFFF" w:themeColor="background1"/>
                <w:sz w:val="40"/>
                <w:szCs w:val="40"/>
                <w:lang w:eastAsia="en-GB"/>
              </w:rPr>
              <w:t xml:space="preserve">Project Plan Task List </w:t>
            </w:r>
          </w:p>
        </w:tc>
      </w:tr>
      <w:tr w:rsidR="00D004C5" w:rsidRPr="0019665E" w:rsidTr="00D004C5">
        <w:trPr>
          <w:trHeight w:val="548"/>
        </w:trPr>
        <w:tc>
          <w:tcPr>
            <w:tcW w:w="70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tcPr>
          <w:p w:rsidR="00D004C5" w:rsidRPr="0019665E" w:rsidRDefault="00D004C5" w:rsidP="00D004C5">
            <w:pPr>
              <w:rPr>
                <w:rFonts w:ascii="Verdana" w:hAnsi="Verdana" w:cs="Verdana"/>
                <w:b/>
                <w:sz w:val="16"/>
                <w:szCs w:val="16"/>
                <w:lang w:eastAsia="en-GB"/>
              </w:rPr>
            </w:pPr>
            <w:r>
              <w:rPr>
                <w:rFonts w:ascii="Verdana" w:hAnsi="Verdana" w:cs="Verdana"/>
                <w:b/>
                <w:sz w:val="16"/>
                <w:szCs w:val="16"/>
                <w:lang w:eastAsia="en-GB"/>
              </w:rPr>
              <w:t>Task Ref</w:t>
            </w:r>
          </w:p>
        </w:tc>
        <w:tc>
          <w:tcPr>
            <w:tcW w:w="39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tcPr>
          <w:p w:rsidR="00D004C5" w:rsidRPr="0019665E" w:rsidRDefault="00D004C5" w:rsidP="00D004C5">
            <w:pPr>
              <w:spacing w:after="0" w:line="240" w:lineRule="auto"/>
              <w:rPr>
                <w:rFonts w:ascii="Verdana" w:hAnsi="Verdana"/>
                <w:b/>
                <w:sz w:val="16"/>
                <w:szCs w:val="16"/>
              </w:rPr>
            </w:pPr>
            <w:r w:rsidRPr="0019665E">
              <w:rPr>
                <w:rFonts w:ascii="Verdana" w:hAnsi="Verdana"/>
                <w:b/>
                <w:sz w:val="16"/>
                <w:szCs w:val="16"/>
              </w:rPr>
              <w:t xml:space="preserve">Task Description </w:t>
            </w:r>
          </w:p>
        </w:tc>
        <w:tc>
          <w:tcPr>
            <w:tcW w:w="113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tcPr>
          <w:p w:rsidR="00D004C5" w:rsidRPr="0019665E" w:rsidRDefault="00D004C5" w:rsidP="00D004C5">
            <w:pPr>
              <w:rPr>
                <w:rFonts w:ascii="Verdana" w:hAnsi="Verdana" w:cs="Verdana"/>
                <w:b/>
                <w:sz w:val="16"/>
                <w:szCs w:val="16"/>
                <w:lang w:eastAsia="en-GB"/>
              </w:rPr>
            </w:pPr>
            <w:r w:rsidRPr="0019665E">
              <w:rPr>
                <w:rFonts w:ascii="Verdana" w:hAnsi="Verdana" w:cs="Verdana"/>
                <w:b/>
                <w:sz w:val="16"/>
                <w:szCs w:val="16"/>
                <w:lang w:eastAsia="en-GB"/>
              </w:rPr>
              <w:t>Named Person</w:t>
            </w:r>
          </w:p>
        </w:tc>
        <w:tc>
          <w:tcPr>
            <w:tcW w:w="113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tcPr>
          <w:p w:rsidR="00D004C5" w:rsidRPr="0019665E" w:rsidRDefault="00D004C5" w:rsidP="00D004C5">
            <w:pPr>
              <w:rPr>
                <w:rFonts w:ascii="Verdana" w:hAnsi="Verdana" w:cs="Verdana"/>
                <w:b/>
                <w:sz w:val="16"/>
                <w:szCs w:val="16"/>
                <w:lang w:eastAsia="en-GB"/>
              </w:rPr>
            </w:pPr>
            <w:r w:rsidRPr="0019665E">
              <w:rPr>
                <w:rFonts w:ascii="Verdana" w:hAnsi="Verdana" w:cs="Verdana"/>
                <w:b/>
                <w:sz w:val="16"/>
                <w:szCs w:val="16"/>
                <w:lang w:eastAsia="en-GB"/>
              </w:rPr>
              <w:t>Date Due</w:t>
            </w:r>
          </w:p>
        </w:tc>
        <w:tc>
          <w:tcPr>
            <w:tcW w:w="8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tcPr>
          <w:p w:rsidR="00D004C5" w:rsidRPr="0019665E" w:rsidRDefault="00D004C5" w:rsidP="00D004C5">
            <w:pPr>
              <w:rPr>
                <w:rFonts w:ascii="Verdana" w:hAnsi="Verdana" w:cs="Verdana"/>
                <w:b/>
                <w:bCs/>
                <w:sz w:val="16"/>
                <w:szCs w:val="16"/>
                <w:lang w:eastAsia="en-GB"/>
              </w:rPr>
            </w:pPr>
            <w:r w:rsidRPr="0019665E">
              <w:rPr>
                <w:rFonts w:ascii="Verdana" w:hAnsi="Verdana" w:cs="Verdana"/>
                <w:b/>
                <w:bCs/>
                <w:sz w:val="16"/>
                <w:szCs w:val="16"/>
                <w:lang w:eastAsia="en-GB"/>
              </w:rPr>
              <w:t xml:space="preserve">Status </w:t>
            </w:r>
          </w:p>
        </w:tc>
        <w:tc>
          <w:tcPr>
            <w:tcW w:w="680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D004C5" w:rsidRPr="0019665E" w:rsidRDefault="00D004C5" w:rsidP="00D004C5">
            <w:pPr>
              <w:rPr>
                <w:rFonts w:ascii="Verdana" w:hAnsi="Verdana" w:cs="Verdana"/>
                <w:b/>
                <w:bCs/>
                <w:sz w:val="16"/>
                <w:szCs w:val="16"/>
                <w:lang w:eastAsia="en-GB"/>
              </w:rPr>
            </w:pPr>
            <w:r w:rsidRPr="0019665E">
              <w:rPr>
                <w:rFonts w:ascii="Verdana" w:hAnsi="Verdana" w:cs="Verdana"/>
                <w:b/>
                <w:bCs/>
                <w:sz w:val="16"/>
                <w:szCs w:val="16"/>
                <w:lang w:eastAsia="en-GB"/>
              </w:rPr>
              <w:t xml:space="preserve">Comment </w:t>
            </w:r>
          </w:p>
        </w:tc>
      </w:tr>
      <w:tr w:rsidR="00D004C5" w:rsidRPr="0019665E" w:rsidTr="00D004C5">
        <w:trPr>
          <w:trHeight w:val="284"/>
        </w:trPr>
        <w:tc>
          <w:tcPr>
            <w:tcW w:w="14601" w:type="dxa"/>
            <w:gridSpan w:val="6"/>
            <w:tcBorders>
              <w:top w:val="single" w:sz="4" w:space="0" w:color="808080"/>
              <w:left w:val="single" w:sz="4" w:space="0" w:color="808080"/>
              <w:bottom w:val="single" w:sz="4" w:space="0" w:color="808080"/>
              <w:right w:val="single" w:sz="4" w:space="0" w:color="808080"/>
            </w:tcBorders>
            <w:shd w:val="clear" w:color="auto" w:fill="548DD4" w:themeFill="text2" w:themeFillTint="99"/>
            <w:noWrap/>
          </w:tcPr>
          <w:p w:rsidR="00D004C5" w:rsidRPr="0019665E" w:rsidRDefault="00D004C5" w:rsidP="00A10B8B">
            <w:pPr>
              <w:spacing w:beforeLines="60" w:before="144" w:afterLines="60" w:after="144"/>
              <w:rPr>
                <w:rFonts w:ascii="Verdana" w:hAnsi="Verdana" w:cs="Verdana"/>
                <w:b/>
                <w:bCs/>
                <w:color w:val="FFFFFF" w:themeColor="background1"/>
                <w:sz w:val="20"/>
                <w:szCs w:val="20"/>
                <w:lang w:eastAsia="en-GB"/>
              </w:rPr>
            </w:pPr>
            <w:r w:rsidRPr="0019665E">
              <w:rPr>
                <w:rFonts w:ascii="Verdana" w:hAnsi="Verdana" w:cs="Verdana"/>
                <w:b/>
                <w:bCs/>
                <w:color w:val="FFFFFF" w:themeColor="background1"/>
                <w:sz w:val="20"/>
                <w:szCs w:val="20"/>
                <w:lang w:eastAsia="en-GB"/>
              </w:rPr>
              <w:t xml:space="preserve">Workstream 1   Governance  </w:t>
            </w:r>
          </w:p>
        </w:tc>
      </w:tr>
      <w:tr w:rsidR="00D004C5" w:rsidRPr="0019665E" w:rsidTr="00D004C5">
        <w:trPr>
          <w:trHeight w:val="284"/>
        </w:trPr>
        <w:tc>
          <w:tcPr>
            <w:tcW w:w="14601" w:type="dxa"/>
            <w:gridSpan w:val="6"/>
            <w:tcBorders>
              <w:top w:val="single" w:sz="4" w:space="0" w:color="808080"/>
              <w:left w:val="single" w:sz="4" w:space="0" w:color="808080"/>
              <w:bottom w:val="single" w:sz="4" w:space="0" w:color="808080"/>
              <w:right w:val="single" w:sz="4" w:space="0" w:color="808080"/>
            </w:tcBorders>
            <w:shd w:val="clear" w:color="auto" w:fill="B6DDE8" w:themeFill="accent5" w:themeFillTint="66"/>
            <w:noWrap/>
          </w:tcPr>
          <w:p w:rsidR="00D004C5" w:rsidRPr="0019665E" w:rsidRDefault="00D004C5" w:rsidP="00A10B8B">
            <w:pPr>
              <w:spacing w:beforeLines="60" w:before="144" w:afterLines="60" w:after="144"/>
              <w:rPr>
                <w:rFonts w:ascii="Verdana" w:hAnsi="Verdana" w:cs="Verdana"/>
                <w:b/>
                <w:bCs/>
                <w:color w:val="000000" w:themeColor="text1"/>
                <w:sz w:val="20"/>
                <w:szCs w:val="20"/>
                <w:lang w:eastAsia="en-GB"/>
              </w:rPr>
            </w:pPr>
            <w:r w:rsidRPr="0019665E">
              <w:rPr>
                <w:rFonts w:ascii="Verdana" w:hAnsi="Verdana" w:cs="Verdana"/>
                <w:b/>
                <w:bCs/>
                <w:color w:val="000000" w:themeColor="text1"/>
                <w:sz w:val="20"/>
                <w:szCs w:val="20"/>
                <w:lang w:eastAsia="en-GB"/>
              </w:rPr>
              <w:t xml:space="preserve">Deliverable 1. Overall Project management  </w:t>
            </w:r>
          </w:p>
        </w:tc>
      </w:tr>
      <w:tr w:rsidR="00D004C5" w:rsidRPr="003A001C" w:rsidTr="00D004C5">
        <w:trPr>
          <w:trHeight w:val="1026"/>
        </w:trPr>
        <w:tc>
          <w:tcPr>
            <w:tcW w:w="709"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sidRPr="001B2677">
              <w:rPr>
                <w:rFonts w:ascii="Verdana" w:hAnsi="Verdana" w:cs="Verdana"/>
                <w:sz w:val="16"/>
                <w:szCs w:val="16"/>
                <w:lang w:eastAsia="en-GB"/>
              </w:rPr>
              <w:t>1.2</w:t>
            </w:r>
          </w:p>
        </w:tc>
        <w:tc>
          <w:tcPr>
            <w:tcW w:w="3969"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spacing w:after="0" w:line="240" w:lineRule="auto"/>
              <w:rPr>
                <w:rFonts w:ascii="Verdana" w:hAnsi="Verdana"/>
                <w:sz w:val="16"/>
                <w:szCs w:val="16"/>
              </w:rPr>
            </w:pPr>
            <w:r w:rsidRPr="001B2677">
              <w:rPr>
                <w:rFonts w:ascii="Verdana" w:hAnsi="Verdana"/>
                <w:sz w:val="16"/>
                <w:szCs w:val="16"/>
              </w:rPr>
              <w:t xml:space="preserve">Identify Implementation Team </w:t>
            </w:r>
          </w:p>
        </w:tc>
        <w:tc>
          <w:tcPr>
            <w:tcW w:w="1134"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Pr>
                <w:rFonts w:ascii="Verdana" w:hAnsi="Verdana" w:cs="Verdana"/>
                <w:sz w:val="16"/>
                <w:szCs w:val="16"/>
                <w:lang w:eastAsia="en-GB"/>
              </w:rPr>
              <w:t>J.A.</w:t>
            </w:r>
          </w:p>
        </w:tc>
        <w:tc>
          <w:tcPr>
            <w:tcW w:w="1134"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sidRPr="001B2677">
              <w:rPr>
                <w:rFonts w:ascii="Verdana" w:hAnsi="Verdana" w:cs="Verdana"/>
                <w:sz w:val="16"/>
                <w:szCs w:val="16"/>
                <w:lang w:eastAsia="en-GB"/>
              </w:rPr>
              <w:t>Date</w:t>
            </w:r>
          </w:p>
        </w:tc>
        <w:tc>
          <w:tcPr>
            <w:tcW w:w="851" w:type="dxa"/>
            <w:tcBorders>
              <w:top w:val="single" w:sz="4" w:space="0" w:color="808080"/>
              <w:left w:val="single" w:sz="4" w:space="0" w:color="808080"/>
              <w:bottom w:val="single" w:sz="4" w:space="0" w:color="808080"/>
              <w:right w:val="single" w:sz="4" w:space="0" w:color="808080"/>
            </w:tcBorders>
            <w:shd w:val="clear" w:color="auto" w:fill="99CC00"/>
            <w:noWrap/>
          </w:tcPr>
          <w:p w:rsidR="00D004C5" w:rsidRPr="001B2677" w:rsidRDefault="00D004C5" w:rsidP="00D004C5">
            <w:pPr>
              <w:rPr>
                <w:rFonts w:ascii="Verdana" w:hAnsi="Verdana" w:cs="Verdana"/>
                <w:b/>
                <w:bCs/>
                <w:sz w:val="16"/>
                <w:szCs w:val="16"/>
                <w:lang w:eastAsia="en-GB"/>
              </w:rPr>
            </w:pPr>
          </w:p>
        </w:tc>
        <w:tc>
          <w:tcPr>
            <w:tcW w:w="6804" w:type="dxa"/>
            <w:tcBorders>
              <w:top w:val="single" w:sz="4" w:space="0" w:color="808080"/>
              <w:left w:val="single" w:sz="4" w:space="0" w:color="808080"/>
              <w:bottom w:val="single" w:sz="4" w:space="0" w:color="808080"/>
              <w:right w:val="single" w:sz="4" w:space="0" w:color="808080"/>
            </w:tcBorders>
          </w:tcPr>
          <w:p w:rsidR="00D004C5" w:rsidRPr="001B2677" w:rsidRDefault="00D004C5" w:rsidP="00D004C5">
            <w:pPr>
              <w:rPr>
                <w:rFonts w:ascii="Verdana" w:hAnsi="Verdana" w:cs="Verdana"/>
                <w:b/>
                <w:bCs/>
                <w:sz w:val="16"/>
                <w:szCs w:val="16"/>
                <w:lang w:eastAsia="en-GB"/>
              </w:rPr>
            </w:pPr>
            <w:r w:rsidRPr="001B2677">
              <w:rPr>
                <w:rFonts w:ascii="Verdana" w:hAnsi="Verdana" w:cs="Verdana"/>
                <w:b/>
                <w:bCs/>
                <w:sz w:val="16"/>
                <w:szCs w:val="16"/>
                <w:lang w:eastAsia="en-GB"/>
              </w:rPr>
              <w:t xml:space="preserve">Completed. </w:t>
            </w:r>
          </w:p>
          <w:p w:rsidR="00D004C5" w:rsidRPr="001B2677" w:rsidRDefault="00D004C5" w:rsidP="00D004C5">
            <w:pPr>
              <w:rPr>
                <w:rFonts w:ascii="Verdana" w:hAnsi="Verdana" w:cs="Verdana"/>
                <w:b/>
                <w:bCs/>
                <w:sz w:val="16"/>
                <w:szCs w:val="16"/>
                <w:lang w:eastAsia="en-GB"/>
              </w:rPr>
            </w:pPr>
            <w:r w:rsidRPr="001B2677">
              <w:rPr>
                <w:rFonts w:ascii="Verdana" w:hAnsi="Verdana" w:cs="Verdana"/>
                <w:b/>
                <w:bCs/>
                <w:sz w:val="16"/>
                <w:szCs w:val="16"/>
                <w:lang w:eastAsia="en-GB"/>
              </w:rPr>
              <w:t xml:space="preserve">Members identified and org. chart completed </w:t>
            </w:r>
          </w:p>
        </w:tc>
      </w:tr>
      <w:tr w:rsidR="00D004C5" w:rsidRPr="003A001C" w:rsidTr="00D004C5">
        <w:trPr>
          <w:trHeight w:val="701"/>
        </w:trPr>
        <w:tc>
          <w:tcPr>
            <w:tcW w:w="709"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sidRPr="001B2677">
              <w:rPr>
                <w:rFonts w:ascii="Verdana" w:hAnsi="Verdana" w:cs="Verdana"/>
                <w:sz w:val="16"/>
                <w:szCs w:val="16"/>
                <w:lang w:eastAsia="en-GB"/>
              </w:rPr>
              <w:t>1.3</w:t>
            </w:r>
          </w:p>
        </w:tc>
        <w:tc>
          <w:tcPr>
            <w:tcW w:w="3969"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spacing w:after="0" w:line="240" w:lineRule="auto"/>
              <w:rPr>
                <w:rFonts w:ascii="Verdana" w:hAnsi="Verdana"/>
                <w:sz w:val="16"/>
                <w:szCs w:val="16"/>
              </w:rPr>
            </w:pPr>
            <w:r w:rsidRPr="001B2677">
              <w:rPr>
                <w:rFonts w:ascii="Verdana" w:hAnsi="Verdana"/>
                <w:sz w:val="16"/>
                <w:szCs w:val="16"/>
              </w:rPr>
              <w:t xml:space="preserve">Agree Terms of reference for Team </w:t>
            </w:r>
          </w:p>
          <w:p w:rsidR="00D004C5" w:rsidRPr="001B2677" w:rsidRDefault="00D004C5" w:rsidP="00D004C5">
            <w:pPr>
              <w:rPr>
                <w:rFonts w:ascii="Verdana" w:hAnsi="Verdana"/>
                <w:sz w:val="16"/>
                <w:szCs w:val="16"/>
              </w:rPr>
            </w:pPr>
          </w:p>
        </w:tc>
        <w:tc>
          <w:tcPr>
            <w:tcW w:w="1134"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Pr>
                <w:rFonts w:ascii="Verdana" w:hAnsi="Verdana" w:cs="Verdana"/>
                <w:sz w:val="16"/>
                <w:szCs w:val="16"/>
                <w:lang w:eastAsia="en-GB"/>
              </w:rPr>
              <w:t>J.A</w:t>
            </w:r>
          </w:p>
        </w:tc>
        <w:tc>
          <w:tcPr>
            <w:tcW w:w="1134"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sidRPr="001B2677">
              <w:rPr>
                <w:rFonts w:ascii="Verdana" w:hAnsi="Verdana" w:cs="Verdana"/>
                <w:sz w:val="16"/>
                <w:szCs w:val="16"/>
                <w:lang w:eastAsia="en-GB"/>
              </w:rPr>
              <w:t>Date</w:t>
            </w:r>
          </w:p>
        </w:tc>
        <w:tc>
          <w:tcPr>
            <w:tcW w:w="851" w:type="dxa"/>
            <w:tcBorders>
              <w:top w:val="single" w:sz="4" w:space="0" w:color="808080"/>
              <w:left w:val="single" w:sz="4" w:space="0" w:color="808080"/>
              <w:bottom w:val="single" w:sz="4" w:space="0" w:color="808080"/>
              <w:right w:val="single" w:sz="4" w:space="0" w:color="808080"/>
            </w:tcBorders>
            <w:shd w:val="clear" w:color="auto" w:fill="FFC000"/>
            <w:noWrap/>
          </w:tcPr>
          <w:p w:rsidR="00D004C5" w:rsidRPr="001B2677" w:rsidRDefault="00D004C5" w:rsidP="00D004C5">
            <w:pPr>
              <w:rPr>
                <w:rFonts w:ascii="Verdana" w:hAnsi="Verdana" w:cs="Verdana"/>
                <w:b/>
                <w:bCs/>
                <w:sz w:val="16"/>
                <w:szCs w:val="16"/>
                <w:lang w:eastAsia="en-GB"/>
              </w:rPr>
            </w:pPr>
          </w:p>
        </w:tc>
        <w:tc>
          <w:tcPr>
            <w:tcW w:w="6804" w:type="dxa"/>
            <w:tcBorders>
              <w:top w:val="single" w:sz="4" w:space="0" w:color="808080"/>
              <w:left w:val="single" w:sz="4" w:space="0" w:color="808080"/>
              <w:bottom w:val="single" w:sz="4" w:space="0" w:color="808080"/>
              <w:right w:val="single" w:sz="4" w:space="0" w:color="808080"/>
            </w:tcBorders>
          </w:tcPr>
          <w:p w:rsidR="00D004C5" w:rsidRPr="001B2677" w:rsidRDefault="00D004C5" w:rsidP="00D004C5">
            <w:pPr>
              <w:rPr>
                <w:rFonts w:ascii="Verdana" w:hAnsi="Verdana" w:cs="Verdana"/>
                <w:b/>
                <w:bCs/>
                <w:sz w:val="16"/>
                <w:szCs w:val="16"/>
                <w:lang w:eastAsia="en-GB"/>
              </w:rPr>
            </w:pPr>
            <w:r w:rsidRPr="001B2677">
              <w:rPr>
                <w:rFonts w:ascii="Verdana" w:hAnsi="Verdana" w:cs="Verdana"/>
                <w:b/>
                <w:bCs/>
                <w:sz w:val="16"/>
                <w:szCs w:val="16"/>
                <w:lang w:eastAsia="en-GB"/>
              </w:rPr>
              <w:t xml:space="preserve">In draft, to be agreed at next meeting </w:t>
            </w:r>
          </w:p>
        </w:tc>
      </w:tr>
      <w:tr w:rsidR="00D004C5" w:rsidRPr="003A001C" w:rsidTr="00D004C5">
        <w:trPr>
          <w:trHeight w:val="838"/>
        </w:trPr>
        <w:tc>
          <w:tcPr>
            <w:tcW w:w="709"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sidRPr="001B2677">
              <w:rPr>
                <w:rFonts w:ascii="Verdana" w:hAnsi="Verdana" w:cs="Verdana"/>
                <w:sz w:val="16"/>
                <w:szCs w:val="16"/>
                <w:lang w:eastAsia="en-GB"/>
              </w:rPr>
              <w:t xml:space="preserve">1.4 </w:t>
            </w:r>
          </w:p>
        </w:tc>
        <w:tc>
          <w:tcPr>
            <w:tcW w:w="3969"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sz w:val="16"/>
                <w:szCs w:val="16"/>
              </w:rPr>
            </w:pPr>
            <w:r w:rsidRPr="001B2677">
              <w:rPr>
                <w:rFonts w:ascii="Verdana" w:hAnsi="Verdana"/>
                <w:sz w:val="16"/>
                <w:szCs w:val="16"/>
              </w:rPr>
              <w:t xml:space="preserve">Set  Schedule of meetings / engagement to support project action plan development </w:t>
            </w:r>
          </w:p>
        </w:tc>
        <w:tc>
          <w:tcPr>
            <w:tcW w:w="1134"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Pr>
                <w:rFonts w:ascii="Verdana" w:hAnsi="Verdana" w:cs="Verdana"/>
                <w:sz w:val="16"/>
                <w:szCs w:val="16"/>
                <w:lang w:eastAsia="en-GB"/>
              </w:rPr>
              <w:t>S.O’M.</w:t>
            </w:r>
          </w:p>
        </w:tc>
        <w:tc>
          <w:tcPr>
            <w:tcW w:w="1134"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sidRPr="001B2677">
              <w:rPr>
                <w:rFonts w:ascii="Verdana" w:hAnsi="Verdana" w:cs="Verdana"/>
                <w:sz w:val="16"/>
                <w:szCs w:val="16"/>
                <w:lang w:eastAsia="en-GB"/>
              </w:rPr>
              <w:t>Date</w:t>
            </w:r>
          </w:p>
        </w:tc>
        <w:tc>
          <w:tcPr>
            <w:tcW w:w="851" w:type="dxa"/>
            <w:tcBorders>
              <w:top w:val="single" w:sz="4" w:space="0" w:color="808080"/>
              <w:left w:val="single" w:sz="4" w:space="0" w:color="808080"/>
              <w:bottom w:val="single" w:sz="4" w:space="0" w:color="808080"/>
              <w:right w:val="single" w:sz="4" w:space="0" w:color="808080"/>
            </w:tcBorders>
            <w:shd w:val="clear" w:color="auto" w:fill="FF0000"/>
            <w:noWrap/>
          </w:tcPr>
          <w:p w:rsidR="00D004C5" w:rsidRPr="001B2677" w:rsidRDefault="00D004C5" w:rsidP="00D004C5">
            <w:pPr>
              <w:rPr>
                <w:rFonts w:ascii="Verdana" w:hAnsi="Verdana" w:cs="Verdana"/>
                <w:b/>
                <w:bCs/>
                <w:sz w:val="16"/>
                <w:szCs w:val="16"/>
                <w:lang w:eastAsia="en-GB"/>
              </w:rPr>
            </w:pPr>
          </w:p>
        </w:tc>
        <w:tc>
          <w:tcPr>
            <w:tcW w:w="6804" w:type="dxa"/>
            <w:tcBorders>
              <w:top w:val="single" w:sz="4" w:space="0" w:color="808080"/>
              <w:left w:val="single" w:sz="4" w:space="0" w:color="808080"/>
              <w:bottom w:val="single" w:sz="4" w:space="0" w:color="808080"/>
              <w:right w:val="single" w:sz="4" w:space="0" w:color="808080"/>
            </w:tcBorders>
            <w:shd w:val="clear" w:color="auto" w:fill="auto"/>
          </w:tcPr>
          <w:p w:rsidR="00D004C5" w:rsidRPr="001B2677" w:rsidRDefault="00D004C5" w:rsidP="00D004C5">
            <w:pPr>
              <w:rPr>
                <w:rFonts w:ascii="Verdana" w:hAnsi="Verdana" w:cs="Verdana"/>
                <w:b/>
                <w:bCs/>
                <w:sz w:val="16"/>
                <w:szCs w:val="16"/>
                <w:lang w:eastAsia="en-GB"/>
              </w:rPr>
            </w:pPr>
            <w:r w:rsidRPr="001B2677">
              <w:rPr>
                <w:rFonts w:ascii="Verdana" w:hAnsi="Verdana" w:cs="Verdana"/>
                <w:b/>
                <w:bCs/>
                <w:sz w:val="16"/>
                <w:szCs w:val="16"/>
                <w:lang w:eastAsia="en-GB"/>
              </w:rPr>
              <w:t xml:space="preserve">Agenda item for next meeting  </w:t>
            </w:r>
          </w:p>
        </w:tc>
      </w:tr>
      <w:tr w:rsidR="00D004C5" w:rsidRPr="003A001C" w:rsidTr="00D004C5">
        <w:trPr>
          <w:trHeight w:val="842"/>
        </w:trPr>
        <w:tc>
          <w:tcPr>
            <w:tcW w:w="709"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sidRPr="001B2677">
              <w:rPr>
                <w:rFonts w:ascii="Verdana" w:hAnsi="Verdana" w:cs="Verdana"/>
                <w:sz w:val="16"/>
                <w:szCs w:val="16"/>
                <w:lang w:eastAsia="en-GB"/>
              </w:rPr>
              <w:t>1.5</w:t>
            </w:r>
          </w:p>
        </w:tc>
        <w:tc>
          <w:tcPr>
            <w:tcW w:w="3969"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sz w:val="16"/>
                <w:szCs w:val="16"/>
              </w:rPr>
            </w:pPr>
            <w:r w:rsidRPr="001B2677">
              <w:rPr>
                <w:rFonts w:ascii="Verdana" w:hAnsi="Verdana"/>
                <w:sz w:val="16"/>
                <w:szCs w:val="16"/>
              </w:rPr>
              <w:t>Develop risk register for all project moves</w:t>
            </w:r>
          </w:p>
        </w:tc>
        <w:tc>
          <w:tcPr>
            <w:tcW w:w="1134"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Pr>
                <w:rFonts w:ascii="Verdana" w:hAnsi="Verdana" w:cs="Verdana"/>
                <w:sz w:val="16"/>
                <w:szCs w:val="16"/>
                <w:lang w:eastAsia="en-GB"/>
              </w:rPr>
              <w:t>S. O’M</w:t>
            </w:r>
          </w:p>
        </w:tc>
        <w:tc>
          <w:tcPr>
            <w:tcW w:w="1134" w:type="dxa"/>
            <w:tcBorders>
              <w:top w:val="single" w:sz="4" w:space="0" w:color="808080"/>
              <w:left w:val="single" w:sz="4" w:space="0" w:color="808080"/>
              <w:bottom w:val="single" w:sz="4" w:space="0" w:color="808080"/>
              <w:right w:val="single" w:sz="4" w:space="0" w:color="808080"/>
            </w:tcBorders>
            <w:noWrap/>
          </w:tcPr>
          <w:p w:rsidR="00D004C5" w:rsidRPr="001B2677" w:rsidRDefault="00D004C5" w:rsidP="00D004C5">
            <w:pPr>
              <w:rPr>
                <w:rFonts w:ascii="Verdana" w:hAnsi="Verdana" w:cs="Verdana"/>
                <w:sz w:val="16"/>
                <w:szCs w:val="16"/>
                <w:lang w:eastAsia="en-GB"/>
              </w:rPr>
            </w:pPr>
            <w:r w:rsidRPr="001B2677">
              <w:rPr>
                <w:rFonts w:ascii="Verdana" w:hAnsi="Verdana" w:cs="Verdana"/>
                <w:sz w:val="16"/>
                <w:szCs w:val="16"/>
                <w:lang w:eastAsia="en-GB"/>
              </w:rPr>
              <w:t>Date</w:t>
            </w:r>
          </w:p>
        </w:tc>
        <w:tc>
          <w:tcPr>
            <w:tcW w:w="851" w:type="dxa"/>
            <w:tcBorders>
              <w:top w:val="single" w:sz="4" w:space="0" w:color="808080"/>
              <w:left w:val="single" w:sz="4" w:space="0" w:color="808080"/>
              <w:bottom w:val="single" w:sz="4" w:space="0" w:color="808080"/>
              <w:right w:val="single" w:sz="4" w:space="0" w:color="808080"/>
            </w:tcBorders>
            <w:shd w:val="clear" w:color="auto" w:fill="FF0000"/>
            <w:noWrap/>
          </w:tcPr>
          <w:p w:rsidR="00D004C5" w:rsidRPr="001B2677" w:rsidRDefault="00D004C5" w:rsidP="00D004C5">
            <w:pPr>
              <w:rPr>
                <w:rFonts w:ascii="Verdana" w:hAnsi="Verdana" w:cs="Verdana"/>
                <w:b/>
                <w:bCs/>
                <w:sz w:val="16"/>
                <w:szCs w:val="16"/>
                <w:lang w:eastAsia="en-GB"/>
              </w:rPr>
            </w:pPr>
          </w:p>
        </w:tc>
        <w:tc>
          <w:tcPr>
            <w:tcW w:w="6804" w:type="dxa"/>
            <w:tcBorders>
              <w:top w:val="single" w:sz="4" w:space="0" w:color="808080"/>
              <w:left w:val="single" w:sz="4" w:space="0" w:color="808080"/>
              <w:bottom w:val="single" w:sz="4" w:space="0" w:color="808080"/>
              <w:right w:val="single" w:sz="4" w:space="0" w:color="808080"/>
            </w:tcBorders>
            <w:shd w:val="clear" w:color="auto" w:fill="auto"/>
          </w:tcPr>
          <w:p w:rsidR="00D004C5" w:rsidRPr="001B2677" w:rsidRDefault="00D004C5" w:rsidP="00D004C5">
            <w:pPr>
              <w:rPr>
                <w:rFonts w:ascii="Verdana" w:hAnsi="Verdana" w:cs="Verdana"/>
                <w:b/>
                <w:bCs/>
                <w:sz w:val="16"/>
                <w:szCs w:val="16"/>
                <w:lang w:eastAsia="en-GB"/>
              </w:rPr>
            </w:pPr>
            <w:r w:rsidRPr="001B2677">
              <w:rPr>
                <w:rFonts w:ascii="Verdana" w:hAnsi="Verdana" w:cs="Verdana"/>
                <w:b/>
                <w:bCs/>
                <w:sz w:val="16"/>
                <w:szCs w:val="16"/>
                <w:lang w:eastAsia="en-GB"/>
              </w:rPr>
              <w:t xml:space="preserve">Risk Log to be commenced at next meeting </w:t>
            </w:r>
          </w:p>
        </w:tc>
      </w:tr>
      <w:tr w:rsidR="00D004C5" w:rsidRPr="003A001C" w:rsidTr="00D004C5">
        <w:trPr>
          <w:trHeight w:val="423"/>
        </w:trPr>
        <w:tc>
          <w:tcPr>
            <w:tcW w:w="709"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cs="Verdana"/>
                <w:sz w:val="16"/>
                <w:szCs w:val="16"/>
                <w:lang w:eastAsia="en-GB"/>
              </w:rPr>
            </w:pPr>
          </w:p>
        </w:tc>
        <w:tc>
          <w:tcPr>
            <w:tcW w:w="3969"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sz w:val="16"/>
                <w:szCs w:val="16"/>
              </w:rPr>
            </w:pPr>
          </w:p>
        </w:tc>
        <w:tc>
          <w:tcPr>
            <w:tcW w:w="1134"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cs="Verdana"/>
                <w:sz w:val="16"/>
                <w:szCs w:val="16"/>
                <w:lang w:eastAsia="en-GB"/>
              </w:rPr>
            </w:pPr>
          </w:p>
        </w:tc>
        <w:tc>
          <w:tcPr>
            <w:tcW w:w="1134"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cs="Verdana"/>
                <w:sz w:val="16"/>
                <w:szCs w:val="16"/>
                <w:lang w:eastAsia="en-GB"/>
              </w:rPr>
            </w:pPr>
          </w:p>
        </w:tc>
        <w:tc>
          <w:tcPr>
            <w:tcW w:w="8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D004C5" w:rsidRPr="001B2677" w:rsidRDefault="00D004C5" w:rsidP="00D004C5">
            <w:pPr>
              <w:rPr>
                <w:rFonts w:ascii="Verdana" w:hAnsi="Verdana" w:cs="Verdana"/>
                <w:b/>
                <w:bCs/>
                <w:sz w:val="16"/>
                <w:szCs w:val="16"/>
                <w:lang w:eastAsia="en-GB"/>
              </w:rPr>
            </w:pPr>
          </w:p>
        </w:tc>
        <w:tc>
          <w:tcPr>
            <w:tcW w:w="68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D004C5" w:rsidRPr="001B2677" w:rsidRDefault="00D004C5" w:rsidP="00D004C5">
            <w:pPr>
              <w:rPr>
                <w:rFonts w:ascii="Verdana" w:hAnsi="Verdana" w:cs="Verdana"/>
                <w:b/>
                <w:bCs/>
                <w:sz w:val="16"/>
                <w:szCs w:val="16"/>
                <w:lang w:eastAsia="en-GB"/>
              </w:rPr>
            </w:pPr>
          </w:p>
        </w:tc>
      </w:tr>
      <w:tr w:rsidR="00D004C5" w:rsidRPr="003A001C" w:rsidTr="00D004C5">
        <w:trPr>
          <w:trHeight w:val="401"/>
        </w:trPr>
        <w:tc>
          <w:tcPr>
            <w:tcW w:w="709"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cs="Verdana"/>
                <w:sz w:val="16"/>
                <w:szCs w:val="16"/>
                <w:lang w:eastAsia="en-GB"/>
              </w:rPr>
            </w:pPr>
          </w:p>
        </w:tc>
        <w:tc>
          <w:tcPr>
            <w:tcW w:w="3969"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sz w:val="16"/>
                <w:szCs w:val="16"/>
              </w:rPr>
            </w:pPr>
          </w:p>
        </w:tc>
        <w:tc>
          <w:tcPr>
            <w:tcW w:w="1134"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cs="Verdana"/>
                <w:sz w:val="16"/>
                <w:szCs w:val="16"/>
                <w:lang w:eastAsia="en-GB"/>
              </w:rPr>
            </w:pPr>
          </w:p>
        </w:tc>
        <w:tc>
          <w:tcPr>
            <w:tcW w:w="1134"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cs="Verdana"/>
                <w:sz w:val="16"/>
                <w:szCs w:val="16"/>
                <w:lang w:eastAsia="en-GB"/>
              </w:rPr>
            </w:pPr>
          </w:p>
        </w:tc>
        <w:tc>
          <w:tcPr>
            <w:tcW w:w="8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D004C5" w:rsidRPr="001B2677" w:rsidRDefault="00D004C5" w:rsidP="00D004C5">
            <w:pPr>
              <w:rPr>
                <w:rFonts w:ascii="Verdana" w:hAnsi="Verdana" w:cs="Verdana"/>
                <w:b/>
                <w:bCs/>
                <w:sz w:val="16"/>
                <w:szCs w:val="16"/>
                <w:lang w:eastAsia="en-GB"/>
              </w:rPr>
            </w:pPr>
          </w:p>
        </w:tc>
        <w:tc>
          <w:tcPr>
            <w:tcW w:w="68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D004C5" w:rsidRPr="001B2677" w:rsidRDefault="00D004C5" w:rsidP="00D004C5">
            <w:pPr>
              <w:rPr>
                <w:rFonts w:ascii="Verdana" w:hAnsi="Verdana" w:cs="Verdana"/>
                <w:b/>
                <w:bCs/>
                <w:sz w:val="16"/>
                <w:szCs w:val="16"/>
                <w:lang w:eastAsia="en-GB"/>
              </w:rPr>
            </w:pPr>
          </w:p>
        </w:tc>
      </w:tr>
      <w:tr w:rsidR="00D004C5" w:rsidRPr="003A001C" w:rsidTr="00D004C5">
        <w:trPr>
          <w:trHeight w:val="401"/>
        </w:trPr>
        <w:tc>
          <w:tcPr>
            <w:tcW w:w="709"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cs="Verdana"/>
                <w:sz w:val="16"/>
                <w:szCs w:val="16"/>
                <w:lang w:eastAsia="en-GB"/>
              </w:rPr>
            </w:pPr>
          </w:p>
        </w:tc>
        <w:tc>
          <w:tcPr>
            <w:tcW w:w="3969"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sz w:val="16"/>
                <w:szCs w:val="16"/>
              </w:rPr>
            </w:pPr>
          </w:p>
        </w:tc>
        <w:tc>
          <w:tcPr>
            <w:tcW w:w="1134"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cs="Verdana"/>
                <w:sz w:val="16"/>
                <w:szCs w:val="16"/>
                <w:lang w:eastAsia="en-GB"/>
              </w:rPr>
            </w:pPr>
          </w:p>
        </w:tc>
        <w:tc>
          <w:tcPr>
            <w:tcW w:w="1134" w:type="dxa"/>
            <w:tcBorders>
              <w:top w:val="single" w:sz="4" w:space="0" w:color="808080"/>
              <w:left w:val="single" w:sz="4" w:space="0" w:color="808080"/>
              <w:bottom w:val="single" w:sz="4" w:space="0" w:color="808080"/>
              <w:right w:val="single" w:sz="4" w:space="0" w:color="808080"/>
            </w:tcBorders>
            <w:noWrap/>
            <w:vAlign w:val="center"/>
          </w:tcPr>
          <w:p w:rsidR="00D004C5" w:rsidRPr="001B2677" w:rsidRDefault="00D004C5" w:rsidP="00D004C5">
            <w:pPr>
              <w:rPr>
                <w:rFonts w:ascii="Verdana" w:hAnsi="Verdana" w:cs="Verdana"/>
                <w:sz w:val="16"/>
                <w:szCs w:val="16"/>
                <w:lang w:eastAsia="en-GB"/>
              </w:rPr>
            </w:pPr>
          </w:p>
        </w:tc>
        <w:tc>
          <w:tcPr>
            <w:tcW w:w="85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center"/>
          </w:tcPr>
          <w:p w:rsidR="00D004C5" w:rsidRPr="001B2677" w:rsidRDefault="00D004C5" w:rsidP="00D004C5">
            <w:pPr>
              <w:rPr>
                <w:rFonts w:ascii="Verdana" w:hAnsi="Verdana" w:cs="Verdana"/>
                <w:b/>
                <w:bCs/>
                <w:sz w:val="16"/>
                <w:szCs w:val="16"/>
                <w:lang w:eastAsia="en-GB"/>
              </w:rPr>
            </w:pPr>
          </w:p>
        </w:tc>
        <w:tc>
          <w:tcPr>
            <w:tcW w:w="68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D004C5" w:rsidRPr="001B2677" w:rsidRDefault="00D004C5" w:rsidP="00D004C5">
            <w:pPr>
              <w:rPr>
                <w:rFonts w:ascii="Verdana" w:hAnsi="Verdana" w:cs="Verdana"/>
                <w:b/>
                <w:bCs/>
                <w:sz w:val="16"/>
                <w:szCs w:val="16"/>
                <w:lang w:eastAsia="en-GB"/>
              </w:rPr>
            </w:pPr>
          </w:p>
        </w:tc>
      </w:tr>
    </w:tbl>
    <w:p w:rsidR="00D004C5" w:rsidRDefault="00D004C5" w:rsidP="00AD4D8A">
      <w:pPr>
        <w:pStyle w:val="CommentText"/>
        <w:rPr>
          <w:rStyle w:val="Heading2Char"/>
          <w:rFonts w:eastAsiaTheme="minorEastAsia"/>
        </w:rPr>
      </w:pPr>
      <w:r>
        <w:rPr>
          <w:rStyle w:val="Heading2Char"/>
          <w:rFonts w:eastAsiaTheme="minorEastAsia"/>
        </w:rPr>
        <w:t xml:space="preserve"> </w:t>
      </w:r>
    </w:p>
    <w:p w:rsidR="00484F34" w:rsidRPr="00F64B33" w:rsidRDefault="001466EA" w:rsidP="00F64B33">
      <w:pPr>
        <w:pStyle w:val="Heading2"/>
      </w:pPr>
      <w:bookmarkStart w:id="77" w:name="_Toc529266432"/>
      <w:r w:rsidRPr="00F64B33">
        <w:rPr>
          <w:rFonts w:eastAsiaTheme="minorEastAsia"/>
        </w:rPr>
        <w:t>Service Issue Log</w:t>
      </w:r>
      <w:bookmarkEnd w:id="76"/>
      <w:bookmarkEnd w:id="77"/>
      <w:r w:rsidR="00AD4D8A" w:rsidRPr="00F64B33">
        <w:t xml:space="preserve">   </w:t>
      </w:r>
    </w:p>
    <w:p w:rsidR="00AD4D8A" w:rsidRPr="00484F34" w:rsidRDefault="00AD4D8A" w:rsidP="00AD4D8A">
      <w:pPr>
        <w:pStyle w:val="CommentText"/>
        <w:rPr>
          <w:sz w:val="22"/>
          <w:szCs w:val="22"/>
        </w:rPr>
      </w:pPr>
      <w:r w:rsidRPr="00484F34">
        <w:rPr>
          <w:sz w:val="22"/>
          <w:szCs w:val="22"/>
        </w:rPr>
        <w:t>This should be used to record any issues which arise during detailed implementation planning to ensure they are monitored and resolved.</w:t>
      </w:r>
    </w:p>
    <w:p w:rsidR="005653FB" w:rsidRPr="00F07B83" w:rsidRDefault="005653FB" w:rsidP="00757EE7">
      <w:pPr>
        <w:spacing w:after="0" w:line="240" w:lineRule="auto"/>
        <w:rPr>
          <w:rFonts w:ascii="Calibri" w:eastAsia="Times New Roman" w:hAnsi="Calibri" w:cs="Calibri"/>
          <w:sz w:val="20"/>
          <w:szCs w:val="20"/>
          <w:lang w:val="en-GB" w:eastAsia="en-GB"/>
        </w:rPr>
      </w:pPr>
    </w:p>
    <w:p w:rsidR="00416687" w:rsidRPr="00AA786F" w:rsidRDefault="007F2BF4" w:rsidP="00416687">
      <w:pPr>
        <w:shd w:val="clear" w:color="auto" w:fill="E6E6E6"/>
        <w:jc w:val="center"/>
        <w:rPr>
          <w:rFonts w:ascii="Arial" w:hAnsi="Arial" w:cs="Arial"/>
          <w:b/>
          <w:sz w:val="48"/>
          <w:szCs w:val="48"/>
          <w:lang w:val="en-GB"/>
        </w:rPr>
      </w:pPr>
      <w:r w:rsidRPr="007F2BF4">
        <w:rPr>
          <w:rFonts w:ascii="Arial" w:hAnsi="Arial" w:cs="Arial"/>
          <w:b/>
          <w:sz w:val="48"/>
          <w:szCs w:val="48"/>
          <w:lang w:val="en-GB"/>
        </w:rPr>
        <w:t>Issues</w:t>
      </w:r>
      <w:r w:rsidR="00416687" w:rsidRPr="00AA786F">
        <w:rPr>
          <w:rFonts w:ascii="Arial" w:hAnsi="Arial" w:cs="Arial"/>
          <w:b/>
          <w:sz w:val="48"/>
          <w:szCs w:val="48"/>
          <w:lang w:val="en-GB"/>
        </w:rPr>
        <w:t xml:space="preserve"> </w:t>
      </w:r>
      <w:r w:rsidR="00E608C4">
        <w:rPr>
          <w:rFonts w:ascii="Arial" w:hAnsi="Arial" w:cs="Arial"/>
          <w:b/>
          <w:sz w:val="48"/>
          <w:szCs w:val="48"/>
          <w:lang w:val="en-GB"/>
        </w:rPr>
        <w:t>Log</w:t>
      </w:r>
    </w:p>
    <w:p w:rsidR="00416687" w:rsidRPr="00AA786F" w:rsidRDefault="00416687" w:rsidP="00416687">
      <w:pPr>
        <w:tabs>
          <w:tab w:val="left" w:pos="8925"/>
        </w:tabs>
        <w:autoSpaceDE w:val="0"/>
        <w:autoSpaceDN w:val="0"/>
        <w:adjustRightInd w:val="0"/>
        <w:rPr>
          <w:rFonts w:ascii="Arial" w:hAnsi="Arial" w:cs="Arial"/>
          <w:bCs/>
          <w:sz w:val="32"/>
          <w:szCs w:val="32"/>
        </w:rPr>
      </w:pPr>
      <w:r w:rsidRPr="00AA786F">
        <w:rPr>
          <w:rFonts w:ascii="Arial" w:hAnsi="Arial" w:cs="Arial"/>
          <w:bCs/>
          <w:sz w:val="32"/>
          <w:szCs w:val="32"/>
        </w:rPr>
        <w:t xml:space="preserve">Inventory of </w:t>
      </w:r>
      <w:r w:rsidRPr="00AA786F">
        <w:rPr>
          <w:rFonts w:ascii="Arial" w:hAnsi="Arial" w:cs="Arial"/>
          <w:bCs/>
          <w:color w:val="FF0000"/>
          <w:sz w:val="32"/>
          <w:szCs w:val="32"/>
          <w:u w:val="single"/>
        </w:rPr>
        <w:t>open</w:t>
      </w:r>
      <w:r w:rsidRPr="00AA786F">
        <w:rPr>
          <w:rFonts w:ascii="Arial" w:hAnsi="Arial" w:cs="Arial"/>
          <w:bCs/>
          <w:sz w:val="32"/>
          <w:szCs w:val="32"/>
        </w:rPr>
        <w:t xml:space="preserve"> issues </w:t>
      </w:r>
    </w:p>
    <w:tbl>
      <w:tblPr>
        <w:tblW w:w="15660"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6840"/>
        <w:gridCol w:w="3600"/>
        <w:gridCol w:w="1620"/>
        <w:gridCol w:w="1080"/>
      </w:tblGrid>
      <w:tr w:rsidR="00416687" w:rsidRPr="00E608C4" w:rsidTr="00E608C4">
        <w:trPr>
          <w:trHeight w:val="694"/>
        </w:trPr>
        <w:tc>
          <w:tcPr>
            <w:tcW w:w="540" w:type="dxa"/>
            <w:tcBorders>
              <w:bottom w:val="single" w:sz="4" w:space="0" w:color="auto"/>
            </w:tcBorders>
            <w:shd w:val="clear" w:color="auto" w:fill="E6E6E6"/>
          </w:tcPr>
          <w:p w:rsidR="00416687" w:rsidRPr="00E608C4" w:rsidRDefault="00416687" w:rsidP="00E608C4">
            <w:pPr>
              <w:jc w:val="both"/>
              <w:rPr>
                <w:rFonts w:ascii="Arial" w:hAnsi="Arial" w:cs="Arial"/>
                <w:b/>
                <w:sz w:val="18"/>
                <w:szCs w:val="18"/>
              </w:rPr>
            </w:pPr>
            <w:r w:rsidRPr="00E608C4">
              <w:rPr>
                <w:rFonts w:ascii="Arial" w:hAnsi="Arial" w:cs="Arial"/>
                <w:b/>
                <w:sz w:val="18"/>
                <w:szCs w:val="18"/>
              </w:rPr>
              <w:t>Ref No</w:t>
            </w:r>
          </w:p>
        </w:tc>
        <w:tc>
          <w:tcPr>
            <w:tcW w:w="1980" w:type="dxa"/>
            <w:tcBorders>
              <w:bottom w:val="single" w:sz="4" w:space="0" w:color="auto"/>
            </w:tcBorders>
            <w:shd w:val="clear" w:color="auto" w:fill="E6E6E6"/>
          </w:tcPr>
          <w:p w:rsidR="00416687" w:rsidRPr="00E608C4" w:rsidRDefault="00416687" w:rsidP="007569D4">
            <w:pPr>
              <w:jc w:val="both"/>
              <w:rPr>
                <w:rFonts w:ascii="Arial" w:hAnsi="Arial" w:cs="Arial"/>
                <w:b/>
                <w:sz w:val="18"/>
                <w:szCs w:val="18"/>
              </w:rPr>
            </w:pPr>
            <w:r w:rsidRPr="00E608C4">
              <w:rPr>
                <w:rFonts w:ascii="Arial" w:hAnsi="Arial" w:cs="Arial"/>
                <w:b/>
                <w:sz w:val="18"/>
                <w:szCs w:val="18"/>
              </w:rPr>
              <w:t>Heading</w:t>
            </w:r>
          </w:p>
          <w:p w:rsidR="00416687" w:rsidRPr="00E608C4" w:rsidRDefault="00416687" w:rsidP="007569D4">
            <w:pPr>
              <w:jc w:val="both"/>
              <w:rPr>
                <w:rFonts w:ascii="Arial" w:hAnsi="Arial" w:cs="Arial"/>
                <w:b/>
                <w:sz w:val="18"/>
                <w:szCs w:val="18"/>
              </w:rPr>
            </w:pPr>
          </w:p>
        </w:tc>
        <w:tc>
          <w:tcPr>
            <w:tcW w:w="6840" w:type="dxa"/>
            <w:shd w:val="clear" w:color="auto" w:fill="E6E6E6"/>
          </w:tcPr>
          <w:p w:rsidR="00416687" w:rsidRPr="00E608C4" w:rsidRDefault="00416687" w:rsidP="00AA786F">
            <w:pPr>
              <w:rPr>
                <w:rFonts w:ascii="Arial" w:hAnsi="Arial" w:cs="Arial"/>
                <w:b/>
                <w:sz w:val="18"/>
                <w:szCs w:val="18"/>
              </w:rPr>
            </w:pPr>
            <w:r w:rsidRPr="00E608C4">
              <w:rPr>
                <w:rFonts w:ascii="Arial" w:hAnsi="Arial" w:cs="Arial"/>
                <w:b/>
                <w:sz w:val="18"/>
                <w:szCs w:val="18"/>
              </w:rPr>
              <w:t>Issue</w:t>
            </w:r>
          </w:p>
        </w:tc>
        <w:tc>
          <w:tcPr>
            <w:tcW w:w="3600" w:type="dxa"/>
            <w:shd w:val="clear" w:color="auto" w:fill="E6E6E6"/>
          </w:tcPr>
          <w:p w:rsidR="00416687" w:rsidRPr="00E608C4" w:rsidRDefault="00416687" w:rsidP="00AA786F">
            <w:pPr>
              <w:rPr>
                <w:rFonts w:ascii="Arial" w:hAnsi="Arial" w:cs="Arial"/>
                <w:b/>
                <w:sz w:val="18"/>
                <w:szCs w:val="18"/>
              </w:rPr>
            </w:pPr>
            <w:r w:rsidRPr="00E608C4">
              <w:rPr>
                <w:rFonts w:ascii="Arial" w:hAnsi="Arial" w:cs="Arial"/>
                <w:b/>
                <w:sz w:val="18"/>
                <w:szCs w:val="18"/>
              </w:rPr>
              <w:t>Action required</w:t>
            </w:r>
          </w:p>
        </w:tc>
        <w:tc>
          <w:tcPr>
            <w:tcW w:w="1620" w:type="dxa"/>
            <w:shd w:val="clear" w:color="auto" w:fill="E6E6E6"/>
          </w:tcPr>
          <w:p w:rsidR="00416687" w:rsidRPr="00E608C4" w:rsidRDefault="00416687" w:rsidP="00AA786F">
            <w:pPr>
              <w:rPr>
                <w:rFonts w:ascii="Arial" w:hAnsi="Arial" w:cs="Arial"/>
                <w:b/>
                <w:sz w:val="18"/>
                <w:szCs w:val="18"/>
              </w:rPr>
            </w:pPr>
            <w:r w:rsidRPr="00E608C4">
              <w:rPr>
                <w:rFonts w:ascii="Arial" w:hAnsi="Arial" w:cs="Arial"/>
                <w:b/>
                <w:sz w:val="18"/>
                <w:szCs w:val="18"/>
              </w:rPr>
              <w:t>Responsible</w:t>
            </w:r>
          </w:p>
        </w:tc>
        <w:tc>
          <w:tcPr>
            <w:tcW w:w="1080" w:type="dxa"/>
            <w:shd w:val="clear" w:color="auto" w:fill="E6E6E6"/>
          </w:tcPr>
          <w:p w:rsidR="00416687" w:rsidRPr="00E608C4" w:rsidRDefault="00416687" w:rsidP="00AA786F">
            <w:pPr>
              <w:rPr>
                <w:rFonts w:ascii="Arial" w:hAnsi="Arial" w:cs="Arial"/>
                <w:b/>
                <w:sz w:val="18"/>
                <w:szCs w:val="18"/>
              </w:rPr>
            </w:pPr>
            <w:r w:rsidRPr="00E608C4">
              <w:rPr>
                <w:rFonts w:ascii="Arial" w:hAnsi="Arial" w:cs="Arial"/>
                <w:b/>
                <w:sz w:val="18"/>
                <w:szCs w:val="18"/>
              </w:rPr>
              <w:t>Date raised</w:t>
            </w:r>
          </w:p>
        </w:tc>
      </w:tr>
      <w:tr w:rsidR="00416687" w:rsidRPr="00AA786F" w:rsidTr="00E608C4">
        <w:trPr>
          <w:trHeight w:val="523"/>
        </w:trPr>
        <w:tc>
          <w:tcPr>
            <w:tcW w:w="540" w:type="dxa"/>
            <w:shd w:val="clear" w:color="auto" w:fill="auto"/>
          </w:tcPr>
          <w:p w:rsidR="00416687" w:rsidRPr="00AA786F" w:rsidRDefault="00416687" w:rsidP="007569D4">
            <w:pPr>
              <w:rPr>
                <w:rFonts w:ascii="Arial" w:hAnsi="Arial" w:cs="Arial"/>
                <w:sz w:val="18"/>
                <w:szCs w:val="18"/>
              </w:rPr>
            </w:pPr>
          </w:p>
        </w:tc>
        <w:tc>
          <w:tcPr>
            <w:tcW w:w="1980" w:type="dxa"/>
            <w:shd w:val="clear" w:color="auto" w:fill="auto"/>
          </w:tcPr>
          <w:p w:rsidR="00416687" w:rsidRPr="00AA786F" w:rsidRDefault="00416687" w:rsidP="007569D4">
            <w:pPr>
              <w:rPr>
                <w:rFonts w:ascii="Arial" w:hAnsi="Arial" w:cs="Arial"/>
                <w:sz w:val="18"/>
                <w:szCs w:val="18"/>
              </w:rPr>
            </w:pPr>
          </w:p>
        </w:tc>
        <w:tc>
          <w:tcPr>
            <w:tcW w:w="6840" w:type="dxa"/>
          </w:tcPr>
          <w:p w:rsidR="00416687" w:rsidRPr="00AA786F" w:rsidRDefault="00416687" w:rsidP="007569D4">
            <w:pPr>
              <w:jc w:val="both"/>
              <w:rPr>
                <w:rFonts w:ascii="Arial" w:hAnsi="Arial" w:cs="Arial"/>
                <w:sz w:val="18"/>
                <w:szCs w:val="18"/>
              </w:rPr>
            </w:pPr>
          </w:p>
        </w:tc>
        <w:tc>
          <w:tcPr>
            <w:tcW w:w="3600" w:type="dxa"/>
          </w:tcPr>
          <w:p w:rsidR="00416687" w:rsidRPr="00AA786F" w:rsidRDefault="00416687" w:rsidP="007569D4">
            <w:pPr>
              <w:rPr>
                <w:rFonts w:ascii="Arial" w:hAnsi="Arial" w:cs="Arial"/>
                <w:sz w:val="18"/>
                <w:szCs w:val="18"/>
              </w:rPr>
            </w:pPr>
          </w:p>
        </w:tc>
        <w:tc>
          <w:tcPr>
            <w:tcW w:w="1620" w:type="dxa"/>
          </w:tcPr>
          <w:p w:rsidR="00416687" w:rsidRPr="00AA786F" w:rsidRDefault="00416687" w:rsidP="007569D4">
            <w:pPr>
              <w:jc w:val="both"/>
              <w:rPr>
                <w:rFonts w:ascii="Arial" w:hAnsi="Arial" w:cs="Arial"/>
                <w:sz w:val="18"/>
                <w:szCs w:val="18"/>
              </w:rPr>
            </w:pPr>
          </w:p>
        </w:tc>
        <w:tc>
          <w:tcPr>
            <w:tcW w:w="1080" w:type="dxa"/>
          </w:tcPr>
          <w:p w:rsidR="00416687" w:rsidRPr="00AA786F" w:rsidRDefault="00416687" w:rsidP="007569D4">
            <w:pPr>
              <w:jc w:val="both"/>
              <w:rPr>
                <w:rFonts w:ascii="Arial" w:hAnsi="Arial" w:cs="Arial"/>
                <w:sz w:val="18"/>
                <w:szCs w:val="18"/>
              </w:rPr>
            </w:pPr>
          </w:p>
        </w:tc>
      </w:tr>
      <w:tr w:rsidR="00E608C4" w:rsidRPr="00AA786F" w:rsidTr="00E608C4">
        <w:trPr>
          <w:trHeight w:val="545"/>
        </w:trPr>
        <w:tc>
          <w:tcPr>
            <w:tcW w:w="540" w:type="dxa"/>
            <w:shd w:val="clear" w:color="auto" w:fill="auto"/>
          </w:tcPr>
          <w:p w:rsidR="00E608C4" w:rsidRPr="00AA786F" w:rsidRDefault="00E608C4" w:rsidP="007569D4">
            <w:pPr>
              <w:rPr>
                <w:rFonts w:ascii="Arial" w:hAnsi="Arial" w:cs="Arial"/>
                <w:sz w:val="18"/>
                <w:szCs w:val="18"/>
              </w:rPr>
            </w:pPr>
          </w:p>
        </w:tc>
        <w:tc>
          <w:tcPr>
            <w:tcW w:w="1980" w:type="dxa"/>
            <w:shd w:val="clear" w:color="auto" w:fill="auto"/>
          </w:tcPr>
          <w:p w:rsidR="00E608C4" w:rsidRPr="00AA786F" w:rsidRDefault="00E608C4" w:rsidP="007569D4">
            <w:pPr>
              <w:rPr>
                <w:rFonts w:ascii="Arial" w:hAnsi="Arial" w:cs="Arial"/>
                <w:sz w:val="18"/>
                <w:szCs w:val="18"/>
              </w:rPr>
            </w:pPr>
          </w:p>
        </w:tc>
        <w:tc>
          <w:tcPr>
            <w:tcW w:w="6840" w:type="dxa"/>
          </w:tcPr>
          <w:p w:rsidR="00E608C4" w:rsidRPr="00AA786F" w:rsidRDefault="00E608C4" w:rsidP="007569D4">
            <w:pPr>
              <w:jc w:val="both"/>
              <w:rPr>
                <w:rFonts w:ascii="Arial" w:hAnsi="Arial" w:cs="Arial"/>
                <w:sz w:val="18"/>
                <w:szCs w:val="18"/>
              </w:rPr>
            </w:pPr>
          </w:p>
        </w:tc>
        <w:tc>
          <w:tcPr>
            <w:tcW w:w="3600" w:type="dxa"/>
          </w:tcPr>
          <w:p w:rsidR="00E608C4" w:rsidRPr="00AA786F" w:rsidRDefault="00E608C4" w:rsidP="007569D4">
            <w:pPr>
              <w:rPr>
                <w:rFonts w:ascii="Arial" w:hAnsi="Arial" w:cs="Arial"/>
                <w:sz w:val="18"/>
                <w:szCs w:val="18"/>
              </w:rPr>
            </w:pPr>
          </w:p>
        </w:tc>
        <w:tc>
          <w:tcPr>
            <w:tcW w:w="1620" w:type="dxa"/>
          </w:tcPr>
          <w:p w:rsidR="00E608C4" w:rsidRPr="00AA786F" w:rsidRDefault="00E608C4" w:rsidP="007569D4">
            <w:pPr>
              <w:jc w:val="both"/>
              <w:rPr>
                <w:rFonts w:ascii="Arial" w:hAnsi="Arial" w:cs="Arial"/>
                <w:sz w:val="18"/>
                <w:szCs w:val="18"/>
              </w:rPr>
            </w:pPr>
          </w:p>
        </w:tc>
        <w:tc>
          <w:tcPr>
            <w:tcW w:w="1080" w:type="dxa"/>
          </w:tcPr>
          <w:p w:rsidR="00E608C4" w:rsidRPr="00AA786F" w:rsidRDefault="00E608C4" w:rsidP="007569D4">
            <w:pPr>
              <w:jc w:val="both"/>
              <w:rPr>
                <w:rFonts w:ascii="Arial" w:hAnsi="Arial" w:cs="Arial"/>
                <w:sz w:val="18"/>
                <w:szCs w:val="18"/>
              </w:rPr>
            </w:pPr>
          </w:p>
        </w:tc>
      </w:tr>
      <w:tr w:rsidR="00416687" w:rsidRPr="00AA786F" w:rsidTr="007569D4">
        <w:trPr>
          <w:trHeight w:val="516"/>
        </w:trPr>
        <w:tc>
          <w:tcPr>
            <w:tcW w:w="540" w:type="dxa"/>
            <w:shd w:val="clear" w:color="auto" w:fill="auto"/>
          </w:tcPr>
          <w:p w:rsidR="00416687" w:rsidRPr="00AA786F" w:rsidRDefault="00416687" w:rsidP="007569D4">
            <w:pPr>
              <w:rPr>
                <w:rFonts w:ascii="Arial" w:hAnsi="Arial" w:cs="Arial"/>
                <w:sz w:val="18"/>
                <w:szCs w:val="18"/>
              </w:rPr>
            </w:pPr>
          </w:p>
        </w:tc>
        <w:tc>
          <w:tcPr>
            <w:tcW w:w="1980" w:type="dxa"/>
            <w:shd w:val="clear" w:color="auto" w:fill="auto"/>
          </w:tcPr>
          <w:p w:rsidR="00416687" w:rsidRPr="00AA786F" w:rsidRDefault="00416687" w:rsidP="007569D4">
            <w:pPr>
              <w:rPr>
                <w:rFonts w:ascii="Arial" w:hAnsi="Arial" w:cs="Arial"/>
                <w:sz w:val="18"/>
                <w:szCs w:val="18"/>
              </w:rPr>
            </w:pPr>
          </w:p>
        </w:tc>
        <w:tc>
          <w:tcPr>
            <w:tcW w:w="6840" w:type="dxa"/>
          </w:tcPr>
          <w:p w:rsidR="00416687" w:rsidRPr="00AA786F" w:rsidRDefault="00416687" w:rsidP="007569D4">
            <w:pPr>
              <w:rPr>
                <w:rFonts w:ascii="Arial" w:hAnsi="Arial" w:cs="Arial"/>
                <w:sz w:val="18"/>
                <w:szCs w:val="18"/>
              </w:rPr>
            </w:pPr>
          </w:p>
        </w:tc>
        <w:tc>
          <w:tcPr>
            <w:tcW w:w="3600" w:type="dxa"/>
          </w:tcPr>
          <w:p w:rsidR="00416687" w:rsidRPr="00AA786F" w:rsidRDefault="00416687" w:rsidP="007569D4">
            <w:pPr>
              <w:jc w:val="both"/>
              <w:rPr>
                <w:rFonts w:ascii="Arial" w:hAnsi="Arial" w:cs="Arial"/>
                <w:sz w:val="18"/>
                <w:szCs w:val="18"/>
              </w:rPr>
            </w:pPr>
          </w:p>
        </w:tc>
        <w:tc>
          <w:tcPr>
            <w:tcW w:w="1620" w:type="dxa"/>
          </w:tcPr>
          <w:p w:rsidR="00416687" w:rsidRPr="00AA786F" w:rsidRDefault="00416687" w:rsidP="007569D4">
            <w:pPr>
              <w:rPr>
                <w:rFonts w:ascii="Arial" w:hAnsi="Arial" w:cs="Arial"/>
                <w:sz w:val="18"/>
                <w:szCs w:val="18"/>
              </w:rPr>
            </w:pPr>
          </w:p>
        </w:tc>
        <w:tc>
          <w:tcPr>
            <w:tcW w:w="1080" w:type="dxa"/>
          </w:tcPr>
          <w:p w:rsidR="00416687" w:rsidRPr="00AA786F" w:rsidRDefault="00416687" w:rsidP="007569D4">
            <w:pPr>
              <w:jc w:val="both"/>
              <w:rPr>
                <w:rFonts w:ascii="Arial" w:hAnsi="Arial" w:cs="Arial"/>
                <w:sz w:val="18"/>
                <w:szCs w:val="18"/>
              </w:rPr>
            </w:pPr>
          </w:p>
        </w:tc>
      </w:tr>
      <w:tr w:rsidR="00E608C4" w:rsidRPr="00AA786F" w:rsidTr="007569D4">
        <w:trPr>
          <w:trHeight w:val="516"/>
        </w:trPr>
        <w:tc>
          <w:tcPr>
            <w:tcW w:w="540" w:type="dxa"/>
            <w:shd w:val="clear" w:color="auto" w:fill="auto"/>
          </w:tcPr>
          <w:p w:rsidR="00E608C4" w:rsidRPr="00AA786F" w:rsidRDefault="00E608C4" w:rsidP="007569D4">
            <w:pPr>
              <w:rPr>
                <w:rFonts w:ascii="Arial" w:hAnsi="Arial" w:cs="Arial"/>
                <w:sz w:val="18"/>
                <w:szCs w:val="18"/>
              </w:rPr>
            </w:pPr>
          </w:p>
        </w:tc>
        <w:tc>
          <w:tcPr>
            <w:tcW w:w="1980" w:type="dxa"/>
            <w:shd w:val="clear" w:color="auto" w:fill="auto"/>
          </w:tcPr>
          <w:p w:rsidR="00E608C4" w:rsidRPr="00AA786F" w:rsidRDefault="00E608C4" w:rsidP="007569D4">
            <w:pPr>
              <w:rPr>
                <w:rFonts w:ascii="Arial" w:hAnsi="Arial" w:cs="Arial"/>
                <w:sz w:val="18"/>
                <w:szCs w:val="18"/>
              </w:rPr>
            </w:pPr>
          </w:p>
        </w:tc>
        <w:tc>
          <w:tcPr>
            <w:tcW w:w="6840" w:type="dxa"/>
          </w:tcPr>
          <w:p w:rsidR="00E608C4" w:rsidRPr="00AA786F" w:rsidRDefault="00E608C4" w:rsidP="007569D4">
            <w:pPr>
              <w:rPr>
                <w:rFonts w:ascii="Arial" w:hAnsi="Arial" w:cs="Arial"/>
                <w:sz w:val="18"/>
                <w:szCs w:val="18"/>
              </w:rPr>
            </w:pPr>
          </w:p>
        </w:tc>
        <w:tc>
          <w:tcPr>
            <w:tcW w:w="3600" w:type="dxa"/>
          </w:tcPr>
          <w:p w:rsidR="00E608C4" w:rsidRPr="00AA786F" w:rsidRDefault="00E608C4" w:rsidP="007569D4">
            <w:pPr>
              <w:jc w:val="both"/>
              <w:rPr>
                <w:rFonts w:ascii="Arial" w:hAnsi="Arial" w:cs="Arial"/>
                <w:sz w:val="18"/>
                <w:szCs w:val="18"/>
              </w:rPr>
            </w:pPr>
          </w:p>
        </w:tc>
        <w:tc>
          <w:tcPr>
            <w:tcW w:w="1620" w:type="dxa"/>
          </w:tcPr>
          <w:p w:rsidR="00E608C4" w:rsidRPr="00AA786F" w:rsidRDefault="00E608C4" w:rsidP="007569D4">
            <w:pPr>
              <w:rPr>
                <w:rFonts w:ascii="Arial" w:hAnsi="Arial" w:cs="Arial"/>
                <w:sz w:val="18"/>
                <w:szCs w:val="18"/>
              </w:rPr>
            </w:pPr>
          </w:p>
        </w:tc>
        <w:tc>
          <w:tcPr>
            <w:tcW w:w="1080" w:type="dxa"/>
          </w:tcPr>
          <w:p w:rsidR="00E608C4" w:rsidRPr="00AA786F" w:rsidRDefault="00E608C4" w:rsidP="007569D4">
            <w:pPr>
              <w:jc w:val="both"/>
              <w:rPr>
                <w:rFonts w:ascii="Arial" w:hAnsi="Arial" w:cs="Arial"/>
                <w:sz w:val="18"/>
                <w:szCs w:val="18"/>
              </w:rPr>
            </w:pPr>
          </w:p>
        </w:tc>
      </w:tr>
      <w:tr w:rsidR="00E608C4" w:rsidRPr="00AA786F" w:rsidTr="007569D4">
        <w:trPr>
          <w:trHeight w:val="516"/>
        </w:trPr>
        <w:tc>
          <w:tcPr>
            <w:tcW w:w="540" w:type="dxa"/>
            <w:shd w:val="clear" w:color="auto" w:fill="auto"/>
          </w:tcPr>
          <w:p w:rsidR="00E608C4" w:rsidRPr="00AA786F" w:rsidRDefault="00E608C4" w:rsidP="007569D4">
            <w:pPr>
              <w:rPr>
                <w:rFonts w:ascii="Arial" w:hAnsi="Arial" w:cs="Arial"/>
                <w:sz w:val="18"/>
                <w:szCs w:val="18"/>
              </w:rPr>
            </w:pPr>
          </w:p>
        </w:tc>
        <w:tc>
          <w:tcPr>
            <w:tcW w:w="1980" w:type="dxa"/>
            <w:shd w:val="clear" w:color="auto" w:fill="auto"/>
          </w:tcPr>
          <w:p w:rsidR="00E608C4" w:rsidRPr="00AA786F" w:rsidRDefault="00E608C4" w:rsidP="007569D4">
            <w:pPr>
              <w:rPr>
                <w:rFonts w:ascii="Arial" w:hAnsi="Arial" w:cs="Arial"/>
                <w:sz w:val="18"/>
                <w:szCs w:val="18"/>
              </w:rPr>
            </w:pPr>
          </w:p>
        </w:tc>
        <w:tc>
          <w:tcPr>
            <w:tcW w:w="6840" w:type="dxa"/>
          </w:tcPr>
          <w:p w:rsidR="00E608C4" w:rsidRPr="00AA786F" w:rsidRDefault="00E608C4" w:rsidP="007569D4">
            <w:pPr>
              <w:rPr>
                <w:rFonts w:ascii="Arial" w:hAnsi="Arial" w:cs="Arial"/>
                <w:sz w:val="18"/>
                <w:szCs w:val="18"/>
              </w:rPr>
            </w:pPr>
          </w:p>
        </w:tc>
        <w:tc>
          <w:tcPr>
            <w:tcW w:w="3600" w:type="dxa"/>
          </w:tcPr>
          <w:p w:rsidR="00E608C4" w:rsidRPr="00AA786F" w:rsidRDefault="00E608C4" w:rsidP="007569D4">
            <w:pPr>
              <w:jc w:val="both"/>
              <w:rPr>
                <w:rFonts w:ascii="Arial" w:hAnsi="Arial" w:cs="Arial"/>
                <w:sz w:val="18"/>
                <w:szCs w:val="18"/>
              </w:rPr>
            </w:pPr>
          </w:p>
        </w:tc>
        <w:tc>
          <w:tcPr>
            <w:tcW w:w="1620" w:type="dxa"/>
          </w:tcPr>
          <w:p w:rsidR="00E608C4" w:rsidRPr="00AA786F" w:rsidRDefault="00E608C4" w:rsidP="007569D4">
            <w:pPr>
              <w:rPr>
                <w:rFonts w:ascii="Arial" w:hAnsi="Arial" w:cs="Arial"/>
                <w:sz w:val="18"/>
                <w:szCs w:val="18"/>
              </w:rPr>
            </w:pPr>
          </w:p>
        </w:tc>
        <w:tc>
          <w:tcPr>
            <w:tcW w:w="1080" w:type="dxa"/>
          </w:tcPr>
          <w:p w:rsidR="00E608C4" w:rsidRPr="00AA786F" w:rsidRDefault="00E608C4" w:rsidP="007569D4">
            <w:pPr>
              <w:jc w:val="both"/>
              <w:rPr>
                <w:rFonts w:ascii="Arial" w:hAnsi="Arial" w:cs="Arial"/>
                <w:sz w:val="18"/>
                <w:szCs w:val="18"/>
              </w:rPr>
            </w:pPr>
          </w:p>
        </w:tc>
      </w:tr>
      <w:tr w:rsidR="00416687" w:rsidRPr="00AA786F" w:rsidTr="007569D4">
        <w:trPr>
          <w:trHeight w:val="516"/>
        </w:trPr>
        <w:tc>
          <w:tcPr>
            <w:tcW w:w="540" w:type="dxa"/>
            <w:shd w:val="clear" w:color="auto" w:fill="auto"/>
          </w:tcPr>
          <w:p w:rsidR="00416687" w:rsidRPr="00AA786F" w:rsidRDefault="00416687" w:rsidP="007569D4">
            <w:pPr>
              <w:rPr>
                <w:rFonts w:ascii="Arial" w:hAnsi="Arial" w:cs="Arial"/>
                <w:sz w:val="18"/>
                <w:szCs w:val="18"/>
              </w:rPr>
            </w:pPr>
          </w:p>
        </w:tc>
        <w:tc>
          <w:tcPr>
            <w:tcW w:w="1980" w:type="dxa"/>
            <w:shd w:val="clear" w:color="auto" w:fill="auto"/>
          </w:tcPr>
          <w:p w:rsidR="00416687" w:rsidRPr="00AA786F" w:rsidRDefault="00416687" w:rsidP="007569D4">
            <w:pPr>
              <w:rPr>
                <w:rFonts w:ascii="Arial" w:hAnsi="Arial" w:cs="Arial"/>
                <w:sz w:val="18"/>
                <w:szCs w:val="18"/>
              </w:rPr>
            </w:pPr>
          </w:p>
        </w:tc>
        <w:tc>
          <w:tcPr>
            <w:tcW w:w="6840" w:type="dxa"/>
          </w:tcPr>
          <w:p w:rsidR="00416687" w:rsidRPr="00AA786F" w:rsidRDefault="00416687" w:rsidP="007569D4">
            <w:pPr>
              <w:rPr>
                <w:rFonts w:ascii="Arial" w:hAnsi="Arial" w:cs="Arial"/>
                <w:sz w:val="18"/>
                <w:szCs w:val="18"/>
              </w:rPr>
            </w:pPr>
          </w:p>
        </w:tc>
        <w:tc>
          <w:tcPr>
            <w:tcW w:w="3600" w:type="dxa"/>
          </w:tcPr>
          <w:p w:rsidR="00416687" w:rsidRPr="00AA786F" w:rsidRDefault="00416687" w:rsidP="007569D4">
            <w:pPr>
              <w:jc w:val="both"/>
              <w:rPr>
                <w:rFonts w:ascii="Arial" w:hAnsi="Arial" w:cs="Arial"/>
                <w:sz w:val="18"/>
                <w:szCs w:val="18"/>
              </w:rPr>
            </w:pPr>
          </w:p>
        </w:tc>
        <w:tc>
          <w:tcPr>
            <w:tcW w:w="1620" w:type="dxa"/>
          </w:tcPr>
          <w:p w:rsidR="00416687" w:rsidRPr="00AA786F" w:rsidRDefault="00416687" w:rsidP="007569D4">
            <w:pPr>
              <w:rPr>
                <w:rFonts w:ascii="Arial" w:hAnsi="Arial" w:cs="Arial"/>
                <w:sz w:val="18"/>
                <w:szCs w:val="18"/>
              </w:rPr>
            </w:pPr>
          </w:p>
        </w:tc>
        <w:tc>
          <w:tcPr>
            <w:tcW w:w="1080" w:type="dxa"/>
          </w:tcPr>
          <w:p w:rsidR="00416687" w:rsidRPr="00AA786F" w:rsidRDefault="00416687" w:rsidP="007569D4">
            <w:pPr>
              <w:jc w:val="both"/>
              <w:rPr>
                <w:rFonts w:ascii="Arial" w:hAnsi="Arial" w:cs="Arial"/>
                <w:sz w:val="18"/>
                <w:szCs w:val="18"/>
              </w:rPr>
            </w:pPr>
          </w:p>
        </w:tc>
      </w:tr>
      <w:tr w:rsidR="00416687" w:rsidRPr="00AA786F" w:rsidTr="007569D4">
        <w:trPr>
          <w:trHeight w:val="516"/>
        </w:trPr>
        <w:tc>
          <w:tcPr>
            <w:tcW w:w="540" w:type="dxa"/>
            <w:shd w:val="clear" w:color="auto" w:fill="auto"/>
          </w:tcPr>
          <w:p w:rsidR="00416687" w:rsidRPr="00AA786F" w:rsidRDefault="00416687" w:rsidP="007569D4">
            <w:pPr>
              <w:rPr>
                <w:rFonts w:ascii="Arial" w:hAnsi="Arial" w:cs="Arial"/>
                <w:sz w:val="18"/>
                <w:szCs w:val="18"/>
              </w:rPr>
            </w:pPr>
          </w:p>
        </w:tc>
        <w:tc>
          <w:tcPr>
            <w:tcW w:w="1980" w:type="dxa"/>
            <w:shd w:val="clear" w:color="auto" w:fill="auto"/>
          </w:tcPr>
          <w:p w:rsidR="00416687" w:rsidRPr="00AA786F" w:rsidRDefault="00416687" w:rsidP="007569D4">
            <w:pPr>
              <w:rPr>
                <w:rFonts w:ascii="Arial" w:hAnsi="Arial" w:cs="Arial"/>
                <w:sz w:val="18"/>
                <w:szCs w:val="18"/>
              </w:rPr>
            </w:pPr>
          </w:p>
        </w:tc>
        <w:tc>
          <w:tcPr>
            <w:tcW w:w="6840" w:type="dxa"/>
          </w:tcPr>
          <w:p w:rsidR="00416687" w:rsidRPr="00AA786F" w:rsidRDefault="00416687" w:rsidP="007569D4">
            <w:pPr>
              <w:rPr>
                <w:rFonts w:ascii="Arial" w:hAnsi="Arial" w:cs="Arial"/>
                <w:sz w:val="18"/>
                <w:szCs w:val="18"/>
              </w:rPr>
            </w:pPr>
          </w:p>
        </w:tc>
        <w:tc>
          <w:tcPr>
            <w:tcW w:w="3600" w:type="dxa"/>
          </w:tcPr>
          <w:p w:rsidR="00416687" w:rsidRPr="00AA786F" w:rsidRDefault="00416687" w:rsidP="007569D4">
            <w:pPr>
              <w:jc w:val="both"/>
              <w:rPr>
                <w:rFonts w:ascii="Arial" w:hAnsi="Arial" w:cs="Arial"/>
                <w:sz w:val="18"/>
                <w:szCs w:val="18"/>
              </w:rPr>
            </w:pPr>
          </w:p>
        </w:tc>
        <w:tc>
          <w:tcPr>
            <w:tcW w:w="1620" w:type="dxa"/>
          </w:tcPr>
          <w:p w:rsidR="00416687" w:rsidRPr="00AA786F" w:rsidRDefault="00416687" w:rsidP="007569D4">
            <w:pPr>
              <w:rPr>
                <w:rFonts w:ascii="Arial" w:hAnsi="Arial" w:cs="Arial"/>
                <w:sz w:val="18"/>
                <w:szCs w:val="18"/>
              </w:rPr>
            </w:pPr>
          </w:p>
        </w:tc>
        <w:tc>
          <w:tcPr>
            <w:tcW w:w="1080" w:type="dxa"/>
          </w:tcPr>
          <w:p w:rsidR="00416687" w:rsidRPr="00AA786F" w:rsidRDefault="00416687" w:rsidP="007569D4">
            <w:pPr>
              <w:jc w:val="both"/>
              <w:rPr>
                <w:rFonts w:ascii="Arial" w:hAnsi="Arial" w:cs="Arial"/>
                <w:sz w:val="18"/>
                <w:szCs w:val="18"/>
              </w:rPr>
            </w:pPr>
          </w:p>
        </w:tc>
      </w:tr>
      <w:tr w:rsidR="00416687" w:rsidRPr="00AA786F" w:rsidTr="007569D4">
        <w:trPr>
          <w:trHeight w:val="516"/>
        </w:trPr>
        <w:tc>
          <w:tcPr>
            <w:tcW w:w="540" w:type="dxa"/>
            <w:shd w:val="clear" w:color="auto" w:fill="auto"/>
          </w:tcPr>
          <w:p w:rsidR="00416687" w:rsidRPr="00AA786F" w:rsidRDefault="00484F34" w:rsidP="007569D4">
            <w:pPr>
              <w:rPr>
                <w:rFonts w:ascii="Arial" w:hAnsi="Arial" w:cs="Arial"/>
                <w:sz w:val="18"/>
                <w:szCs w:val="18"/>
              </w:rPr>
            </w:pPr>
            <w:r>
              <w:br w:type="page"/>
            </w:r>
          </w:p>
        </w:tc>
        <w:tc>
          <w:tcPr>
            <w:tcW w:w="1980" w:type="dxa"/>
            <w:shd w:val="clear" w:color="auto" w:fill="auto"/>
          </w:tcPr>
          <w:p w:rsidR="00416687" w:rsidRPr="00AA786F" w:rsidRDefault="00416687" w:rsidP="007569D4">
            <w:pPr>
              <w:rPr>
                <w:rFonts w:ascii="Arial" w:hAnsi="Arial" w:cs="Arial"/>
                <w:sz w:val="18"/>
                <w:szCs w:val="18"/>
              </w:rPr>
            </w:pPr>
          </w:p>
        </w:tc>
        <w:tc>
          <w:tcPr>
            <w:tcW w:w="6840" w:type="dxa"/>
          </w:tcPr>
          <w:p w:rsidR="00416687" w:rsidRPr="00AA786F" w:rsidRDefault="00416687" w:rsidP="007569D4">
            <w:pPr>
              <w:rPr>
                <w:rFonts w:ascii="Arial" w:hAnsi="Arial" w:cs="Arial"/>
                <w:sz w:val="18"/>
                <w:szCs w:val="18"/>
              </w:rPr>
            </w:pPr>
          </w:p>
        </w:tc>
        <w:tc>
          <w:tcPr>
            <w:tcW w:w="3600" w:type="dxa"/>
          </w:tcPr>
          <w:p w:rsidR="00416687" w:rsidRPr="00AA786F" w:rsidRDefault="00416687" w:rsidP="007569D4">
            <w:pPr>
              <w:jc w:val="both"/>
              <w:rPr>
                <w:rFonts w:ascii="Arial" w:hAnsi="Arial" w:cs="Arial"/>
                <w:sz w:val="18"/>
                <w:szCs w:val="18"/>
              </w:rPr>
            </w:pPr>
          </w:p>
        </w:tc>
        <w:tc>
          <w:tcPr>
            <w:tcW w:w="1620" w:type="dxa"/>
          </w:tcPr>
          <w:p w:rsidR="00416687" w:rsidRPr="00AA786F" w:rsidRDefault="00416687" w:rsidP="007569D4">
            <w:pPr>
              <w:rPr>
                <w:rFonts w:ascii="Arial" w:hAnsi="Arial" w:cs="Arial"/>
                <w:sz w:val="18"/>
                <w:szCs w:val="18"/>
              </w:rPr>
            </w:pPr>
          </w:p>
        </w:tc>
        <w:tc>
          <w:tcPr>
            <w:tcW w:w="1080" w:type="dxa"/>
          </w:tcPr>
          <w:p w:rsidR="00416687" w:rsidRPr="00AA786F" w:rsidRDefault="00416687" w:rsidP="007569D4">
            <w:pPr>
              <w:jc w:val="both"/>
              <w:rPr>
                <w:rFonts w:ascii="Arial" w:hAnsi="Arial" w:cs="Arial"/>
                <w:sz w:val="18"/>
                <w:szCs w:val="18"/>
              </w:rPr>
            </w:pPr>
          </w:p>
        </w:tc>
      </w:tr>
    </w:tbl>
    <w:p w:rsidR="008A2D7B" w:rsidRPr="00F64B33" w:rsidRDefault="00130AC6" w:rsidP="00F64B33">
      <w:pPr>
        <w:pStyle w:val="Heading2"/>
      </w:pPr>
      <w:bookmarkStart w:id="78" w:name="_Toc443636441"/>
      <w:bookmarkStart w:id="79" w:name="_Toc529266433"/>
      <w:r w:rsidRPr="00F64B33">
        <w:t>Appendix</w:t>
      </w:r>
      <w:r w:rsidR="00E608C4" w:rsidRPr="00F64B33">
        <w:t xml:space="preserve"> Risk Log</w:t>
      </w:r>
      <w:bookmarkEnd w:id="78"/>
      <w:bookmarkEnd w:id="79"/>
      <w:r w:rsidR="00E608C4" w:rsidRPr="00F64B33">
        <w:t xml:space="preserve"> </w:t>
      </w:r>
    </w:p>
    <w:p w:rsidR="00EC1FFE" w:rsidRDefault="00EC1FFE" w:rsidP="008A2D7B">
      <w:r>
        <w:t>This should be used to record any risks which arise during detailed implementation planning to ensure they are monitored and resolved.</w:t>
      </w:r>
    </w:p>
    <w:p w:rsidR="00416687" w:rsidRDefault="004E4024" w:rsidP="00416687">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9" type="#_x0000_t202" style="position:absolute;margin-left:-36pt;margin-top:5.55pt;width:783pt;height:36pt;z-index:251674624" fillcolor="#ddd" stroked="f">
            <v:textbox style="mso-next-textbox:#_x0000_s1029">
              <w:txbxContent>
                <w:p w:rsidR="00F64B33" w:rsidRPr="00AA786F" w:rsidRDefault="00F64B33" w:rsidP="00E608C4">
                  <w:pPr>
                    <w:shd w:val="clear" w:color="auto" w:fill="92CDDC" w:themeFill="accent5" w:themeFillTint="99"/>
                    <w:autoSpaceDE w:val="0"/>
                    <w:autoSpaceDN w:val="0"/>
                    <w:adjustRightInd w:val="0"/>
                    <w:jc w:val="center"/>
                    <w:rPr>
                      <w:rFonts w:ascii="Arial" w:hAnsi="Arial" w:cs="Arial"/>
                    </w:rPr>
                  </w:pPr>
                  <w:r w:rsidRPr="007F2BF4">
                    <w:rPr>
                      <w:rFonts w:ascii="Arial" w:hAnsi="Arial" w:cs="Arial"/>
                      <w:b/>
                      <w:bCs/>
                      <w:sz w:val="48"/>
                      <w:szCs w:val="48"/>
                    </w:rPr>
                    <w:t>Risk</w:t>
                  </w:r>
                  <w:r w:rsidRPr="00AA786F">
                    <w:rPr>
                      <w:rFonts w:ascii="Arial" w:hAnsi="Arial" w:cs="Arial"/>
                      <w:b/>
                      <w:bCs/>
                      <w:sz w:val="48"/>
                      <w:szCs w:val="48"/>
                    </w:rPr>
                    <w:t xml:space="preserve"> Analysis Log</w:t>
                  </w:r>
                </w:p>
                <w:p w:rsidR="00F64B33" w:rsidRDefault="00F64B33" w:rsidP="00416687">
                  <w:pPr>
                    <w:shd w:val="clear" w:color="auto" w:fill="D9D9D9"/>
                  </w:pPr>
                </w:p>
              </w:txbxContent>
            </v:textbox>
          </v:shape>
        </w:pict>
      </w:r>
    </w:p>
    <w:p w:rsidR="00416687" w:rsidRPr="003D5C7A" w:rsidRDefault="00416687" w:rsidP="00416687">
      <w:pPr>
        <w:rPr>
          <w:rFonts w:ascii="Arial" w:hAnsi="Arial" w:cs="Arial"/>
        </w:rPr>
      </w:pPr>
    </w:p>
    <w:p w:rsidR="00416687" w:rsidRPr="003D5C7A" w:rsidRDefault="00416687" w:rsidP="00416687">
      <w:pPr>
        <w:rPr>
          <w:rFonts w:ascii="Arial" w:hAnsi="Arial" w:cs="Arial"/>
        </w:rPr>
      </w:pPr>
    </w:p>
    <w:tbl>
      <w:tblPr>
        <w:tblStyle w:val="TableGrid"/>
        <w:tblW w:w="4974" w:type="pct"/>
        <w:tblLook w:val="0000" w:firstRow="0" w:lastRow="0" w:firstColumn="0" w:lastColumn="0" w:noHBand="0" w:noVBand="0"/>
      </w:tblPr>
      <w:tblGrid>
        <w:gridCol w:w="512"/>
        <w:gridCol w:w="2529"/>
        <w:gridCol w:w="899"/>
        <w:gridCol w:w="899"/>
        <w:gridCol w:w="1276"/>
        <w:gridCol w:w="900"/>
        <w:gridCol w:w="1512"/>
        <w:gridCol w:w="1117"/>
        <w:gridCol w:w="4456"/>
      </w:tblGrid>
      <w:tr w:rsidR="00416687" w:rsidRPr="003D5C7A" w:rsidTr="00E608C4">
        <w:trPr>
          <w:trHeight w:val="413"/>
        </w:trPr>
        <w:tc>
          <w:tcPr>
            <w:tcW w:w="4972" w:type="pct"/>
            <w:gridSpan w:val="9"/>
            <w:shd w:val="clear" w:color="auto" w:fill="92CDDC" w:themeFill="accent5" w:themeFillTint="99"/>
          </w:tcPr>
          <w:p w:rsidR="00416687" w:rsidRPr="003D5C7A" w:rsidRDefault="00416687" w:rsidP="007569D4">
            <w:pPr>
              <w:autoSpaceDE w:val="0"/>
              <w:autoSpaceDN w:val="0"/>
              <w:adjustRightInd w:val="0"/>
              <w:jc w:val="center"/>
              <w:rPr>
                <w:rFonts w:ascii="Arial" w:hAnsi="Arial" w:cs="Arial"/>
                <w:b/>
                <w:bCs/>
                <w:sz w:val="18"/>
                <w:szCs w:val="18"/>
              </w:rPr>
            </w:pPr>
            <w:r w:rsidRPr="003D5C7A">
              <w:rPr>
                <w:rFonts w:ascii="Arial" w:hAnsi="Arial" w:cs="Arial"/>
                <w:b/>
                <w:sz w:val="28"/>
                <w:szCs w:val="28"/>
              </w:rPr>
              <w:t>Risk Analysis</w:t>
            </w:r>
          </w:p>
        </w:tc>
      </w:tr>
      <w:tr w:rsidR="00E608C4" w:rsidRPr="003D5C7A" w:rsidTr="00F64B33">
        <w:trPr>
          <w:trHeight w:val="816"/>
        </w:trPr>
        <w:tc>
          <w:tcPr>
            <w:tcW w:w="181" w:type="pct"/>
            <w:shd w:val="clear" w:color="auto" w:fill="DAEEF3" w:themeFill="accent5" w:themeFillTint="33"/>
          </w:tcPr>
          <w:p w:rsidR="00416687" w:rsidRPr="003D5C7A" w:rsidRDefault="00416687" w:rsidP="007569D4">
            <w:pPr>
              <w:autoSpaceDE w:val="0"/>
              <w:autoSpaceDN w:val="0"/>
              <w:adjustRightInd w:val="0"/>
              <w:rPr>
                <w:rFonts w:ascii="Arial" w:hAnsi="Arial" w:cs="Arial"/>
                <w:b/>
                <w:bCs/>
              </w:rPr>
            </w:pPr>
            <w:r w:rsidRPr="003D5C7A">
              <w:rPr>
                <w:rFonts w:ascii="Arial" w:hAnsi="Arial" w:cs="Arial"/>
                <w:b/>
                <w:bCs/>
              </w:rPr>
              <w:t xml:space="preserve">No </w:t>
            </w:r>
          </w:p>
        </w:tc>
        <w:tc>
          <w:tcPr>
            <w:tcW w:w="892" w:type="pct"/>
            <w:shd w:val="clear" w:color="auto" w:fill="DAEEF3" w:themeFill="accent5" w:themeFillTint="33"/>
          </w:tcPr>
          <w:p w:rsidR="00416687" w:rsidRPr="003D5C7A" w:rsidRDefault="00416687" w:rsidP="007569D4">
            <w:pPr>
              <w:autoSpaceDE w:val="0"/>
              <w:autoSpaceDN w:val="0"/>
              <w:adjustRightInd w:val="0"/>
              <w:rPr>
                <w:rFonts w:ascii="Arial" w:hAnsi="Arial" w:cs="Arial"/>
                <w:b/>
                <w:bCs/>
              </w:rPr>
            </w:pPr>
            <w:r w:rsidRPr="003D5C7A">
              <w:rPr>
                <w:rFonts w:ascii="Arial" w:hAnsi="Arial" w:cs="Arial"/>
                <w:b/>
                <w:bCs/>
              </w:rPr>
              <w:t xml:space="preserve">Risk </w:t>
            </w:r>
          </w:p>
          <w:p w:rsidR="00416687" w:rsidRPr="003D5C7A" w:rsidRDefault="00416687" w:rsidP="007569D4">
            <w:pPr>
              <w:autoSpaceDE w:val="0"/>
              <w:autoSpaceDN w:val="0"/>
              <w:adjustRightInd w:val="0"/>
              <w:rPr>
                <w:rFonts w:ascii="Arial" w:hAnsi="Arial" w:cs="Arial"/>
                <w:b/>
                <w:bCs/>
              </w:rPr>
            </w:pPr>
          </w:p>
        </w:tc>
        <w:tc>
          <w:tcPr>
            <w:tcW w:w="317" w:type="pct"/>
            <w:shd w:val="clear" w:color="auto" w:fill="DAEEF3" w:themeFill="accent5" w:themeFillTint="33"/>
          </w:tcPr>
          <w:p w:rsidR="00416687" w:rsidRPr="003D5C7A" w:rsidRDefault="00416687" w:rsidP="007569D4">
            <w:pPr>
              <w:autoSpaceDE w:val="0"/>
              <w:autoSpaceDN w:val="0"/>
              <w:adjustRightInd w:val="0"/>
              <w:rPr>
                <w:rFonts w:ascii="Arial" w:hAnsi="Arial" w:cs="Arial"/>
                <w:b/>
                <w:bCs/>
              </w:rPr>
            </w:pPr>
            <w:r w:rsidRPr="003D5C7A">
              <w:rPr>
                <w:rFonts w:ascii="Arial" w:hAnsi="Arial" w:cs="Arial"/>
                <w:b/>
                <w:bCs/>
              </w:rPr>
              <w:t>Date Raised</w:t>
            </w:r>
          </w:p>
        </w:tc>
        <w:tc>
          <w:tcPr>
            <w:tcW w:w="317" w:type="pct"/>
            <w:shd w:val="clear" w:color="auto" w:fill="DAEEF3" w:themeFill="accent5" w:themeFillTint="33"/>
          </w:tcPr>
          <w:p w:rsidR="00E608C4" w:rsidRDefault="00416687" w:rsidP="007569D4">
            <w:pPr>
              <w:autoSpaceDE w:val="0"/>
              <w:autoSpaceDN w:val="0"/>
              <w:adjustRightInd w:val="0"/>
              <w:rPr>
                <w:rFonts w:ascii="Arial" w:hAnsi="Arial" w:cs="Arial"/>
                <w:b/>
                <w:bCs/>
              </w:rPr>
            </w:pPr>
            <w:r w:rsidRPr="003D5C7A">
              <w:rPr>
                <w:rFonts w:ascii="Arial" w:hAnsi="Arial" w:cs="Arial"/>
                <w:b/>
                <w:bCs/>
              </w:rPr>
              <w:t>Raised By</w:t>
            </w:r>
          </w:p>
          <w:p w:rsidR="00E608C4" w:rsidRDefault="00E608C4" w:rsidP="00E608C4">
            <w:pPr>
              <w:rPr>
                <w:rFonts w:ascii="Arial" w:hAnsi="Arial" w:cs="Arial"/>
              </w:rPr>
            </w:pPr>
          </w:p>
          <w:p w:rsidR="00416687" w:rsidRPr="00E608C4" w:rsidRDefault="00416687" w:rsidP="00E608C4">
            <w:pPr>
              <w:rPr>
                <w:rFonts w:ascii="Arial" w:hAnsi="Arial" w:cs="Arial"/>
              </w:rPr>
            </w:pPr>
          </w:p>
        </w:tc>
        <w:tc>
          <w:tcPr>
            <w:tcW w:w="450" w:type="pct"/>
            <w:shd w:val="clear" w:color="auto" w:fill="DAEEF3" w:themeFill="accent5" w:themeFillTint="33"/>
          </w:tcPr>
          <w:p w:rsidR="00416687" w:rsidRPr="003D5C7A" w:rsidRDefault="00416687" w:rsidP="007569D4">
            <w:pPr>
              <w:autoSpaceDE w:val="0"/>
              <w:autoSpaceDN w:val="0"/>
              <w:adjustRightInd w:val="0"/>
              <w:rPr>
                <w:rFonts w:ascii="Arial" w:hAnsi="Arial" w:cs="Arial"/>
                <w:b/>
                <w:bCs/>
              </w:rPr>
            </w:pPr>
            <w:r w:rsidRPr="003D5C7A">
              <w:rPr>
                <w:rFonts w:ascii="Arial" w:hAnsi="Arial" w:cs="Arial"/>
                <w:b/>
                <w:bCs/>
              </w:rPr>
              <w:t>Probability</w:t>
            </w:r>
          </w:p>
        </w:tc>
        <w:tc>
          <w:tcPr>
            <w:tcW w:w="317" w:type="pct"/>
            <w:shd w:val="clear" w:color="auto" w:fill="DAEEF3" w:themeFill="accent5" w:themeFillTint="33"/>
          </w:tcPr>
          <w:p w:rsidR="00416687" w:rsidRPr="003D5C7A" w:rsidRDefault="00416687" w:rsidP="007569D4">
            <w:pPr>
              <w:autoSpaceDE w:val="0"/>
              <w:autoSpaceDN w:val="0"/>
              <w:adjustRightInd w:val="0"/>
              <w:rPr>
                <w:rFonts w:ascii="Arial" w:hAnsi="Arial" w:cs="Arial"/>
                <w:b/>
                <w:bCs/>
              </w:rPr>
            </w:pPr>
            <w:r w:rsidRPr="003D5C7A">
              <w:rPr>
                <w:rFonts w:ascii="Arial" w:hAnsi="Arial" w:cs="Arial"/>
                <w:b/>
                <w:bCs/>
              </w:rPr>
              <w:t>Impact</w:t>
            </w:r>
          </w:p>
        </w:tc>
        <w:tc>
          <w:tcPr>
            <w:tcW w:w="533" w:type="pct"/>
            <w:shd w:val="clear" w:color="auto" w:fill="DAEEF3" w:themeFill="accent5" w:themeFillTint="33"/>
          </w:tcPr>
          <w:p w:rsidR="00010540" w:rsidRDefault="00AA786F" w:rsidP="00010540">
            <w:pPr>
              <w:autoSpaceDE w:val="0"/>
              <w:autoSpaceDN w:val="0"/>
              <w:adjustRightInd w:val="0"/>
              <w:rPr>
                <w:rFonts w:ascii="Arial" w:hAnsi="Arial" w:cs="Arial"/>
                <w:b/>
                <w:bCs/>
              </w:rPr>
            </w:pPr>
            <w:r>
              <w:rPr>
                <w:rFonts w:ascii="Arial" w:hAnsi="Arial" w:cs="Arial"/>
                <w:b/>
                <w:bCs/>
              </w:rPr>
              <w:t xml:space="preserve">RAG Status </w:t>
            </w:r>
          </w:p>
          <w:p w:rsidR="00010540" w:rsidRDefault="00416687" w:rsidP="00010540">
            <w:pPr>
              <w:autoSpaceDE w:val="0"/>
              <w:autoSpaceDN w:val="0"/>
              <w:adjustRightInd w:val="0"/>
              <w:rPr>
                <w:rFonts w:ascii="Arial" w:hAnsi="Arial" w:cs="Arial"/>
                <w:b/>
                <w:bCs/>
              </w:rPr>
            </w:pPr>
            <w:r w:rsidRPr="003D5C7A">
              <w:rPr>
                <w:rFonts w:ascii="Arial" w:hAnsi="Arial" w:cs="Arial"/>
                <w:b/>
                <w:bCs/>
              </w:rPr>
              <w:t>R</w:t>
            </w:r>
            <w:r w:rsidR="00AA786F">
              <w:rPr>
                <w:rFonts w:ascii="Arial" w:hAnsi="Arial" w:cs="Arial"/>
                <w:b/>
                <w:bCs/>
              </w:rPr>
              <w:t>ed</w:t>
            </w:r>
            <w:r w:rsidR="00010540">
              <w:rPr>
                <w:rFonts w:ascii="Arial" w:hAnsi="Arial" w:cs="Arial"/>
                <w:b/>
                <w:bCs/>
              </w:rPr>
              <w:t>/A</w:t>
            </w:r>
            <w:r w:rsidR="00AA786F">
              <w:rPr>
                <w:rFonts w:ascii="Arial" w:hAnsi="Arial" w:cs="Arial"/>
                <w:b/>
                <w:bCs/>
              </w:rPr>
              <w:t>mber</w:t>
            </w:r>
            <w:r w:rsidR="00010540">
              <w:rPr>
                <w:rFonts w:ascii="Arial" w:hAnsi="Arial" w:cs="Arial"/>
                <w:b/>
                <w:bCs/>
              </w:rPr>
              <w:t>/</w:t>
            </w:r>
          </w:p>
          <w:p w:rsidR="00AA786F" w:rsidRPr="003D5C7A" w:rsidRDefault="00416687" w:rsidP="00010540">
            <w:pPr>
              <w:autoSpaceDE w:val="0"/>
              <w:autoSpaceDN w:val="0"/>
              <w:adjustRightInd w:val="0"/>
              <w:rPr>
                <w:rFonts w:ascii="Arial" w:hAnsi="Arial" w:cs="Arial"/>
                <w:b/>
                <w:bCs/>
              </w:rPr>
            </w:pPr>
            <w:r w:rsidRPr="003D5C7A">
              <w:rPr>
                <w:rFonts w:ascii="Arial" w:hAnsi="Arial" w:cs="Arial"/>
                <w:b/>
                <w:bCs/>
              </w:rPr>
              <w:t>G</w:t>
            </w:r>
            <w:r w:rsidR="00AA786F">
              <w:rPr>
                <w:rFonts w:ascii="Arial" w:hAnsi="Arial" w:cs="Arial"/>
                <w:b/>
                <w:bCs/>
              </w:rPr>
              <w:t>reen</w:t>
            </w:r>
          </w:p>
        </w:tc>
        <w:tc>
          <w:tcPr>
            <w:tcW w:w="394" w:type="pct"/>
            <w:shd w:val="clear" w:color="auto" w:fill="DAEEF3" w:themeFill="accent5" w:themeFillTint="33"/>
          </w:tcPr>
          <w:p w:rsidR="00416687" w:rsidRPr="003D5C7A" w:rsidRDefault="00416687" w:rsidP="007569D4">
            <w:pPr>
              <w:autoSpaceDE w:val="0"/>
              <w:autoSpaceDN w:val="0"/>
              <w:adjustRightInd w:val="0"/>
              <w:rPr>
                <w:rFonts w:ascii="Arial" w:hAnsi="Arial" w:cs="Arial"/>
                <w:b/>
                <w:bCs/>
              </w:rPr>
            </w:pPr>
            <w:r w:rsidRPr="003D5C7A">
              <w:rPr>
                <w:rFonts w:ascii="Arial" w:hAnsi="Arial" w:cs="Arial"/>
                <w:b/>
                <w:bCs/>
              </w:rPr>
              <w:t>Risk Owner</w:t>
            </w:r>
          </w:p>
        </w:tc>
        <w:tc>
          <w:tcPr>
            <w:tcW w:w="1458" w:type="pct"/>
            <w:shd w:val="clear" w:color="auto" w:fill="DAEEF3" w:themeFill="accent5" w:themeFillTint="33"/>
          </w:tcPr>
          <w:p w:rsidR="00416687" w:rsidRPr="003D5C7A" w:rsidRDefault="00416687" w:rsidP="00010540">
            <w:pPr>
              <w:autoSpaceDE w:val="0"/>
              <w:autoSpaceDN w:val="0"/>
              <w:adjustRightInd w:val="0"/>
              <w:rPr>
                <w:rFonts w:ascii="Arial" w:hAnsi="Arial" w:cs="Arial"/>
                <w:b/>
                <w:bCs/>
              </w:rPr>
            </w:pPr>
            <w:r w:rsidRPr="003D5C7A">
              <w:rPr>
                <w:rFonts w:ascii="Arial" w:hAnsi="Arial" w:cs="Arial"/>
                <w:b/>
                <w:bCs/>
              </w:rPr>
              <w:t>Mitigation /</w:t>
            </w:r>
            <w:r w:rsidR="00010540">
              <w:rPr>
                <w:rFonts w:ascii="Arial" w:hAnsi="Arial" w:cs="Arial"/>
                <w:b/>
                <w:bCs/>
              </w:rPr>
              <w:t xml:space="preserve">  </w:t>
            </w:r>
            <w:r w:rsidRPr="003D5C7A">
              <w:rPr>
                <w:rFonts w:ascii="Arial" w:hAnsi="Arial" w:cs="Arial"/>
                <w:b/>
                <w:bCs/>
              </w:rPr>
              <w:t>Resolution</w:t>
            </w:r>
          </w:p>
        </w:tc>
      </w:tr>
      <w:tr w:rsidR="00AA786F" w:rsidRPr="003D5C7A" w:rsidTr="00E608C4">
        <w:trPr>
          <w:trHeight w:val="689"/>
        </w:trPr>
        <w:tc>
          <w:tcPr>
            <w:tcW w:w="181" w:type="pct"/>
          </w:tcPr>
          <w:p w:rsidR="00416687" w:rsidRPr="003D5C7A" w:rsidRDefault="00416687" w:rsidP="007569D4">
            <w:pPr>
              <w:autoSpaceDE w:val="0"/>
              <w:autoSpaceDN w:val="0"/>
              <w:adjustRightInd w:val="0"/>
              <w:jc w:val="center"/>
              <w:rPr>
                <w:rFonts w:ascii="Arial" w:hAnsi="Arial" w:cs="Arial"/>
                <w:b/>
                <w:bCs/>
                <w:color w:val="003300"/>
              </w:rPr>
            </w:pPr>
          </w:p>
        </w:tc>
        <w:tc>
          <w:tcPr>
            <w:tcW w:w="892"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317"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317"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450"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317"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533" w:type="pct"/>
          </w:tcPr>
          <w:p w:rsidR="00416687" w:rsidRPr="003D5C7A" w:rsidRDefault="00416687" w:rsidP="007569D4">
            <w:pPr>
              <w:autoSpaceDE w:val="0"/>
              <w:autoSpaceDN w:val="0"/>
              <w:adjustRightInd w:val="0"/>
              <w:jc w:val="center"/>
              <w:rPr>
                <w:rFonts w:ascii="Arial" w:hAnsi="Arial" w:cs="Arial"/>
                <w:color w:val="FFFFFF"/>
                <w:sz w:val="18"/>
                <w:szCs w:val="18"/>
              </w:rPr>
            </w:pPr>
            <w:r w:rsidRPr="003D5C7A">
              <w:rPr>
                <w:rFonts w:ascii="Arial" w:hAnsi="Arial" w:cs="Arial"/>
                <w:color w:val="FFFFFF"/>
                <w:sz w:val="18"/>
                <w:szCs w:val="18"/>
              </w:rPr>
              <w:t>Red</w:t>
            </w:r>
          </w:p>
        </w:tc>
        <w:tc>
          <w:tcPr>
            <w:tcW w:w="394"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1458" w:type="pct"/>
          </w:tcPr>
          <w:p w:rsidR="00416687" w:rsidRPr="003D5C7A" w:rsidRDefault="00416687" w:rsidP="007569D4">
            <w:pPr>
              <w:autoSpaceDE w:val="0"/>
              <w:autoSpaceDN w:val="0"/>
              <w:adjustRightInd w:val="0"/>
              <w:rPr>
                <w:rFonts w:ascii="Arial" w:hAnsi="Arial" w:cs="Arial"/>
                <w:color w:val="000000"/>
                <w:sz w:val="18"/>
                <w:szCs w:val="18"/>
              </w:rPr>
            </w:pPr>
          </w:p>
        </w:tc>
      </w:tr>
      <w:tr w:rsidR="00AA786F" w:rsidRPr="003D5C7A" w:rsidTr="00E608C4">
        <w:trPr>
          <w:trHeight w:val="828"/>
        </w:trPr>
        <w:tc>
          <w:tcPr>
            <w:tcW w:w="181" w:type="pct"/>
          </w:tcPr>
          <w:p w:rsidR="00416687" w:rsidRPr="003D5C7A" w:rsidRDefault="00416687" w:rsidP="007569D4">
            <w:pPr>
              <w:autoSpaceDE w:val="0"/>
              <w:autoSpaceDN w:val="0"/>
              <w:adjustRightInd w:val="0"/>
              <w:jc w:val="center"/>
              <w:rPr>
                <w:rFonts w:ascii="Arial" w:hAnsi="Arial" w:cs="Arial"/>
                <w:b/>
                <w:bCs/>
                <w:color w:val="003300"/>
              </w:rPr>
            </w:pPr>
          </w:p>
        </w:tc>
        <w:tc>
          <w:tcPr>
            <w:tcW w:w="892"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317"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317"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450"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317"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533" w:type="pct"/>
          </w:tcPr>
          <w:p w:rsidR="00416687" w:rsidRPr="003D5C7A" w:rsidRDefault="00416687" w:rsidP="007569D4">
            <w:pPr>
              <w:autoSpaceDE w:val="0"/>
              <w:autoSpaceDN w:val="0"/>
              <w:adjustRightInd w:val="0"/>
              <w:jc w:val="center"/>
              <w:rPr>
                <w:rFonts w:ascii="Arial" w:hAnsi="Arial" w:cs="Arial"/>
                <w:color w:val="FFFFFF"/>
                <w:sz w:val="18"/>
                <w:szCs w:val="18"/>
              </w:rPr>
            </w:pPr>
            <w:r w:rsidRPr="003D5C7A">
              <w:rPr>
                <w:rFonts w:ascii="Arial" w:hAnsi="Arial" w:cs="Arial"/>
                <w:color w:val="FFFFFF"/>
                <w:sz w:val="18"/>
                <w:szCs w:val="18"/>
              </w:rPr>
              <w:t>Amber</w:t>
            </w:r>
          </w:p>
        </w:tc>
        <w:tc>
          <w:tcPr>
            <w:tcW w:w="394"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1458" w:type="pct"/>
          </w:tcPr>
          <w:p w:rsidR="00416687" w:rsidRPr="003D5C7A" w:rsidRDefault="00416687" w:rsidP="007569D4">
            <w:pPr>
              <w:autoSpaceDE w:val="0"/>
              <w:autoSpaceDN w:val="0"/>
              <w:adjustRightInd w:val="0"/>
              <w:rPr>
                <w:rFonts w:ascii="Arial" w:hAnsi="Arial" w:cs="Arial"/>
                <w:color w:val="000000"/>
                <w:sz w:val="18"/>
                <w:szCs w:val="18"/>
              </w:rPr>
            </w:pPr>
          </w:p>
        </w:tc>
      </w:tr>
      <w:tr w:rsidR="00AA786F" w:rsidRPr="003D5C7A" w:rsidTr="008A2D7B">
        <w:trPr>
          <w:trHeight w:val="691"/>
        </w:trPr>
        <w:tc>
          <w:tcPr>
            <w:tcW w:w="181" w:type="pct"/>
          </w:tcPr>
          <w:p w:rsidR="00416687" w:rsidRPr="003D5C7A" w:rsidRDefault="00416687" w:rsidP="007569D4">
            <w:pPr>
              <w:autoSpaceDE w:val="0"/>
              <w:autoSpaceDN w:val="0"/>
              <w:adjustRightInd w:val="0"/>
              <w:jc w:val="center"/>
              <w:rPr>
                <w:rFonts w:ascii="Arial" w:hAnsi="Arial" w:cs="Arial"/>
                <w:b/>
                <w:bCs/>
                <w:color w:val="003300"/>
              </w:rPr>
            </w:pPr>
          </w:p>
        </w:tc>
        <w:tc>
          <w:tcPr>
            <w:tcW w:w="892"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317"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317"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450"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317"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533" w:type="pct"/>
          </w:tcPr>
          <w:p w:rsidR="00416687" w:rsidRPr="003D5C7A" w:rsidRDefault="00416687" w:rsidP="007569D4">
            <w:pPr>
              <w:tabs>
                <w:tab w:val="left" w:pos="180"/>
                <w:tab w:val="center" w:pos="451"/>
              </w:tabs>
              <w:autoSpaceDE w:val="0"/>
              <w:autoSpaceDN w:val="0"/>
              <w:adjustRightInd w:val="0"/>
              <w:rPr>
                <w:rFonts w:ascii="Arial" w:hAnsi="Arial" w:cs="Arial"/>
                <w:sz w:val="18"/>
                <w:szCs w:val="18"/>
              </w:rPr>
            </w:pPr>
          </w:p>
        </w:tc>
        <w:tc>
          <w:tcPr>
            <w:tcW w:w="394" w:type="pct"/>
          </w:tcPr>
          <w:p w:rsidR="00416687" w:rsidRPr="003D5C7A" w:rsidRDefault="00416687" w:rsidP="007569D4">
            <w:pPr>
              <w:autoSpaceDE w:val="0"/>
              <w:autoSpaceDN w:val="0"/>
              <w:adjustRightInd w:val="0"/>
              <w:jc w:val="center"/>
              <w:rPr>
                <w:rFonts w:ascii="Arial" w:hAnsi="Arial" w:cs="Arial"/>
                <w:color w:val="000000"/>
                <w:sz w:val="18"/>
                <w:szCs w:val="18"/>
              </w:rPr>
            </w:pPr>
          </w:p>
        </w:tc>
        <w:tc>
          <w:tcPr>
            <w:tcW w:w="1458" w:type="pct"/>
          </w:tcPr>
          <w:p w:rsidR="00416687" w:rsidRPr="003D5C7A" w:rsidRDefault="00416687" w:rsidP="007569D4">
            <w:pPr>
              <w:autoSpaceDE w:val="0"/>
              <w:autoSpaceDN w:val="0"/>
              <w:adjustRightInd w:val="0"/>
              <w:rPr>
                <w:rFonts w:ascii="Arial" w:hAnsi="Arial" w:cs="Arial"/>
                <w:color w:val="000000"/>
                <w:sz w:val="18"/>
                <w:szCs w:val="18"/>
              </w:rPr>
            </w:pPr>
          </w:p>
        </w:tc>
      </w:tr>
      <w:tr w:rsidR="00E608C4" w:rsidRPr="003D5C7A" w:rsidTr="008A2D7B">
        <w:trPr>
          <w:trHeight w:val="559"/>
        </w:trPr>
        <w:tc>
          <w:tcPr>
            <w:tcW w:w="181" w:type="pct"/>
          </w:tcPr>
          <w:p w:rsidR="00E608C4" w:rsidRPr="003D5C7A" w:rsidRDefault="00E608C4" w:rsidP="007569D4">
            <w:pPr>
              <w:autoSpaceDE w:val="0"/>
              <w:autoSpaceDN w:val="0"/>
              <w:adjustRightInd w:val="0"/>
              <w:jc w:val="center"/>
              <w:rPr>
                <w:rFonts w:ascii="Arial" w:hAnsi="Arial" w:cs="Arial"/>
                <w:b/>
                <w:bCs/>
                <w:color w:val="003300"/>
              </w:rPr>
            </w:pPr>
          </w:p>
        </w:tc>
        <w:tc>
          <w:tcPr>
            <w:tcW w:w="892"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317"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317"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450"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317"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533" w:type="pct"/>
          </w:tcPr>
          <w:p w:rsidR="00E608C4" w:rsidRPr="003D5C7A" w:rsidRDefault="00E608C4" w:rsidP="007569D4">
            <w:pPr>
              <w:tabs>
                <w:tab w:val="left" w:pos="180"/>
                <w:tab w:val="center" w:pos="451"/>
              </w:tabs>
              <w:autoSpaceDE w:val="0"/>
              <w:autoSpaceDN w:val="0"/>
              <w:adjustRightInd w:val="0"/>
              <w:rPr>
                <w:rFonts w:ascii="Arial" w:hAnsi="Arial" w:cs="Arial"/>
                <w:sz w:val="18"/>
                <w:szCs w:val="18"/>
              </w:rPr>
            </w:pPr>
          </w:p>
        </w:tc>
        <w:tc>
          <w:tcPr>
            <w:tcW w:w="394"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1458" w:type="pct"/>
          </w:tcPr>
          <w:p w:rsidR="00E608C4" w:rsidRPr="003D5C7A" w:rsidRDefault="00E608C4" w:rsidP="007569D4">
            <w:pPr>
              <w:autoSpaceDE w:val="0"/>
              <w:autoSpaceDN w:val="0"/>
              <w:adjustRightInd w:val="0"/>
              <w:rPr>
                <w:rFonts w:ascii="Arial" w:hAnsi="Arial" w:cs="Arial"/>
                <w:color w:val="000000"/>
                <w:sz w:val="18"/>
                <w:szCs w:val="18"/>
              </w:rPr>
            </w:pPr>
          </w:p>
        </w:tc>
      </w:tr>
      <w:tr w:rsidR="00E608C4" w:rsidRPr="003D5C7A" w:rsidTr="008A2D7B">
        <w:trPr>
          <w:trHeight w:val="695"/>
        </w:trPr>
        <w:tc>
          <w:tcPr>
            <w:tcW w:w="181" w:type="pct"/>
          </w:tcPr>
          <w:p w:rsidR="00E608C4" w:rsidRPr="003D5C7A" w:rsidRDefault="00E608C4" w:rsidP="007569D4">
            <w:pPr>
              <w:autoSpaceDE w:val="0"/>
              <w:autoSpaceDN w:val="0"/>
              <w:adjustRightInd w:val="0"/>
              <w:jc w:val="center"/>
              <w:rPr>
                <w:rFonts w:ascii="Arial" w:hAnsi="Arial" w:cs="Arial"/>
                <w:b/>
                <w:bCs/>
                <w:color w:val="003300"/>
              </w:rPr>
            </w:pPr>
          </w:p>
        </w:tc>
        <w:tc>
          <w:tcPr>
            <w:tcW w:w="892"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317"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317"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450"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317"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533" w:type="pct"/>
          </w:tcPr>
          <w:p w:rsidR="00E608C4" w:rsidRPr="003D5C7A" w:rsidRDefault="00E608C4" w:rsidP="007569D4">
            <w:pPr>
              <w:tabs>
                <w:tab w:val="left" w:pos="180"/>
                <w:tab w:val="center" w:pos="451"/>
              </w:tabs>
              <w:autoSpaceDE w:val="0"/>
              <w:autoSpaceDN w:val="0"/>
              <w:adjustRightInd w:val="0"/>
              <w:rPr>
                <w:rFonts w:ascii="Arial" w:hAnsi="Arial" w:cs="Arial"/>
                <w:sz w:val="18"/>
                <w:szCs w:val="18"/>
              </w:rPr>
            </w:pPr>
          </w:p>
        </w:tc>
        <w:tc>
          <w:tcPr>
            <w:tcW w:w="394"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1458" w:type="pct"/>
          </w:tcPr>
          <w:p w:rsidR="00E608C4" w:rsidRPr="003D5C7A" w:rsidRDefault="00E608C4" w:rsidP="007569D4">
            <w:pPr>
              <w:autoSpaceDE w:val="0"/>
              <w:autoSpaceDN w:val="0"/>
              <w:adjustRightInd w:val="0"/>
              <w:rPr>
                <w:rFonts w:ascii="Arial" w:hAnsi="Arial" w:cs="Arial"/>
                <w:color w:val="000000"/>
                <w:sz w:val="18"/>
                <w:szCs w:val="18"/>
              </w:rPr>
            </w:pPr>
          </w:p>
        </w:tc>
      </w:tr>
      <w:tr w:rsidR="00E608C4" w:rsidRPr="003D5C7A" w:rsidTr="00E608C4">
        <w:trPr>
          <w:trHeight w:val="828"/>
        </w:trPr>
        <w:tc>
          <w:tcPr>
            <w:tcW w:w="181" w:type="pct"/>
          </w:tcPr>
          <w:p w:rsidR="00E608C4" w:rsidRPr="003D5C7A" w:rsidRDefault="00E608C4" w:rsidP="007569D4">
            <w:pPr>
              <w:autoSpaceDE w:val="0"/>
              <w:autoSpaceDN w:val="0"/>
              <w:adjustRightInd w:val="0"/>
              <w:jc w:val="center"/>
              <w:rPr>
                <w:rFonts w:ascii="Arial" w:hAnsi="Arial" w:cs="Arial"/>
                <w:b/>
                <w:bCs/>
                <w:color w:val="003300"/>
              </w:rPr>
            </w:pPr>
          </w:p>
        </w:tc>
        <w:tc>
          <w:tcPr>
            <w:tcW w:w="892"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317"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317"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450"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317"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533" w:type="pct"/>
          </w:tcPr>
          <w:p w:rsidR="00E608C4" w:rsidRPr="003D5C7A" w:rsidRDefault="00E608C4" w:rsidP="007569D4">
            <w:pPr>
              <w:tabs>
                <w:tab w:val="left" w:pos="180"/>
                <w:tab w:val="center" w:pos="451"/>
              </w:tabs>
              <w:autoSpaceDE w:val="0"/>
              <w:autoSpaceDN w:val="0"/>
              <w:adjustRightInd w:val="0"/>
              <w:rPr>
                <w:rFonts w:ascii="Arial" w:hAnsi="Arial" w:cs="Arial"/>
                <w:sz w:val="18"/>
                <w:szCs w:val="18"/>
              </w:rPr>
            </w:pPr>
          </w:p>
        </w:tc>
        <w:tc>
          <w:tcPr>
            <w:tcW w:w="394" w:type="pct"/>
          </w:tcPr>
          <w:p w:rsidR="00E608C4" w:rsidRPr="003D5C7A" w:rsidRDefault="00E608C4" w:rsidP="007569D4">
            <w:pPr>
              <w:autoSpaceDE w:val="0"/>
              <w:autoSpaceDN w:val="0"/>
              <w:adjustRightInd w:val="0"/>
              <w:jc w:val="center"/>
              <w:rPr>
                <w:rFonts w:ascii="Arial" w:hAnsi="Arial" w:cs="Arial"/>
                <w:color w:val="000000"/>
                <w:sz w:val="18"/>
                <w:szCs w:val="18"/>
              </w:rPr>
            </w:pPr>
          </w:p>
        </w:tc>
        <w:tc>
          <w:tcPr>
            <w:tcW w:w="1458" w:type="pct"/>
          </w:tcPr>
          <w:p w:rsidR="00E608C4" w:rsidRPr="003D5C7A" w:rsidRDefault="00E608C4" w:rsidP="007569D4">
            <w:pPr>
              <w:autoSpaceDE w:val="0"/>
              <w:autoSpaceDN w:val="0"/>
              <w:adjustRightInd w:val="0"/>
              <w:rPr>
                <w:rFonts w:ascii="Arial" w:hAnsi="Arial" w:cs="Arial"/>
                <w:color w:val="000000"/>
                <w:sz w:val="18"/>
                <w:szCs w:val="18"/>
              </w:rPr>
            </w:pPr>
          </w:p>
        </w:tc>
      </w:tr>
    </w:tbl>
    <w:p w:rsidR="00416687" w:rsidRDefault="0019665E" w:rsidP="001B2677">
      <w:pPr>
        <w:pStyle w:val="Heading2"/>
      </w:pPr>
      <w:bookmarkStart w:id="80" w:name="_Toc443636442"/>
      <w:bookmarkStart w:id="81" w:name="_Toc529266434"/>
      <w:r>
        <w:t>Dependency Log</w:t>
      </w:r>
      <w:bookmarkEnd w:id="80"/>
      <w:bookmarkEnd w:id="81"/>
    </w:p>
    <w:p w:rsidR="006C77A4" w:rsidRDefault="006C77A4" w:rsidP="006C77A4">
      <w:pPr>
        <w:pStyle w:val="CommentText"/>
      </w:pPr>
      <w:r>
        <w:t>-  This should be used to record any issues which arise during detailed implementation planning to ensure they are monitored and resolved.</w:t>
      </w:r>
    </w:p>
    <w:p w:rsidR="001B2677" w:rsidRDefault="004E4024" w:rsidP="001B2677">
      <w:pPr>
        <w:rPr>
          <w:lang w:val="en-GB" w:eastAsia="en-US"/>
        </w:rPr>
      </w:pPr>
      <w:r>
        <w:rPr>
          <w:noProof/>
        </w:rPr>
        <w:pict>
          <v:shape id="_x0000_s1068" type="#_x0000_t202" style="position:absolute;margin-left:-27pt;margin-top:11.6pt;width:765pt;height:40.5pt;z-index:251679744" fillcolor="#ddd" stroked="f">
            <v:textbox style="mso-next-textbox:#_x0000_s1068">
              <w:txbxContent>
                <w:p w:rsidR="00F64B33" w:rsidRPr="00010540" w:rsidRDefault="00F64B33" w:rsidP="0019665E">
                  <w:pPr>
                    <w:shd w:val="clear" w:color="auto" w:fill="FABF8F" w:themeFill="accent6" w:themeFillTint="99"/>
                    <w:autoSpaceDE w:val="0"/>
                    <w:autoSpaceDN w:val="0"/>
                    <w:adjustRightInd w:val="0"/>
                    <w:jc w:val="center"/>
                    <w:rPr>
                      <w:rFonts w:ascii="Arial" w:hAnsi="Arial" w:cs="Arial"/>
                    </w:rPr>
                  </w:pPr>
                  <w:r w:rsidRPr="00010540">
                    <w:rPr>
                      <w:rFonts w:ascii="Arial" w:hAnsi="Arial" w:cs="Arial"/>
                      <w:b/>
                      <w:bCs/>
                      <w:sz w:val="48"/>
                      <w:szCs w:val="48"/>
                    </w:rPr>
                    <w:t>Project Dependency Log</w:t>
                  </w:r>
                </w:p>
                <w:p w:rsidR="00F64B33" w:rsidRDefault="00F64B33" w:rsidP="001B2677">
                  <w:pPr>
                    <w:shd w:val="clear" w:color="auto" w:fill="CCCCCC"/>
                  </w:pPr>
                </w:p>
              </w:txbxContent>
            </v:textbox>
          </v:shape>
        </w:pict>
      </w:r>
    </w:p>
    <w:p w:rsidR="001B2677" w:rsidRDefault="001B2677" w:rsidP="001B2677">
      <w:pPr>
        <w:rPr>
          <w:lang w:val="en-GB" w:eastAsia="en-US"/>
        </w:rPr>
      </w:pPr>
    </w:p>
    <w:p w:rsidR="001B2677" w:rsidRPr="001B2677" w:rsidRDefault="001B2677" w:rsidP="001B2677">
      <w:pPr>
        <w:rPr>
          <w:lang w:val="en-GB" w:eastAsia="en-US"/>
        </w:rPr>
      </w:pPr>
    </w:p>
    <w:tbl>
      <w:tblPr>
        <w:tblStyle w:val="NGTable"/>
        <w:tblW w:w="14923" w:type="dxa"/>
        <w:tblInd w:w="-55" w:type="dxa"/>
        <w:tblLayout w:type="fixed"/>
        <w:tblLook w:val="01E0" w:firstRow="1" w:lastRow="1" w:firstColumn="1" w:lastColumn="1" w:noHBand="0" w:noVBand="0"/>
      </w:tblPr>
      <w:tblGrid>
        <w:gridCol w:w="953"/>
        <w:gridCol w:w="2007"/>
        <w:gridCol w:w="5208"/>
        <w:gridCol w:w="2493"/>
        <w:gridCol w:w="2312"/>
        <w:gridCol w:w="1950"/>
      </w:tblGrid>
      <w:tr w:rsidR="00416687" w:rsidRPr="003D5C7A" w:rsidTr="0019665E">
        <w:tc>
          <w:tcPr>
            <w:tcW w:w="14923" w:type="dxa"/>
            <w:gridSpan w:val="6"/>
            <w:shd w:val="clear" w:color="auto" w:fill="FFC000"/>
          </w:tcPr>
          <w:p w:rsidR="00416687" w:rsidRPr="006836E9" w:rsidRDefault="00416687" w:rsidP="007569D4">
            <w:pPr>
              <w:ind w:right="-108"/>
              <w:jc w:val="center"/>
              <w:rPr>
                <w:rFonts w:ascii="Arial" w:hAnsi="Arial" w:cs="Arial"/>
                <w:b/>
                <w:sz w:val="20"/>
                <w:szCs w:val="20"/>
              </w:rPr>
            </w:pPr>
            <w:r w:rsidRPr="006836E9">
              <w:rPr>
                <w:rFonts w:ascii="Arial" w:hAnsi="Arial" w:cs="Arial"/>
                <w:sz w:val="28"/>
                <w:szCs w:val="28"/>
              </w:rPr>
              <w:t xml:space="preserve"> </w:t>
            </w:r>
            <w:r w:rsidR="00010540">
              <w:rPr>
                <w:rFonts w:ascii="Arial" w:hAnsi="Arial" w:cs="Arial"/>
                <w:b/>
                <w:sz w:val="28"/>
                <w:szCs w:val="28"/>
              </w:rPr>
              <w:t>Critical Dependencies “</w:t>
            </w:r>
            <w:r w:rsidRPr="006836E9">
              <w:rPr>
                <w:rFonts w:ascii="Arial" w:hAnsi="Arial" w:cs="Arial"/>
                <w:b/>
                <w:sz w:val="28"/>
                <w:szCs w:val="28"/>
              </w:rPr>
              <w:t>show-stoppers</w:t>
            </w:r>
            <w:r w:rsidR="00010540">
              <w:rPr>
                <w:rFonts w:ascii="Arial" w:hAnsi="Arial" w:cs="Arial"/>
                <w:b/>
                <w:sz w:val="28"/>
                <w:szCs w:val="28"/>
              </w:rPr>
              <w:t>”</w:t>
            </w:r>
          </w:p>
        </w:tc>
      </w:tr>
      <w:tr w:rsidR="00416687" w:rsidRPr="003D5C7A" w:rsidTr="0019665E">
        <w:tc>
          <w:tcPr>
            <w:tcW w:w="953" w:type="dxa"/>
            <w:shd w:val="clear" w:color="auto" w:fill="FDE9D9" w:themeFill="accent6" w:themeFillTint="33"/>
          </w:tcPr>
          <w:p w:rsidR="00416687" w:rsidRPr="003D5C7A" w:rsidRDefault="00416687" w:rsidP="007569D4">
            <w:pPr>
              <w:ind w:left="-424" w:firstLine="360"/>
              <w:rPr>
                <w:rFonts w:ascii="Arial" w:hAnsi="Arial" w:cs="Arial"/>
                <w:b/>
                <w:sz w:val="20"/>
                <w:szCs w:val="20"/>
              </w:rPr>
            </w:pPr>
          </w:p>
        </w:tc>
        <w:tc>
          <w:tcPr>
            <w:tcW w:w="2007" w:type="dxa"/>
            <w:shd w:val="clear" w:color="auto" w:fill="FDE9D9" w:themeFill="accent6" w:themeFillTint="33"/>
          </w:tcPr>
          <w:p w:rsidR="00416687" w:rsidRPr="003D5C7A" w:rsidRDefault="00416687" w:rsidP="007569D4">
            <w:pPr>
              <w:rPr>
                <w:rFonts w:ascii="Arial" w:hAnsi="Arial" w:cs="Arial"/>
                <w:b/>
                <w:sz w:val="20"/>
                <w:szCs w:val="20"/>
              </w:rPr>
            </w:pPr>
            <w:r w:rsidRPr="003D5C7A">
              <w:rPr>
                <w:rFonts w:ascii="Arial" w:hAnsi="Arial" w:cs="Arial"/>
                <w:b/>
                <w:sz w:val="20"/>
                <w:szCs w:val="20"/>
              </w:rPr>
              <w:t>Dependency</w:t>
            </w:r>
          </w:p>
        </w:tc>
        <w:tc>
          <w:tcPr>
            <w:tcW w:w="5208" w:type="dxa"/>
            <w:shd w:val="clear" w:color="auto" w:fill="FDE9D9" w:themeFill="accent6" w:themeFillTint="33"/>
          </w:tcPr>
          <w:p w:rsidR="00416687" w:rsidRPr="003D5C7A" w:rsidRDefault="00416687" w:rsidP="007569D4">
            <w:pPr>
              <w:rPr>
                <w:rFonts w:ascii="Arial" w:hAnsi="Arial" w:cs="Arial"/>
                <w:b/>
                <w:sz w:val="20"/>
                <w:szCs w:val="20"/>
              </w:rPr>
            </w:pPr>
            <w:r w:rsidRPr="003D5C7A">
              <w:rPr>
                <w:rFonts w:ascii="Arial" w:hAnsi="Arial" w:cs="Arial"/>
                <w:b/>
                <w:sz w:val="20"/>
                <w:szCs w:val="20"/>
              </w:rPr>
              <w:t xml:space="preserve">Actions required </w:t>
            </w:r>
          </w:p>
        </w:tc>
        <w:tc>
          <w:tcPr>
            <w:tcW w:w="2493" w:type="dxa"/>
            <w:shd w:val="clear" w:color="auto" w:fill="FDE9D9" w:themeFill="accent6" w:themeFillTint="33"/>
          </w:tcPr>
          <w:p w:rsidR="00416687" w:rsidRPr="003D5C7A" w:rsidRDefault="00416687" w:rsidP="007569D4">
            <w:pPr>
              <w:rPr>
                <w:rFonts w:ascii="Arial" w:hAnsi="Arial" w:cs="Arial"/>
                <w:b/>
                <w:sz w:val="20"/>
                <w:szCs w:val="20"/>
              </w:rPr>
            </w:pPr>
            <w:r w:rsidRPr="003D5C7A">
              <w:rPr>
                <w:rFonts w:ascii="Arial" w:hAnsi="Arial" w:cs="Arial"/>
                <w:b/>
                <w:sz w:val="20"/>
                <w:szCs w:val="20"/>
              </w:rPr>
              <w:t>Agreed with Dependency Owner (y/n)</w:t>
            </w:r>
          </w:p>
        </w:tc>
        <w:tc>
          <w:tcPr>
            <w:tcW w:w="2312" w:type="dxa"/>
            <w:shd w:val="clear" w:color="auto" w:fill="FDE9D9" w:themeFill="accent6" w:themeFillTint="33"/>
          </w:tcPr>
          <w:p w:rsidR="00416687" w:rsidRPr="003D5C7A" w:rsidRDefault="00416687" w:rsidP="007569D4">
            <w:pPr>
              <w:ind w:right="-108"/>
              <w:rPr>
                <w:rFonts w:ascii="Arial" w:hAnsi="Arial" w:cs="Arial"/>
                <w:b/>
                <w:sz w:val="20"/>
                <w:szCs w:val="20"/>
              </w:rPr>
            </w:pPr>
            <w:r w:rsidRPr="003D5C7A">
              <w:rPr>
                <w:rFonts w:ascii="Arial" w:hAnsi="Arial" w:cs="Arial"/>
                <w:b/>
                <w:sz w:val="20"/>
                <w:szCs w:val="20"/>
              </w:rPr>
              <w:t>Agreed Delivery Date:</w:t>
            </w:r>
          </w:p>
        </w:tc>
        <w:tc>
          <w:tcPr>
            <w:tcW w:w="1950" w:type="dxa"/>
            <w:shd w:val="clear" w:color="auto" w:fill="FDE9D9" w:themeFill="accent6" w:themeFillTint="33"/>
          </w:tcPr>
          <w:p w:rsidR="00416687" w:rsidRPr="003D5C7A" w:rsidRDefault="00416687" w:rsidP="007569D4">
            <w:pPr>
              <w:ind w:right="-108"/>
              <w:rPr>
                <w:rFonts w:ascii="Arial" w:hAnsi="Arial" w:cs="Arial"/>
                <w:b/>
                <w:sz w:val="20"/>
                <w:szCs w:val="20"/>
              </w:rPr>
            </w:pPr>
            <w:r w:rsidRPr="003D5C7A">
              <w:rPr>
                <w:rFonts w:ascii="Arial" w:hAnsi="Arial" w:cs="Arial"/>
                <w:b/>
                <w:sz w:val="20"/>
                <w:szCs w:val="20"/>
              </w:rPr>
              <w:t>Dependency Owner</w:t>
            </w:r>
          </w:p>
        </w:tc>
      </w:tr>
      <w:tr w:rsidR="00416687" w:rsidRPr="003D5C7A" w:rsidTr="0019665E">
        <w:trPr>
          <w:trHeight w:val="756"/>
        </w:trPr>
        <w:tc>
          <w:tcPr>
            <w:tcW w:w="953" w:type="dxa"/>
          </w:tcPr>
          <w:p w:rsidR="00416687" w:rsidRPr="003D5C7A" w:rsidRDefault="00416687" w:rsidP="007569D4">
            <w:pPr>
              <w:ind w:left="-424" w:firstLine="360"/>
              <w:rPr>
                <w:rFonts w:ascii="Arial" w:hAnsi="Arial" w:cs="Arial"/>
                <w:b/>
                <w:bCs/>
                <w:color w:val="003300"/>
                <w:sz w:val="20"/>
                <w:szCs w:val="20"/>
              </w:rPr>
            </w:pPr>
          </w:p>
        </w:tc>
        <w:tc>
          <w:tcPr>
            <w:tcW w:w="2007" w:type="dxa"/>
          </w:tcPr>
          <w:p w:rsidR="00416687" w:rsidRPr="003D5C7A" w:rsidRDefault="00416687" w:rsidP="007569D4">
            <w:pPr>
              <w:rPr>
                <w:rFonts w:ascii="Arial" w:hAnsi="Arial" w:cs="Arial"/>
                <w:sz w:val="20"/>
                <w:szCs w:val="20"/>
              </w:rPr>
            </w:pPr>
          </w:p>
        </w:tc>
        <w:tc>
          <w:tcPr>
            <w:tcW w:w="5208" w:type="dxa"/>
          </w:tcPr>
          <w:p w:rsidR="00416687" w:rsidRPr="003D5C7A" w:rsidRDefault="00416687" w:rsidP="007569D4">
            <w:pPr>
              <w:rPr>
                <w:rFonts w:ascii="Arial" w:hAnsi="Arial" w:cs="Arial"/>
                <w:sz w:val="20"/>
                <w:szCs w:val="20"/>
              </w:rPr>
            </w:pPr>
          </w:p>
        </w:tc>
        <w:tc>
          <w:tcPr>
            <w:tcW w:w="2493" w:type="dxa"/>
          </w:tcPr>
          <w:p w:rsidR="00416687" w:rsidRPr="003D5C7A" w:rsidRDefault="00416687" w:rsidP="007569D4">
            <w:pPr>
              <w:rPr>
                <w:rFonts w:ascii="Arial" w:hAnsi="Arial" w:cs="Arial"/>
                <w:sz w:val="20"/>
                <w:szCs w:val="20"/>
              </w:rPr>
            </w:pPr>
          </w:p>
        </w:tc>
        <w:tc>
          <w:tcPr>
            <w:tcW w:w="2312" w:type="dxa"/>
          </w:tcPr>
          <w:p w:rsidR="00416687" w:rsidRPr="003D5C7A" w:rsidRDefault="00416687" w:rsidP="007569D4">
            <w:pPr>
              <w:rPr>
                <w:rFonts w:ascii="Arial" w:hAnsi="Arial" w:cs="Arial"/>
                <w:sz w:val="20"/>
                <w:szCs w:val="20"/>
              </w:rPr>
            </w:pPr>
          </w:p>
        </w:tc>
        <w:tc>
          <w:tcPr>
            <w:tcW w:w="1950" w:type="dxa"/>
          </w:tcPr>
          <w:p w:rsidR="00416687" w:rsidRPr="003D5C7A" w:rsidRDefault="00416687" w:rsidP="007569D4">
            <w:pPr>
              <w:rPr>
                <w:rFonts w:ascii="Arial" w:hAnsi="Arial" w:cs="Arial"/>
                <w:sz w:val="20"/>
                <w:szCs w:val="20"/>
              </w:rPr>
            </w:pPr>
          </w:p>
        </w:tc>
      </w:tr>
      <w:tr w:rsidR="00416687" w:rsidRPr="003D5C7A" w:rsidTr="0019665E">
        <w:trPr>
          <w:trHeight w:val="694"/>
        </w:trPr>
        <w:tc>
          <w:tcPr>
            <w:tcW w:w="953" w:type="dxa"/>
          </w:tcPr>
          <w:p w:rsidR="00416687" w:rsidRPr="003D5C7A" w:rsidRDefault="00416687" w:rsidP="007569D4">
            <w:pPr>
              <w:ind w:left="-424" w:firstLine="360"/>
              <w:rPr>
                <w:rFonts w:ascii="Arial" w:hAnsi="Arial" w:cs="Arial"/>
                <w:b/>
                <w:bCs/>
                <w:color w:val="003300"/>
                <w:sz w:val="20"/>
                <w:szCs w:val="20"/>
              </w:rPr>
            </w:pPr>
          </w:p>
        </w:tc>
        <w:tc>
          <w:tcPr>
            <w:tcW w:w="2007" w:type="dxa"/>
          </w:tcPr>
          <w:p w:rsidR="00416687" w:rsidRPr="003D5C7A" w:rsidRDefault="00416687" w:rsidP="007569D4">
            <w:pPr>
              <w:rPr>
                <w:rFonts w:ascii="Arial" w:hAnsi="Arial" w:cs="Arial"/>
                <w:sz w:val="20"/>
                <w:szCs w:val="20"/>
              </w:rPr>
            </w:pPr>
          </w:p>
        </w:tc>
        <w:tc>
          <w:tcPr>
            <w:tcW w:w="5208" w:type="dxa"/>
          </w:tcPr>
          <w:p w:rsidR="00416687" w:rsidRPr="003D5C7A" w:rsidRDefault="00416687" w:rsidP="007569D4">
            <w:pPr>
              <w:rPr>
                <w:rFonts w:ascii="Arial" w:hAnsi="Arial" w:cs="Arial"/>
                <w:sz w:val="20"/>
                <w:szCs w:val="20"/>
              </w:rPr>
            </w:pPr>
          </w:p>
        </w:tc>
        <w:tc>
          <w:tcPr>
            <w:tcW w:w="2493" w:type="dxa"/>
          </w:tcPr>
          <w:p w:rsidR="00416687" w:rsidRPr="003D5C7A" w:rsidRDefault="00416687" w:rsidP="007569D4">
            <w:pPr>
              <w:rPr>
                <w:rFonts w:ascii="Arial" w:hAnsi="Arial" w:cs="Arial"/>
                <w:sz w:val="20"/>
                <w:szCs w:val="20"/>
              </w:rPr>
            </w:pPr>
          </w:p>
        </w:tc>
        <w:tc>
          <w:tcPr>
            <w:tcW w:w="2312" w:type="dxa"/>
          </w:tcPr>
          <w:p w:rsidR="00416687" w:rsidRPr="003D5C7A" w:rsidRDefault="00416687" w:rsidP="007569D4">
            <w:pPr>
              <w:ind w:right="-288"/>
              <w:rPr>
                <w:rFonts w:ascii="Arial" w:hAnsi="Arial" w:cs="Arial"/>
                <w:sz w:val="20"/>
                <w:szCs w:val="20"/>
              </w:rPr>
            </w:pPr>
          </w:p>
        </w:tc>
        <w:tc>
          <w:tcPr>
            <w:tcW w:w="1950" w:type="dxa"/>
          </w:tcPr>
          <w:p w:rsidR="00416687" w:rsidRPr="003D5C7A" w:rsidRDefault="00416687" w:rsidP="007569D4">
            <w:pPr>
              <w:ind w:right="-288"/>
              <w:rPr>
                <w:rFonts w:ascii="Arial" w:hAnsi="Arial" w:cs="Arial"/>
                <w:sz w:val="20"/>
                <w:szCs w:val="20"/>
              </w:rPr>
            </w:pPr>
          </w:p>
        </w:tc>
      </w:tr>
      <w:tr w:rsidR="0019665E" w:rsidRPr="003D5C7A" w:rsidTr="0019665E">
        <w:trPr>
          <w:trHeight w:val="714"/>
        </w:trPr>
        <w:tc>
          <w:tcPr>
            <w:tcW w:w="953" w:type="dxa"/>
          </w:tcPr>
          <w:p w:rsidR="0019665E" w:rsidRPr="003D5C7A" w:rsidRDefault="0019665E" w:rsidP="007569D4">
            <w:pPr>
              <w:ind w:left="-424" w:firstLine="360"/>
              <w:rPr>
                <w:rFonts w:ascii="Arial" w:hAnsi="Arial" w:cs="Arial"/>
                <w:b/>
                <w:bCs/>
                <w:color w:val="003300"/>
                <w:sz w:val="20"/>
                <w:szCs w:val="20"/>
              </w:rPr>
            </w:pPr>
          </w:p>
        </w:tc>
        <w:tc>
          <w:tcPr>
            <w:tcW w:w="2007" w:type="dxa"/>
          </w:tcPr>
          <w:p w:rsidR="0019665E" w:rsidRPr="003D5C7A" w:rsidRDefault="0019665E" w:rsidP="007569D4">
            <w:pPr>
              <w:rPr>
                <w:rFonts w:ascii="Arial" w:hAnsi="Arial" w:cs="Arial"/>
                <w:sz w:val="20"/>
                <w:szCs w:val="20"/>
              </w:rPr>
            </w:pPr>
          </w:p>
        </w:tc>
        <w:tc>
          <w:tcPr>
            <w:tcW w:w="5208" w:type="dxa"/>
          </w:tcPr>
          <w:p w:rsidR="0019665E" w:rsidRPr="003D5C7A" w:rsidRDefault="0019665E" w:rsidP="007569D4">
            <w:pPr>
              <w:rPr>
                <w:rFonts w:ascii="Arial" w:hAnsi="Arial" w:cs="Arial"/>
                <w:sz w:val="20"/>
                <w:szCs w:val="20"/>
              </w:rPr>
            </w:pPr>
          </w:p>
        </w:tc>
        <w:tc>
          <w:tcPr>
            <w:tcW w:w="2493" w:type="dxa"/>
          </w:tcPr>
          <w:p w:rsidR="0019665E" w:rsidRPr="003D5C7A" w:rsidRDefault="0019665E" w:rsidP="007569D4">
            <w:pPr>
              <w:rPr>
                <w:rFonts w:ascii="Arial" w:hAnsi="Arial" w:cs="Arial"/>
                <w:sz w:val="20"/>
                <w:szCs w:val="20"/>
              </w:rPr>
            </w:pPr>
          </w:p>
        </w:tc>
        <w:tc>
          <w:tcPr>
            <w:tcW w:w="2312" w:type="dxa"/>
          </w:tcPr>
          <w:p w:rsidR="0019665E" w:rsidRPr="003D5C7A" w:rsidRDefault="0019665E" w:rsidP="007569D4">
            <w:pPr>
              <w:ind w:right="-288"/>
              <w:rPr>
                <w:rFonts w:ascii="Arial" w:hAnsi="Arial" w:cs="Arial"/>
                <w:sz w:val="20"/>
                <w:szCs w:val="20"/>
              </w:rPr>
            </w:pPr>
          </w:p>
        </w:tc>
        <w:tc>
          <w:tcPr>
            <w:tcW w:w="1950" w:type="dxa"/>
          </w:tcPr>
          <w:p w:rsidR="0019665E" w:rsidRPr="003D5C7A" w:rsidRDefault="0019665E" w:rsidP="007569D4">
            <w:pPr>
              <w:ind w:right="-288"/>
              <w:rPr>
                <w:rFonts w:ascii="Arial" w:hAnsi="Arial" w:cs="Arial"/>
                <w:sz w:val="20"/>
                <w:szCs w:val="20"/>
              </w:rPr>
            </w:pPr>
          </w:p>
        </w:tc>
      </w:tr>
      <w:tr w:rsidR="0019665E" w:rsidRPr="003D5C7A" w:rsidTr="0019665E">
        <w:trPr>
          <w:trHeight w:val="714"/>
        </w:trPr>
        <w:tc>
          <w:tcPr>
            <w:tcW w:w="953" w:type="dxa"/>
          </w:tcPr>
          <w:p w:rsidR="0019665E" w:rsidRPr="003D5C7A" w:rsidRDefault="0019665E" w:rsidP="007569D4">
            <w:pPr>
              <w:ind w:left="-424" w:firstLine="360"/>
              <w:rPr>
                <w:rFonts w:ascii="Arial" w:hAnsi="Arial" w:cs="Arial"/>
                <w:b/>
                <w:bCs/>
                <w:color w:val="003300"/>
                <w:sz w:val="20"/>
                <w:szCs w:val="20"/>
              </w:rPr>
            </w:pPr>
          </w:p>
        </w:tc>
        <w:tc>
          <w:tcPr>
            <w:tcW w:w="2007" w:type="dxa"/>
          </w:tcPr>
          <w:p w:rsidR="0019665E" w:rsidRPr="003D5C7A" w:rsidRDefault="0019665E" w:rsidP="007569D4">
            <w:pPr>
              <w:rPr>
                <w:rFonts w:ascii="Arial" w:hAnsi="Arial" w:cs="Arial"/>
                <w:sz w:val="20"/>
                <w:szCs w:val="20"/>
              </w:rPr>
            </w:pPr>
          </w:p>
        </w:tc>
        <w:tc>
          <w:tcPr>
            <w:tcW w:w="5208" w:type="dxa"/>
          </w:tcPr>
          <w:p w:rsidR="0019665E" w:rsidRPr="003D5C7A" w:rsidRDefault="0019665E" w:rsidP="007569D4">
            <w:pPr>
              <w:rPr>
                <w:rFonts w:ascii="Arial" w:hAnsi="Arial" w:cs="Arial"/>
                <w:sz w:val="20"/>
                <w:szCs w:val="20"/>
              </w:rPr>
            </w:pPr>
          </w:p>
        </w:tc>
        <w:tc>
          <w:tcPr>
            <w:tcW w:w="2493" w:type="dxa"/>
          </w:tcPr>
          <w:p w:rsidR="0019665E" w:rsidRPr="003D5C7A" w:rsidRDefault="0019665E" w:rsidP="007569D4">
            <w:pPr>
              <w:rPr>
                <w:rFonts w:ascii="Arial" w:hAnsi="Arial" w:cs="Arial"/>
                <w:sz w:val="20"/>
                <w:szCs w:val="20"/>
              </w:rPr>
            </w:pPr>
          </w:p>
        </w:tc>
        <w:tc>
          <w:tcPr>
            <w:tcW w:w="2312" w:type="dxa"/>
          </w:tcPr>
          <w:p w:rsidR="0019665E" w:rsidRPr="003D5C7A" w:rsidRDefault="0019665E" w:rsidP="007569D4">
            <w:pPr>
              <w:ind w:right="-288"/>
              <w:rPr>
                <w:rFonts w:ascii="Arial" w:hAnsi="Arial" w:cs="Arial"/>
                <w:sz w:val="20"/>
                <w:szCs w:val="20"/>
              </w:rPr>
            </w:pPr>
          </w:p>
        </w:tc>
        <w:tc>
          <w:tcPr>
            <w:tcW w:w="1950" w:type="dxa"/>
          </w:tcPr>
          <w:p w:rsidR="0019665E" w:rsidRPr="003D5C7A" w:rsidRDefault="0019665E" w:rsidP="007569D4">
            <w:pPr>
              <w:ind w:right="-288"/>
              <w:rPr>
                <w:rFonts w:ascii="Arial" w:hAnsi="Arial" w:cs="Arial"/>
                <w:sz w:val="20"/>
                <w:szCs w:val="20"/>
              </w:rPr>
            </w:pPr>
          </w:p>
        </w:tc>
      </w:tr>
      <w:tr w:rsidR="0019665E" w:rsidRPr="003D5C7A" w:rsidTr="0019665E">
        <w:trPr>
          <w:trHeight w:val="714"/>
        </w:trPr>
        <w:tc>
          <w:tcPr>
            <w:tcW w:w="953" w:type="dxa"/>
          </w:tcPr>
          <w:p w:rsidR="0019665E" w:rsidRPr="003D5C7A" w:rsidRDefault="0019665E" w:rsidP="007569D4">
            <w:pPr>
              <w:ind w:left="-424" w:firstLine="360"/>
              <w:rPr>
                <w:rFonts w:ascii="Arial" w:hAnsi="Arial" w:cs="Arial"/>
                <w:b/>
                <w:bCs/>
                <w:color w:val="003300"/>
                <w:sz w:val="20"/>
                <w:szCs w:val="20"/>
              </w:rPr>
            </w:pPr>
          </w:p>
        </w:tc>
        <w:tc>
          <w:tcPr>
            <w:tcW w:w="2007" w:type="dxa"/>
          </w:tcPr>
          <w:p w:rsidR="0019665E" w:rsidRPr="003D5C7A" w:rsidRDefault="0019665E" w:rsidP="007569D4">
            <w:pPr>
              <w:rPr>
                <w:rFonts w:ascii="Arial" w:hAnsi="Arial" w:cs="Arial"/>
                <w:sz w:val="20"/>
                <w:szCs w:val="20"/>
              </w:rPr>
            </w:pPr>
          </w:p>
        </w:tc>
        <w:tc>
          <w:tcPr>
            <w:tcW w:w="5208" w:type="dxa"/>
          </w:tcPr>
          <w:p w:rsidR="0019665E" w:rsidRPr="003D5C7A" w:rsidRDefault="0019665E" w:rsidP="007569D4">
            <w:pPr>
              <w:rPr>
                <w:rFonts w:ascii="Arial" w:hAnsi="Arial" w:cs="Arial"/>
                <w:sz w:val="20"/>
                <w:szCs w:val="20"/>
              </w:rPr>
            </w:pPr>
          </w:p>
        </w:tc>
        <w:tc>
          <w:tcPr>
            <w:tcW w:w="2493" w:type="dxa"/>
          </w:tcPr>
          <w:p w:rsidR="0019665E" w:rsidRPr="003D5C7A" w:rsidRDefault="0019665E" w:rsidP="007569D4">
            <w:pPr>
              <w:rPr>
                <w:rFonts w:ascii="Arial" w:hAnsi="Arial" w:cs="Arial"/>
                <w:sz w:val="20"/>
                <w:szCs w:val="20"/>
              </w:rPr>
            </w:pPr>
          </w:p>
        </w:tc>
        <w:tc>
          <w:tcPr>
            <w:tcW w:w="2312" w:type="dxa"/>
          </w:tcPr>
          <w:p w:rsidR="0019665E" w:rsidRPr="003D5C7A" w:rsidRDefault="0019665E" w:rsidP="007569D4">
            <w:pPr>
              <w:ind w:right="-288"/>
              <w:rPr>
                <w:rFonts w:ascii="Arial" w:hAnsi="Arial" w:cs="Arial"/>
                <w:sz w:val="20"/>
                <w:szCs w:val="20"/>
              </w:rPr>
            </w:pPr>
          </w:p>
        </w:tc>
        <w:tc>
          <w:tcPr>
            <w:tcW w:w="1950" w:type="dxa"/>
          </w:tcPr>
          <w:p w:rsidR="0019665E" w:rsidRPr="003D5C7A" w:rsidRDefault="0019665E" w:rsidP="007569D4">
            <w:pPr>
              <w:ind w:right="-288"/>
              <w:rPr>
                <w:rFonts w:ascii="Arial" w:hAnsi="Arial" w:cs="Arial"/>
                <w:sz w:val="20"/>
                <w:szCs w:val="20"/>
              </w:rPr>
            </w:pPr>
          </w:p>
        </w:tc>
      </w:tr>
    </w:tbl>
    <w:p w:rsidR="00130AC6" w:rsidRDefault="00130AC6" w:rsidP="00DD72CB">
      <w:pPr>
        <w:pStyle w:val="Heading2"/>
        <w:numPr>
          <w:ilvl w:val="0"/>
          <w:numId w:val="0"/>
        </w:numPr>
        <w:rPr>
          <w:rFonts w:ascii="Arial" w:hAnsi="Arial"/>
          <w:color w:val="003366"/>
          <w:sz w:val="28"/>
          <w:szCs w:val="28"/>
          <w:lang w:val="fr-FR"/>
        </w:rPr>
      </w:pPr>
    </w:p>
    <w:sectPr w:rsidR="00130AC6" w:rsidSect="007F2BF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24" w:rsidRDefault="004E4024" w:rsidP="00757EE7">
      <w:pPr>
        <w:spacing w:after="0" w:line="240" w:lineRule="auto"/>
      </w:pPr>
      <w:r>
        <w:separator/>
      </w:r>
    </w:p>
  </w:endnote>
  <w:endnote w:type="continuationSeparator" w:id="0">
    <w:p w:rsidR="004E4024" w:rsidRDefault="004E4024" w:rsidP="0075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33" w:rsidRPr="00FC781F" w:rsidRDefault="00F64B33">
    <w:pPr>
      <w:pStyle w:val="Footer"/>
      <w:rPr>
        <w:rFonts w:ascii="Calibri" w:hAnsi="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24" w:rsidRDefault="004E4024" w:rsidP="00757EE7">
      <w:pPr>
        <w:spacing w:after="0" w:line="240" w:lineRule="auto"/>
      </w:pPr>
      <w:r>
        <w:separator/>
      </w:r>
    </w:p>
  </w:footnote>
  <w:footnote w:type="continuationSeparator" w:id="0">
    <w:p w:rsidR="004E4024" w:rsidRDefault="004E4024" w:rsidP="00757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33" w:rsidRDefault="00F64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6D1"/>
    <w:multiLevelType w:val="hybridMultilevel"/>
    <w:tmpl w:val="22101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FB0DF8"/>
    <w:multiLevelType w:val="multilevel"/>
    <w:tmpl w:val="247C2392"/>
    <w:lvl w:ilvl="0">
      <w:start w:val="4"/>
      <w:numFmt w:val="decimal"/>
      <w:lvlText w:val="%1"/>
      <w:lvlJc w:val="left"/>
      <w:pPr>
        <w:ind w:left="420" w:hanging="42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05F07D92"/>
    <w:multiLevelType w:val="hybridMultilevel"/>
    <w:tmpl w:val="56927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C7F189B"/>
    <w:multiLevelType w:val="hybridMultilevel"/>
    <w:tmpl w:val="295E8326"/>
    <w:lvl w:ilvl="0" w:tplc="DDC6B33C">
      <w:numFmt w:val="bullet"/>
      <w:lvlText w:val="-"/>
      <w:lvlJc w:val="left"/>
      <w:pPr>
        <w:ind w:left="720" w:hanging="360"/>
      </w:pPr>
      <w:rPr>
        <w:rFonts w:ascii="Arial" w:eastAsia="MS P????"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207B6"/>
    <w:multiLevelType w:val="hybridMultilevel"/>
    <w:tmpl w:val="F616749C"/>
    <w:lvl w:ilvl="0" w:tplc="1CBA4F86">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15C2205"/>
    <w:multiLevelType w:val="hybridMultilevel"/>
    <w:tmpl w:val="22B26F74"/>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124474E1"/>
    <w:multiLevelType w:val="hybridMultilevel"/>
    <w:tmpl w:val="5024CB02"/>
    <w:lvl w:ilvl="0" w:tplc="F3FC8D56">
      <w:start w:val="1"/>
      <w:numFmt w:val="bullet"/>
      <w:lvlText w:val=""/>
      <w:lvlJc w:val="left"/>
      <w:pPr>
        <w:ind w:left="720" w:hanging="360"/>
      </w:pPr>
      <w:rPr>
        <w:rFonts w:ascii="Wingdings" w:hAnsi="Wingdings" w:hint="default"/>
        <w:b/>
        <w:i w:val="0"/>
        <w:color w:val="auto"/>
        <w:sz w:val="24"/>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72225E8"/>
    <w:multiLevelType w:val="hybridMultilevel"/>
    <w:tmpl w:val="CF98B60C"/>
    <w:lvl w:ilvl="0" w:tplc="1809000F">
      <w:start w:val="1"/>
      <w:numFmt w:val="decimal"/>
      <w:lvlText w:val="%1."/>
      <w:lvlJc w:val="left"/>
      <w:pPr>
        <w:ind w:left="768" w:hanging="360"/>
      </w:pPr>
    </w:lvl>
    <w:lvl w:ilvl="1" w:tplc="18090019" w:tentative="1">
      <w:start w:val="1"/>
      <w:numFmt w:val="lowerLetter"/>
      <w:lvlText w:val="%2."/>
      <w:lvlJc w:val="left"/>
      <w:pPr>
        <w:ind w:left="1488" w:hanging="360"/>
      </w:pPr>
    </w:lvl>
    <w:lvl w:ilvl="2" w:tplc="1809001B" w:tentative="1">
      <w:start w:val="1"/>
      <w:numFmt w:val="lowerRoman"/>
      <w:lvlText w:val="%3."/>
      <w:lvlJc w:val="right"/>
      <w:pPr>
        <w:ind w:left="2208" w:hanging="180"/>
      </w:pPr>
    </w:lvl>
    <w:lvl w:ilvl="3" w:tplc="1809000F" w:tentative="1">
      <w:start w:val="1"/>
      <w:numFmt w:val="decimal"/>
      <w:lvlText w:val="%4."/>
      <w:lvlJc w:val="left"/>
      <w:pPr>
        <w:ind w:left="2928" w:hanging="360"/>
      </w:pPr>
    </w:lvl>
    <w:lvl w:ilvl="4" w:tplc="18090019" w:tentative="1">
      <w:start w:val="1"/>
      <w:numFmt w:val="lowerLetter"/>
      <w:lvlText w:val="%5."/>
      <w:lvlJc w:val="left"/>
      <w:pPr>
        <w:ind w:left="3648" w:hanging="360"/>
      </w:pPr>
    </w:lvl>
    <w:lvl w:ilvl="5" w:tplc="1809001B" w:tentative="1">
      <w:start w:val="1"/>
      <w:numFmt w:val="lowerRoman"/>
      <w:lvlText w:val="%6."/>
      <w:lvlJc w:val="right"/>
      <w:pPr>
        <w:ind w:left="4368" w:hanging="180"/>
      </w:pPr>
    </w:lvl>
    <w:lvl w:ilvl="6" w:tplc="1809000F" w:tentative="1">
      <w:start w:val="1"/>
      <w:numFmt w:val="decimal"/>
      <w:lvlText w:val="%7."/>
      <w:lvlJc w:val="left"/>
      <w:pPr>
        <w:ind w:left="5088" w:hanging="360"/>
      </w:pPr>
    </w:lvl>
    <w:lvl w:ilvl="7" w:tplc="18090019" w:tentative="1">
      <w:start w:val="1"/>
      <w:numFmt w:val="lowerLetter"/>
      <w:lvlText w:val="%8."/>
      <w:lvlJc w:val="left"/>
      <w:pPr>
        <w:ind w:left="5808" w:hanging="360"/>
      </w:pPr>
    </w:lvl>
    <w:lvl w:ilvl="8" w:tplc="1809001B" w:tentative="1">
      <w:start w:val="1"/>
      <w:numFmt w:val="lowerRoman"/>
      <w:lvlText w:val="%9."/>
      <w:lvlJc w:val="right"/>
      <w:pPr>
        <w:ind w:left="6528" w:hanging="180"/>
      </w:pPr>
    </w:lvl>
  </w:abstractNum>
  <w:abstractNum w:abstractNumId="8">
    <w:nsid w:val="19D35FA4"/>
    <w:multiLevelType w:val="hybridMultilevel"/>
    <w:tmpl w:val="DAEE99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DD474B7"/>
    <w:multiLevelType w:val="hybridMultilevel"/>
    <w:tmpl w:val="BF327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E107F6E"/>
    <w:multiLevelType w:val="hybridMultilevel"/>
    <w:tmpl w:val="EC0C28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1E8B7AAA"/>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1F0123B8"/>
    <w:multiLevelType w:val="hybridMultilevel"/>
    <w:tmpl w:val="EE4EBF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09A615A"/>
    <w:multiLevelType w:val="hybridMultilevel"/>
    <w:tmpl w:val="FDDEC49E"/>
    <w:lvl w:ilvl="0" w:tplc="18090001">
      <w:start w:val="1"/>
      <w:numFmt w:val="bullet"/>
      <w:lvlText w:val=""/>
      <w:lvlJc w:val="left"/>
      <w:pPr>
        <w:ind w:left="720" w:hanging="360"/>
      </w:pPr>
      <w:rPr>
        <w:rFonts w:ascii="Symbol" w:hAnsi="Symbol" w:hint="default"/>
      </w:rPr>
    </w:lvl>
    <w:lvl w:ilvl="1" w:tplc="18090003">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4F33B08"/>
    <w:multiLevelType w:val="hybridMultilevel"/>
    <w:tmpl w:val="D3421E52"/>
    <w:lvl w:ilvl="0" w:tplc="18090001">
      <w:start w:val="1"/>
      <w:numFmt w:val="bullet"/>
      <w:lvlText w:val=""/>
      <w:lvlJc w:val="left"/>
      <w:pPr>
        <w:ind w:left="360" w:hanging="360"/>
      </w:pPr>
      <w:rPr>
        <w:rFonts w:ascii="Symbol" w:hAnsi="Symbol" w:hint="default"/>
      </w:rPr>
    </w:lvl>
    <w:lvl w:ilvl="1" w:tplc="1090BB08"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27BF075A"/>
    <w:multiLevelType w:val="hybridMultilevel"/>
    <w:tmpl w:val="F102A1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2ACA34D8"/>
    <w:multiLevelType w:val="hybridMultilevel"/>
    <w:tmpl w:val="7664460E"/>
    <w:lvl w:ilvl="0" w:tplc="01AC9A0E">
      <w:start w:val="1"/>
      <w:numFmt w:val="bullet"/>
      <w:lvlText w:val=""/>
      <w:lvlJc w:val="left"/>
      <w:pPr>
        <w:ind w:left="-621" w:hanging="360"/>
      </w:pPr>
      <w:rPr>
        <w:rFonts w:ascii="Symbol" w:hAnsi="Symbol" w:hint="default"/>
        <w:color w:val="auto"/>
      </w:rPr>
    </w:lvl>
    <w:lvl w:ilvl="1" w:tplc="18090003" w:tentative="1">
      <w:start w:val="1"/>
      <w:numFmt w:val="bullet"/>
      <w:lvlText w:val="o"/>
      <w:lvlJc w:val="left"/>
      <w:pPr>
        <w:ind w:left="99" w:hanging="360"/>
      </w:pPr>
      <w:rPr>
        <w:rFonts w:ascii="Courier New" w:hAnsi="Courier New" w:cs="Courier New" w:hint="default"/>
      </w:rPr>
    </w:lvl>
    <w:lvl w:ilvl="2" w:tplc="18090005" w:tentative="1">
      <w:start w:val="1"/>
      <w:numFmt w:val="bullet"/>
      <w:lvlText w:val=""/>
      <w:lvlJc w:val="left"/>
      <w:pPr>
        <w:ind w:left="819" w:hanging="360"/>
      </w:pPr>
      <w:rPr>
        <w:rFonts w:ascii="Wingdings" w:hAnsi="Wingdings" w:hint="default"/>
      </w:rPr>
    </w:lvl>
    <w:lvl w:ilvl="3" w:tplc="18090001" w:tentative="1">
      <w:start w:val="1"/>
      <w:numFmt w:val="bullet"/>
      <w:lvlText w:val=""/>
      <w:lvlJc w:val="left"/>
      <w:pPr>
        <w:ind w:left="1539" w:hanging="360"/>
      </w:pPr>
      <w:rPr>
        <w:rFonts w:ascii="Symbol" w:hAnsi="Symbol" w:hint="default"/>
      </w:rPr>
    </w:lvl>
    <w:lvl w:ilvl="4" w:tplc="18090003" w:tentative="1">
      <w:start w:val="1"/>
      <w:numFmt w:val="bullet"/>
      <w:lvlText w:val="o"/>
      <w:lvlJc w:val="left"/>
      <w:pPr>
        <w:ind w:left="2259" w:hanging="360"/>
      </w:pPr>
      <w:rPr>
        <w:rFonts w:ascii="Courier New" w:hAnsi="Courier New" w:cs="Courier New" w:hint="default"/>
      </w:rPr>
    </w:lvl>
    <w:lvl w:ilvl="5" w:tplc="18090005" w:tentative="1">
      <w:start w:val="1"/>
      <w:numFmt w:val="bullet"/>
      <w:lvlText w:val=""/>
      <w:lvlJc w:val="left"/>
      <w:pPr>
        <w:ind w:left="2979" w:hanging="360"/>
      </w:pPr>
      <w:rPr>
        <w:rFonts w:ascii="Wingdings" w:hAnsi="Wingdings" w:hint="default"/>
      </w:rPr>
    </w:lvl>
    <w:lvl w:ilvl="6" w:tplc="18090001" w:tentative="1">
      <w:start w:val="1"/>
      <w:numFmt w:val="bullet"/>
      <w:lvlText w:val=""/>
      <w:lvlJc w:val="left"/>
      <w:pPr>
        <w:ind w:left="3699" w:hanging="360"/>
      </w:pPr>
      <w:rPr>
        <w:rFonts w:ascii="Symbol" w:hAnsi="Symbol" w:hint="default"/>
      </w:rPr>
    </w:lvl>
    <w:lvl w:ilvl="7" w:tplc="18090003" w:tentative="1">
      <w:start w:val="1"/>
      <w:numFmt w:val="bullet"/>
      <w:lvlText w:val="o"/>
      <w:lvlJc w:val="left"/>
      <w:pPr>
        <w:ind w:left="4419" w:hanging="360"/>
      </w:pPr>
      <w:rPr>
        <w:rFonts w:ascii="Courier New" w:hAnsi="Courier New" w:cs="Courier New" w:hint="default"/>
      </w:rPr>
    </w:lvl>
    <w:lvl w:ilvl="8" w:tplc="18090005" w:tentative="1">
      <w:start w:val="1"/>
      <w:numFmt w:val="bullet"/>
      <w:lvlText w:val=""/>
      <w:lvlJc w:val="left"/>
      <w:pPr>
        <w:ind w:left="5139" w:hanging="360"/>
      </w:pPr>
      <w:rPr>
        <w:rFonts w:ascii="Wingdings" w:hAnsi="Wingdings" w:hint="default"/>
      </w:rPr>
    </w:lvl>
  </w:abstractNum>
  <w:abstractNum w:abstractNumId="17">
    <w:nsid w:val="2EFA7687"/>
    <w:multiLevelType w:val="hybridMultilevel"/>
    <w:tmpl w:val="F2287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1A710A6"/>
    <w:multiLevelType w:val="hybridMultilevel"/>
    <w:tmpl w:val="2B165652"/>
    <w:lvl w:ilvl="0" w:tplc="18090001">
      <w:start w:val="1"/>
      <w:numFmt w:val="decimal"/>
      <w:lvlText w:val="%1."/>
      <w:lvlJc w:val="left"/>
      <w:pPr>
        <w:ind w:left="720" w:hanging="360"/>
      </w:pPr>
      <w:rPr>
        <w:rFonts w:hint="default"/>
      </w:r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19">
    <w:nsid w:val="32B91D56"/>
    <w:multiLevelType w:val="multilevel"/>
    <w:tmpl w:val="38847E64"/>
    <w:lvl w:ilvl="0">
      <w:start w:val="3"/>
      <w:numFmt w:val="decimal"/>
      <w:lvlText w:val="%1"/>
      <w:lvlJc w:val="left"/>
      <w:pPr>
        <w:tabs>
          <w:tab w:val="num" w:pos="360"/>
        </w:tabs>
        <w:ind w:left="360" w:hanging="360"/>
      </w:pPr>
      <w:rPr>
        <w:rFonts w:cs="Arial" w:hint="default"/>
      </w:rPr>
    </w:lvl>
    <w:lvl w:ilvl="1">
      <w:start w:val="8"/>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20">
    <w:nsid w:val="3410156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7020EF"/>
    <w:multiLevelType w:val="multilevel"/>
    <w:tmpl w:val="304081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37F034AC"/>
    <w:multiLevelType w:val="hybridMultilevel"/>
    <w:tmpl w:val="96D60628"/>
    <w:lvl w:ilvl="0" w:tplc="99C6B52E">
      <w:start w:val="1"/>
      <w:numFmt w:val="decimal"/>
      <w:lvlText w:val="%1."/>
      <w:lvlJc w:val="left"/>
      <w:pPr>
        <w:ind w:left="720" w:hanging="360"/>
      </w:pPr>
      <w:rPr>
        <w:rFonts w:hint="default"/>
      </w:rPr>
    </w:lvl>
    <w:lvl w:ilvl="1" w:tplc="213EAE32" w:tentative="1">
      <w:start w:val="1"/>
      <w:numFmt w:val="lowerLetter"/>
      <w:lvlText w:val="%2."/>
      <w:lvlJc w:val="left"/>
      <w:pPr>
        <w:ind w:left="1440" w:hanging="360"/>
      </w:pPr>
    </w:lvl>
    <w:lvl w:ilvl="2" w:tplc="64FEE456" w:tentative="1">
      <w:start w:val="1"/>
      <w:numFmt w:val="lowerRoman"/>
      <w:lvlText w:val="%3."/>
      <w:lvlJc w:val="right"/>
      <w:pPr>
        <w:ind w:left="2160" w:hanging="180"/>
      </w:pPr>
    </w:lvl>
    <w:lvl w:ilvl="3" w:tplc="3D045474" w:tentative="1">
      <w:start w:val="1"/>
      <w:numFmt w:val="decimal"/>
      <w:lvlText w:val="%4."/>
      <w:lvlJc w:val="left"/>
      <w:pPr>
        <w:ind w:left="2880" w:hanging="360"/>
      </w:pPr>
    </w:lvl>
    <w:lvl w:ilvl="4" w:tplc="36C0F0D0" w:tentative="1">
      <w:start w:val="1"/>
      <w:numFmt w:val="lowerLetter"/>
      <w:lvlText w:val="%5."/>
      <w:lvlJc w:val="left"/>
      <w:pPr>
        <w:ind w:left="3600" w:hanging="360"/>
      </w:pPr>
    </w:lvl>
    <w:lvl w:ilvl="5" w:tplc="DCCC3066" w:tentative="1">
      <w:start w:val="1"/>
      <w:numFmt w:val="lowerRoman"/>
      <w:lvlText w:val="%6."/>
      <w:lvlJc w:val="right"/>
      <w:pPr>
        <w:ind w:left="4320" w:hanging="180"/>
      </w:pPr>
    </w:lvl>
    <w:lvl w:ilvl="6" w:tplc="05F6F22A" w:tentative="1">
      <w:start w:val="1"/>
      <w:numFmt w:val="decimal"/>
      <w:lvlText w:val="%7."/>
      <w:lvlJc w:val="left"/>
      <w:pPr>
        <w:ind w:left="5040" w:hanging="360"/>
      </w:pPr>
    </w:lvl>
    <w:lvl w:ilvl="7" w:tplc="C19C30A6" w:tentative="1">
      <w:start w:val="1"/>
      <w:numFmt w:val="lowerLetter"/>
      <w:lvlText w:val="%8."/>
      <w:lvlJc w:val="left"/>
      <w:pPr>
        <w:ind w:left="5760" w:hanging="360"/>
      </w:pPr>
    </w:lvl>
    <w:lvl w:ilvl="8" w:tplc="B8AC2E90" w:tentative="1">
      <w:start w:val="1"/>
      <w:numFmt w:val="lowerRoman"/>
      <w:lvlText w:val="%9."/>
      <w:lvlJc w:val="right"/>
      <w:pPr>
        <w:ind w:left="6480" w:hanging="180"/>
      </w:pPr>
    </w:lvl>
  </w:abstractNum>
  <w:abstractNum w:abstractNumId="23">
    <w:nsid w:val="39106B21"/>
    <w:multiLevelType w:val="multilevel"/>
    <w:tmpl w:val="559EE09E"/>
    <w:lvl w:ilvl="0">
      <w:start w:val="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775918"/>
    <w:multiLevelType w:val="multilevel"/>
    <w:tmpl w:val="66ECC964"/>
    <w:lvl w:ilvl="0">
      <w:start w:val="1"/>
      <w:numFmt w:val="decimal"/>
      <w:lvlText w:val="%1."/>
      <w:lvlJc w:val="left"/>
      <w:pPr>
        <w:ind w:left="720" w:hanging="360"/>
      </w:pPr>
    </w:lvl>
    <w:lvl w:ilvl="1">
      <w:start w:val="9"/>
      <w:numFmt w:val="decimal"/>
      <w:isLgl/>
      <w:lvlText w:val="%1.%2"/>
      <w:lvlJc w:val="left"/>
      <w:pPr>
        <w:tabs>
          <w:tab w:val="num" w:pos="840"/>
        </w:tabs>
        <w:ind w:left="840" w:hanging="48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3B962DCC"/>
    <w:multiLevelType w:val="hybridMultilevel"/>
    <w:tmpl w:val="59AA48DC"/>
    <w:lvl w:ilvl="0" w:tplc="6F2EC09C">
      <w:start w:val="1"/>
      <w:numFmt w:val="bullet"/>
      <w:lvlText w:val=""/>
      <w:lvlJc w:val="left"/>
      <w:pPr>
        <w:ind w:left="1080" w:hanging="360"/>
      </w:pPr>
      <w:rPr>
        <w:rFonts w:ascii="Symbol" w:hAnsi="Symbol" w:hint="default"/>
      </w:rPr>
    </w:lvl>
    <w:lvl w:ilvl="1" w:tplc="B498B9D6">
      <w:start w:val="1"/>
      <w:numFmt w:val="lowerLetter"/>
      <w:lvlText w:val="%2)"/>
      <w:lvlJc w:val="left"/>
      <w:pPr>
        <w:ind w:left="1800" w:hanging="360"/>
      </w:pPr>
    </w:lvl>
    <w:lvl w:ilvl="2" w:tplc="F15CD688" w:tentative="1">
      <w:start w:val="1"/>
      <w:numFmt w:val="lowerRoman"/>
      <w:lvlText w:val="%3."/>
      <w:lvlJc w:val="right"/>
      <w:pPr>
        <w:ind w:left="2520" w:hanging="180"/>
      </w:pPr>
    </w:lvl>
    <w:lvl w:ilvl="3" w:tplc="CE9E4270" w:tentative="1">
      <w:start w:val="1"/>
      <w:numFmt w:val="decimal"/>
      <w:lvlText w:val="%4."/>
      <w:lvlJc w:val="left"/>
      <w:pPr>
        <w:ind w:left="3240" w:hanging="360"/>
      </w:pPr>
    </w:lvl>
    <w:lvl w:ilvl="4" w:tplc="3E140C8C" w:tentative="1">
      <w:start w:val="1"/>
      <w:numFmt w:val="lowerLetter"/>
      <w:lvlText w:val="%5."/>
      <w:lvlJc w:val="left"/>
      <w:pPr>
        <w:ind w:left="3960" w:hanging="360"/>
      </w:pPr>
    </w:lvl>
    <w:lvl w:ilvl="5" w:tplc="CB089358" w:tentative="1">
      <w:start w:val="1"/>
      <w:numFmt w:val="lowerRoman"/>
      <w:lvlText w:val="%6."/>
      <w:lvlJc w:val="right"/>
      <w:pPr>
        <w:ind w:left="4680" w:hanging="180"/>
      </w:pPr>
    </w:lvl>
    <w:lvl w:ilvl="6" w:tplc="09B6EB54" w:tentative="1">
      <w:start w:val="1"/>
      <w:numFmt w:val="decimal"/>
      <w:lvlText w:val="%7."/>
      <w:lvlJc w:val="left"/>
      <w:pPr>
        <w:ind w:left="5400" w:hanging="360"/>
      </w:pPr>
    </w:lvl>
    <w:lvl w:ilvl="7" w:tplc="BAAE1722" w:tentative="1">
      <w:start w:val="1"/>
      <w:numFmt w:val="lowerLetter"/>
      <w:lvlText w:val="%8."/>
      <w:lvlJc w:val="left"/>
      <w:pPr>
        <w:ind w:left="6120" w:hanging="360"/>
      </w:pPr>
    </w:lvl>
    <w:lvl w:ilvl="8" w:tplc="F39890F2" w:tentative="1">
      <w:start w:val="1"/>
      <w:numFmt w:val="lowerRoman"/>
      <w:lvlText w:val="%9."/>
      <w:lvlJc w:val="right"/>
      <w:pPr>
        <w:ind w:left="6840" w:hanging="180"/>
      </w:pPr>
    </w:lvl>
  </w:abstractNum>
  <w:abstractNum w:abstractNumId="26">
    <w:nsid w:val="40D44725"/>
    <w:multiLevelType w:val="multilevel"/>
    <w:tmpl w:val="14623E60"/>
    <w:lvl w:ilvl="0">
      <w:start w:val="5"/>
      <w:numFmt w:val="decimal"/>
      <w:lvlText w:val="%1.0"/>
      <w:lvlJc w:val="left"/>
      <w:pPr>
        <w:ind w:left="1080" w:hanging="360"/>
      </w:pPr>
      <w:rPr>
        <w:rFonts w:hint="default"/>
        <w:b/>
      </w:rPr>
    </w:lvl>
    <w:lvl w:ilvl="1">
      <w:start w:val="1"/>
      <w:numFmt w:val="decimal"/>
      <w:lvlText w:val="%1.%2"/>
      <w:lvlJc w:val="left"/>
      <w:pPr>
        <w:ind w:left="3915" w:hanging="360"/>
      </w:pPr>
      <w:rPr>
        <w:rFonts w:hint="default"/>
        <w:b/>
      </w:rPr>
    </w:lvl>
    <w:lvl w:ilvl="2">
      <w:start w:val="1"/>
      <w:numFmt w:val="decimal"/>
      <w:lvlText w:val="%1.%2.%3"/>
      <w:lvlJc w:val="left"/>
      <w:pPr>
        <w:ind w:left="7110" w:hanging="720"/>
      </w:pPr>
      <w:rPr>
        <w:rFonts w:hint="default"/>
        <w:b/>
      </w:rPr>
    </w:lvl>
    <w:lvl w:ilvl="3">
      <w:start w:val="1"/>
      <w:numFmt w:val="decimal"/>
      <w:lvlText w:val="%1.%2.%3.%4"/>
      <w:lvlJc w:val="left"/>
      <w:pPr>
        <w:ind w:left="9945" w:hanging="720"/>
      </w:pPr>
      <w:rPr>
        <w:rFonts w:hint="default"/>
        <w:b/>
      </w:rPr>
    </w:lvl>
    <w:lvl w:ilvl="4">
      <w:start w:val="1"/>
      <w:numFmt w:val="decimal"/>
      <w:lvlText w:val="%1.%2.%3.%4.%5"/>
      <w:lvlJc w:val="left"/>
      <w:pPr>
        <w:ind w:left="13140" w:hanging="1080"/>
      </w:pPr>
      <w:rPr>
        <w:rFonts w:hint="default"/>
        <w:b/>
      </w:rPr>
    </w:lvl>
    <w:lvl w:ilvl="5">
      <w:start w:val="1"/>
      <w:numFmt w:val="decimal"/>
      <w:lvlText w:val="%1.%2.%3.%4.%5.%6"/>
      <w:lvlJc w:val="left"/>
      <w:pPr>
        <w:ind w:left="15975" w:hanging="1080"/>
      </w:pPr>
      <w:rPr>
        <w:rFonts w:hint="default"/>
        <w:b/>
      </w:rPr>
    </w:lvl>
    <w:lvl w:ilvl="6">
      <w:start w:val="1"/>
      <w:numFmt w:val="decimal"/>
      <w:lvlText w:val="%1.%2.%3.%4.%5.%6.%7"/>
      <w:lvlJc w:val="left"/>
      <w:pPr>
        <w:ind w:left="19170" w:hanging="1440"/>
      </w:pPr>
      <w:rPr>
        <w:rFonts w:hint="default"/>
        <w:b/>
      </w:rPr>
    </w:lvl>
    <w:lvl w:ilvl="7">
      <w:start w:val="1"/>
      <w:numFmt w:val="decimal"/>
      <w:lvlText w:val="%1.%2.%3.%4.%5.%6.%7.%8"/>
      <w:lvlJc w:val="left"/>
      <w:pPr>
        <w:ind w:left="22005" w:hanging="1440"/>
      </w:pPr>
      <w:rPr>
        <w:rFonts w:hint="default"/>
        <w:b/>
      </w:rPr>
    </w:lvl>
    <w:lvl w:ilvl="8">
      <w:start w:val="1"/>
      <w:numFmt w:val="decimal"/>
      <w:lvlText w:val="%1.%2.%3.%4.%5.%6.%7.%8.%9"/>
      <w:lvlJc w:val="left"/>
      <w:pPr>
        <w:ind w:left="24840" w:hanging="1440"/>
      </w:pPr>
      <w:rPr>
        <w:rFonts w:hint="default"/>
        <w:b/>
      </w:rPr>
    </w:lvl>
  </w:abstractNum>
  <w:abstractNum w:abstractNumId="27">
    <w:nsid w:val="4609198E"/>
    <w:multiLevelType w:val="hybridMultilevel"/>
    <w:tmpl w:val="324CFA24"/>
    <w:lvl w:ilvl="0" w:tplc="18090001">
      <w:start w:val="1"/>
      <w:numFmt w:val="bullet"/>
      <w:lvlText w:val=""/>
      <w:lvlJc w:val="left"/>
      <w:pPr>
        <w:ind w:left="1035" w:hanging="360"/>
      </w:pPr>
      <w:rPr>
        <w:rFonts w:ascii="Symbol" w:hAnsi="Symbo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28">
    <w:nsid w:val="48616CFD"/>
    <w:multiLevelType w:val="hybridMultilevel"/>
    <w:tmpl w:val="D75EAB0E"/>
    <w:lvl w:ilvl="0" w:tplc="966ADA1A">
      <w:start w:val="1"/>
      <w:numFmt w:val="bullet"/>
      <w:lvlText w:val=""/>
      <w:lvlJc w:val="left"/>
      <w:pPr>
        <w:ind w:left="720" w:hanging="360"/>
      </w:pPr>
      <w:rPr>
        <w:rFonts w:ascii="Symbol" w:hAnsi="Symbol" w:hint="default"/>
      </w:rPr>
    </w:lvl>
    <w:lvl w:ilvl="1" w:tplc="B46C06B6" w:tentative="1">
      <w:start w:val="1"/>
      <w:numFmt w:val="bullet"/>
      <w:lvlText w:val="o"/>
      <w:lvlJc w:val="left"/>
      <w:pPr>
        <w:ind w:left="1440" w:hanging="360"/>
      </w:pPr>
      <w:rPr>
        <w:rFonts w:ascii="Courier New" w:hAnsi="Courier New" w:hint="default"/>
      </w:rPr>
    </w:lvl>
    <w:lvl w:ilvl="2" w:tplc="E996DD3A" w:tentative="1">
      <w:start w:val="1"/>
      <w:numFmt w:val="bullet"/>
      <w:lvlText w:val=""/>
      <w:lvlJc w:val="left"/>
      <w:pPr>
        <w:ind w:left="2160" w:hanging="360"/>
      </w:pPr>
      <w:rPr>
        <w:rFonts w:ascii="Wingdings" w:hAnsi="Wingdings" w:hint="default"/>
      </w:rPr>
    </w:lvl>
    <w:lvl w:ilvl="3" w:tplc="ADE015E6" w:tentative="1">
      <w:start w:val="1"/>
      <w:numFmt w:val="bullet"/>
      <w:lvlText w:val=""/>
      <w:lvlJc w:val="left"/>
      <w:pPr>
        <w:ind w:left="2880" w:hanging="360"/>
      </w:pPr>
      <w:rPr>
        <w:rFonts w:ascii="Symbol" w:hAnsi="Symbol" w:hint="default"/>
      </w:rPr>
    </w:lvl>
    <w:lvl w:ilvl="4" w:tplc="98126D7C" w:tentative="1">
      <w:start w:val="1"/>
      <w:numFmt w:val="bullet"/>
      <w:lvlText w:val="o"/>
      <w:lvlJc w:val="left"/>
      <w:pPr>
        <w:ind w:left="3600" w:hanging="360"/>
      </w:pPr>
      <w:rPr>
        <w:rFonts w:ascii="Courier New" w:hAnsi="Courier New" w:hint="default"/>
      </w:rPr>
    </w:lvl>
    <w:lvl w:ilvl="5" w:tplc="B7166534" w:tentative="1">
      <w:start w:val="1"/>
      <w:numFmt w:val="bullet"/>
      <w:lvlText w:val=""/>
      <w:lvlJc w:val="left"/>
      <w:pPr>
        <w:ind w:left="4320" w:hanging="360"/>
      </w:pPr>
      <w:rPr>
        <w:rFonts w:ascii="Wingdings" w:hAnsi="Wingdings" w:hint="default"/>
      </w:rPr>
    </w:lvl>
    <w:lvl w:ilvl="6" w:tplc="105259A8" w:tentative="1">
      <w:start w:val="1"/>
      <w:numFmt w:val="bullet"/>
      <w:lvlText w:val=""/>
      <w:lvlJc w:val="left"/>
      <w:pPr>
        <w:ind w:left="5040" w:hanging="360"/>
      </w:pPr>
      <w:rPr>
        <w:rFonts w:ascii="Symbol" w:hAnsi="Symbol" w:hint="default"/>
      </w:rPr>
    </w:lvl>
    <w:lvl w:ilvl="7" w:tplc="E6362EBC" w:tentative="1">
      <w:start w:val="1"/>
      <w:numFmt w:val="bullet"/>
      <w:lvlText w:val="o"/>
      <w:lvlJc w:val="left"/>
      <w:pPr>
        <w:ind w:left="5760" w:hanging="360"/>
      </w:pPr>
      <w:rPr>
        <w:rFonts w:ascii="Courier New" w:hAnsi="Courier New" w:hint="default"/>
      </w:rPr>
    </w:lvl>
    <w:lvl w:ilvl="8" w:tplc="3AEAB220" w:tentative="1">
      <w:start w:val="1"/>
      <w:numFmt w:val="bullet"/>
      <w:lvlText w:val=""/>
      <w:lvlJc w:val="left"/>
      <w:pPr>
        <w:ind w:left="6480" w:hanging="360"/>
      </w:pPr>
      <w:rPr>
        <w:rFonts w:ascii="Wingdings" w:hAnsi="Wingdings" w:hint="default"/>
      </w:rPr>
    </w:lvl>
  </w:abstractNum>
  <w:abstractNum w:abstractNumId="29">
    <w:nsid w:val="49812FCC"/>
    <w:multiLevelType w:val="multilevel"/>
    <w:tmpl w:val="B65C57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nsid w:val="50812A7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085410C"/>
    <w:multiLevelType w:val="hybridMultilevel"/>
    <w:tmpl w:val="7A6E4D30"/>
    <w:lvl w:ilvl="0" w:tplc="B3DA57CC">
      <w:start w:val="1"/>
      <w:numFmt w:val="decimal"/>
      <w:lvlText w:val="%1."/>
      <w:lvlJc w:val="left"/>
      <w:pPr>
        <w:ind w:left="720" w:hanging="360"/>
      </w:pPr>
      <w:rPr>
        <w:rFonts w:hint="default"/>
      </w:rPr>
    </w:lvl>
    <w:lvl w:ilvl="1" w:tplc="8CEA8E16" w:tentative="1">
      <w:start w:val="1"/>
      <w:numFmt w:val="lowerLetter"/>
      <w:lvlText w:val="%2."/>
      <w:lvlJc w:val="left"/>
      <w:pPr>
        <w:ind w:left="1440" w:hanging="360"/>
      </w:pPr>
    </w:lvl>
    <w:lvl w:ilvl="2" w:tplc="6BF8692A" w:tentative="1">
      <w:start w:val="1"/>
      <w:numFmt w:val="lowerRoman"/>
      <w:lvlText w:val="%3."/>
      <w:lvlJc w:val="right"/>
      <w:pPr>
        <w:ind w:left="2160" w:hanging="180"/>
      </w:pPr>
    </w:lvl>
    <w:lvl w:ilvl="3" w:tplc="1074A5F2" w:tentative="1">
      <w:start w:val="1"/>
      <w:numFmt w:val="decimal"/>
      <w:lvlText w:val="%4."/>
      <w:lvlJc w:val="left"/>
      <w:pPr>
        <w:ind w:left="2880" w:hanging="360"/>
      </w:pPr>
    </w:lvl>
    <w:lvl w:ilvl="4" w:tplc="B48868AC" w:tentative="1">
      <w:start w:val="1"/>
      <w:numFmt w:val="lowerLetter"/>
      <w:lvlText w:val="%5."/>
      <w:lvlJc w:val="left"/>
      <w:pPr>
        <w:ind w:left="3600" w:hanging="360"/>
      </w:pPr>
    </w:lvl>
    <w:lvl w:ilvl="5" w:tplc="147657A4" w:tentative="1">
      <w:start w:val="1"/>
      <w:numFmt w:val="lowerRoman"/>
      <w:lvlText w:val="%6."/>
      <w:lvlJc w:val="right"/>
      <w:pPr>
        <w:ind w:left="4320" w:hanging="180"/>
      </w:pPr>
    </w:lvl>
    <w:lvl w:ilvl="6" w:tplc="C38EB528" w:tentative="1">
      <w:start w:val="1"/>
      <w:numFmt w:val="decimal"/>
      <w:lvlText w:val="%7."/>
      <w:lvlJc w:val="left"/>
      <w:pPr>
        <w:ind w:left="5040" w:hanging="360"/>
      </w:pPr>
    </w:lvl>
    <w:lvl w:ilvl="7" w:tplc="3EF0FFE4" w:tentative="1">
      <w:start w:val="1"/>
      <w:numFmt w:val="lowerLetter"/>
      <w:lvlText w:val="%8."/>
      <w:lvlJc w:val="left"/>
      <w:pPr>
        <w:ind w:left="5760" w:hanging="360"/>
      </w:pPr>
    </w:lvl>
    <w:lvl w:ilvl="8" w:tplc="80A23A36" w:tentative="1">
      <w:start w:val="1"/>
      <w:numFmt w:val="lowerRoman"/>
      <w:lvlText w:val="%9."/>
      <w:lvlJc w:val="right"/>
      <w:pPr>
        <w:ind w:left="6480" w:hanging="180"/>
      </w:pPr>
    </w:lvl>
  </w:abstractNum>
  <w:abstractNum w:abstractNumId="32">
    <w:nsid w:val="530D6951"/>
    <w:multiLevelType w:val="hybridMultilevel"/>
    <w:tmpl w:val="1344804A"/>
    <w:lvl w:ilvl="0" w:tplc="1809000F">
      <w:start w:val="1"/>
      <w:numFmt w:val="bullet"/>
      <w:lvlText w:val=""/>
      <w:lvlJc w:val="left"/>
      <w:pPr>
        <w:ind w:left="360" w:hanging="360"/>
      </w:pPr>
      <w:rPr>
        <w:rFonts w:ascii="Symbol" w:hAnsi="Symbol" w:hint="default"/>
      </w:rPr>
    </w:lvl>
    <w:lvl w:ilvl="1" w:tplc="18090019" w:tentative="1">
      <w:start w:val="1"/>
      <w:numFmt w:val="bullet"/>
      <w:lvlText w:val="o"/>
      <w:lvlJc w:val="left"/>
      <w:pPr>
        <w:ind w:left="1080" w:hanging="360"/>
      </w:pPr>
      <w:rPr>
        <w:rFonts w:ascii="Courier New" w:hAnsi="Courier New" w:cs="Courier New" w:hint="default"/>
      </w:rPr>
    </w:lvl>
    <w:lvl w:ilvl="2" w:tplc="1809001B" w:tentative="1">
      <w:start w:val="1"/>
      <w:numFmt w:val="bullet"/>
      <w:lvlText w:val=""/>
      <w:lvlJc w:val="left"/>
      <w:pPr>
        <w:ind w:left="1800" w:hanging="360"/>
      </w:pPr>
      <w:rPr>
        <w:rFonts w:ascii="Wingdings" w:hAnsi="Wingdings" w:hint="default"/>
      </w:rPr>
    </w:lvl>
    <w:lvl w:ilvl="3" w:tplc="1809000F" w:tentative="1">
      <w:start w:val="1"/>
      <w:numFmt w:val="bullet"/>
      <w:lvlText w:val=""/>
      <w:lvlJc w:val="left"/>
      <w:pPr>
        <w:ind w:left="2520" w:hanging="360"/>
      </w:pPr>
      <w:rPr>
        <w:rFonts w:ascii="Symbol" w:hAnsi="Symbol" w:hint="default"/>
      </w:rPr>
    </w:lvl>
    <w:lvl w:ilvl="4" w:tplc="18090019" w:tentative="1">
      <w:start w:val="1"/>
      <w:numFmt w:val="bullet"/>
      <w:lvlText w:val="o"/>
      <w:lvlJc w:val="left"/>
      <w:pPr>
        <w:ind w:left="3240" w:hanging="360"/>
      </w:pPr>
      <w:rPr>
        <w:rFonts w:ascii="Courier New" w:hAnsi="Courier New" w:cs="Courier New" w:hint="default"/>
      </w:rPr>
    </w:lvl>
    <w:lvl w:ilvl="5" w:tplc="1809001B" w:tentative="1">
      <w:start w:val="1"/>
      <w:numFmt w:val="bullet"/>
      <w:lvlText w:val=""/>
      <w:lvlJc w:val="left"/>
      <w:pPr>
        <w:ind w:left="3960" w:hanging="360"/>
      </w:pPr>
      <w:rPr>
        <w:rFonts w:ascii="Wingdings" w:hAnsi="Wingdings" w:hint="default"/>
      </w:rPr>
    </w:lvl>
    <w:lvl w:ilvl="6" w:tplc="1809000F" w:tentative="1">
      <w:start w:val="1"/>
      <w:numFmt w:val="bullet"/>
      <w:lvlText w:val=""/>
      <w:lvlJc w:val="left"/>
      <w:pPr>
        <w:ind w:left="4680" w:hanging="360"/>
      </w:pPr>
      <w:rPr>
        <w:rFonts w:ascii="Symbol" w:hAnsi="Symbol" w:hint="default"/>
      </w:rPr>
    </w:lvl>
    <w:lvl w:ilvl="7" w:tplc="18090019" w:tentative="1">
      <w:start w:val="1"/>
      <w:numFmt w:val="bullet"/>
      <w:lvlText w:val="o"/>
      <w:lvlJc w:val="left"/>
      <w:pPr>
        <w:ind w:left="5400" w:hanging="360"/>
      </w:pPr>
      <w:rPr>
        <w:rFonts w:ascii="Courier New" w:hAnsi="Courier New" w:cs="Courier New" w:hint="default"/>
      </w:rPr>
    </w:lvl>
    <w:lvl w:ilvl="8" w:tplc="1809001B" w:tentative="1">
      <w:start w:val="1"/>
      <w:numFmt w:val="bullet"/>
      <w:lvlText w:val=""/>
      <w:lvlJc w:val="left"/>
      <w:pPr>
        <w:ind w:left="6120" w:hanging="360"/>
      </w:pPr>
      <w:rPr>
        <w:rFonts w:ascii="Wingdings" w:hAnsi="Wingdings" w:hint="default"/>
      </w:rPr>
    </w:lvl>
  </w:abstractNum>
  <w:abstractNum w:abstractNumId="33">
    <w:nsid w:val="533022C6"/>
    <w:multiLevelType w:val="hybridMultilevel"/>
    <w:tmpl w:val="90CA0830"/>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4">
    <w:nsid w:val="573011E9"/>
    <w:multiLevelType w:val="hybridMultilevel"/>
    <w:tmpl w:val="7DDCDA64"/>
    <w:lvl w:ilvl="0" w:tplc="18090001">
      <w:start w:val="1"/>
      <w:numFmt w:val="bullet"/>
      <w:lvlText w:val=""/>
      <w:lvlJc w:val="left"/>
      <w:pPr>
        <w:ind w:left="720" w:hanging="360"/>
      </w:pPr>
      <w:rPr>
        <w:rFonts w:ascii="Symbol" w:hAnsi="Symbol" w:hint="default"/>
      </w:rPr>
    </w:lvl>
    <w:lvl w:ilvl="1" w:tplc="18090019" w:tentative="1">
      <w:start w:val="1"/>
      <w:numFmt w:val="bullet"/>
      <w:lvlText w:val="o"/>
      <w:lvlJc w:val="left"/>
      <w:pPr>
        <w:ind w:left="1440" w:hanging="360"/>
      </w:pPr>
      <w:rPr>
        <w:rFonts w:ascii="Courier New" w:hAnsi="Courier New" w:cs="Courier New" w:hint="default"/>
      </w:rPr>
    </w:lvl>
    <w:lvl w:ilvl="2" w:tplc="1809001B" w:tentative="1">
      <w:start w:val="1"/>
      <w:numFmt w:val="bullet"/>
      <w:lvlText w:val=""/>
      <w:lvlJc w:val="left"/>
      <w:pPr>
        <w:ind w:left="2160" w:hanging="360"/>
      </w:pPr>
      <w:rPr>
        <w:rFonts w:ascii="Wingdings" w:hAnsi="Wingdings" w:hint="default"/>
      </w:rPr>
    </w:lvl>
    <w:lvl w:ilvl="3" w:tplc="1809000F" w:tentative="1">
      <w:start w:val="1"/>
      <w:numFmt w:val="bullet"/>
      <w:lvlText w:val=""/>
      <w:lvlJc w:val="left"/>
      <w:pPr>
        <w:ind w:left="2880" w:hanging="360"/>
      </w:pPr>
      <w:rPr>
        <w:rFonts w:ascii="Symbol" w:hAnsi="Symbol" w:hint="default"/>
      </w:rPr>
    </w:lvl>
    <w:lvl w:ilvl="4" w:tplc="18090019" w:tentative="1">
      <w:start w:val="1"/>
      <w:numFmt w:val="bullet"/>
      <w:lvlText w:val="o"/>
      <w:lvlJc w:val="left"/>
      <w:pPr>
        <w:ind w:left="3600" w:hanging="360"/>
      </w:pPr>
      <w:rPr>
        <w:rFonts w:ascii="Courier New" w:hAnsi="Courier New" w:cs="Courier New" w:hint="default"/>
      </w:rPr>
    </w:lvl>
    <w:lvl w:ilvl="5" w:tplc="1809001B" w:tentative="1">
      <w:start w:val="1"/>
      <w:numFmt w:val="bullet"/>
      <w:lvlText w:val=""/>
      <w:lvlJc w:val="left"/>
      <w:pPr>
        <w:ind w:left="4320" w:hanging="360"/>
      </w:pPr>
      <w:rPr>
        <w:rFonts w:ascii="Wingdings" w:hAnsi="Wingdings" w:hint="default"/>
      </w:rPr>
    </w:lvl>
    <w:lvl w:ilvl="6" w:tplc="1809000F" w:tentative="1">
      <w:start w:val="1"/>
      <w:numFmt w:val="bullet"/>
      <w:lvlText w:val=""/>
      <w:lvlJc w:val="left"/>
      <w:pPr>
        <w:ind w:left="5040" w:hanging="360"/>
      </w:pPr>
      <w:rPr>
        <w:rFonts w:ascii="Symbol" w:hAnsi="Symbol" w:hint="default"/>
      </w:rPr>
    </w:lvl>
    <w:lvl w:ilvl="7" w:tplc="18090019" w:tentative="1">
      <w:start w:val="1"/>
      <w:numFmt w:val="bullet"/>
      <w:lvlText w:val="o"/>
      <w:lvlJc w:val="left"/>
      <w:pPr>
        <w:ind w:left="5760" w:hanging="360"/>
      </w:pPr>
      <w:rPr>
        <w:rFonts w:ascii="Courier New" w:hAnsi="Courier New" w:cs="Courier New" w:hint="default"/>
      </w:rPr>
    </w:lvl>
    <w:lvl w:ilvl="8" w:tplc="1809001B" w:tentative="1">
      <w:start w:val="1"/>
      <w:numFmt w:val="bullet"/>
      <w:lvlText w:val=""/>
      <w:lvlJc w:val="left"/>
      <w:pPr>
        <w:ind w:left="6480" w:hanging="360"/>
      </w:pPr>
      <w:rPr>
        <w:rFonts w:ascii="Wingdings" w:hAnsi="Wingdings" w:hint="default"/>
      </w:rPr>
    </w:lvl>
  </w:abstractNum>
  <w:abstractNum w:abstractNumId="35">
    <w:nsid w:val="58993994"/>
    <w:multiLevelType w:val="hybridMultilevel"/>
    <w:tmpl w:val="E0CCA6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nsid w:val="5FEE693C"/>
    <w:multiLevelType w:val="hybridMultilevel"/>
    <w:tmpl w:val="4AEE0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16C2794"/>
    <w:multiLevelType w:val="hybridMultilevel"/>
    <w:tmpl w:val="354C0F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nsid w:val="6546743D"/>
    <w:multiLevelType w:val="hybridMultilevel"/>
    <w:tmpl w:val="45FA00F2"/>
    <w:lvl w:ilvl="0" w:tplc="18090001">
      <w:start w:val="1"/>
      <w:numFmt w:val="decimal"/>
      <w:lvlText w:val="%1."/>
      <w:lvlJc w:val="left"/>
      <w:pPr>
        <w:ind w:left="360" w:hanging="360"/>
      </w:p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9">
    <w:nsid w:val="67224378"/>
    <w:multiLevelType w:val="hybridMultilevel"/>
    <w:tmpl w:val="07F24F5E"/>
    <w:lvl w:ilvl="0" w:tplc="1809000F">
      <w:start w:val="1"/>
      <w:numFmt w:val="bullet"/>
      <w:lvlText w:val=""/>
      <w:lvlJc w:val="left"/>
      <w:pPr>
        <w:ind w:left="36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0">
    <w:nsid w:val="6DDA0B20"/>
    <w:multiLevelType w:val="hybridMultilevel"/>
    <w:tmpl w:val="F1060BE8"/>
    <w:lvl w:ilvl="0" w:tplc="18090001">
      <w:start w:val="1"/>
      <w:numFmt w:val="bullet"/>
      <w:lvlText w:val=""/>
      <w:lvlJc w:val="left"/>
      <w:pPr>
        <w:ind w:left="360" w:hanging="360"/>
      </w:pPr>
      <w:rPr>
        <w:rFonts w:ascii="Symbol" w:hAnsi="Symbol" w:hint="default"/>
      </w:rPr>
    </w:lvl>
    <w:lvl w:ilvl="1" w:tplc="18090019" w:tentative="1">
      <w:start w:val="1"/>
      <w:numFmt w:val="bullet"/>
      <w:lvlText w:val="o"/>
      <w:lvlJc w:val="left"/>
      <w:pPr>
        <w:ind w:left="1080" w:hanging="360"/>
      </w:pPr>
      <w:rPr>
        <w:rFonts w:ascii="Courier New" w:hAnsi="Courier New" w:cs="Courier New" w:hint="default"/>
      </w:rPr>
    </w:lvl>
    <w:lvl w:ilvl="2" w:tplc="1809001B" w:tentative="1">
      <w:start w:val="1"/>
      <w:numFmt w:val="bullet"/>
      <w:lvlText w:val=""/>
      <w:lvlJc w:val="left"/>
      <w:pPr>
        <w:ind w:left="1800" w:hanging="360"/>
      </w:pPr>
      <w:rPr>
        <w:rFonts w:ascii="Wingdings" w:hAnsi="Wingdings" w:hint="default"/>
      </w:rPr>
    </w:lvl>
    <w:lvl w:ilvl="3" w:tplc="1809000F" w:tentative="1">
      <w:start w:val="1"/>
      <w:numFmt w:val="bullet"/>
      <w:lvlText w:val=""/>
      <w:lvlJc w:val="left"/>
      <w:pPr>
        <w:ind w:left="2520" w:hanging="360"/>
      </w:pPr>
      <w:rPr>
        <w:rFonts w:ascii="Symbol" w:hAnsi="Symbol" w:hint="default"/>
      </w:rPr>
    </w:lvl>
    <w:lvl w:ilvl="4" w:tplc="18090019" w:tentative="1">
      <w:start w:val="1"/>
      <w:numFmt w:val="bullet"/>
      <w:lvlText w:val="o"/>
      <w:lvlJc w:val="left"/>
      <w:pPr>
        <w:ind w:left="3240" w:hanging="360"/>
      </w:pPr>
      <w:rPr>
        <w:rFonts w:ascii="Courier New" w:hAnsi="Courier New" w:cs="Courier New" w:hint="default"/>
      </w:rPr>
    </w:lvl>
    <w:lvl w:ilvl="5" w:tplc="1809001B" w:tentative="1">
      <w:start w:val="1"/>
      <w:numFmt w:val="bullet"/>
      <w:lvlText w:val=""/>
      <w:lvlJc w:val="left"/>
      <w:pPr>
        <w:ind w:left="3960" w:hanging="360"/>
      </w:pPr>
      <w:rPr>
        <w:rFonts w:ascii="Wingdings" w:hAnsi="Wingdings" w:hint="default"/>
      </w:rPr>
    </w:lvl>
    <w:lvl w:ilvl="6" w:tplc="1809000F" w:tentative="1">
      <w:start w:val="1"/>
      <w:numFmt w:val="bullet"/>
      <w:lvlText w:val=""/>
      <w:lvlJc w:val="left"/>
      <w:pPr>
        <w:ind w:left="4680" w:hanging="360"/>
      </w:pPr>
      <w:rPr>
        <w:rFonts w:ascii="Symbol" w:hAnsi="Symbol" w:hint="default"/>
      </w:rPr>
    </w:lvl>
    <w:lvl w:ilvl="7" w:tplc="18090019" w:tentative="1">
      <w:start w:val="1"/>
      <w:numFmt w:val="bullet"/>
      <w:lvlText w:val="o"/>
      <w:lvlJc w:val="left"/>
      <w:pPr>
        <w:ind w:left="5400" w:hanging="360"/>
      </w:pPr>
      <w:rPr>
        <w:rFonts w:ascii="Courier New" w:hAnsi="Courier New" w:cs="Courier New" w:hint="default"/>
      </w:rPr>
    </w:lvl>
    <w:lvl w:ilvl="8" w:tplc="1809001B" w:tentative="1">
      <w:start w:val="1"/>
      <w:numFmt w:val="bullet"/>
      <w:lvlText w:val=""/>
      <w:lvlJc w:val="left"/>
      <w:pPr>
        <w:ind w:left="6120" w:hanging="360"/>
      </w:pPr>
      <w:rPr>
        <w:rFonts w:ascii="Wingdings" w:hAnsi="Wingdings" w:hint="default"/>
      </w:rPr>
    </w:lvl>
  </w:abstractNum>
  <w:abstractNum w:abstractNumId="41">
    <w:nsid w:val="6ECF551C"/>
    <w:multiLevelType w:val="hybridMultilevel"/>
    <w:tmpl w:val="A806800E"/>
    <w:lvl w:ilvl="0" w:tplc="F3FC8D56">
      <w:start w:val="1"/>
      <w:numFmt w:val="bullet"/>
      <w:lvlText w:val=""/>
      <w:lvlJc w:val="left"/>
      <w:pPr>
        <w:ind w:left="720" w:hanging="360"/>
      </w:pPr>
      <w:rPr>
        <w:rFonts w:ascii="Wingdings" w:hAnsi="Wingdings" w:hint="default"/>
        <w:b/>
        <w:i w:val="0"/>
        <w:color w:val="auto"/>
        <w:sz w:val="24"/>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4F65D71"/>
    <w:multiLevelType w:val="hybridMultilevel"/>
    <w:tmpl w:val="66F687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78A4C3C"/>
    <w:multiLevelType w:val="hybridMultilevel"/>
    <w:tmpl w:val="90022E76"/>
    <w:lvl w:ilvl="0" w:tplc="18090001">
      <w:start w:val="1"/>
      <w:numFmt w:val="decimal"/>
      <w:lvlText w:val="%1)"/>
      <w:lvlJc w:val="left"/>
      <w:pPr>
        <w:ind w:left="720" w:hanging="360"/>
      </w:pPr>
      <w:rPr>
        <w:rFonts w:hint="default"/>
      </w:rPr>
    </w:lvl>
    <w:lvl w:ilvl="1" w:tplc="18090003">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44">
    <w:nsid w:val="795B7675"/>
    <w:multiLevelType w:val="multilevel"/>
    <w:tmpl w:val="52282122"/>
    <w:lvl w:ilvl="0">
      <w:start w:val="2"/>
      <w:numFmt w:val="decimal"/>
      <w:lvlText w:val="%1.0"/>
      <w:lvlJc w:val="left"/>
      <w:pPr>
        <w:tabs>
          <w:tab w:val="num" w:pos="420"/>
        </w:tabs>
        <w:ind w:left="420" w:hanging="420"/>
      </w:pPr>
      <w:rPr>
        <w:rFonts w:eastAsia="Times New Roman" w:hint="default"/>
        <w:sz w:val="32"/>
      </w:rPr>
    </w:lvl>
    <w:lvl w:ilvl="1">
      <w:start w:val="1"/>
      <w:numFmt w:val="decimal"/>
      <w:lvlText w:val="%1.%2"/>
      <w:lvlJc w:val="left"/>
      <w:pPr>
        <w:tabs>
          <w:tab w:val="num" w:pos="1140"/>
        </w:tabs>
        <w:ind w:left="1140" w:hanging="420"/>
      </w:pPr>
      <w:rPr>
        <w:rFonts w:eastAsia="Times New Roman" w:hint="default"/>
        <w:sz w:val="32"/>
      </w:rPr>
    </w:lvl>
    <w:lvl w:ilvl="2">
      <w:start w:val="1"/>
      <w:numFmt w:val="decimal"/>
      <w:lvlText w:val="%1.%2.%3"/>
      <w:lvlJc w:val="left"/>
      <w:pPr>
        <w:tabs>
          <w:tab w:val="num" w:pos="2160"/>
        </w:tabs>
        <w:ind w:left="2160" w:hanging="720"/>
      </w:pPr>
      <w:rPr>
        <w:rFonts w:eastAsia="Times New Roman" w:hint="default"/>
        <w:sz w:val="32"/>
      </w:rPr>
    </w:lvl>
    <w:lvl w:ilvl="3">
      <w:start w:val="1"/>
      <w:numFmt w:val="decimal"/>
      <w:lvlText w:val="%1.%2.%3.%4"/>
      <w:lvlJc w:val="left"/>
      <w:pPr>
        <w:tabs>
          <w:tab w:val="num" w:pos="3240"/>
        </w:tabs>
        <w:ind w:left="3240" w:hanging="1080"/>
      </w:pPr>
      <w:rPr>
        <w:rFonts w:eastAsia="Times New Roman" w:hint="default"/>
        <w:sz w:val="32"/>
      </w:rPr>
    </w:lvl>
    <w:lvl w:ilvl="4">
      <w:start w:val="1"/>
      <w:numFmt w:val="decimal"/>
      <w:lvlText w:val="%1.%2.%3.%4.%5"/>
      <w:lvlJc w:val="left"/>
      <w:pPr>
        <w:tabs>
          <w:tab w:val="num" w:pos="3960"/>
        </w:tabs>
        <w:ind w:left="3960" w:hanging="1080"/>
      </w:pPr>
      <w:rPr>
        <w:rFonts w:eastAsia="Times New Roman" w:hint="default"/>
        <w:sz w:val="32"/>
      </w:rPr>
    </w:lvl>
    <w:lvl w:ilvl="5">
      <w:start w:val="1"/>
      <w:numFmt w:val="decimal"/>
      <w:lvlText w:val="%1.%2.%3.%4.%5.%6"/>
      <w:lvlJc w:val="left"/>
      <w:pPr>
        <w:tabs>
          <w:tab w:val="num" w:pos="5040"/>
        </w:tabs>
        <w:ind w:left="5040" w:hanging="1440"/>
      </w:pPr>
      <w:rPr>
        <w:rFonts w:eastAsia="Times New Roman" w:hint="default"/>
        <w:sz w:val="32"/>
      </w:rPr>
    </w:lvl>
    <w:lvl w:ilvl="6">
      <w:start w:val="1"/>
      <w:numFmt w:val="decimal"/>
      <w:lvlText w:val="%1.%2.%3.%4.%5.%6.%7"/>
      <w:lvlJc w:val="left"/>
      <w:pPr>
        <w:tabs>
          <w:tab w:val="num" w:pos="5760"/>
        </w:tabs>
        <w:ind w:left="5760" w:hanging="1440"/>
      </w:pPr>
      <w:rPr>
        <w:rFonts w:eastAsia="Times New Roman" w:hint="default"/>
        <w:sz w:val="32"/>
      </w:rPr>
    </w:lvl>
    <w:lvl w:ilvl="7">
      <w:start w:val="1"/>
      <w:numFmt w:val="decimal"/>
      <w:lvlText w:val="%1.%2.%3.%4.%5.%6.%7.%8"/>
      <w:lvlJc w:val="left"/>
      <w:pPr>
        <w:tabs>
          <w:tab w:val="num" w:pos="6840"/>
        </w:tabs>
        <w:ind w:left="6840" w:hanging="1800"/>
      </w:pPr>
      <w:rPr>
        <w:rFonts w:eastAsia="Times New Roman" w:hint="default"/>
        <w:sz w:val="32"/>
      </w:rPr>
    </w:lvl>
    <w:lvl w:ilvl="8">
      <w:start w:val="1"/>
      <w:numFmt w:val="decimal"/>
      <w:lvlText w:val="%1.%2.%3.%4.%5.%6.%7.%8.%9"/>
      <w:lvlJc w:val="left"/>
      <w:pPr>
        <w:tabs>
          <w:tab w:val="num" w:pos="7920"/>
        </w:tabs>
        <w:ind w:left="7920" w:hanging="2160"/>
      </w:pPr>
      <w:rPr>
        <w:rFonts w:eastAsia="Times New Roman" w:hint="default"/>
        <w:sz w:val="32"/>
      </w:rPr>
    </w:lvl>
  </w:abstractNum>
  <w:abstractNum w:abstractNumId="45">
    <w:nsid w:val="7DA61E3D"/>
    <w:multiLevelType w:val="hybridMultilevel"/>
    <w:tmpl w:val="8A86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C323BB"/>
    <w:multiLevelType w:val="hybridMultilevel"/>
    <w:tmpl w:val="D33EA3DA"/>
    <w:lvl w:ilvl="0" w:tplc="09B81598">
      <w:start w:val="1"/>
      <w:numFmt w:val="bullet"/>
      <w:lvlText w:val=""/>
      <w:lvlJc w:val="left"/>
      <w:pPr>
        <w:ind w:left="360" w:hanging="360"/>
      </w:pPr>
      <w:rPr>
        <w:rFonts w:ascii="Symbol" w:hAnsi="Symbol" w:hint="default"/>
      </w:rPr>
    </w:lvl>
    <w:lvl w:ilvl="1" w:tplc="E16230FE" w:tentative="1">
      <w:start w:val="1"/>
      <w:numFmt w:val="bullet"/>
      <w:lvlText w:val="o"/>
      <w:lvlJc w:val="left"/>
      <w:pPr>
        <w:ind w:left="1080" w:hanging="360"/>
      </w:pPr>
      <w:rPr>
        <w:rFonts w:ascii="Courier New" w:hAnsi="Courier New" w:cs="Courier New" w:hint="default"/>
      </w:rPr>
    </w:lvl>
    <w:lvl w:ilvl="2" w:tplc="E3E0A132" w:tentative="1">
      <w:start w:val="1"/>
      <w:numFmt w:val="bullet"/>
      <w:lvlText w:val=""/>
      <w:lvlJc w:val="left"/>
      <w:pPr>
        <w:ind w:left="1800" w:hanging="360"/>
      </w:pPr>
      <w:rPr>
        <w:rFonts w:ascii="Wingdings" w:hAnsi="Wingdings" w:hint="default"/>
      </w:rPr>
    </w:lvl>
    <w:lvl w:ilvl="3" w:tplc="79CAA49C" w:tentative="1">
      <w:start w:val="1"/>
      <w:numFmt w:val="bullet"/>
      <w:lvlText w:val=""/>
      <w:lvlJc w:val="left"/>
      <w:pPr>
        <w:ind w:left="2520" w:hanging="360"/>
      </w:pPr>
      <w:rPr>
        <w:rFonts w:ascii="Symbol" w:hAnsi="Symbol" w:hint="default"/>
      </w:rPr>
    </w:lvl>
    <w:lvl w:ilvl="4" w:tplc="9FD085A6" w:tentative="1">
      <w:start w:val="1"/>
      <w:numFmt w:val="bullet"/>
      <w:lvlText w:val="o"/>
      <w:lvlJc w:val="left"/>
      <w:pPr>
        <w:ind w:left="3240" w:hanging="360"/>
      </w:pPr>
      <w:rPr>
        <w:rFonts w:ascii="Courier New" w:hAnsi="Courier New" w:cs="Courier New" w:hint="default"/>
      </w:rPr>
    </w:lvl>
    <w:lvl w:ilvl="5" w:tplc="913C30C2" w:tentative="1">
      <w:start w:val="1"/>
      <w:numFmt w:val="bullet"/>
      <w:lvlText w:val=""/>
      <w:lvlJc w:val="left"/>
      <w:pPr>
        <w:ind w:left="3960" w:hanging="360"/>
      </w:pPr>
      <w:rPr>
        <w:rFonts w:ascii="Wingdings" w:hAnsi="Wingdings" w:hint="default"/>
      </w:rPr>
    </w:lvl>
    <w:lvl w:ilvl="6" w:tplc="F8D0F9AC" w:tentative="1">
      <w:start w:val="1"/>
      <w:numFmt w:val="bullet"/>
      <w:lvlText w:val=""/>
      <w:lvlJc w:val="left"/>
      <w:pPr>
        <w:ind w:left="4680" w:hanging="360"/>
      </w:pPr>
      <w:rPr>
        <w:rFonts w:ascii="Symbol" w:hAnsi="Symbol" w:hint="default"/>
      </w:rPr>
    </w:lvl>
    <w:lvl w:ilvl="7" w:tplc="D92034BC" w:tentative="1">
      <w:start w:val="1"/>
      <w:numFmt w:val="bullet"/>
      <w:lvlText w:val="o"/>
      <w:lvlJc w:val="left"/>
      <w:pPr>
        <w:ind w:left="5400" w:hanging="360"/>
      </w:pPr>
      <w:rPr>
        <w:rFonts w:ascii="Courier New" w:hAnsi="Courier New" w:cs="Courier New" w:hint="default"/>
      </w:rPr>
    </w:lvl>
    <w:lvl w:ilvl="8" w:tplc="63BCAA10" w:tentative="1">
      <w:start w:val="1"/>
      <w:numFmt w:val="bullet"/>
      <w:lvlText w:val=""/>
      <w:lvlJc w:val="left"/>
      <w:pPr>
        <w:ind w:left="6120" w:hanging="360"/>
      </w:pPr>
      <w:rPr>
        <w:rFonts w:ascii="Wingdings" w:hAnsi="Wingdings" w:hint="default"/>
      </w:rPr>
    </w:lvl>
  </w:abstractNum>
  <w:num w:numId="1">
    <w:abstractNumId w:val="21"/>
  </w:num>
  <w:num w:numId="2">
    <w:abstractNumId w:val="29"/>
  </w:num>
  <w:num w:numId="3">
    <w:abstractNumId w:val="43"/>
  </w:num>
  <w:num w:numId="4">
    <w:abstractNumId w:val="44"/>
  </w:num>
  <w:num w:numId="5">
    <w:abstractNumId w:val="19"/>
  </w:num>
  <w:num w:numId="6">
    <w:abstractNumId w:val="3"/>
  </w:num>
  <w:num w:numId="7">
    <w:abstractNumId w:val="28"/>
  </w:num>
  <w:num w:numId="8">
    <w:abstractNumId w:val="31"/>
  </w:num>
  <w:num w:numId="9">
    <w:abstractNumId w:val="24"/>
  </w:num>
  <w:num w:numId="10">
    <w:abstractNumId w:val="15"/>
  </w:num>
  <w:num w:numId="11">
    <w:abstractNumId w:val="8"/>
  </w:num>
  <w:num w:numId="12">
    <w:abstractNumId w:val="32"/>
  </w:num>
  <w:num w:numId="13">
    <w:abstractNumId w:val="12"/>
  </w:num>
  <w:num w:numId="14">
    <w:abstractNumId w:val="40"/>
  </w:num>
  <w:num w:numId="15">
    <w:abstractNumId w:val="46"/>
  </w:num>
  <w:num w:numId="16">
    <w:abstractNumId w:val="5"/>
  </w:num>
  <w:num w:numId="17">
    <w:abstractNumId w:val="34"/>
  </w:num>
  <w:num w:numId="18">
    <w:abstractNumId w:val="39"/>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4"/>
  </w:num>
  <w:num w:numId="22">
    <w:abstractNumId w:val="22"/>
  </w:num>
  <w:num w:numId="23">
    <w:abstractNumId w:val="33"/>
  </w:num>
  <w:num w:numId="24">
    <w:abstractNumId w:val="10"/>
  </w:num>
  <w:num w:numId="25">
    <w:abstractNumId w:val="14"/>
  </w:num>
  <w:num w:numId="26">
    <w:abstractNumId w:val="25"/>
  </w:num>
  <w:num w:numId="27">
    <w:abstractNumId w:val="1"/>
  </w:num>
  <w:num w:numId="28">
    <w:abstractNumId w:val="26"/>
  </w:num>
  <w:num w:numId="29">
    <w:abstractNumId w:val="23"/>
  </w:num>
  <w:num w:numId="30">
    <w:abstractNumId w:val="18"/>
  </w:num>
  <w:num w:numId="31">
    <w:abstractNumId w:val="13"/>
  </w:num>
  <w:num w:numId="32">
    <w:abstractNumId w:val="42"/>
  </w:num>
  <w:num w:numId="33">
    <w:abstractNumId w:val="36"/>
  </w:num>
  <w:num w:numId="34">
    <w:abstractNumId w:val="9"/>
  </w:num>
  <w:num w:numId="35">
    <w:abstractNumId w:val="6"/>
  </w:num>
  <w:num w:numId="36">
    <w:abstractNumId w:val="45"/>
  </w:num>
  <w:num w:numId="37">
    <w:abstractNumId w:val="0"/>
  </w:num>
  <w:num w:numId="38">
    <w:abstractNumId w:val="27"/>
  </w:num>
  <w:num w:numId="39">
    <w:abstractNumId w:val="41"/>
  </w:num>
  <w:num w:numId="40">
    <w:abstractNumId w:val="16"/>
  </w:num>
  <w:num w:numId="41">
    <w:abstractNumId w:val="37"/>
  </w:num>
  <w:num w:numId="42">
    <w:abstractNumId w:val="17"/>
  </w:num>
  <w:num w:numId="43">
    <w:abstractNumId w:val="7"/>
  </w:num>
  <w:num w:numId="44">
    <w:abstractNumId w:val="30"/>
  </w:num>
  <w:num w:numId="45">
    <w:abstractNumId w:val="20"/>
  </w:num>
  <w:num w:numId="46">
    <w:abstractNumId w:val="11"/>
  </w:num>
  <w:num w:numId="4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283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0478D"/>
    <w:rsid w:val="00010540"/>
    <w:rsid w:val="00012076"/>
    <w:rsid w:val="00014DF9"/>
    <w:rsid w:val="0001705E"/>
    <w:rsid w:val="00061815"/>
    <w:rsid w:val="000A2968"/>
    <w:rsid w:val="000B588B"/>
    <w:rsid w:val="000D3B13"/>
    <w:rsid w:val="000D5ED7"/>
    <w:rsid w:val="00130AC6"/>
    <w:rsid w:val="001432DC"/>
    <w:rsid w:val="001466EA"/>
    <w:rsid w:val="00170FB2"/>
    <w:rsid w:val="0019665E"/>
    <w:rsid w:val="00197F11"/>
    <w:rsid w:val="001B2677"/>
    <w:rsid w:val="001E4114"/>
    <w:rsid w:val="001E6A76"/>
    <w:rsid w:val="00227FD9"/>
    <w:rsid w:val="0025004F"/>
    <w:rsid w:val="00251F26"/>
    <w:rsid w:val="002675CF"/>
    <w:rsid w:val="002A328F"/>
    <w:rsid w:val="002F5EF4"/>
    <w:rsid w:val="00305225"/>
    <w:rsid w:val="00397FE0"/>
    <w:rsid w:val="003A11EF"/>
    <w:rsid w:val="003B487F"/>
    <w:rsid w:val="003D7255"/>
    <w:rsid w:val="003E65C4"/>
    <w:rsid w:val="00413D1F"/>
    <w:rsid w:val="00416687"/>
    <w:rsid w:val="00422654"/>
    <w:rsid w:val="0042399E"/>
    <w:rsid w:val="004318E6"/>
    <w:rsid w:val="00443F0C"/>
    <w:rsid w:val="004454CE"/>
    <w:rsid w:val="00484CA3"/>
    <w:rsid w:val="00484F34"/>
    <w:rsid w:val="004952E6"/>
    <w:rsid w:val="004D4CDB"/>
    <w:rsid w:val="004D56C6"/>
    <w:rsid w:val="004D7B21"/>
    <w:rsid w:val="004E4024"/>
    <w:rsid w:val="004F47AE"/>
    <w:rsid w:val="0050478D"/>
    <w:rsid w:val="00515110"/>
    <w:rsid w:val="00535049"/>
    <w:rsid w:val="00545341"/>
    <w:rsid w:val="005514C3"/>
    <w:rsid w:val="005653FB"/>
    <w:rsid w:val="005A1C35"/>
    <w:rsid w:val="005A36E3"/>
    <w:rsid w:val="005B141B"/>
    <w:rsid w:val="005D17DA"/>
    <w:rsid w:val="005F11C7"/>
    <w:rsid w:val="00644067"/>
    <w:rsid w:val="00671080"/>
    <w:rsid w:val="006A269C"/>
    <w:rsid w:val="006C5D9C"/>
    <w:rsid w:val="006C77A4"/>
    <w:rsid w:val="006D3415"/>
    <w:rsid w:val="006D6E38"/>
    <w:rsid w:val="006F5DEB"/>
    <w:rsid w:val="00711465"/>
    <w:rsid w:val="007569D4"/>
    <w:rsid w:val="00757EE7"/>
    <w:rsid w:val="007A03B1"/>
    <w:rsid w:val="007C3B1B"/>
    <w:rsid w:val="007F2BF4"/>
    <w:rsid w:val="007F5D29"/>
    <w:rsid w:val="00806A7F"/>
    <w:rsid w:val="00811377"/>
    <w:rsid w:val="00825021"/>
    <w:rsid w:val="00847AD5"/>
    <w:rsid w:val="008A28D9"/>
    <w:rsid w:val="008A2D7B"/>
    <w:rsid w:val="008A2FE8"/>
    <w:rsid w:val="008A5CBD"/>
    <w:rsid w:val="00906954"/>
    <w:rsid w:val="0091316A"/>
    <w:rsid w:val="009357CD"/>
    <w:rsid w:val="00950CDA"/>
    <w:rsid w:val="009803C8"/>
    <w:rsid w:val="009A0AC2"/>
    <w:rsid w:val="009F3A27"/>
    <w:rsid w:val="00A10B8B"/>
    <w:rsid w:val="00A529E6"/>
    <w:rsid w:val="00A75B64"/>
    <w:rsid w:val="00A908CA"/>
    <w:rsid w:val="00AA786F"/>
    <w:rsid w:val="00AC403B"/>
    <w:rsid w:val="00AD4D8A"/>
    <w:rsid w:val="00AE3D06"/>
    <w:rsid w:val="00B14673"/>
    <w:rsid w:val="00B26001"/>
    <w:rsid w:val="00B45990"/>
    <w:rsid w:val="00B736BF"/>
    <w:rsid w:val="00BB524D"/>
    <w:rsid w:val="00BD2EBB"/>
    <w:rsid w:val="00C2354F"/>
    <w:rsid w:val="00C30839"/>
    <w:rsid w:val="00C657B0"/>
    <w:rsid w:val="00C72011"/>
    <w:rsid w:val="00C77EC7"/>
    <w:rsid w:val="00CE5853"/>
    <w:rsid w:val="00D004C5"/>
    <w:rsid w:val="00D12B38"/>
    <w:rsid w:val="00D606D6"/>
    <w:rsid w:val="00D71112"/>
    <w:rsid w:val="00DC33D3"/>
    <w:rsid w:val="00DD5A60"/>
    <w:rsid w:val="00DD72CB"/>
    <w:rsid w:val="00DE2AD8"/>
    <w:rsid w:val="00DE396A"/>
    <w:rsid w:val="00DF1A3D"/>
    <w:rsid w:val="00E34664"/>
    <w:rsid w:val="00E4679B"/>
    <w:rsid w:val="00E608C4"/>
    <w:rsid w:val="00EC1FFE"/>
    <w:rsid w:val="00ED7E40"/>
    <w:rsid w:val="00EE1FA4"/>
    <w:rsid w:val="00EE7FDB"/>
    <w:rsid w:val="00F0535F"/>
    <w:rsid w:val="00F12292"/>
    <w:rsid w:val="00F22A2E"/>
    <w:rsid w:val="00F572A1"/>
    <w:rsid w:val="00F64B33"/>
    <w:rsid w:val="00F72FBA"/>
    <w:rsid w:val="00F76E43"/>
    <w:rsid w:val="00F93992"/>
    <w:rsid w:val="00FD5A09"/>
    <w:rsid w:val="00FE37EA"/>
    <w:rsid w:val="00FF23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38"/>
  </w:style>
  <w:style w:type="paragraph" w:styleId="Heading1">
    <w:name w:val="heading 1"/>
    <w:basedOn w:val="Normal"/>
    <w:next w:val="Normal"/>
    <w:link w:val="Heading1Char"/>
    <w:qFormat/>
    <w:rsid w:val="00DE2AD8"/>
    <w:pPr>
      <w:keepNext/>
      <w:numPr>
        <w:numId w:val="46"/>
      </w:numPr>
      <w:spacing w:before="240" w:after="120" w:line="240" w:lineRule="auto"/>
      <w:jc w:val="center"/>
      <w:outlineLvl w:val="0"/>
    </w:pPr>
    <w:rPr>
      <w:rFonts w:ascii="Calibri" w:eastAsia="Times New Roman" w:hAnsi="Calibri" w:cs="Arial"/>
      <w:b/>
      <w:bCs/>
      <w:color w:val="0070C0"/>
      <w:kern w:val="32"/>
      <w:sz w:val="48"/>
      <w:szCs w:val="48"/>
      <w:lang w:val="en-GB" w:eastAsia="en-US"/>
    </w:rPr>
  </w:style>
  <w:style w:type="paragraph" w:styleId="Heading2">
    <w:name w:val="heading 2"/>
    <w:basedOn w:val="Normal"/>
    <w:next w:val="Normal"/>
    <w:link w:val="Heading2Char"/>
    <w:qFormat/>
    <w:rsid w:val="00DE2AD8"/>
    <w:pPr>
      <w:keepNext/>
      <w:numPr>
        <w:ilvl w:val="1"/>
        <w:numId w:val="46"/>
      </w:numPr>
      <w:spacing w:before="240" w:after="60" w:line="240" w:lineRule="auto"/>
      <w:outlineLvl w:val="1"/>
    </w:pPr>
    <w:rPr>
      <w:rFonts w:ascii="Calibri" w:eastAsia="Times New Roman" w:hAnsi="Calibri" w:cs="Arial"/>
      <w:b/>
      <w:bCs/>
      <w:color w:val="0070C0"/>
      <w:sz w:val="32"/>
      <w:lang w:val="en-GB" w:eastAsia="en-US"/>
    </w:rPr>
  </w:style>
  <w:style w:type="paragraph" w:styleId="Heading3">
    <w:name w:val="heading 3"/>
    <w:basedOn w:val="Normal"/>
    <w:next w:val="Normal"/>
    <w:link w:val="Heading3Char"/>
    <w:qFormat/>
    <w:rsid w:val="00DE2AD8"/>
    <w:pPr>
      <w:keepNext/>
      <w:numPr>
        <w:ilvl w:val="2"/>
        <w:numId w:val="46"/>
      </w:numPr>
      <w:spacing w:before="240" w:after="60" w:line="240" w:lineRule="auto"/>
      <w:outlineLvl w:val="2"/>
    </w:pPr>
    <w:rPr>
      <w:rFonts w:ascii="Arial" w:eastAsia="Times New Roman" w:hAnsi="Arial" w:cs="Arial"/>
      <w:b/>
      <w:bCs/>
      <w:color w:val="4D4D4D"/>
      <w:sz w:val="24"/>
      <w:szCs w:val="26"/>
      <w:lang w:val="en-GB" w:eastAsia="en-US"/>
    </w:rPr>
  </w:style>
  <w:style w:type="paragraph" w:styleId="Heading4">
    <w:name w:val="heading 4"/>
    <w:basedOn w:val="Normal"/>
    <w:next w:val="Normal"/>
    <w:link w:val="Heading4Char"/>
    <w:uiPriority w:val="9"/>
    <w:unhideWhenUsed/>
    <w:qFormat/>
    <w:rsid w:val="006D3415"/>
    <w:pPr>
      <w:keepNext/>
      <w:keepLines/>
      <w:numPr>
        <w:ilvl w:val="3"/>
        <w:numId w:val="4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1080"/>
    <w:pPr>
      <w:keepNext/>
      <w:keepLines/>
      <w:numPr>
        <w:ilvl w:val="4"/>
        <w:numId w:val="4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1080"/>
    <w:pPr>
      <w:keepNext/>
      <w:keepLines/>
      <w:numPr>
        <w:ilvl w:val="5"/>
        <w:numId w:val="4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1080"/>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1080"/>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1080"/>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78D"/>
    <w:pPr>
      <w:ind w:left="720"/>
      <w:contextualSpacing/>
    </w:pPr>
  </w:style>
  <w:style w:type="character" w:styleId="Strong">
    <w:name w:val="Strong"/>
    <w:qFormat/>
    <w:rsid w:val="0050478D"/>
    <w:rPr>
      <w:b/>
      <w:bCs/>
    </w:rPr>
  </w:style>
  <w:style w:type="paragraph" w:styleId="BalloonText">
    <w:name w:val="Balloon Text"/>
    <w:basedOn w:val="Normal"/>
    <w:link w:val="BalloonTextChar"/>
    <w:unhideWhenUsed/>
    <w:rsid w:val="00504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478D"/>
    <w:rPr>
      <w:rFonts w:ascii="Tahoma" w:hAnsi="Tahoma" w:cs="Tahoma"/>
      <w:sz w:val="16"/>
      <w:szCs w:val="16"/>
    </w:rPr>
  </w:style>
  <w:style w:type="paragraph" w:styleId="Caption">
    <w:name w:val="caption"/>
    <w:basedOn w:val="Normal"/>
    <w:next w:val="Normal"/>
    <w:qFormat/>
    <w:rsid w:val="0050478D"/>
    <w:pPr>
      <w:spacing w:after="0" w:line="240" w:lineRule="auto"/>
    </w:pPr>
    <w:rPr>
      <w:rFonts w:ascii="Times New Roman" w:eastAsia="Times New Roman" w:hAnsi="Times New Roman" w:cs="Times New Roman"/>
      <w:b/>
      <w:bCs/>
      <w:sz w:val="20"/>
      <w:szCs w:val="20"/>
      <w:lang w:val="en-GB" w:eastAsia="en-GB"/>
    </w:rPr>
  </w:style>
  <w:style w:type="paragraph" w:customStyle="1" w:styleId="Default">
    <w:name w:val="Default"/>
    <w:rsid w:val="0050478D"/>
    <w:pPr>
      <w:suppressAutoHyphens/>
      <w:spacing w:after="0" w:line="240" w:lineRule="auto"/>
    </w:pPr>
    <w:rPr>
      <w:rFonts w:ascii="Arial" w:eastAsia="Times New Roman" w:hAnsi="Arial" w:cs="Arial"/>
      <w:color w:val="000000"/>
      <w:lang w:val="en-US"/>
    </w:rPr>
  </w:style>
  <w:style w:type="paragraph" w:customStyle="1" w:styleId="Body">
    <w:name w:val="Body"/>
    <w:rsid w:val="0050478D"/>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NormalWeb">
    <w:name w:val="Normal (Web)"/>
    <w:basedOn w:val="Normal"/>
    <w:rsid w:val="005047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50478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50478D"/>
    <w:rPr>
      <w:rFonts w:ascii="Times New Roman" w:eastAsia="Times New Roman" w:hAnsi="Times New Roman" w:cs="Times New Roman"/>
      <w:sz w:val="24"/>
      <w:szCs w:val="24"/>
      <w:lang w:val="en-GB" w:eastAsia="en-GB"/>
    </w:rPr>
  </w:style>
  <w:style w:type="character" w:styleId="PageNumber">
    <w:name w:val="page number"/>
    <w:basedOn w:val="DefaultParagraphFont"/>
    <w:rsid w:val="0050478D"/>
  </w:style>
  <w:style w:type="paragraph" w:customStyle="1" w:styleId="Body301744">
    <w:name w:val="Body+3 (01744)"/>
    <w:qFormat/>
    <w:rsid w:val="0050478D"/>
    <w:pPr>
      <w:spacing w:after="170" w:line="260" w:lineRule="exact"/>
    </w:pPr>
    <w:rPr>
      <w:rFonts w:ascii="Arial" w:eastAsia="MS P????" w:hAnsi="Arial" w:cs="Arial"/>
      <w:color w:val="000000"/>
      <w:kern w:val="32"/>
      <w:sz w:val="20"/>
      <w:szCs w:val="20"/>
      <w:lang w:val="en-US"/>
    </w:rPr>
  </w:style>
  <w:style w:type="paragraph" w:styleId="Header">
    <w:name w:val="header"/>
    <w:basedOn w:val="Normal"/>
    <w:link w:val="HeaderChar"/>
    <w:rsid w:val="0050478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50478D"/>
    <w:rPr>
      <w:rFonts w:ascii="Times New Roman" w:eastAsia="Times New Roman" w:hAnsi="Times New Roman" w:cs="Times New Roman"/>
      <w:sz w:val="24"/>
      <w:szCs w:val="24"/>
      <w:lang w:val="en-GB" w:eastAsia="en-GB"/>
    </w:rPr>
  </w:style>
  <w:style w:type="paragraph" w:customStyle="1" w:styleId="HSEsubhead">
    <w:name w:val="HSE subhead"/>
    <w:basedOn w:val="Normal"/>
    <w:link w:val="HSEsubheadChar"/>
    <w:uiPriority w:val="99"/>
    <w:rsid w:val="00757EE7"/>
    <w:pPr>
      <w:spacing w:after="60" w:line="240" w:lineRule="auto"/>
      <w:outlineLvl w:val="0"/>
    </w:pPr>
    <w:rPr>
      <w:rFonts w:ascii="Arial" w:eastAsia="MS Mincho" w:hAnsi="Arial" w:cs="Times New Roman"/>
      <w:b/>
      <w:color w:val="006857"/>
      <w:sz w:val="24"/>
      <w:szCs w:val="20"/>
      <w:lang w:val="en-GB"/>
    </w:rPr>
  </w:style>
  <w:style w:type="character" w:customStyle="1" w:styleId="HSEsubheadChar">
    <w:name w:val="HSE subhead Char"/>
    <w:link w:val="HSEsubhead"/>
    <w:uiPriority w:val="99"/>
    <w:locked/>
    <w:rsid w:val="00757EE7"/>
    <w:rPr>
      <w:rFonts w:ascii="Arial" w:eastAsia="MS Mincho" w:hAnsi="Arial" w:cs="Times New Roman"/>
      <w:b/>
      <w:color w:val="006857"/>
      <w:sz w:val="24"/>
      <w:szCs w:val="20"/>
      <w:lang w:val="en-GB"/>
    </w:rPr>
  </w:style>
  <w:style w:type="character" w:styleId="Hyperlink">
    <w:name w:val="Hyperlink"/>
    <w:basedOn w:val="DefaultParagraphFont"/>
    <w:uiPriority w:val="99"/>
    <w:rsid w:val="00757EE7"/>
    <w:rPr>
      <w:rFonts w:cs="Times New Roman"/>
      <w:color w:val="0000FF"/>
      <w:u w:val="single"/>
    </w:rPr>
  </w:style>
  <w:style w:type="numbering" w:customStyle="1" w:styleId="NoList1">
    <w:name w:val="No List1"/>
    <w:next w:val="NoList"/>
    <w:uiPriority w:val="99"/>
    <w:semiHidden/>
    <w:unhideWhenUsed/>
    <w:rsid w:val="00757EE7"/>
  </w:style>
  <w:style w:type="table" w:styleId="TableGrid">
    <w:name w:val="Table Grid"/>
    <w:basedOn w:val="TableNormal"/>
    <w:uiPriority w:val="59"/>
    <w:rsid w:val="00757E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757EE7"/>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757EE7"/>
    <w:rPr>
      <w:rFonts w:ascii="Tahoma" w:eastAsia="Times New Roman" w:hAnsi="Tahoma" w:cs="Tahoma"/>
      <w:sz w:val="20"/>
      <w:szCs w:val="20"/>
      <w:shd w:val="clear" w:color="auto" w:fill="000080"/>
      <w:lang w:val="en-GB" w:eastAsia="en-GB"/>
    </w:rPr>
  </w:style>
  <w:style w:type="table" w:styleId="MediumShading1-Accent4">
    <w:name w:val="Medium Shading 1 Accent 4"/>
    <w:basedOn w:val="TableNormal"/>
    <w:uiPriority w:val="63"/>
    <w:rsid w:val="00757EE7"/>
    <w:pPr>
      <w:spacing w:after="0" w:line="240" w:lineRule="auto"/>
    </w:pPr>
    <w:rPr>
      <w:rFonts w:ascii="Calibri" w:eastAsia="Calibri" w:hAnsi="Calibri"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PlainText">
    <w:name w:val="Plain Text"/>
    <w:basedOn w:val="Normal"/>
    <w:link w:val="PlainTextChar"/>
    <w:uiPriority w:val="99"/>
    <w:unhideWhenUsed/>
    <w:rsid w:val="00757EE7"/>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757EE7"/>
    <w:rPr>
      <w:rFonts w:ascii="Calibri" w:eastAsia="Calibri" w:hAnsi="Calibri" w:cs="Calibri"/>
      <w:lang w:eastAsia="en-IE"/>
    </w:rPr>
  </w:style>
  <w:style w:type="character" w:customStyle="1" w:styleId="Heading1Char">
    <w:name w:val="Heading 1 Char"/>
    <w:basedOn w:val="DefaultParagraphFont"/>
    <w:link w:val="Heading1"/>
    <w:rsid w:val="00DE2AD8"/>
    <w:rPr>
      <w:rFonts w:ascii="Calibri" w:eastAsia="Times New Roman" w:hAnsi="Calibri" w:cs="Arial"/>
      <w:b/>
      <w:bCs/>
      <w:color w:val="0070C0"/>
      <w:kern w:val="32"/>
      <w:sz w:val="48"/>
      <w:szCs w:val="48"/>
      <w:lang w:val="en-GB" w:eastAsia="en-US"/>
    </w:rPr>
  </w:style>
  <w:style w:type="character" w:customStyle="1" w:styleId="Heading2Char">
    <w:name w:val="Heading 2 Char"/>
    <w:basedOn w:val="DefaultParagraphFont"/>
    <w:link w:val="Heading2"/>
    <w:rsid w:val="00DE2AD8"/>
    <w:rPr>
      <w:rFonts w:ascii="Calibri" w:eastAsia="Times New Roman" w:hAnsi="Calibri" w:cs="Arial"/>
      <w:b/>
      <w:bCs/>
      <w:color w:val="0070C0"/>
      <w:sz w:val="32"/>
      <w:lang w:val="en-GB" w:eastAsia="en-US"/>
    </w:rPr>
  </w:style>
  <w:style w:type="character" w:customStyle="1" w:styleId="Heading3Char">
    <w:name w:val="Heading 3 Char"/>
    <w:basedOn w:val="DefaultParagraphFont"/>
    <w:link w:val="Heading3"/>
    <w:rsid w:val="00DE2AD8"/>
    <w:rPr>
      <w:rFonts w:ascii="Arial" w:eastAsia="Times New Roman" w:hAnsi="Arial" w:cs="Arial"/>
      <w:b/>
      <w:bCs/>
      <w:color w:val="4D4D4D"/>
      <w:sz w:val="24"/>
      <w:szCs w:val="26"/>
      <w:lang w:val="en-GB" w:eastAsia="en-US"/>
    </w:rPr>
  </w:style>
  <w:style w:type="paragraph" w:customStyle="1" w:styleId="HeaderFooter">
    <w:name w:val="Header &amp; Footer"/>
    <w:rsid w:val="00416687"/>
    <w:pPr>
      <w:tabs>
        <w:tab w:val="right" w:pos="9632"/>
      </w:tabs>
      <w:spacing w:after="0" w:line="240" w:lineRule="auto"/>
    </w:pPr>
    <w:rPr>
      <w:rFonts w:ascii="Helvetica" w:eastAsia="Times New Roman" w:hAnsi="Helvetica" w:cs="Helvetica"/>
      <w:color w:val="000000"/>
      <w:sz w:val="20"/>
      <w:szCs w:val="20"/>
      <w:lang w:val="en-US"/>
    </w:rPr>
  </w:style>
  <w:style w:type="paragraph" w:customStyle="1" w:styleId="FreeForm">
    <w:name w:val="Free Form"/>
    <w:rsid w:val="00416687"/>
    <w:pPr>
      <w:spacing w:after="0" w:line="240" w:lineRule="auto"/>
    </w:pPr>
    <w:rPr>
      <w:rFonts w:ascii="Helvetica" w:eastAsia="Times New Roman" w:hAnsi="Helvetica" w:cs="Helvetica"/>
      <w:color w:val="000000"/>
      <w:sz w:val="24"/>
      <w:szCs w:val="24"/>
      <w:lang w:val="en-US"/>
    </w:rPr>
  </w:style>
  <w:style w:type="paragraph" w:customStyle="1" w:styleId="HeaderTable">
    <w:name w:val="Header Table"/>
    <w:basedOn w:val="Body"/>
    <w:rsid w:val="00416687"/>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pPr>
    <w:rPr>
      <w:rFonts w:ascii="Verdana" w:eastAsia="Times New Roman" w:hAnsi="Verdana" w:cs="Verdana"/>
      <w:sz w:val="16"/>
      <w:szCs w:val="16"/>
      <w:bdr w:val="none" w:sz="0" w:space="0" w:color="auto"/>
    </w:rPr>
  </w:style>
  <w:style w:type="table" w:customStyle="1" w:styleId="NGTable">
    <w:name w:val="NG Table"/>
    <w:rsid w:val="00416687"/>
    <w:pPr>
      <w:spacing w:before="40" w:after="40" w:line="240" w:lineRule="auto"/>
    </w:pPr>
    <w:rPr>
      <w:rFonts w:ascii="Verdana" w:eastAsia="Times New Roman" w:hAnsi="Verdana" w:cs="Verdana"/>
      <w:sz w:val="16"/>
      <w:szCs w:val="16"/>
    </w:rPr>
    <w:tblP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style>
  <w:style w:type="paragraph" w:styleId="BlockText">
    <w:name w:val="Block Text"/>
    <w:basedOn w:val="Normal"/>
    <w:rsid w:val="00416687"/>
    <w:pPr>
      <w:spacing w:after="120" w:line="240" w:lineRule="auto"/>
      <w:ind w:left="1440" w:right="1440"/>
    </w:pPr>
    <w:rPr>
      <w:rFonts w:ascii="Arial" w:eastAsia="Times New Roman" w:hAnsi="Arial" w:cs="Arial"/>
      <w:color w:val="000000"/>
      <w:lang w:val="en-GB" w:eastAsia="en-US"/>
    </w:rPr>
  </w:style>
  <w:style w:type="paragraph" w:customStyle="1" w:styleId="Char">
    <w:name w:val="Char"/>
    <w:basedOn w:val="Normal"/>
    <w:rsid w:val="00416687"/>
    <w:pPr>
      <w:spacing w:after="160" w:line="240" w:lineRule="exact"/>
    </w:pPr>
    <w:rPr>
      <w:rFonts w:ascii="Verdana" w:eastAsia="SimSun" w:hAnsi="Verdana" w:cs="Verdana"/>
      <w:sz w:val="20"/>
      <w:szCs w:val="20"/>
      <w:lang w:val="en-US" w:eastAsia="zh-CN"/>
    </w:rPr>
  </w:style>
  <w:style w:type="character" w:customStyle="1" w:styleId="EmailStyle48">
    <w:name w:val="EmailStyle48"/>
    <w:basedOn w:val="DefaultParagraphFont"/>
    <w:semiHidden/>
    <w:rsid w:val="00416687"/>
    <w:rPr>
      <w:rFonts w:ascii="Arial" w:hAnsi="Arial" w:cs="Arial"/>
      <w:color w:val="000080"/>
      <w:sz w:val="20"/>
      <w:szCs w:val="20"/>
    </w:rPr>
  </w:style>
  <w:style w:type="paragraph" w:styleId="Title">
    <w:name w:val="Title"/>
    <w:basedOn w:val="Normal"/>
    <w:link w:val="TitleChar"/>
    <w:qFormat/>
    <w:rsid w:val="00416687"/>
    <w:pPr>
      <w:spacing w:after="0" w:line="240" w:lineRule="auto"/>
      <w:jc w:val="center"/>
    </w:pPr>
    <w:rPr>
      <w:rFonts w:ascii="Times New Roman" w:eastAsia="Times New Roman" w:hAnsi="Times New Roman" w:cs="Times New Roman"/>
      <w:b/>
      <w:sz w:val="24"/>
      <w:szCs w:val="20"/>
      <w:u w:val="single"/>
      <w:lang w:val="en-GB" w:eastAsia="en-US"/>
    </w:rPr>
  </w:style>
  <w:style w:type="character" w:customStyle="1" w:styleId="TitleChar">
    <w:name w:val="Title Char"/>
    <w:basedOn w:val="DefaultParagraphFont"/>
    <w:link w:val="Title"/>
    <w:rsid w:val="00416687"/>
    <w:rPr>
      <w:rFonts w:ascii="Times New Roman" w:eastAsia="Times New Roman" w:hAnsi="Times New Roman" w:cs="Times New Roman"/>
      <w:b/>
      <w:sz w:val="24"/>
      <w:szCs w:val="20"/>
      <w:u w:val="single"/>
      <w:lang w:val="en-GB" w:eastAsia="en-US"/>
    </w:rPr>
  </w:style>
  <w:style w:type="character" w:styleId="Emphasis">
    <w:name w:val="Emphasis"/>
    <w:qFormat/>
    <w:rsid w:val="00416687"/>
    <w:rPr>
      <w:i/>
      <w:iCs/>
    </w:rPr>
  </w:style>
  <w:style w:type="paragraph" w:styleId="Subtitle">
    <w:name w:val="Subtitle"/>
    <w:basedOn w:val="Normal"/>
    <w:next w:val="Normal"/>
    <w:link w:val="SubtitleChar"/>
    <w:qFormat/>
    <w:rsid w:val="00416687"/>
    <w:pPr>
      <w:spacing w:after="60" w:line="240" w:lineRule="auto"/>
      <w:jc w:val="center"/>
      <w:outlineLvl w:val="1"/>
    </w:pPr>
    <w:rPr>
      <w:rFonts w:ascii="Cambria" w:eastAsia="Times New Roman" w:hAnsi="Cambria" w:cs="Times New Roman"/>
      <w:sz w:val="24"/>
      <w:szCs w:val="24"/>
      <w:lang w:val="en-GB" w:eastAsia="en-US"/>
    </w:rPr>
  </w:style>
  <w:style w:type="character" w:customStyle="1" w:styleId="SubtitleChar">
    <w:name w:val="Subtitle Char"/>
    <w:basedOn w:val="DefaultParagraphFont"/>
    <w:link w:val="Subtitle"/>
    <w:rsid w:val="00416687"/>
    <w:rPr>
      <w:rFonts w:ascii="Cambria" w:eastAsia="Times New Roman" w:hAnsi="Cambria" w:cs="Times New Roman"/>
      <w:sz w:val="24"/>
      <w:szCs w:val="24"/>
      <w:lang w:val="en-GB" w:eastAsia="en-US"/>
    </w:rPr>
  </w:style>
  <w:style w:type="paragraph" w:styleId="TOCHeading">
    <w:name w:val="TOC Heading"/>
    <w:basedOn w:val="Heading1"/>
    <w:next w:val="Normal"/>
    <w:uiPriority w:val="39"/>
    <w:semiHidden/>
    <w:unhideWhenUsed/>
    <w:qFormat/>
    <w:rsid w:val="00E608C4"/>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unhideWhenUsed/>
    <w:rsid w:val="00E608C4"/>
    <w:pPr>
      <w:spacing w:after="100"/>
    </w:pPr>
  </w:style>
  <w:style w:type="paragraph" w:styleId="TOC2">
    <w:name w:val="toc 2"/>
    <w:basedOn w:val="Normal"/>
    <w:next w:val="Normal"/>
    <w:autoRedefine/>
    <w:uiPriority w:val="39"/>
    <w:unhideWhenUsed/>
    <w:rsid w:val="00E608C4"/>
    <w:pPr>
      <w:spacing w:after="100"/>
      <w:ind w:left="220"/>
    </w:pPr>
  </w:style>
  <w:style w:type="paragraph" w:styleId="TOC3">
    <w:name w:val="toc 3"/>
    <w:basedOn w:val="Normal"/>
    <w:next w:val="Normal"/>
    <w:autoRedefine/>
    <w:uiPriority w:val="39"/>
    <w:unhideWhenUsed/>
    <w:rsid w:val="00E608C4"/>
    <w:pPr>
      <w:spacing w:after="100"/>
      <w:ind w:left="440"/>
    </w:pPr>
  </w:style>
  <w:style w:type="character" w:styleId="CommentReference">
    <w:name w:val="annotation reference"/>
    <w:basedOn w:val="DefaultParagraphFont"/>
    <w:unhideWhenUsed/>
    <w:rsid w:val="008A28D9"/>
    <w:rPr>
      <w:sz w:val="16"/>
      <w:szCs w:val="16"/>
    </w:rPr>
  </w:style>
  <w:style w:type="paragraph" w:styleId="CommentText">
    <w:name w:val="annotation text"/>
    <w:basedOn w:val="Normal"/>
    <w:link w:val="CommentTextChar"/>
    <w:unhideWhenUsed/>
    <w:rsid w:val="008A28D9"/>
    <w:pPr>
      <w:spacing w:line="240" w:lineRule="auto"/>
    </w:pPr>
    <w:rPr>
      <w:sz w:val="20"/>
      <w:szCs w:val="20"/>
    </w:rPr>
  </w:style>
  <w:style w:type="character" w:customStyle="1" w:styleId="CommentTextChar">
    <w:name w:val="Comment Text Char"/>
    <w:basedOn w:val="DefaultParagraphFont"/>
    <w:link w:val="CommentText"/>
    <w:rsid w:val="008A28D9"/>
    <w:rPr>
      <w:sz w:val="20"/>
      <w:szCs w:val="20"/>
    </w:rPr>
  </w:style>
  <w:style w:type="paragraph" w:styleId="CommentSubject">
    <w:name w:val="annotation subject"/>
    <w:basedOn w:val="CommentText"/>
    <w:next w:val="CommentText"/>
    <w:link w:val="CommentSubjectChar"/>
    <w:uiPriority w:val="99"/>
    <w:semiHidden/>
    <w:unhideWhenUsed/>
    <w:rsid w:val="008A28D9"/>
    <w:rPr>
      <w:b/>
      <w:bCs/>
    </w:rPr>
  </w:style>
  <w:style w:type="character" w:customStyle="1" w:styleId="CommentSubjectChar">
    <w:name w:val="Comment Subject Char"/>
    <w:basedOn w:val="CommentTextChar"/>
    <w:link w:val="CommentSubject"/>
    <w:uiPriority w:val="99"/>
    <w:semiHidden/>
    <w:rsid w:val="008A28D9"/>
    <w:rPr>
      <w:b/>
      <w:bCs/>
      <w:sz w:val="20"/>
      <w:szCs w:val="20"/>
    </w:rPr>
  </w:style>
  <w:style w:type="character" w:styleId="IntenseEmphasis">
    <w:name w:val="Intense Emphasis"/>
    <w:basedOn w:val="DefaultParagraphFont"/>
    <w:uiPriority w:val="21"/>
    <w:qFormat/>
    <w:rsid w:val="00251F26"/>
    <w:rPr>
      <w:b/>
      <w:bCs/>
      <w:i/>
      <w:iCs/>
      <w:color w:val="4F81BD" w:themeColor="accent1"/>
    </w:rPr>
  </w:style>
  <w:style w:type="character" w:customStyle="1" w:styleId="Heading4Char">
    <w:name w:val="Heading 4 Char"/>
    <w:basedOn w:val="DefaultParagraphFont"/>
    <w:link w:val="Heading4"/>
    <w:uiPriority w:val="9"/>
    <w:rsid w:val="006D3415"/>
    <w:rPr>
      <w:rFonts w:asciiTheme="majorHAnsi" w:eastAsiaTheme="majorEastAsia" w:hAnsiTheme="majorHAnsi" w:cstheme="majorBidi"/>
      <w:b/>
      <w:bCs/>
      <w:i/>
      <w:iCs/>
      <w:color w:val="4F81BD" w:themeColor="accent1"/>
    </w:rPr>
  </w:style>
  <w:style w:type="table" w:styleId="MediumGrid3-Accent1">
    <w:name w:val="Medium Grid 3 Accent 1"/>
    <w:basedOn w:val="TableNormal"/>
    <w:uiPriority w:val="69"/>
    <w:rsid w:val="006D341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1">
    <w:name w:val="Light List - Accent 11"/>
    <w:basedOn w:val="TableNormal"/>
    <w:uiPriority w:val="61"/>
    <w:rsid w:val="006D341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F5EF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F5EF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5Char">
    <w:name w:val="Heading 5 Char"/>
    <w:basedOn w:val="DefaultParagraphFont"/>
    <w:link w:val="Heading5"/>
    <w:uiPriority w:val="9"/>
    <w:semiHidden/>
    <w:rsid w:val="006710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10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710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10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1080"/>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1E4114"/>
    <w:pPr>
      <w:spacing w:after="0" w:line="240" w:lineRule="auto"/>
    </w:pPr>
  </w:style>
  <w:style w:type="table" w:styleId="MediumGrid3-Accent5">
    <w:name w:val="Medium Grid 3 Accent 5"/>
    <w:basedOn w:val="TableNormal"/>
    <w:uiPriority w:val="69"/>
    <w:rsid w:val="006C5D9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6C5D9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478D"/>
    <w:pPr>
      <w:ind w:left="720"/>
      <w:contextualSpacing/>
    </w:pPr>
  </w:style>
  <w:style w:type="character" w:styleId="Strong">
    <w:name w:val="Strong"/>
    <w:qFormat/>
    <w:rsid w:val="0050478D"/>
    <w:rPr>
      <w:b/>
      <w:bCs/>
    </w:rPr>
  </w:style>
  <w:style w:type="paragraph" w:styleId="BalloonText">
    <w:name w:val="Balloon Text"/>
    <w:basedOn w:val="Normal"/>
    <w:link w:val="BalloonTextChar"/>
    <w:unhideWhenUsed/>
    <w:rsid w:val="00504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478D"/>
    <w:rPr>
      <w:rFonts w:ascii="Tahoma" w:hAnsi="Tahoma" w:cs="Tahoma"/>
      <w:sz w:val="16"/>
      <w:szCs w:val="16"/>
    </w:rPr>
  </w:style>
  <w:style w:type="paragraph" w:styleId="Caption">
    <w:name w:val="caption"/>
    <w:basedOn w:val="Normal"/>
    <w:next w:val="Normal"/>
    <w:qFormat/>
    <w:rsid w:val="0050478D"/>
    <w:pPr>
      <w:spacing w:after="0" w:line="240" w:lineRule="auto"/>
    </w:pPr>
    <w:rPr>
      <w:rFonts w:ascii="Times New Roman" w:eastAsia="Times New Roman" w:hAnsi="Times New Roman" w:cs="Times New Roman"/>
      <w:b/>
      <w:bCs/>
      <w:sz w:val="20"/>
      <w:szCs w:val="20"/>
      <w:lang w:val="en-GB" w:eastAsia="en-GB"/>
    </w:rPr>
  </w:style>
  <w:style w:type="paragraph" w:customStyle="1" w:styleId="Default">
    <w:name w:val="Default"/>
    <w:rsid w:val="0050478D"/>
    <w:pPr>
      <w:suppressAutoHyphens/>
      <w:spacing w:after="0" w:line="240" w:lineRule="auto"/>
    </w:pPr>
    <w:rPr>
      <w:rFonts w:ascii="Arial" w:eastAsia="Times New Roman" w:hAnsi="Arial" w:cs="Arial"/>
      <w:color w:val="000000"/>
      <w:lang w:val="en-US"/>
    </w:rPr>
  </w:style>
  <w:style w:type="paragraph" w:customStyle="1" w:styleId="Body">
    <w:name w:val="Body"/>
    <w:rsid w:val="0050478D"/>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NormalWeb">
    <w:name w:val="Normal (Web)"/>
    <w:basedOn w:val="Normal"/>
    <w:rsid w:val="005047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50478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50478D"/>
    <w:rPr>
      <w:rFonts w:ascii="Times New Roman" w:eastAsia="Times New Roman" w:hAnsi="Times New Roman" w:cs="Times New Roman"/>
      <w:sz w:val="24"/>
      <w:szCs w:val="24"/>
      <w:lang w:val="en-GB" w:eastAsia="en-GB"/>
    </w:rPr>
  </w:style>
  <w:style w:type="character" w:styleId="PageNumber">
    <w:name w:val="page number"/>
    <w:basedOn w:val="DefaultParagraphFont"/>
    <w:rsid w:val="0050478D"/>
  </w:style>
  <w:style w:type="paragraph" w:customStyle="1" w:styleId="Body301744">
    <w:name w:val="Body+3 (01744)"/>
    <w:qFormat/>
    <w:rsid w:val="0050478D"/>
    <w:pPr>
      <w:spacing w:after="170" w:line="260" w:lineRule="exact"/>
    </w:pPr>
    <w:rPr>
      <w:rFonts w:ascii="Arial" w:eastAsia="MS P????" w:hAnsi="Arial" w:cs="Arial"/>
      <w:color w:val="000000"/>
      <w:kern w:val="32"/>
      <w:sz w:val="20"/>
      <w:szCs w:val="20"/>
      <w:lang w:val="en-US"/>
    </w:rPr>
  </w:style>
  <w:style w:type="paragraph" w:styleId="Header">
    <w:name w:val="header"/>
    <w:basedOn w:val="Normal"/>
    <w:link w:val="HeaderChar"/>
    <w:uiPriority w:val="99"/>
    <w:rsid w:val="0050478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50478D"/>
    <w:rPr>
      <w:rFonts w:ascii="Times New Roman" w:eastAsia="Times New Roman" w:hAnsi="Times New Roman" w:cs="Times New Roman"/>
      <w:sz w:val="24"/>
      <w:szCs w:val="24"/>
      <w:lang w:val="en-GB" w:eastAsia="en-GB"/>
    </w:rPr>
  </w:style>
  <w:style w:type="paragraph" w:customStyle="1" w:styleId="HSEsubhead">
    <w:name w:val="HSE subhead"/>
    <w:basedOn w:val="Normal"/>
    <w:link w:val="HSEsubheadChar"/>
    <w:uiPriority w:val="99"/>
    <w:rsid w:val="00757EE7"/>
    <w:pPr>
      <w:spacing w:after="60" w:line="240" w:lineRule="auto"/>
      <w:outlineLvl w:val="0"/>
    </w:pPr>
    <w:rPr>
      <w:rFonts w:ascii="Arial" w:eastAsia="MS Mincho" w:hAnsi="Arial" w:cs="Times New Roman"/>
      <w:b/>
      <w:color w:val="006857"/>
      <w:sz w:val="24"/>
      <w:szCs w:val="20"/>
      <w:lang w:val="en-GB"/>
    </w:rPr>
  </w:style>
  <w:style w:type="character" w:customStyle="1" w:styleId="HSEsubheadChar">
    <w:name w:val="HSE subhead Char"/>
    <w:link w:val="HSEsubhead"/>
    <w:uiPriority w:val="99"/>
    <w:locked/>
    <w:rsid w:val="00757EE7"/>
    <w:rPr>
      <w:rFonts w:ascii="Arial" w:eastAsia="MS Mincho" w:hAnsi="Arial" w:cs="Times New Roman"/>
      <w:b/>
      <w:color w:val="006857"/>
      <w:sz w:val="24"/>
      <w:szCs w:val="20"/>
      <w:lang w:val="en-GB"/>
    </w:rPr>
  </w:style>
  <w:style w:type="character" w:styleId="Hyperlink">
    <w:name w:val="Hyperlink"/>
    <w:basedOn w:val="DefaultParagraphFont"/>
    <w:rsid w:val="00757EE7"/>
    <w:rPr>
      <w:rFonts w:cs="Times New Roman"/>
      <w:color w:val="0000FF"/>
      <w:u w:val="single"/>
    </w:rPr>
  </w:style>
  <w:style w:type="numbering" w:customStyle="1" w:styleId="NoList1">
    <w:name w:val="No List1"/>
    <w:next w:val="NoList"/>
    <w:uiPriority w:val="99"/>
    <w:semiHidden/>
    <w:unhideWhenUsed/>
    <w:rsid w:val="00757EE7"/>
  </w:style>
  <w:style w:type="table" w:styleId="TableGrid">
    <w:name w:val="Table Grid"/>
    <w:basedOn w:val="TableNormal"/>
    <w:rsid w:val="00757E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757EE7"/>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757EE7"/>
    <w:rPr>
      <w:rFonts w:ascii="Tahoma" w:eastAsia="Times New Roman" w:hAnsi="Tahoma" w:cs="Tahoma"/>
      <w:sz w:val="20"/>
      <w:szCs w:val="20"/>
      <w:shd w:val="clear" w:color="auto" w:fill="000080"/>
      <w:lang w:val="en-GB" w:eastAsia="en-GB"/>
    </w:rPr>
  </w:style>
  <w:style w:type="table" w:styleId="MediumShading1-Accent4">
    <w:name w:val="Medium Shading 1 Accent 4"/>
    <w:basedOn w:val="TableNormal"/>
    <w:uiPriority w:val="63"/>
    <w:rsid w:val="00757EE7"/>
    <w:pPr>
      <w:spacing w:after="0" w:line="240" w:lineRule="auto"/>
    </w:pPr>
    <w:rPr>
      <w:rFonts w:ascii="Calibri" w:eastAsia="Calibri" w:hAnsi="Calibri"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PlainText">
    <w:name w:val="Plain Text"/>
    <w:basedOn w:val="Normal"/>
    <w:link w:val="PlainTextChar"/>
    <w:uiPriority w:val="99"/>
    <w:unhideWhenUsed/>
    <w:rsid w:val="00757EE7"/>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757EE7"/>
    <w:rPr>
      <w:rFonts w:ascii="Calibri" w:eastAsia="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hse.ie/timetomoveon/"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6ABD2A-9DE3-4371-9D91-EF96144571EA}"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IE"/>
        </a:p>
      </dgm:t>
    </dgm:pt>
    <dgm:pt modelId="{2774995A-43F2-44E3-A878-176A15631E38}">
      <dgm:prSet phldrT="[Text]" custT="1"/>
      <dgm:spPr/>
      <dgm:t>
        <a:bodyPr/>
        <a:lstStyle/>
        <a:p>
          <a:r>
            <a:rPr lang="en-IE" sz="1400"/>
            <a:t>Corporate Oversight / Project Oversight </a:t>
          </a:r>
        </a:p>
      </dgm:t>
    </dgm:pt>
    <dgm:pt modelId="{975A15F6-C71B-4522-93B7-4F61BF2F56BF}" type="parTrans" cxnId="{D866672C-D616-4AAD-BCCB-0243B24F0462}">
      <dgm:prSet/>
      <dgm:spPr/>
      <dgm:t>
        <a:bodyPr/>
        <a:lstStyle/>
        <a:p>
          <a:endParaRPr lang="en-IE" sz="1400"/>
        </a:p>
      </dgm:t>
    </dgm:pt>
    <dgm:pt modelId="{FE50A48F-AB75-48CB-B6C7-2243FBDD4E32}" type="sibTrans" cxnId="{D866672C-D616-4AAD-BCCB-0243B24F0462}">
      <dgm:prSet/>
      <dgm:spPr/>
      <dgm:t>
        <a:bodyPr/>
        <a:lstStyle/>
        <a:p>
          <a:endParaRPr lang="en-IE" sz="1400"/>
        </a:p>
      </dgm:t>
    </dgm:pt>
    <dgm:pt modelId="{45152FB6-80F9-4A1C-B819-AFA0679994CC}" type="asst">
      <dgm:prSet phldrT="[Text]" custT="1"/>
      <dgm:spPr/>
      <dgm:t>
        <a:bodyPr/>
        <a:lstStyle/>
        <a:p>
          <a:r>
            <a:rPr lang="en-IE" sz="1400"/>
            <a:t>Project Scope</a:t>
          </a:r>
        </a:p>
      </dgm:t>
    </dgm:pt>
    <dgm:pt modelId="{4DA8F062-E456-4440-9A51-475ED6E5C89B}" type="parTrans" cxnId="{4404DA1D-1DD8-4C39-A40F-14AEBA358371}">
      <dgm:prSet/>
      <dgm:spPr/>
      <dgm:t>
        <a:bodyPr/>
        <a:lstStyle/>
        <a:p>
          <a:endParaRPr lang="en-IE" sz="1400"/>
        </a:p>
      </dgm:t>
    </dgm:pt>
    <dgm:pt modelId="{675BD185-66F4-415A-BDB0-CF6EB7CD8ADC}" type="sibTrans" cxnId="{4404DA1D-1DD8-4C39-A40F-14AEBA358371}">
      <dgm:prSet/>
      <dgm:spPr/>
      <dgm:t>
        <a:bodyPr/>
        <a:lstStyle/>
        <a:p>
          <a:endParaRPr lang="en-IE" sz="1400"/>
        </a:p>
      </dgm:t>
    </dgm:pt>
    <dgm:pt modelId="{DEE2E0B0-56BA-424C-B565-6346845BD4F1}">
      <dgm:prSet phldrT="[Text]" custT="1"/>
      <dgm:spPr/>
      <dgm:t>
        <a:bodyPr/>
        <a:lstStyle/>
        <a:p>
          <a:r>
            <a:rPr lang="en-IE" sz="1400"/>
            <a:t>Existing Residential Services</a:t>
          </a:r>
        </a:p>
      </dgm:t>
    </dgm:pt>
    <dgm:pt modelId="{4E023435-A641-4C27-AD1E-860CC5BDFE30}" type="parTrans" cxnId="{4C045489-A8D4-4447-A72A-763E81DEB03A}">
      <dgm:prSet/>
      <dgm:spPr/>
      <dgm:t>
        <a:bodyPr/>
        <a:lstStyle/>
        <a:p>
          <a:endParaRPr lang="en-IE" sz="1400"/>
        </a:p>
      </dgm:t>
    </dgm:pt>
    <dgm:pt modelId="{FB1640DF-0AB8-4650-BF0A-E88538DF9256}" type="sibTrans" cxnId="{4C045489-A8D4-4447-A72A-763E81DEB03A}">
      <dgm:prSet/>
      <dgm:spPr/>
      <dgm:t>
        <a:bodyPr/>
        <a:lstStyle/>
        <a:p>
          <a:endParaRPr lang="en-IE" sz="1400"/>
        </a:p>
      </dgm:t>
    </dgm:pt>
    <dgm:pt modelId="{FA8D86E0-C7F7-4F54-93BB-EC2FB17F2260}">
      <dgm:prSet phldrT="[Text]" custT="1"/>
      <dgm:spPr/>
      <dgm:t>
        <a:bodyPr/>
        <a:lstStyle/>
        <a:p>
          <a:r>
            <a:rPr lang="en-IE" sz="1400"/>
            <a:t>Financial Information</a:t>
          </a:r>
        </a:p>
      </dgm:t>
    </dgm:pt>
    <dgm:pt modelId="{3707F5A8-BDF6-4FC9-9A8D-CCC122A409C7}" type="parTrans" cxnId="{8F4FE30B-6FC4-4DA4-97AA-A1B1C7BA5D5C}">
      <dgm:prSet/>
      <dgm:spPr/>
      <dgm:t>
        <a:bodyPr/>
        <a:lstStyle/>
        <a:p>
          <a:endParaRPr lang="en-IE" sz="1400"/>
        </a:p>
      </dgm:t>
    </dgm:pt>
    <dgm:pt modelId="{1C70E5C8-49CE-4FB8-A013-434D3243216C}" type="sibTrans" cxnId="{8F4FE30B-6FC4-4DA4-97AA-A1B1C7BA5D5C}">
      <dgm:prSet/>
      <dgm:spPr/>
      <dgm:t>
        <a:bodyPr/>
        <a:lstStyle/>
        <a:p>
          <a:endParaRPr lang="en-IE" sz="1400"/>
        </a:p>
      </dgm:t>
    </dgm:pt>
    <dgm:pt modelId="{2D809BB5-F72D-49D6-BF39-B3330BF51A3F}">
      <dgm:prSet phldrT="[Text]" custT="1"/>
      <dgm:spPr/>
      <dgm:t>
        <a:bodyPr/>
        <a:lstStyle/>
        <a:p>
          <a:r>
            <a:rPr lang="en-IE" sz="1400"/>
            <a:t>Future   Residential Service Mapping </a:t>
          </a:r>
        </a:p>
      </dgm:t>
    </dgm:pt>
    <dgm:pt modelId="{20826270-F775-41FE-BC07-6963B43B0BF4}" type="parTrans" cxnId="{97703537-F796-45A1-8B51-A81D112EE99B}">
      <dgm:prSet/>
      <dgm:spPr/>
      <dgm:t>
        <a:bodyPr/>
        <a:lstStyle/>
        <a:p>
          <a:endParaRPr lang="en-IE" sz="1400"/>
        </a:p>
      </dgm:t>
    </dgm:pt>
    <dgm:pt modelId="{75CBF418-0D7C-4C8A-94B5-EAEE9EF1B61C}" type="sibTrans" cxnId="{97703537-F796-45A1-8B51-A81D112EE99B}">
      <dgm:prSet/>
      <dgm:spPr/>
      <dgm:t>
        <a:bodyPr/>
        <a:lstStyle/>
        <a:p>
          <a:endParaRPr lang="en-IE" sz="1400"/>
        </a:p>
      </dgm:t>
    </dgm:pt>
    <dgm:pt modelId="{274689B4-4FA1-4D40-B22E-4B750DA3F23C}">
      <dgm:prSet custT="1"/>
      <dgm:spPr/>
      <dgm:t>
        <a:bodyPr/>
        <a:lstStyle/>
        <a:p>
          <a:r>
            <a:rPr lang="en-IE" sz="1400"/>
            <a:t>Profile of Residents</a:t>
          </a:r>
        </a:p>
      </dgm:t>
    </dgm:pt>
    <dgm:pt modelId="{641F8B37-7781-4EA8-9E38-1CE0984A21E6}" type="parTrans" cxnId="{83C94764-91B5-4B3C-9CCC-5AA7979F977F}">
      <dgm:prSet/>
      <dgm:spPr/>
      <dgm:t>
        <a:bodyPr/>
        <a:lstStyle/>
        <a:p>
          <a:endParaRPr lang="en-IE" sz="1400"/>
        </a:p>
      </dgm:t>
    </dgm:pt>
    <dgm:pt modelId="{E1B278C3-9DDB-47D0-941B-2A17D1FE5A98}" type="sibTrans" cxnId="{83C94764-91B5-4B3C-9CCC-5AA7979F977F}">
      <dgm:prSet/>
      <dgm:spPr/>
      <dgm:t>
        <a:bodyPr/>
        <a:lstStyle/>
        <a:p>
          <a:endParaRPr lang="en-IE" sz="1400"/>
        </a:p>
      </dgm:t>
    </dgm:pt>
    <dgm:pt modelId="{143400FD-5579-4246-9C17-B2BF6C4A515B}">
      <dgm:prSet custT="1"/>
      <dgm:spPr/>
      <dgm:t>
        <a:bodyPr/>
        <a:lstStyle/>
        <a:p>
          <a:r>
            <a:rPr lang="en-IE" sz="1400"/>
            <a:t>Staffing </a:t>
          </a:r>
        </a:p>
      </dgm:t>
    </dgm:pt>
    <dgm:pt modelId="{D5E448E3-1162-408C-AD83-1634C044DDFA}" type="parTrans" cxnId="{B647F03D-7625-4279-81EB-68917BEF3980}">
      <dgm:prSet/>
      <dgm:spPr/>
      <dgm:t>
        <a:bodyPr/>
        <a:lstStyle/>
        <a:p>
          <a:endParaRPr lang="en-IE" sz="1400"/>
        </a:p>
      </dgm:t>
    </dgm:pt>
    <dgm:pt modelId="{9B653521-C1FA-4F41-BEAA-7F27ACA8090B}" type="sibTrans" cxnId="{B647F03D-7625-4279-81EB-68917BEF3980}">
      <dgm:prSet/>
      <dgm:spPr/>
      <dgm:t>
        <a:bodyPr/>
        <a:lstStyle/>
        <a:p>
          <a:endParaRPr lang="en-IE" sz="1400"/>
        </a:p>
      </dgm:t>
    </dgm:pt>
    <dgm:pt modelId="{274622DC-5D8D-4498-925B-032FDD348B27}">
      <dgm:prSet custT="1"/>
      <dgm:spPr/>
      <dgm:t>
        <a:bodyPr/>
        <a:lstStyle/>
        <a:p>
          <a:r>
            <a:rPr lang="en-IE" sz="1400"/>
            <a:t>Day/Respite Services</a:t>
          </a:r>
        </a:p>
      </dgm:t>
    </dgm:pt>
    <dgm:pt modelId="{973E4623-0E22-470E-80DD-2787A9BC8B39}" type="parTrans" cxnId="{A6F2E334-9B3F-4030-886E-24D288CFEF6F}">
      <dgm:prSet/>
      <dgm:spPr/>
      <dgm:t>
        <a:bodyPr/>
        <a:lstStyle/>
        <a:p>
          <a:endParaRPr lang="en-IE" sz="1400"/>
        </a:p>
      </dgm:t>
    </dgm:pt>
    <dgm:pt modelId="{EC1D9EDC-4FF7-4217-9959-1F2BB1A927FF}" type="sibTrans" cxnId="{A6F2E334-9B3F-4030-886E-24D288CFEF6F}">
      <dgm:prSet/>
      <dgm:spPr/>
      <dgm:t>
        <a:bodyPr/>
        <a:lstStyle/>
        <a:p>
          <a:endParaRPr lang="en-IE" sz="1400"/>
        </a:p>
      </dgm:t>
    </dgm:pt>
    <dgm:pt modelId="{4855A06C-AB46-4038-ACC5-6731FBB84699}">
      <dgm:prSet custT="1"/>
      <dgm:spPr/>
      <dgm:t>
        <a:bodyPr/>
        <a:lstStyle/>
        <a:p>
          <a:r>
            <a:rPr lang="en-IE" sz="1400"/>
            <a:t>Costing</a:t>
          </a:r>
        </a:p>
      </dgm:t>
    </dgm:pt>
    <dgm:pt modelId="{FDC8D29D-75BF-41F5-B1E1-6F7434979505}" type="parTrans" cxnId="{1154A6DB-864C-4A96-932D-E50085D6F526}">
      <dgm:prSet/>
      <dgm:spPr/>
      <dgm:t>
        <a:bodyPr/>
        <a:lstStyle/>
        <a:p>
          <a:endParaRPr lang="en-IE" sz="1400"/>
        </a:p>
      </dgm:t>
    </dgm:pt>
    <dgm:pt modelId="{230B1836-4393-44F8-92E9-F0FB14807503}" type="sibTrans" cxnId="{1154A6DB-864C-4A96-932D-E50085D6F526}">
      <dgm:prSet/>
      <dgm:spPr/>
      <dgm:t>
        <a:bodyPr/>
        <a:lstStyle/>
        <a:p>
          <a:endParaRPr lang="en-IE" sz="1400"/>
        </a:p>
      </dgm:t>
    </dgm:pt>
    <dgm:pt modelId="{39280ABC-34E7-4B91-A712-55502D123E0D}">
      <dgm:prSet custT="1"/>
      <dgm:spPr/>
      <dgm:t>
        <a:bodyPr/>
        <a:lstStyle/>
        <a:p>
          <a:r>
            <a:rPr lang="en-IE" sz="1400"/>
            <a:t>Pay, </a:t>
          </a:r>
        </a:p>
        <a:p>
          <a:r>
            <a:rPr lang="en-IE" sz="1400"/>
            <a:t>Non-pay </a:t>
          </a:r>
        </a:p>
        <a:p>
          <a:r>
            <a:rPr lang="en-IE" sz="1400"/>
            <a:t>Income </a:t>
          </a:r>
        </a:p>
      </dgm:t>
    </dgm:pt>
    <dgm:pt modelId="{F7F07CCA-7D47-4F6A-B377-466831E08FE2}" type="parTrans" cxnId="{E99BA1D4-9E49-4598-890A-A30D5511D217}">
      <dgm:prSet/>
      <dgm:spPr/>
      <dgm:t>
        <a:bodyPr/>
        <a:lstStyle/>
        <a:p>
          <a:endParaRPr lang="en-IE" sz="1400"/>
        </a:p>
      </dgm:t>
    </dgm:pt>
    <dgm:pt modelId="{3C9372C0-34CF-4711-9E22-89FB901A5B70}" type="sibTrans" cxnId="{E99BA1D4-9E49-4598-890A-A30D5511D217}">
      <dgm:prSet/>
      <dgm:spPr/>
      <dgm:t>
        <a:bodyPr/>
        <a:lstStyle/>
        <a:p>
          <a:endParaRPr lang="en-IE" sz="1400"/>
        </a:p>
      </dgm:t>
    </dgm:pt>
    <dgm:pt modelId="{8D77D205-FE5E-4A5D-B558-BB89A5B6EA8A}" type="asst">
      <dgm:prSet custT="1"/>
      <dgm:spPr/>
      <dgm:t>
        <a:bodyPr/>
        <a:lstStyle/>
        <a:p>
          <a:r>
            <a:rPr lang="en-IE" sz="1400"/>
            <a:t>Quality Improvement</a:t>
          </a:r>
        </a:p>
      </dgm:t>
    </dgm:pt>
    <dgm:pt modelId="{4D56AFBE-2CCD-4125-9E6B-15779A0F51BC}" type="parTrans" cxnId="{D0D76BB6-EAE5-4344-BD1D-F50FD75B2B22}">
      <dgm:prSet/>
      <dgm:spPr/>
      <dgm:t>
        <a:bodyPr/>
        <a:lstStyle/>
        <a:p>
          <a:endParaRPr lang="en-IE" sz="1400"/>
        </a:p>
      </dgm:t>
    </dgm:pt>
    <dgm:pt modelId="{B56D26E4-F770-4D7C-BA61-8A8297AACED5}" type="sibTrans" cxnId="{D0D76BB6-EAE5-4344-BD1D-F50FD75B2B22}">
      <dgm:prSet/>
      <dgm:spPr/>
      <dgm:t>
        <a:bodyPr/>
        <a:lstStyle/>
        <a:p>
          <a:endParaRPr lang="en-IE" sz="1400"/>
        </a:p>
      </dgm:t>
    </dgm:pt>
    <dgm:pt modelId="{F33A3E4F-B8A3-4B5A-AFFF-65108EE053B4}">
      <dgm:prSet custT="1"/>
      <dgm:spPr/>
      <dgm:t>
        <a:bodyPr/>
        <a:lstStyle/>
        <a:p>
          <a:r>
            <a:rPr lang="en-IE" sz="1400"/>
            <a:t>Future Housing </a:t>
          </a:r>
        </a:p>
      </dgm:t>
    </dgm:pt>
    <dgm:pt modelId="{CA8EA4C1-D563-4598-BE9B-D00B11D4B5C4}" type="parTrans" cxnId="{F6D00910-544D-491D-BC2E-3500B4190973}">
      <dgm:prSet/>
      <dgm:spPr/>
      <dgm:t>
        <a:bodyPr/>
        <a:lstStyle/>
        <a:p>
          <a:endParaRPr lang="en-IE" sz="1400"/>
        </a:p>
      </dgm:t>
    </dgm:pt>
    <dgm:pt modelId="{CA62A8B3-4220-4303-837E-4341E1E3F0E0}" type="sibTrans" cxnId="{F6D00910-544D-491D-BC2E-3500B4190973}">
      <dgm:prSet/>
      <dgm:spPr/>
      <dgm:t>
        <a:bodyPr/>
        <a:lstStyle/>
        <a:p>
          <a:endParaRPr lang="en-IE" sz="1400"/>
        </a:p>
      </dgm:t>
    </dgm:pt>
    <dgm:pt modelId="{90A0FC26-4352-444D-9F7D-074E0D775E2E}">
      <dgm:prSet custT="1"/>
      <dgm:spPr/>
      <dgm:t>
        <a:bodyPr/>
        <a:lstStyle/>
        <a:p>
          <a:r>
            <a:rPr lang="en-IE" sz="1400"/>
            <a:t>Future Staffing </a:t>
          </a:r>
        </a:p>
      </dgm:t>
    </dgm:pt>
    <dgm:pt modelId="{C33EB820-F631-4DD9-A18F-0BB1E99DCFFA}" type="parTrans" cxnId="{616970DD-6A34-4711-9741-D26069BA19FA}">
      <dgm:prSet/>
      <dgm:spPr/>
      <dgm:t>
        <a:bodyPr/>
        <a:lstStyle/>
        <a:p>
          <a:endParaRPr lang="en-IE" sz="1400"/>
        </a:p>
      </dgm:t>
    </dgm:pt>
    <dgm:pt modelId="{20A76176-CAE3-4295-9615-284AC64A2A4E}" type="sibTrans" cxnId="{616970DD-6A34-4711-9741-D26069BA19FA}">
      <dgm:prSet/>
      <dgm:spPr/>
      <dgm:t>
        <a:bodyPr/>
        <a:lstStyle/>
        <a:p>
          <a:endParaRPr lang="en-IE" sz="1400"/>
        </a:p>
      </dgm:t>
    </dgm:pt>
    <dgm:pt modelId="{CB800E2E-B987-4B16-B79F-F75110A0AD36}">
      <dgm:prSet custT="1"/>
      <dgm:spPr/>
      <dgm:t>
        <a:bodyPr/>
        <a:lstStyle/>
        <a:p>
          <a:r>
            <a:rPr lang="en-IE" sz="1400"/>
            <a:t>Future Day/Respite</a:t>
          </a:r>
        </a:p>
      </dgm:t>
    </dgm:pt>
    <dgm:pt modelId="{B60857EE-3D72-4EB5-888B-17C86A1F8518}" type="parTrans" cxnId="{189AFB26-C8F9-49BC-9F2A-D42D33EA3918}">
      <dgm:prSet/>
      <dgm:spPr/>
      <dgm:t>
        <a:bodyPr/>
        <a:lstStyle/>
        <a:p>
          <a:endParaRPr lang="en-IE" sz="1400"/>
        </a:p>
      </dgm:t>
    </dgm:pt>
    <dgm:pt modelId="{2C1FA9F7-E10A-46CF-BB29-0B3F15BA2F68}" type="sibTrans" cxnId="{189AFB26-C8F9-49BC-9F2A-D42D33EA3918}">
      <dgm:prSet/>
      <dgm:spPr/>
      <dgm:t>
        <a:bodyPr/>
        <a:lstStyle/>
        <a:p>
          <a:endParaRPr lang="en-IE" sz="1400"/>
        </a:p>
      </dgm:t>
    </dgm:pt>
    <dgm:pt modelId="{B51E4896-C80E-4C91-8A5F-F16C2D9D035F}" type="pres">
      <dgm:prSet presAssocID="{6B6ABD2A-9DE3-4371-9D91-EF96144571EA}" presName="hierChild1" presStyleCnt="0">
        <dgm:presLayoutVars>
          <dgm:orgChart val="1"/>
          <dgm:chPref val="1"/>
          <dgm:dir/>
          <dgm:animOne val="branch"/>
          <dgm:animLvl val="lvl"/>
          <dgm:resizeHandles/>
        </dgm:presLayoutVars>
      </dgm:prSet>
      <dgm:spPr/>
      <dgm:t>
        <a:bodyPr/>
        <a:lstStyle/>
        <a:p>
          <a:endParaRPr lang="en-IE"/>
        </a:p>
      </dgm:t>
    </dgm:pt>
    <dgm:pt modelId="{C99240A6-5A3A-4BEF-9EC4-2D17A873844B}" type="pres">
      <dgm:prSet presAssocID="{2774995A-43F2-44E3-A878-176A15631E38}" presName="hierRoot1" presStyleCnt="0">
        <dgm:presLayoutVars>
          <dgm:hierBranch val="init"/>
        </dgm:presLayoutVars>
      </dgm:prSet>
      <dgm:spPr/>
      <dgm:t>
        <a:bodyPr/>
        <a:lstStyle/>
        <a:p>
          <a:endParaRPr lang="en-IE"/>
        </a:p>
      </dgm:t>
    </dgm:pt>
    <dgm:pt modelId="{4A37ADDD-FAB0-4D50-9294-33770E9E5922}" type="pres">
      <dgm:prSet presAssocID="{2774995A-43F2-44E3-A878-176A15631E38}" presName="rootComposite1" presStyleCnt="0"/>
      <dgm:spPr/>
      <dgm:t>
        <a:bodyPr/>
        <a:lstStyle/>
        <a:p>
          <a:endParaRPr lang="en-IE"/>
        </a:p>
      </dgm:t>
    </dgm:pt>
    <dgm:pt modelId="{2C9EBDAB-5AB7-4DB8-A19D-80D6FB027F37}" type="pres">
      <dgm:prSet presAssocID="{2774995A-43F2-44E3-A878-176A15631E38}" presName="rootText1" presStyleLbl="node0" presStyleIdx="0" presStyleCnt="1" custScaleX="132127" custScaleY="177761" custLinFactNeighborX="-1619" custLinFactNeighborY="-9754">
        <dgm:presLayoutVars>
          <dgm:chPref val="3"/>
        </dgm:presLayoutVars>
      </dgm:prSet>
      <dgm:spPr/>
      <dgm:t>
        <a:bodyPr/>
        <a:lstStyle/>
        <a:p>
          <a:endParaRPr lang="en-IE"/>
        </a:p>
      </dgm:t>
    </dgm:pt>
    <dgm:pt modelId="{6E3FAB4D-A161-4359-900D-D6251F045FFE}" type="pres">
      <dgm:prSet presAssocID="{2774995A-43F2-44E3-A878-176A15631E38}" presName="rootConnector1" presStyleLbl="node1" presStyleIdx="0" presStyleCnt="0"/>
      <dgm:spPr/>
      <dgm:t>
        <a:bodyPr/>
        <a:lstStyle/>
        <a:p>
          <a:endParaRPr lang="en-IE"/>
        </a:p>
      </dgm:t>
    </dgm:pt>
    <dgm:pt modelId="{96B1E3C1-CCC1-4637-8B41-D1531DB0FC2F}" type="pres">
      <dgm:prSet presAssocID="{2774995A-43F2-44E3-A878-176A15631E38}" presName="hierChild2" presStyleCnt="0"/>
      <dgm:spPr/>
      <dgm:t>
        <a:bodyPr/>
        <a:lstStyle/>
        <a:p>
          <a:endParaRPr lang="en-IE"/>
        </a:p>
      </dgm:t>
    </dgm:pt>
    <dgm:pt modelId="{DD3CFA23-9A73-4DD4-9600-83935650B865}" type="pres">
      <dgm:prSet presAssocID="{4E023435-A641-4C27-AD1E-860CC5BDFE30}" presName="Name37" presStyleLbl="parChTrans1D2" presStyleIdx="0" presStyleCnt="5"/>
      <dgm:spPr/>
      <dgm:t>
        <a:bodyPr/>
        <a:lstStyle/>
        <a:p>
          <a:endParaRPr lang="en-IE"/>
        </a:p>
      </dgm:t>
    </dgm:pt>
    <dgm:pt modelId="{E09519FD-D4F4-4C93-9D84-E4F682A032DB}" type="pres">
      <dgm:prSet presAssocID="{DEE2E0B0-56BA-424C-B565-6346845BD4F1}" presName="hierRoot2" presStyleCnt="0">
        <dgm:presLayoutVars>
          <dgm:hierBranch val="init"/>
        </dgm:presLayoutVars>
      </dgm:prSet>
      <dgm:spPr/>
      <dgm:t>
        <a:bodyPr/>
        <a:lstStyle/>
        <a:p>
          <a:endParaRPr lang="en-IE"/>
        </a:p>
      </dgm:t>
    </dgm:pt>
    <dgm:pt modelId="{D6F49CF2-8F09-4F81-A37E-1A94E7442793}" type="pres">
      <dgm:prSet presAssocID="{DEE2E0B0-56BA-424C-B565-6346845BD4F1}" presName="rootComposite" presStyleCnt="0"/>
      <dgm:spPr/>
      <dgm:t>
        <a:bodyPr/>
        <a:lstStyle/>
        <a:p>
          <a:endParaRPr lang="en-IE"/>
        </a:p>
      </dgm:t>
    </dgm:pt>
    <dgm:pt modelId="{5843002B-3CDD-4FBE-BF94-F43A0B708810}" type="pres">
      <dgm:prSet presAssocID="{DEE2E0B0-56BA-424C-B565-6346845BD4F1}" presName="rootText" presStyleLbl="node2" presStyleIdx="0" presStyleCnt="3" custScaleY="177248">
        <dgm:presLayoutVars>
          <dgm:chPref val="3"/>
        </dgm:presLayoutVars>
      </dgm:prSet>
      <dgm:spPr/>
      <dgm:t>
        <a:bodyPr/>
        <a:lstStyle/>
        <a:p>
          <a:endParaRPr lang="en-IE"/>
        </a:p>
      </dgm:t>
    </dgm:pt>
    <dgm:pt modelId="{54DB2B85-A5C3-41E6-98C8-031DD309B1E3}" type="pres">
      <dgm:prSet presAssocID="{DEE2E0B0-56BA-424C-B565-6346845BD4F1}" presName="rootConnector" presStyleLbl="node2" presStyleIdx="0" presStyleCnt="3"/>
      <dgm:spPr/>
      <dgm:t>
        <a:bodyPr/>
        <a:lstStyle/>
        <a:p>
          <a:endParaRPr lang="en-IE"/>
        </a:p>
      </dgm:t>
    </dgm:pt>
    <dgm:pt modelId="{5994B6D5-A6D2-477B-8310-4A27FD928046}" type="pres">
      <dgm:prSet presAssocID="{DEE2E0B0-56BA-424C-B565-6346845BD4F1}" presName="hierChild4" presStyleCnt="0"/>
      <dgm:spPr/>
      <dgm:t>
        <a:bodyPr/>
        <a:lstStyle/>
        <a:p>
          <a:endParaRPr lang="en-IE"/>
        </a:p>
      </dgm:t>
    </dgm:pt>
    <dgm:pt modelId="{C3E932CD-51C2-472B-827E-4B8C58F4051C}" type="pres">
      <dgm:prSet presAssocID="{641F8B37-7781-4EA8-9E38-1CE0984A21E6}" presName="Name37" presStyleLbl="parChTrans1D3" presStyleIdx="0" presStyleCnt="7"/>
      <dgm:spPr/>
      <dgm:t>
        <a:bodyPr/>
        <a:lstStyle/>
        <a:p>
          <a:endParaRPr lang="en-IE"/>
        </a:p>
      </dgm:t>
    </dgm:pt>
    <dgm:pt modelId="{139507BA-DA93-467B-820A-55CB00B13533}" type="pres">
      <dgm:prSet presAssocID="{274689B4-4FA1-4D40-B22E-4B750DA3F23C}" presName="hierRoot2" presStyleCnt="0">
        <dgm:presLayoutVars>
          <dgm:hierBranch val="init"/>
        </dgm:presLayoutVars>
      </dgm:prSet>
      <dgm:spPr/>
      <dgm:t>
        <a:bodyPr/>
        <a:lstStyle/>
        <a:p>
          <a:endParaRPr lang="en-IE"/>
        </a:p>
      </dgm:t>
    </dgm:pt>
    <dgm:pt modelId="{E53A167D-8C4C-4E45-8839-3CE68DC32B1E}" type="pres">
      <dgm:prSet presAssocID="{274689B4-4FA1-4D40-B22E-4B750DA3F23C}" presName="rootComposite" presStyleCnt="0"/>
      <dgm:spPr/>
      <dgm:t>
        <a:bodyPr/>
        <a:lstStyle/>
        <a:p>
          <a:endParaRPr lang="en-IE"/>
        </a:p>
      </dgm:t>
    </dgm:pt>
    <dgm:pt modelId="{960C164C-F5FB-4E94-8492-1221E30E80D6}" type="pres">
      <dgm:prSet presAssocID="{274689B4-4FA1-4D40-B22E-4B750DA3F23C}" presName="rootText" presStyleLbl="node3" presStyleIdx="0" presStyleCnt="7">
        <dgm:presLayoutVars>
          <dgm:chPref val="3"/>
        </dgm:presLayoutVars>
      </dgm:prSet>
      <dgm:spPr/>
      <dgm:t>
        <a:bodyPr/>
        <a:lstStyle/>
        <a:p>
          <a:endParaRPr lang="en-IE"/>
        </a:p>
      </dgm:t>
    </dgm:pt>
    <dgm:pt modelId="{6D92F409-7300-4468-B223-D216BA9BB93B}" type="pres">
      <dgm:prSet presAssocID="{274689B4-4FA1-4D40-B22E-4B750DA3F23C}" presName="rootConnector" presStyleLbl="node3" presStyleIdx="0" presStyleCnt="7"/>
      <dgm:spPr/>
      <dgm:t>
        <a:bodyPr/>
        <a:lstStyle/>
        <a:p>
          <a:endParaRPr lang="en-IE"/>
        </a:p>
      </dgm:t>
    </dgm:pt>
    <dgm:pt modelId="{335C797F-7781-41DB-8ECF-D6ABC9BDCFB8}" type="pres">
      <dgm:prSet presAssocID="{274689B4-4FA1-4D40-B22E-4B750DA3F23C}" presName="hierChild4" presStyleCnt="0"/>
      <dgm:spPr/>
      <dgm:t>
        <a:bodyPr/>
        <a:lstStyle/>
        <a:p>
          <a:endParaRPr lang="en-IE"/>
        </a:p>
      </dgm:t>
    </dgm:pt>
    <dgm:pt modelId="{6A397A21-CA13-4DEE-BFB0-4F5F3ABD3E0E}" type="pres">
      <dgm:prSet presAssocID="{274689B4-4FA1-4D40-B22E-4B750DA3F23C}" presName="hierChild5" presStyleCnt="0"/>
      <dgm:spPr/>
      <dgm:t>
        <a:bodyPr/>
        <a:lstStyle/>
        <a:p>
          <a:endParaRPr lang="en-IE"/>
        </a:p>
      </dgm:t>
    </dgm:pt>
    <dgm:pt modelId="{B0DF522D-8BEA-4D7E-A69A-9EFD883CC3FF}" type="pres">
      <dgm:prSet presAssocID="{D5E448E3-1162-408C-AD83-1634C044DDFA}" presName="Name37" presStyleLbl="parChTrans1D3" presStyleIdx="1" presStyleCnt="7"/>
      <dgm:spPr/>
      <dgm:t>
        <a:bodyPr/>
        <a:lstStyle/>
        <a:p>
          <a:endParaRPr lang="en-IE"/>
        </a:p>
      </dgm:t>
    </dgm:pt>
    <dgm:pt modelId="{0FDAB31A-6233-44D2-B83F-097CAD57F618}" type="pres">
      <dgm:prSet presAssocID="{143400FD-5579-4246-9C17-B2BF6C4A515B}" presName="hierRoot2" presStyleCnt="0">
        <dgm:presLayoutVars>
          <dgm:hierBranch val="init"/>
        </dgm:presLayoutVars>
      </dgm:prSet>
      <dgm:spPr/>
      <dgm:t>
        <a:bodyPr/>
        <a:lstStyle/>
        <a:p>
          <a:endParaRPr lang="en-IE"/>
        </a:p>
      </dgm:t>
    </dgm:pt>
    <dgm:pt modelId="{6F59EEF0-630E-4EE2-8CD3-D0363B162752}" type="pres">
      <dgm:prSet presAssocID="{143400FD-5579-4246-9C17-B2BF6C4A515B}" presName="rootComposite" presStyleCnt="0"/>
      <dgm:spPr/>
      <dgm:t>
        <a:bodyPr/>
        <a:lstStyle/>
        <a:p>
          <a:endParaRPr lang="en-IE"/>
        </a:p>
      </dgm:t>
    </dgm:pt>
    <dgm:pt modelId="{5267E0AA-69BC-4587-A06E-B288E1A45B40}" type="pres">
      <dgm:prSet presAssocID="{143400FD-5579-4246-9C17-B2BF6C4A515B}" presName="rootText" presStyleLbl="node3" presStyleIdx="1" presStyleCnt="7">
        <dgm:presLayoutVars>
          <dgm:chPref val="3"/>
        </dgm:presLayoutVars>
      </dgm:prSet>
      <dgm:spPr/>
      <dgm:t>
        <a:bodyPr/>
        <a:lstStyle/>
        <a:p>
          <a:endParaRPr lang="en-IE"/>
        </a:p>
      </dgm:t>
    </dgm:pt>
    <dgm:pt modelId="{55C614A0-C0DF-4E77-87D7-153B9AAE4C37}" type="pres">
      <dgm:prSet presAssocID="{143400FD-5579-4246-9C17-B2BF6C4A515B}" presName="rootConnector" presStyleLbl="node3" presStyleIdx="1" presStyleCnt="7"/>
      <dgm:spPr/>
      <dgm:t>
        <a:bodyPr/>
        <a:lstStyle/>
        <a:p>
          <a:endParaRPr lang="en-IE"/>
        </a:p>
      </dgm:t>
    </dgm:pt>
    <dgm:pt modelId="{B8ACA9FA-21C5-41BD-AE1E-24E293270BD7}" type="pres">
      <dgm:prSet presAssocID="{143400FD-5579-4246-9C17-B2BF6C4A515B}" presName="hierChild4" presStyleCnt="0"/>
      <dgm:spPr/>
      <dgm:t>
        <a:bodyPr/>
        <a:lstStyle/>
        <a:p>
          <a:endParaRPr lang="en-IE"/>
        </a:p>
      </dgm:t>
    </dgm:pt>
    <dgm:pt modelId="{723E5A55-E395-4EFC-847C-E9A3B397A950}" type="pres">
      <dgm:prSet presAssocID="{143400FD-5579-4246-9C17-B2BF6C4A515B}" presName="hierChild5" presStyleCnt="0"/>
      <dgm:spPr/>
      <dgm:t>
        <a:bodyPr/>
        <a:lstStyle/>
        <a:p>
          <a:endParaRPr lang="en-IE"/>
        </a:p>
      </dgm:t>
    </dgm:pt>
    <dgm:pt modelId="{B32F8ACB-4EB6-4191-BFFD-8A9D034A926D}" type="pres">
      <dgm:prSet presAssocID="{973E4623-0E22-470E-80DD-2787A9BC8B39}" presName="Name37" presStyleLbl="parChTrans1D3" presStyleIdx="2" presStyleCnt="7"/>
      <dgm:spPr/>
      <dgm:t>
        <a:bodyPr/>
        <a:lstStyle/>
        <a:p>
          <a:endParaRPr lang="en-IE"/>
        </a:p>
      </dgm:t>
    </dgm:pt>
    <dgm:pt modelId="{24F4ECB5-54F4-44AB-9CC1-912AF77C9A1B}" type="pres">
      <dgm:prSet presAssocID="{274622DC-5D8D-4498-925B-032FDD348B27}" presName="hierRoot2" presStyleCnt="0">
        <dgm:presLayoutVars>
          <dgm:hierBranch val="init"/>
        </dgm:presLayoutVars>
      </dgm:prSet>
      <dgm:spPr/>
      <dgm:t>
        <a:bodyPr/>
        <a:lstStyle/>
        <a:p>
          <a:endParaRPr lang="en-IE"/>
        </a:p>
      </dgm:t>
    </dgm:pt>
    <dgm:pt modelId="{116DF27F-20EB-4B22-BD3B-FB5F1AE201A8}" type="pres">
      <dgm:prSet presAssocID="{274622DC-5D8D-4498-925B-032FDD348B27}" presName="rootComposite" presStyleCnt="0"/>
      <dgm:spPr/>
      <dgm:t>
        <a:bodyPr/>
        <a:lstStyle/>
        <a:p>
          <a:endParaRPr lang="en-IE"/>
        </a:p>
      </dgm:t>
    </dgm:pt>
    <dgm:pt modelId="{C0361F9F-67F5-4D46-A525-5B0B71C40BE5}" type="pres">
      <dgm:prSet presAssocID="{274622DC-5D8D-4498-925B-032FDD348B27}" presName="rootText" presStyleLbl="node3" presStyleIdx="2" presStyleCnt="7">
        <dgm:presLayoutVars>
          <dgm:chPref val="3"/>
        </dgm:presLayoutVars>
      </dgm:prSet>
      <dgm:spPr/>
      <dgm:t>
        <a:bodyPr/>
        <a:lstStyle/>
        <a:p>
          <a:endParaRPr lang="en-IE"/>
        </a:p>
      </dgm:t>
    </dgm:pt>
    <dgm:pt modelId="{890FA2BE-4946-4504-97CE-5DE11B118D4E}" type="pres">
      <dgm:prSet presAssocID="{274622DC-5D8D-4498-925B-032FDD348B27}" presName="rootConnector" presStyleLbl="node3" presStyleIdx="2" presStyleCnt="7"/>
      <dgm:spPr/>
      <dgm:t>
        <a:bodyPr/>
        <a:lstStyle/>
        <a:p>
          <a:endParaRPr lang="en-IE"/>
        </a:p>
      </dgm:t>
    </dgm:pt>
    <dgm:pt modelId="{60FD88C7-E5FD-4696-82BC-382B1F6B46BF}" type="pres">
      <dgm:prSet presAssocID="{274622DC-5D8D-4498-925B-032FDD348B27}" presName="hierChild4" presStyleCnt="0"/>
      <dgm:spPr/>
      <dgm:t>
        <a:bodyPr/>
        <a:lstStyle/>
        <a:p>
          <a:endParaRPr lang="en-IE"/>
        </a:p>
      </dgm:t>
    </dgm:pt>
    <dgm:pt modelId="{0BFD1E7F-CC2D-467B-82B9-0855BB901A94}" type="pres">
      <dgm:prSet presAssocID="{274622DC-5D8D-4498-925B-032FDD348B27}" presName="hierChild5" presStyleCnt="0"/>
      <dgm:spPr/>
      <dgm:t>
        <a:bodyPr/>
        <a:lstStyle/>
        <a:p>
          <a:endParaRPr lang="en-IE"/>
        </a:p>
      </dgm:t>
    </dgm:pt>
    <dgm:pt modelId="{5C19D0CD-0CAB-4A78-B765-ABB43BCA7ECF}" type="pres">
      <dgm:prSet presAssocID="{DEE2E0B0-56BA-424C-B565-6346845BD4F1}" presName="hierChild5" presStyleCnt="0"/>
      <dgm:spPr/>
      <dgm:t>
        <a:bodyPr/>
        <a:lstStyle/>
        <a:p>
          <a:endParaRPr lang="en-IE"/>
        </a:p>
      </dgm:t>
    </dgm:pt>
    <dgm:pt modelId="{0EDAF34A-12CC-461A-800C-4808C70F8FE3}" type="pres">
      <dgm:prSet presAssocID="{3707F5A8-BDF6-4FC9-9A8D-CCC122A409C7}" presName="Name37" presStyleLbl="parChTrans1D2" presStyleIdx="1" presStyleCnt="5"/>
      <dgm:spPr/>
      <dgm:t>
        <a:bodyPr/>
        <a:lstStyle/>
        <a:p>
          <a:endParaRPr lang="en-IE"/>
        </a:p>
      </dgm:t>
    </dgm:pt>
    <dgm:pt modelId="{85BBEE95-5DBF-49D0-B82E-A1721DFC3B81}" type="pres">
      <dgm:prSet presAssocID="{FA8D86E0-C7F7-4F54-93BB-EC2FB17F2260}" presName="hierRoot2" presStyleCnt="0">
        <dgm:presLayoutVars>
          <dgm:hierBranch val="init"/>
        </dgm:presLayoutVars>
      </dgm:prSet>
      <dgm:spPr/>
      <dgm:t>
        <a:bodyPr/>
        <a:lstStyle/>
        <a:p>
          <a:endParaRPr lang="en-IE"/>
        </a:p>
      </dgm:t>
    </dgm:pt>
    <dgm:pt modelId="{DB1A290F-2F7F-4656-95A6-2C2D66738CB3}" type="pres">
      <dgm:prSet presAssocID="{FA8D86E0-C7F7-4F54-93BB-EC2FB17F2260}" presName="rootComposite" presStyleCnt="0"/>
      <dgm:spPr/>
      <dgm:t>
        <a:bodyPr/>
        <a:lstStyle/>
        <a:p>
          <a:endParaRPr lang="en-IE"/>
        </a:p>
      </dgm:t>
    </dgm:pt>
    <dgm:pt modelId="{D9D1D78D-4659-454A-A843-5A2908C61B02}" type="pres">
      <dgm:prSet presAssocID="{FA8D86E0-C7F7-4F54-93BB-EC2FB17F2260}" presName="rootText" presStyleLbl="node2" presStyleIdx="1" presStyleCnt="3">
        <dgm:presLayoutVars>
          <dgm:chPref val="3"/>
        </dgm:presLayoutVars>
      </dgm:prSet>
      <dgm:spPr/>
      <dgm:t>
        <a:bodyPr/>
        <a:lstStyle/>
        <a:p>
          <a:endParaRPr lang="en-IE"/>
        </a:p>
      </dgm:t>
    </dgm:pt>
    <dgm:pt modelId="{26BE7AE5-3AE1-4102-BC89-6B8086940AC0}" type="pres">
      <dgm:prSet presAssocID="{FA8D86E0-C7F7-4F54-93BB-EC2FB17F2260}" presName="rootConnector" presStyleLbl="node2" presStyleIdx="1" presStyleCnt="3"/>
      <dgm:spPr/>
      <dgm:t>
        <a:bodyPr/>
        <a:lstStyle/>
        <a:p>
          <a:endParaRPr lang="en-IE"/>
        </a:p>
      </dgm:t>
    </dgm:pt>
    <dgm:pt modelId="{DF2DB28D-8B9A-49E9-BB6A-53C6B64CE761}" type="pres">
      <dgm:prSet presAssocID="{FA8D86E0-C7F7-4F54-93BB-EC2FB17F2260}" presName="hierChild4" presStyleCnt="0"/>
      <dgm:spPr/>
      <dgm:t>
        <a:bodyPr/>
        <a:lstStyle/>
        <a:p>
          <a:endParaRPr lang="en-IE"/>
        </a:p>
      </dgm:t>
    </dgm:pt>
    <dgm:pt modelId="{AE6FBA06-C7F8-43E5-823B-77BE41C356F1}" type="pres">
      <dgm:prSet presAssocID="{FDC8D29D-75BF-41F5-B1E1-6F7434979505}" presName="Name37" presStyleLbl="parChTrans1D3" presStyleIdx="3" presStyleCnt="7"/>
      <dgm:spPr/>
      <dgm:t>
        <a:bodyPr/>
        <a:lstStyle/>
        <a:p>
          <a:endParaRPr lang="en-IE"/>
        </a:p>
      </dgm:t>
    </dgm:pt>
    <dgm:pt modelId="{026E24A2-F2F9-4FF5-905C-3BC0A18077F6}" type="pres">
      <dgm:prSet presAssocID="{4855A06C-AB46-4038-ACC5-6731FBB84699}" presName="hierRoot2" presStyleCnt="0">
        <dgm:presLayoutVars>
          <dgm:hierBranch val="init"/>
        </dgm:presLayoutVars>
      </dgm:prSet>
      <dgm:spPr/>
      <dgm:t>
        <a:bodyPr/>
        <a:lstStyle/>
        <a:p>
          <a:endParaRPr lang="en-IE"/>
        </a:p>
      </dgm:t>
    </dgm:pt>
    <dgm:pt modelId="{7C12524C-8EF1-4763-9C40-A452276D6096}" type="pres">
      <dgm:prSet presAssocID="{4855A06C-AB46-4038-ACC5-6731FBB84699}" presName="rootComposite" presStyleCnt="0"/>
      <dgm:spPr/>
      <dgm:t>
        <a:bodyPr/>
        <a:lstStyle/>
        <a:p>
          <a:endParaRPr lang="en-IE"/>
        </a:p>
      </dgm:t>
    </dgm:pt>
    <dgm:pt modelId="{DA1ABB26-1D2D-4BCE-9A95-31A48B81CA75}" type="pres">
      <dgm:prSet presAssocID="{4855A06C-AB46-4038-ACC5-6731FBB84699}" presName="rootText" presStyleLbl="node3" presStyleIdx="3" presStyleCnt="7">
        <dgm:presLayoutVars>
          <dgm:chPref val="3"/>
        </dgm:presLayoutVars>
      </dgm:prSet>
      <dgm:spPr/>
      <dgm:t>
        <a:bodyPr/>
        <a:lstStyle/>
        <a:p>
          <a:endParaRPr lang="en-IE"/>
        </a:p>
      </dgm:t>
    </dgm:pt>
    <dgm:pt modelId="{48E3E421-CE37-4314-870D-41A9F03D47FB}" type="pres">
      <dgm:prSet presAssocID="{4855A06C-AB46-4038-ACC5-6731FBB84699}" presName="rootConnector" presStyleLbl="node3" presStyleIdx="3" presStyleCnt="7"/>
      <dgm:spPr/>
      <dgm:t>
        <a:bodyPr/>
        <a:lstStyle/>
        <a:p>
          <a:endParaRPr lang="en-IE"/>
        </a:p>
      </dgm:t>
    </dgm:pt>
    <dgm:pt modelId="{7BC43185-8E93-4568-B3F7-B5F23E215BDC}" type="pres">
      <dgm:prSet presAssocID="{4855A06C-AB46-4038-ACC5-6731FBB84699}" presName="hierChild4" presStyleCnt="0"/>
      <dgm:spPr/>
      <dgm:t>
        <a:bodyPr/>
        <a:lstStyle/>
        <a:p>
          <a:endParaRPr lang="en-IE"/>
        </a:p>
      </dgm:t>
    </dgm:pt>
    <dgm:pt modelId="{06607084-5242-4EC8-B498-C0558AC33F10}" type="pres">
      <dgm:prSet presAssocID="{F7F07CCA-7D47-4F6A-B377-466831E08FE2}" presName="Name37" presStyleLbl="parChTrans1D4" presStyleIdx="0" presStyleCnt="1"/>
      <dgm:spPr/>
      <dgm:t>
        <a:bodyPr/>
        <a:lstStyle/>
        <a:p>
          <a:endParaRPr lang="en-IE"/>
        </a:p>
      </dgm:t>
    </dgm:pt>
    <dgm:pt modelId="{643F5829-0EFB-4216-A6BB-E1851A33EC84}" type="pres">
      <dgm:prSet presAssocID="{39280ABC-34E7-4B91-A712-55502D123E0D}" presName="hierRoot2" presStyleCnt="0">
        <dgm:presLayoutVars>
          <dgm:hierBranch val="init"/>
        </dgm:presLayoutVars>
      </dgm:prSet>
      <dgm:spPr/>
      <dgm:t>
        <a:bodyPr/>
        <a:lstStyle/>
        <a:p>
          <a:endParaRPr lang="en-IE"/>
        </a:p>
      </dgm:t>
    </dgm:pt>
    <dgm:pt modelId="{99A7896C-1D75-486A-9096-156F0C231B55}" type="pres">
      <dgm:prSet presAssocID="{39280ABC-34E7-4B91-A712-55502D123E0D}" presName="rootComposite" presStyleCnt="0"/>
      <dgm:spPr/>
      <dgm:t>
        <a:bodyPr/>
        <a:lstStyle/>
        <a:p>
          <a:endParaRPr lang="en-IE"/>
        </a:p>
      </dgm:t>
    </dgm:pt>
    <dgm:pt modelId="{AE48458F-A26F-4BA3-BC29-385D99D8ABD5}" type="pres">
      <dgm:prSet presAssocID="{39280ABC-34E7-4B91-A712-55502D123E0D}" presName="rootText" presStyleLbl="node4" presStyleIdx="0" presStyleCnt="1" custScaleY="235031" custLinFactNeighborX="-22662" custLinFactNeighborY="16718">
        <dgm:presLayoutVars>
          <dgm:chPref val="3"/>
        </dgm:presLayoutVars>
      </dgm:prSet>
      <dgm:spPr/>
      <dgm:t>
        <a:bodyPr/>
        <a:lstStyle/>
        <a:p>
          <a:endParaRPr lang="en-IE"/>
        </a:p>
      </dgm:t>
    </dgm:pt>
    <dgm:pt modelId="{DA1A0861-2D67-4AFE-899F-50CCD1C29114}" type="pres">
      <dgm:prSet presAssocID="{39280ABC-34E7-4B91-A712-55502D123E0D}" presName="rootConnector" presStyleLbl="node4" presStyleIdx="0" presStyleCnt="1"/>
      <dgm:spPr/>
      <dgm:t>
        <a:bodyPr/>
        <a:lstStyle/>
        <a:p>
          <a:endParaRPr lang="en-IE"/>
        </a:p>
      </dgm:t>
    </dgm:pt>
    <dgm:pt modelId="{EF0EEE21-0C2B-49C1-9A49-669AF26AB02A}" type="pres">
      <dgm:prSet presAssocID="{39280ABC-34E7-4B91-A712-55502D123E0D}" presName="hierChild4" presStyleCnt="0"/>
      <dgm:spPr/>
      <dgm:t>
        <a:bodyPr/>
        <a:lstStyle/>
        <a:p>
          <a:endParaRPr lang="en-IE"/>
        </a:p>
      </dgm:t>
    </dgm:pt>
    <dgm:pt modelId="{8D58FEA2-DD5E-44D5-80C0-C75466A1B8B0}" type="pres">
      <dgm:prSet presAssocID="{39280ABC-34E7-4B91-A712-55502D123E0D}" presName="hierChild5" presStyleCnt="0"/>
      <dgm:spPr/>
      <dgm:t>
        <a:bodyPr/>
        <a:lstStyle/>
        <a:p>
          <a:endParaRPr lang="en-IE"/>
        </a:p>
      </dgm:t>
    </dgm:pt>
    <dgm:pt modelId="{BA32E43D-3F56-4D66-B9EE-200EB8DB02DD}" type="pres">
      <dgm:prSet presAssocID="{4855A06C-AB46-4038-ACC5-6731FBB84699}" presName="hierChild5" presStyleCnt="0"/>
      <dgm:spPr/>
      <dgm:t>
        <a:bodyPr/>
        <a:lstStyle/>
        <a:p>
          <a:endParaRPr lang="en-IE"/>
        </a:p>
      </dgm:t>
    </dgm:pt>
    <dgm:pt modelId="{DB62DCF3-2958-45BD-9C36-5FAADEA05004}" type="pres">
      <dgm:prSet presAssocID="{FA8D86E0-C7F7-4F54-93BB-EC2FB17F2260}" presName="hierChild5" presStyleCnt="0"/>
      <dgm:spPr/>
      <dgm:t>
        <a:bodyPr/>
        <a:lstStyle/>
        <a:p>
          <a:endParaRPr lang="en-IE"/>
        </a:p>
      </dgm:t>
    </dgm:pt>
    <dgm:pt modelId="{06FB651C-2D01-4302-8C26-4BAEC5974B98}" type="pres">
      <dgm:prSet presAssocID="{20826270-F775-41FE-BC07-6963B43B0BF4}" presName="Name37" presStyleLbl="parChTrans1D2" presStyleIdx="2" presStyleCnt="5"/>
      <dgm:spPr/>
      <dgm:t>
        <a:bodyPr/>
        <a:lstStyle/>
        <a:p>
          <a:endParaRPr lang="en-IE"/>
        </a:p>
      </dgm:t>
    </dgm:pt>
    <dgm:pt modelId="{FA198443-634D-4C35-B7A5-92C3177CF455}" type="pres">
      <dgm:prSet presAssocID="{2D809BB5-F72D-49D6-BF39-B3330BF51A3F}" presName="hierRoot2" presStyleCnt="0">
        <dgm:presLayoutVars>
          <dgm:hierBranch val="init"/>
        </dgm:presLayoutVars>
      </dgm:prSet>
      <dgm:spPr/>
      <dgm:t>
        <a:bodyPr/>
        <a:lstStyle/>
        <a:p>
          <a:endParaRPr lang="en-IE"/>
        </a:p>
      </dgm:t>
    </dgm:pt>
    <dgm:pt modelId="{975A0EAD-B292-42A2-B641-3EE37BE6B9EF}" type="pres">
      <dgm:prSet presAssocID="{2D809BB5-F72D-49D6-BF39-B3330BF51A3F}" presName="rootComposite" presStyleCnt="0"/>
      <dgm:spPr/>
      <dgm:t>
        <a:bodyPr/>
        <a:lstStyle/>
        <a:p>
          <a:endParaRPr lang="en-IE"/>
        </a:p>
      </dgm:t>
    </dgm:pt>
    <dgm:pt modelId="{139708D9-DCEB-4C9A-9C7F-B2381D157727}" type="pres">
      <dgm:prSet presAssocID="{2D809BB5-F72D-49D6-BF39-B3330BF51A3F}" presName="rootText" presStyleLbl="node2" presStyleIdx="2" presStyleCnt="3" custScaleY="183716">
        <dgm:presLayoutVars>
          <dgm:chPref val="3"/>
        </dgm:presLayoutVars>
      </dgm:prSet>
      <dgm:spPr/>
      <dgm:t>
        <a:bodyPr/>
        <a:lstStyle/>
        <a:p>
          <a:endParaRPr lang="en-IE"/>
        </a:p>
      </dgm:t>
    </dgm:pt>
    <dgm:pt modelId="{9C68030E-70F9-47D4-A456-EF383309BC03}" type="pres">
      <dgm:prSet presAssocID="{2D809BB5-F72D-49D6-BF39-B3330BF51A3F}" presName="rootConnector" presStyleLbl="node2" presStyleIdx="2" presStyleCnt="3"/>
      <dgm:spPr/>
      <dgm:t>
        <a:bodyPr/>
        <a:lstStyle/>
        <a:p>
          <a:endParaRPr lang="en-IE"/>
        </a:p>
      </dgm:t>
    </dgm:pt>
    <dgm:pt modelId="{FFD3853C-066C-48EB-B1EF-56F30B27EF8F}" type="pres">
      <dgm:prSet presAssocID="{2D809BB5-F72D-49D6-BF39-B3330BF51A3F}" presName="hierChild4" presStyleCnt="0"/>
      <dgm:spPr/>
      <dgm:t>
        <a:bodyPr/>
        <a:lstStyle/>
        <a:p>
          <a:endParaRPr lang="en-IE"/>
        </a:p>
      </dgm:t>
    </dgm:pt>
    <dgm:pt modelId="{CB46633B-3AD8-44AF-914F-FEC45F1A29C8}" type="pres">
      <dgm:prSet presAssocID="{CA8EA4C1-D563-4598-BE9B-D00B11D4B5C4}" presName="Name37" presStyleLbl="parChTrans1D3" presStyleIdx="4" presStyleCnt="7"/>
      <dgm:spPr/>
      <dgm:t>
        <a:bodyPr/>
        <a:lstStyle/>
        <a:p>
          <a:endParaRPr lang="en-IE"/>
        </a:p>
      </dgm:t>
    </dgm:pt>
    <dgm:pt modelId="{7A341016-752A-4201-B1AA-3F21AEAEF82D}" type="pres">
      <dgm:prSet presAssocID="{F33A3E4F-B8A3-4B5A-AFFF-65108EE053B4}" presName="hierRoot2" presStyleCnt="0">
        <dgm:presLayoutVars>
          <dgm:hierBranch val="init"/>
        </dgm:presLayoutVars>
      </dgm:prSet>
      <dgm:spPr/>
      <dgm:t>
        <a:bodyPr/>
        <a:lstStyle/>
        <a:p>
          <a:endParaRPr lang="en-IE"/>
        </a:p>
      </dgm:t>
    </dgm:pt>
    <dgm:pt modelId="{A2BFCCAE-2884-46BB-B653-6034359E797E}" type="pres">
      <dgm:prSet presAssocID="{F33A3E4F-B8A3-4B5A-AFFF-65108EE053B4}" presName="rootComposite" presStyleCnt="0"/>
      <dgm:spPr/>
      <dgm:t>
        <a:bodyPr/>
        <a:lstStyle/>
        <a:p>
          <a:endParaRPr lang="en-IE"/>
        </a:p>
      </dgm:t>
    </dgm:pt>
    <dgm:pt modelId="{1C3DF5BA-5543-4776-A7FF-97A94D936622}" type="pres">
      <dgm:prSet presAssocID="{F33A3E4F-B8A3-4B5A-AFFF-65108EE053B4}" presName="rootText" presStyleLbl="node3" presStyleIdx="4" presStyleCnt="7">
        <dgm:presLayoutVars>
          <dgm:chPref val="3"/>
        </dgm:presLayoutVars>
      </dgm:prSet>
      <dgm:spPr/>
      <dgm:t>
        <a:bodyPr/>
        <a:lstStyle/>
        <a:p>
          <a:endParaRPr lang="en-IE"/>
        </a:p>
      </dgm:t>
    </dgm:pt>
    <dgm:pt modelId="{3B577604-6D2F-4FE0-8BD3-8B8024420D87}" type="pres">
      <dgm:prSet presAssocID="{F33A3E4F-B8A3-4B5A-AFFF-65108EE053B4}" presName="rootConnector" presStyleLbl="node3" presStyleIdx="4" presStyleCnt="7"/>
      <dgm:spPr/>
      <dgm:t>
        <a:bodyPr/>
        <a:lstStyle/>
        <a:p>
          <a:endParaRPr lang="en-IE"/>
        </a:p>
      </dgm:t>
    </dgm:pt>
    <dgm:pt modelId="{E3A13516-5E62-4457-9849-CBC28A254972}" type="pres">
      <dgm:prSet presAssocID="{F33A3E4F-B8A3-4B5A-AFFF-65108EE053B4}" presName="hierChild4" presStyleCnt="0"/>
      <dgm:spPr/>
      <dgm:t>
        <a:bodyPr/>
        <a:lstStyle/>
        <a:p>
          <a:endParaRPr lang="en-IE"/>
        </a:p>
      </dgm:t>
    </dgm:pt>
    <dgm:pt modelId="{F0ED44E8-EB74-463F-8A4E-7BD6CFB72EEA}" type="pres">
      <dgm:prSet presAssocID="{F33A3E4F-B8A3-4B5A-AFFF-65108EE053B4}" presName="hierChild5" presStyleCnt="0"/>
      <dgm:spPr/>
      <dgm:t>
        <a:bodyPr/>
        <a:lstStyle/>
        <a:p>
          <a:endParaRPr lang="en-IE"/>
        </a:p>
      </dgm:t>
    </dgm:pt>
    <dgm:pt modelId="{6D9E89B1-01F7-43C0-A1C9-3DF3AA9B2559}" type="pres">
      <dgm:prSet presAssocID="{C33EB820-F631-4DD9-A18F-0BB1E99DCFFA}" presName="Name37" presStyleLbl="parChTrans1D3" presStyleIdx="5" presStyleCnt="7"/>
      <dgm:spPr/>
      <dgm:t>
        <a:bodyPr/>
        <a:lstStyle/>
        <a:p>
          <a:endParaRPr lang="en-IE"/>
        </a:p>
      </dgm:t>
    </dgm:pt>
    <dgm:pt modelId="{3740328C-68BE-460E-98CA-08446DB1D3F7}" type="pres">
      <dgm:prSet presAssocID="{90A0FC26-4352-444D-9F7D-074E0D775E2E}" presName="hierRoot2" presStyleCnt="0">
        <dgm:presLayoutVars>
          <dgm:hierBranch val="init"/>
        </dgm:presLayoutVars>
      </dgm:prSet>
      <dgm:spPr/>
      <dgm:t>
        <a:bodyPr/>
        <a:lstStyle/>
        <a:p>
          <a:endParaRPr lang="en-IE"/>
        </a:p>
      </dgm:t>
    </dgm:pt>
    <dgm:pt modelId="{D6EBD359-D4B6-40B1-9F81-0F54B8A9BBF8}" type="pres">
      <dgm:prSet presAssocID="{90A0FC26-4352-444D-9F7D-074E0D775E2E}" presName="rootComposite" presStyleCnt="0"/>
      <dgm:spPr/>
      <dgm:t>
        <a:bodyPr/>
        <a:lstStyle/>
        <a:p>
          <a:endParaRPr lang="en-IE"/>
        </a:p>
      </dgm:t>
    </dgm:pt>
    <dgm:pt modelId="{4D108B1E-DBDF-4551-B540-106C7D610BB2}" type="pres">
      <dgm:prSet presAssocID="{90A0FC26-4352-444D-9F7D-074E0D775E2E}" presName="rootText" presStyleLbl="node3" presStyleIdx="5" presStyleCnt="7">
        <dgm:presLayoutVars>
          <dgm:chPref val="3"/>
        </dgm:presLayoutVars>
      </dgm:prSet>
      <dgm:spPr/>
      <dgm:t>
        <a:bodyPr/>
        <a:lstStyle/>
        <a:p>
          <a:endParaRPr lang="en-IE"/>
        </a:p>
      </dgm:t>
    </dgm:pt>
    <dgm:pt modelId="{764580A3-60A1-4FB6-941C-99998143809B}" type="pres">
      <dgm:prSet presAssocID="{90A0FC26-4352-444D-9F7D-074E0D775E2E}" presName="rootConnector" presStyleLbl="node3" presStyleIdx="5" presStyleCnt="7"/>
      <dgm:spPr/>
      <dgm:t>
        <a:bodyPr/>
        <a:lstStyle/>
        <a:p>
          <a:endParaRPr lang="en-IE"/>
        </a:p>
      </dgm:t>
    </dgm:pt>
    <dgm:pt modelId="{D213AA0F-E437-4E44-82A1-701D32F78AF1}" type="pres">
      <dgm:prSet presAssocID="{90A0FC26-4352-444D-9F7D-074E0D775E2E}" presName="hierChild4" presStyleCnt="0"/>
      <dgm:spPr/>
      <dgm:t>
        <a:bodyPr/>
        <a:lstStyle/>
        <a:p>
          <a:endParaRPr lang="en-IE"/>
        </a:p>
      </dgm:t>
    </dgm:pt>
    <dgm:pt modelId="{A06EC16C-724E-4C3C-9C34-07C4B8BC9395}" type="pres">
      <dgm:prSet presAssocID="{90A0FC26-4352-444D-9F7D-074E0D775E2E}" presName="hierChild5" presStyleCnt="0"/>
      <dgm:spPr/>
      <dgm:t>
        <a:bodyPr/>
        <a:lstStyle/>
        <a:p>
          <a:endParaRPr lang="en-IE"/>
        </a:p>
      </dgm:t>
    </dgm:pt>
    <dgm:pt modelId="{5CAF2DBB-4BD0-489A-9D65-025FB4ACF9CE}" type="pres">
      <dgm:prSet presAssocID="{B60857EE-3D72-4EB5-888B-17C86A1F8518}" presName="Name37" presStyleLbl="parChTrans1D3" presStyleIdx="6" presStyleCnt="7"/>
      <dgm:spPr/>
      <dgm:t>
        <a:bodyPr/>
        <a:lstStyle/>
        <a:p>
          <a:endParaRPr lang="en-IE"/>
        </a:p>
      </dgm:t>
    </dgm:pt>
    <dgm:pt modelId="{F3A732A9-FC46-4995-A43C-F9D51EEC8F85}" type="pres">
      <dgm:prSet presAssocID="{CB800E2E-B987-4B16-B79F-F75110A0AD36}" presName="hierRoot2" presStyleCnt="0">
        <dgm:presLayoutVars>
          <dgm:hierBranch val="init"/>
        </dgm:presLayoutVars>
      </dgm:prSet>
      <dgm:spPr/>
      <dgm:t>
        <a:bodyPr/>
        <a:lstStyle/>
        <a:p>
          <a:endParaRPr lang="en-IE"/>
        </a:p>
      </dgm:t>
    </dgm:pt>
    <dgm:pt modelId="{D97B4BBF-6FC1-458A-AB55-894BEBF6858B}" type="pres">
      <dgm:prSet presAssocID="{CB800E2E-B987-4B16-B79F-F75110A0AD36}" presName="rootComposite" presStyleCnt="0"/>
      <dgm:spPr/>
      <dgm:t>
        <a:bodyPr/>
        <a:lstStyle/>
        <a:p>
          <a:endParaRPr lang="en-IE"/>
        </a:p>
      </dgm:t>
    </dgm:pt>
    <dgm:pt modelId="{7D28FE58-79E6-4640-977A-7D4CBF1BD694}" type="pres">
      <dgm:prSet presAssocID="{CB800E2E-B987-4B16-B79F-F75110A0AD36}" presName="rootText" presStyleLbl="node3" presStyleIdx="6" presStyleCnt="7">
        <dgm:presLayoutVars>
          <dgm:chPref val="3"/>
        </dgm:presLayoutVars>
      </dgm:prSet>
      <dgm:spPr/>
      <dgm:t>
        <a:bodyPr/>
        <a:lstStyle/>
        <a:p>
          <a:endParaRPr lang="en-IE"/>
        </a:p>
      </dgm:t>
    </dgm:pt>
    <dgm:pt modelId="{717FF812-94F9-4C52-99D1-B6821ABD1DF3}" type="pres">
      <dgm:prSet presAssocID="{CB800E2E-B987-4B16-B79F-F75110A0AD36}" presName="rootConnector" presStyleLbl="node3" presStyleIdx="6" presStyleCnt="7"/>
      <dgm:spPr/>
      <dgm:t>
        <a:bodyPr/>
        <a:lstStyle/>
        <a:p>
          <a:endParaRPr lang="en-IE"/>
        </a:p>
      </dgm:t>
    </dgm:pt>
    <dgm:pt modelId="{FE5A74E8-5D57-4CE5-AEB0-967F8785459F}" type="pres">
      <dgm:prSet presAssocID="{CB800E2E-B987-4B16-B79F-F75110A0AD36}" presName="hierChild4" presStyleCnt="0"/>
      <dgm:spPr/>
      <dgm:t>
        <a:bodyPr/>
        <a:lstStyle/>
        <a:p>
          <a:endParaRPr lang="en-IE"/>
        </a:p>
      </dgm:t>
    </dgm:pt>
    <dgm:pt modelId="{CAE3822A-4919-4AE0-84F2-1190C15966CC}" type="pres">
      <dgm:prSet presAssocID="{CB800E2E-B987-4B16-B79F-F75110A0AD36}" presName="hierChild5" presStyleCnt="0"/>
      <dgm:spPr/>
      <dgm:t>
        <a:bodyPr/>
        <a:lstStyle/>
        <a:p>
          <a:endParaRPr lang="en-IE"/>
        </a:p>
      </dgm:t>
    </dgm:pt>
    <dgm:pt modelId="{F2957149-3796-4E42-938F-74EACAAAA564}" type="pres">
      <dgm:prSet presAssocID="{2D809BB5-F72D-49D6-BF39-B3330BF51A3F}" presName="hierChild5" presStyleCnt="0"/>
      <dgm:spPr/>
      <dgm:t>
        <a:bodyPr/>
        <a:lstStyle/>
        <a:p>
          <a:endParaRPr lang="en-IE"/>
        </a:p>
      </dgm:t>
    </dgm:pt>
    <dgm:pt modelId="{C0914D5D-6CFB-48C3-BFCE-7670F731CCB2}" type="pres">
      <dgm:prSet presAssocID="{2774995A-43F2-44E3-A878-176A15631E38}" presName="hierChild3" presStyleCnt="0"/>
      <dgm:spPr/>
      <dgm:t>
        <a:bodyPr/>
        <a:lstStyle/>
        <a:p>
          <a:endParaRPr lang="en-IE"/>
        </a:p>
      </dgm:t>
    </dgm:pt>
    <dgm:pt modelId="{CEDC1CFD-AEE6-42BD-9FCF-09649D19BABD}" type="pres">
      <dgm:prSet presAssocID="{4DA8F062-E456-4440-9A51-475ED6E5C89B}" presName="Name111" presStyleLbl="parChTrans1D2" presStyleIdx="3" presStyleCnt="5"/>
      <dgm:spPr/>
      <dgm:t>
        <a:bodyPr/>
        <a:lstStyle/>
        <a:p>
          <a:endParaRPr lang="en-IE"/>
        </a:p>
      </dgm:t>
    </dgm:pt>
    <dgm:pt modelId="{860371FB-2A74-4415-B75A-2544F27DF794}" type="pres">
      <dgm:prSet presAssocID="{45152FB6-80F9-4A1C-B819-AFA0679994CC}" presName="hierRoot3" presStyleCnt="0">
        <dgm:presLayoutVars>
          <dgm:hierBranch val="init"/>
        </dgm:presLayoutVars>
      </dgm:prSet>
      <dgm:spPr/>
      <dgm:t>
        <a:bodyPr/>
        <a:lstStyle/>
        <a:p>
          <a:endParaRPr lang="en-IE"/>
        </a:p>
      </dgm:t>
    </dgm:pt>
    <dgm:pt modelId="{FAF90B3C-97F6-4FB9-80F9-F0367B5EE9D3}" type="pres">
      <dgm:prSet presAssocID="{45152FB6-80F9-4A1C-B819-AFA0679994CC}" presName="rootComposite3" presStyleCnt="0"/>
      <dgm:spPr/>
      <dgm:t>
        <a:bodyPr/>
        <a:lstStyle/>
        <a:p>
          <a:endParaRPr lang="en-IE"/>
        </a:p>
      </dgm:t>
    </dgm:pt>
    <dgm:pt modelId="{D631ECFB-6AEB-4DCF-B863-B389FD9D3C9A}" type="pres">
      <dgm:prSet presAssocID="{45152FB6-80F9-4A1C-B819-AFA0679994CC}" presName="rootText3" presStyleLbl="asst1" presStyleIdx="0" presStyleCnt="2" custLinFactNeighborX="-12950" custLinFactNeighborY="1">
        <dgm:presLayoutVars>
          <dgm:chPref val="3"/>
        </dgm:presLayoutVars>
      </dgm:prSet>
      <dgm:spPr/>
      <dgm:t>
        <a:bodyPr/>
        <a:lstStyle/>
        <a:p>
          <a:endParaRPr lang="en-IE"/>
        </a:p>
      </dgm:t>
    </dgm:pt>
    <dgm:pt modelId="{6584B158-4447-4354-8577-F51150814649}" type="pres">
      <dgm:prSet presAssocID="{45152FB6-80F9-4A1C-B819-AFA0679994CC}" presName="rootConnector3" presStyleLbl="asst1" presStyleIdx="0" presStyleCnt="2"/>
      <dgm:spPr/>
      <dgm:t>
        <a:bodyPr/>
        <a:lstStyle/>
        <a:p>
          <a:endParaRPr lang="en-IE"/>
        </a:p>
      </dgm:t>
    </dgm:pt>
    <dgm:pt modelId="{89C93DDC-16C4-493B-BA2D-035B7ED0335E}" type="pres">
      <dgm:prSet presAssocID="{45152FB6-80F9-4A1C-B819-AFA0679994CC}" presName="hierChild6" presStyleCnt="0"/>
      <dgm:spPr/>
      <dgm:t>
        <a:bodyPr/>
        <a:lstStyle/>
        <a:p>
          <a:endParaRPr lang="en-IE"/>
        </a:p>
      </dgm:t>
    </dgm:pt>
    <dgm:pt modelId="{C0C220A4-3F3B-4F85-992B-8A140B5E9D45}" type="pres">
      <dgm:prSet presAssocID="{45152FB6-80F9-4A1C-B819-AFA0679994CC}" presName="hierChild7" presStyleCnt="0"/>
      <dgm:spPr/>
      <dgm:t>
        <a:bodyPr/>
        <a:lstStyle/>
        <a:p>
          <a:endParaRPr lang="en-IE"/>
        </a:p>
      </dgm:t>
    </dgm:pt>
    <dgm:pt modelId="{04AC6778-3370-463D-9180-4DFF90EC75A1}" type="pres">
      <dgm:prSet presAssocID="{4D56AFBE-2CCD-4125-9E6B-15779A0F51BC}" presName="Name111" presStyleLbl="parChTrans1D2" presStyleIdx="4" presStyleCnt="5"/>
      <dgm:spPr/>
      <dgm:t>
        <a:bodyPr/>
        <a:lstStyle/>
        <a:p>
          <a:endParaRPr lang="en-IE"/>
        </a:p>
      </dgm:t>
    </dgm:pt>
    <dgm:pt modelId="{BDB72634-D236-4E12-AB9D-849BB776431E}" type="pres">
      <dgm:prSet presAssocID="{8D77D205-FE5E-4A5D-B558-BB89A5B6EA8A}" presName="hierRoot3" presStyleCnt="0">
        <dgm:presLayoutVars>
          <dgm:hierBranch val="init"/>
        </dgm:presLayoutVars>
      </dgm:prSet>
      <dgm:spPr/>
      <dgm:t>
        <a:bodyPr/>
        <a:lstStyle/>
        <a:p>
          <a:endParaRPr lang="en-IE"/>
        </a:p>
      </dgm:t>
    </dgm:pt>
    <dgm:pt modelId="{79246794-8FA1-4995-949D-F6FA479B8FE7}" type="pres">
      <dgm:prSet presAssocID="{8D77D205-FE5E-4A5D-B558-BB89A5B6EA8A}" presName="rootComposite3" presStyleCnt="0"/>
      <dgm:spPr/>
      <dgm:t>
        <a:bodyPr/>
        <a:lstStyle/>
        <a:p>
          <a:endParaRPr lang="en-IE"/>
        </a:p>
      </dgm:t>
    </dgm:pt>
    <dgm:pt modelId="{4C174EE0-13F8-4595-9D13-BB167C2DF3D9}" type="pres">
      <dgm:prSet presAssocID="{8D77D205-FE5E-4A5D-B558-BB89A5B6EA8A}" presName="rootText3" presStyleLbl="asst1" presStyleIdx="1" presStyleCnt="2" custScaleX="95082" custScaleY="98204" custLinFactNeighborX="9712">
        <dgm:presLayoutVars>
          <dgm:chPref val="3"/>
        </dgm:presLayoutVars>
      </dgm:prSet>
      <dgm:spPr/>
      <dgm:t>
        <a:bodyPr/>
        <a:lstStyle/>
        <a:p>
          <a:endParaRPr lang="en-IE"/>
        </a:p>
      </dgm:t>
    </dgm:pt>
    <dgm:pt modelId="{97B5D387-6F64-4E6C-AB5B-F9034A40D785}" type="pres">
      <dgm:prSet presAssocID="{8D77D205-FE5E-4A5D-B558-BB89A5B6EA8A}" presName="rootConnector3" presStyleLbl="asst1" presStyleIdx="1" presStyleCnt="2"/>
      <dgm:spPr/>
      <dgm:t>
        <a:bodyPr/>
        <a:lstStyle/>
        <a:p>
          <a:endParaRPr lang="en-IE"/>
        </a:p>
      </dgm:t>
    </dgm:pt>
    <dgm:pt modelId="{0E9D810A-EFC7-4146-A698-CC1A50A4D1E4}" type="pres">
      <dgm:prSet presAssocID="{8D77D205-FE5E-4A5D-B558-BB89A5B6EA8A}" presName="hierChild6" presStyleCnt="0"/>
      <dgm:spPr/>
      <dgm:t>
        <a:bodyPr/>
        <a:lstStyle/>
        <a:p>
          <a:endParaRPr lang="en-IE"/>
        </a:p>
      </dgm:t>
    </dgm:pt>
    <dgm:pt modelId="{C892E301-883A-438D-BEAE-BD60BF757D52}" type="pres">
      <dgm:prSet presAssocID="{8D77D205-FE5E-4A5D-B558-BB89A5B6EA8A}" presName="hierChild7" presStyleCnt="0"/>
      <dgm:spPr/>
      <dgm:t>
        <a:bodyPr/>
        <a:lstStyle/>
        <a:p>
          <a:endParaRPr lang="en-IE"/>
        </a:p>
      </dgm:t>
    </dgm:pt>
  </dgm:ptLst>
  <dgm:cxnLst>
    <dgm:cxn modelId="{189AFB26-C8F9-49BC-9F2A-D42D33EA3918}" srcId="{2D809BB5-F72D-49D6-BF39-B3330BF51A3F}" destId="{CB800E2E-B987-4B16-B79F-F75110A0AD36}" srcOrd="2" destOrd="0" parTransId="{B60857EE-3D72-4EB5-888B-17C86A1F8518}" sibTransId="{2C1FA9F7-E10A-46CF-BB29-0B3F15BA2F68}"/>
    <dgm:cxn modelId="{97703537-F796-45A1-8B51-A81D112EE99B}" srcId="{2774995A-43F2-44E3-A878-176A15631E38}" destId="{2D809BB5-F72D-49D6-BF39-B3330BF51A3F}" srcOrd="4" destOrd="0" parTransId="{20826270-F775-41FE-BC07-6963B43B0BF4}" sibTransId="{75CBF418-0D7C-4C8A-94B5-EAEE9EF1B61C}"/>
    <dgm:cxn modelId="{030C06F9-85AC-4BE2-AC3C-754D763A9ADB}" type="presOf" srcId="{4855A06C-AB46-4038-ACC5-6731FBB84699}" destId="{48E3E421-CE37-4314-870D-41A9F03D47FB}" srcOrd="1" destOrd="0" presId="urn:microsoft.com/office/officeart/2005/8/layout/orgChart1"/>
    <dgm:cxn modelId="{525E5871-19AE-4E12-8517-84979D46504C}" type="presOf" srcId="{20826270-F775-41FE-BC07-6963B43B0BF4}" destId="{06FB651C-2D01-4302-8C26-4BAEC5974B98}" srcOrd="0" destOrd="0" presId="urn:microsoft.com/office/officeart/2005/8/layout/orgChart1"/>
    <dgm:cxn modelId="{B3C4621E-1220-456C-B579-42540AD28B4E}" type="presOf" srcId="{90A0FC26-4352-444D-9F7D-074E0D775E2E}" destId="{4D108B1E-DBDF-4551-B540-106C7D610BB2}" srcOrd="0" destOrd="0" presId="urn:microsoft.com/office/officeart/2005/8/layout/orgChart1"/>
    <dgm:cxn modelId="{616970DD-6A34-4711-9741-D26069BA19FA}" srcId="{2D809BB5-F72D-49D6-BF39-B3330BF51A3F}" destId="{90A0FC26-4352-444D-9F7D-074E0D775E2E}" srcOrd="1" destOrd="0" parTransId="{C33EB820-F631-4DD9-A18F-0BB1E99DCFFA}" sibTransId="{20A76176-CAE3-4295-9615-284AC64A2A4E}"/>
    <dgm:cxn modelId="{FAAE54C6-C8B3-4EC0-840C-C8229E405C7E}" type="presOf" srcId="{C33EB820-F631-4DD9-A18F-0BB1E99DCFFA}" destId="{6D9E89B1-01F7-43C0-A1C9-3DF3AA9B2559}" srcOrd="0" destOrd="0" presId="urn:microsoft.com/office/officeart/2005/8/layout/orgChart1"/>
    <dgm:cxn modelId="{609D5ECB-0394-4F62-B179-DB8798BC60CF}" type="presOf" srcId="{641F8B37-7781-4EA8-9E38-1CE0984A21E6}" destId="{C3E932CD-51C2-472B-827E-4B8C58F4051C}" srcOrd="0" destOrd="0" presId="urn:microsoft.com/office/officeart/2005/8/layout/orgChart1"/>
    <dgm:cxn modelId="{4C045489-A8D4-4447-A72A-763E81DEB03A}" srcId="{2774995A-43F2-44E3-A878-176A15631E38}" destId="{DEE2E0B0-56BA-424C-B565-6346845BD4F1}" srcOrd="2" destOrd="0" parTransId="{4E023435-A641-4C27-AD1E-860CC5BDFE30}" sibTransId="{FB1640DF-0AB8-4650-BF0A-E88538DF9256}"/>
    <dgm:cxn modelId="{3F1573DE-3CDD-4B9F-9257-292228FE9A6D}" type="presOf" srcId="{143400FD-5579-4246-9C17-B2BF6C4A515B}" destId="{5267E0AA-69BC-4587-A06E-B288E1A45B40}" srcOrd="0" destOrd="0" presId="urn:microsoft.com/office/officeart/2005/8/layout/orgChart1"/>
    <dgm:cxn modelId="{7422963C-1419-456F-A4FD-8D5340618809}" type="presOf" srcId="{4E023435-A641-4C27-AD1E-860CC5BDFE30}" destId="{DD3CFA23-9A73-4DD4-9600-83935650B865}" srcOrd="0" destOrd="0" presId="urn:microsoft.com/office/officeart/2005/8/layout/orgChart1"/>
    <dgm:cxn modelId="{4C1E5577-B652-48FA-A3D9-6D8D86F1CE08}" type="presOf" srcId="{8D77D205-FE5E-4A5D-B558-BB89A5B6EA8A}" destId="{97B5D387-6F64-4E6C-AB5B-F9034A40D785}" srcOrd="1" destOrd="0" presId="urn:microsoft.com/office/officeart/2005/8/layout/orgChart1"/>
    <dgm:cxn modelId="{E25910A9-9D84-4E95-98D8-190AE0D7E7DC}" type="presOf" srcId="{4D56AFBE-2CCD-4125-9E6B-15779A0F51BC}" destId="{04AC6778-3370-463D-9180-4DFF90EC75A1}" srcOrd="0" destOrd="0" presId="urn:microsoft.com/office/officeart/2005/8/layout/orgChart1"/>
    <dgm:cxn modelId="{D941393E-9708-41D0-90D9-C8CC26611AB5}" type="presOf" srcId="{39280ABC-34E7-4B91-A712-55502D123E0D}" destId="{AE48458F-A26F-4BA3-BC29-385D99D8ABD5}" srcOrd="0" destOrd="0" presId="urn:microsoft.com/office/officeart/2005/8/layout/orgChart1"/>
    <dgm:cxn modelId="{E99BA1D4-9E49-4598-890A-A30D5511D217}" srcId="{4855A06C-AB46-4038-ACC5-6731FBB84699}" destId="{39280ABC-34E7-4B91-A712-55502D123E0D}" srcOrd="0" destOrd="0" parTransId="{F7F07CCA-7D47-4F6A-B377-466831E08FE2}" sibTransId="{3C9372C0-34CF-4711-9E22-89FB901A5B70}"/>
    <dgm:cxn modelId="{8F4FE30B-6FC4-4DA4-97AA-A1B1C7BA5D5C}" srcId="{2774995A-43F2-44E3-A878-176A15631E38}" destId="{FA8D86E0-C7F7-4F54-93BB-EC2FB17F2260}" srcOrd="3" destOrd="0" parTransId="{3707F5A8-BDF6-4FC9-9A8D-CCC122A409C7}" sibTransId="{1C70E5C8-49CE-4FB8-A013-434D3243216C}"/>
    <dgm:cxn modelId="{4C616A3C-6540-4A01-BE0C-2039FA9EA520}" type="presOf" srcId="{2D809BB5-F72D-49D6-BF39-B3330BF51A3F}" destId="{9C68030E-70F9-47D4-A456-EF383309BC03}" srcOrd="1" destOrd="0" presId="urn:microsoft.com/office/officeart/2005/8/layout/orgChart1"/>
    <dgm:cxn modelId="{94C1E006-2B5B-42CC-BD34-8683E65E162A}" type="presOf" srcId="{274689B4-4FA1-4D40-B22E-4B750DA3F23C}" destId="{960C164C-F5FB-4E94-8492-1221E30E80D6}" srcOrd="0" destOrd="0" presId="urn:microsoft.com/office/officeart/2005/8/layout/orgChart1"/>
    <dgm:cxn modelId="{B1F3D512-97B5-4D38-889B-687283A98756}" type="presOf" srcId="{3707F5A8-BDF6-4FC9-9A8D-CCC122A409C7}" destId="{0EDAF34A-12CC-461A-800C-4808C70F8FE3}" srcOrd="0" destOrd="0" presId="urn:microsoft.com/office/officeart/2005/8/layout/orgChart1"/>
    <dgm:cxn modelId="{B647F03D-7625-4279-81EB-68917BEF3980}" srcId="{DEE2E0B0-56BA-424C-B565-6346845BD4F1}" destId="{143400FD-5579-4246-9C17-B2BF6C4A515B}" srcOrd="1" destOrd="0" parTransId="{D5E448E3-1162-408C-AD83-1634C044DDFA}" sibTransId="{9B653521-C1FA-4F41-BEAA-7F27ACA8090B}"/>
    <dgm:cxn modelId="{EDA73A04-D4E1-4BF8-9477-3B705FEC6839}" type="presOf" srcId="{FA8D86E0-C7F7-4F54-93BB-EC2FB17F2260}" destId="{D9D1D78D-4659-454A-A843-5A2908C61B02}" srcOrd="0" destOrd="0" presId="urn:microsoft.com/office/officeart/2005/8/layout/orgChart1"/>
    <dgm:cxn modelId="{A34A4D91-876D-43DE-8FA9-AEC3A2AA3DE1}" type="presOf" srcId="{2D809BB5-F72D-49D6-BF39-B3330BF51A3F}" destId="{139708D9-DCEB-4C9A-9C7F-B2381D157727}" srcOrd="0" destOrd="0" presId="urn:microsoft.com/office/officeart/2005/8/layout/orgChart1"/>
    <dgm:cxn modelId="{4404DA1D-1DD8-4C39-A40F-14AEBA358371}" srcId="{2774995A-43F2-44E3-A878-176A15631E38}" destId="{45152FB6-80F9-4A1C-B819-AFA0679994CC}" srcOrd="0" destOrd="0" parTransId="{4DA8F062-E456-4440-9A51-475ED6E5C89B}" sibTransId="{675BD185-66F4-415A-BDB0-CF6EB7CD8ADC}"/>
    <dgm:cxn modelId="{47ACFED1-E1F1-4005-AF56-3F4B6FA34789}" type="presOf" srcId="{DEE2E0B0-56BA-424C-B565-6346845BD4F1}" destId="{5843002B-3CDD-4FBE-BF94-F43A0B708810}" srcOrd="0" destOrd="0" presId="urn:microsoft.com/office/officeart/2005/8/layout/orgChart1"/>
    <dgm:cxn modelId="{D0D76BB6-EAE5-4344-BD1D-F50FD75B2B22}" srcId="{2774995A-43F2-44E3-A878-176A15631E38}" destId="{8D77D205-FE5E-4A5D-B558-BB89A5B6EA8A}" srcOrd="1" destOrd="0" parTransId="{4D56AFBE-2CCD-4125-9E6B-15779A0F51BC}" sibTransId="{B56D26E4-F770-4D7C-BA61-8A8297AACED5}"/>
    <dgm:cxn modelId="{AD332C51-9082-4BA1-99D1-119A749B046C}" type="presOf" srcId="{4DA8F062-E456-4440-9A51-475ED6E5C89B}" destId="{CEDC1CFD-AEE6-42BD-9FCF-09649D19BABD}" srcOrd="0" destOrd="0" presId="urn:microsoft.com/office/officeart/2005/8/layout/orgChart1"/>
    <dgm:cxn modelId="{220BC003-64F7-48BE-9542-92216252E61D}" type="presOf" srcId="{4855A06C-AB46-4038-ACC5-6731FBB84699}" destId="{DA1ABB26-1D2D-4BCE-9A95-31A48B81CA75}" srcOrd="0" destOrd="0" presId="urn:microsoft.com/office/officeart/2005/8/layout/orgChart1"/>
    <dgm:cxn modelId="{D52898E7-B395-4288-BB81-B471CF7BB450}" type="presOf" srcId="{973E4623-0E22-470E-80DD-2787A9BC8B39}" destId="{B32F8ACB-4EB6-4191-BFFD-8A9D034A926D}" srcOrd="0" destOrd="0" presId="urn:microsoft.com/office/officeart/2005/8/layout/orgChart1"/>
    <dgm:cxn modelId="{1154A6DB-864C-4A96-932D-E50085D6F526}" srcId="{FA8D86E0-C7F7-4F54-93BB-EC2FB17F2260}" destId="{4855A06C-AB46-4038-ACC5-6731FBB84699}" srcOrd="0" destOrd="0" parTransId="{FDC8D29D-75BF-41F5-B1E1-6F7434979505}" sibTransId="{230B1836-4393-44F8-92E9-F0FB14807503}"/>
    <dgm:cxn modelId="{19716E70-BF29-4BBE-8A99-E511ED1B91FE}" type="presOf" srcId="{6B6ABD2A-9DE3-4371-9D91-EF96144571EA}" destId="{B51E4896-C80E-4C91-8A5F-F16C2D9D035F}" srcOrd="0" destOrd="0" presId="urn:microsoft.com/office/officeart/2005/8/layout/orgChart1"/>
    <dgm:cxn modelId="{E35044F1-8B89-4AF6-A692-44E44CF25FFD}" type="presOf" srcId="{FDC8D29D-75BF-41F5-B1E1-6F7434979505}" destId="{AE6FBA06-C7F8-43E5-823B-77BE41C356F1}" srcOrd="0" destOrd="0" presId="urn:microsoft.com/office/officeart/2005/8/layout/orgChart1"/>
    <dgm:cxn modelId="{CDC83D6A-5C69-477E-BB97-6DF18C058734}" type="presOf" srcId="{DEE2E0B0-56BA-424C-B565-6346845BD4F1}" destId="{54DB2B85-A5C3-41E6-98C8-031DD309B1E3}" srcOrd="1" destOrd="0" presId="urn:microsoft.com/office/officeart/2005/8/layout/orgChart1"/>
    <dgm:cxn modelId="{2D7C01C9-FF79-4EC4-83DB-740673151A9E}" type="presOf" srcId="{90A0FC26-4352-444D-9F7D-074E0D775E2E}" destId="{764580A3-60A1-4FB6-941C-99998143809B}" srcOrd="1" destOrd="0" presId="urn:microsoft.com/office/officeart/2005/8/layout/orgChart1"/>
    <dgm:cxn modelId="{D866672C-D616-4AAD-BCCB-0243B24F0462}" srcId="{6B6ABD2A-9DE3-4371-9D91-EF96144571EA}" destId="{2774995A-43F2-44E3-A878-176A15631E38}" srcOrd="0" destOrd="0" parTransId="{975A15F6-C71B-4522-93B7-4F61BF2F56BF}" sibTransId="{FE50A48F-AB75-48CB-B6C7-2243FBDD4E32}"/>
    <dgm:cxn modelId="{BE2CB404-8329-44B5-93BF-FFE5391DB22E}" type="presOf" srcId="{274622DC-5D8D-4498-925B-032FDD348B27}" destId="{890FA2BE-4946-4504-97CE-5DE11B118D4E}" srcOrd="1" destOrd="0" presId="urn:microsoft.com/office/officeart/2005/8/layout/orgChart1"/>
    <dgm:cxn modelId="{83C94764-91B5-4B3C-9CCC-5AA7979F977F}" srcId="{DEE2E0B0-56BA-424C-B565-6346845BD4F1}" destId="{274689B4-4FA1-4D40-B22E-4B750DA3F23C}" srcOrd="0" destOrd="0" parTransId="{641F8B37-7781-4EA8-9E38-1CE0984A21E6}" sibTransId="{E1B278C3-9DDB-47D0-941B-2A17D1FE5A98}"/>
    <dgm:cxn modelId="{F5B64364-4091-4D60-BC75-BD490F6BD904}" type="presOf" srcId="{F7F07CCA-7D47-4F6A-B377-466831E08FE2}" destId="{06607084-5242-4EC8-B498-C0558AC33F10}" srcOrd="0" destOrd="0" presId="urn:microsoft.com/office/officeart/2005/8/layout/orgChart1"/>
    <dgm:cxn modelId="{BD3BBAED-1EDE-4A70-A12C-7CBD4D415612}" type="presOf" srcId="{F33A3E4F-B8A3-4B5A-AFFF-65108EE053B4}" destId="{1C3DF5BA-5543-4776-A7FF-97A94D936622}" srcOrd="0" destOrd="0" presId="urn:microsoft.com/office/officeart/2005/8/layout/orgChart1"/>
    <dgm:cxn modelId="{740144C9-49C8-4BF7-973E-ED0AAE90A170}" type="presOf" srcId="{274689B4-4FA1-4D40-B22E-4B750DA3F23C}" destId="{6D92F409-7300-4468-B223-D216BA9BB93B}" srcOrd="1" destOrd="0" presId="urn:microsoft.com/office/officeart/2005/8/layout/orgChart1"/>
    <dgm:cxn modelId="{5631BB6C-BDC9-4FE7-A53C-1CE603412AB3}" type="presOf" srcId="{143400FD-5579-4246-9C17-B2BF6C4A515B}" destId="{55C614A0-C0DF-4E77-87D7-153B9AAE4C37}" srcOrd="1" destOrd="0" presId="urn:microsoft.com/office/officeart/2005/8/layout/orgChart1"/>
    <dgm:cxn modelId="{4C5C58A8-CF1D-4279-B16C-952BE12BAAA6}" type="presOf" srcId="{B60857EE-3D72-4EB5-888B-17C86A1F8518}" destId="{5CAF2DBB-4BD0-489A-9D65-025FB4ACF9CE}" srcOrd="0" destOrd="0" presId="urn:microsoft.com/office/officeart/2005/8/layout/orgChart1"/>
    <dgm:cxn modelId="{91DE2255-CB4A-4D05-BF92-300A418E7BA6}" type="presOf" srcId="{CA8EA4C1-D563-4598-BE9B-D00B11D4B5C4}" destId="{CB46633B-3AD8-44AF-914F-FEC45F1A29C8}" srcOrd="0" destOrd="0" presId="urn:microsoft.com/office/officeart/2005/8/layout/orgChart1"/>
    <dgm:cxn modelId="{F6D00910-544D-491D-BC2E-3500B4190973}" srcId="{2D809BB5-F72D-49D6-BF39-B3330BF51A3F}" destId="{F33A3E4F-B8A3-4B5A-AFFF-65108EE053B4}" srcOrd="0" destOrd="0" parTransId="{CA8EA4C1-D563-4598-BE9B-D00B11D4B5C4}" sibTransId="{CA62A8B3-4220-4303-837E-4341E1E3F0E0}"/>
    <dgm:cxn modelId="{6F05A090-20E2-4CA0-894D-DDC5ECC385C7}" type="presOf" srcId="{F33A3E4F-B8A3-4B5A-AFFF-65108EE053B4}" destId="{3B577604-6D2F-4FE0-8BD3-8B8024420D87}" srcOrd="1" destOrd="0" presId="urn:microsoft.com/office/officeart/2005/8/layout/orgChart1"/>
    <dgm:cxn modelId="{7F99B9B0-3FEA-4557-B109-ABEA762E5381}" type="presOf" srcId="{45152FB6-80F9-4A1C-B819-AFA0679994CC}" destId="{6584B158-4447-4354-8577-F51150814649}" srcOrd="1" destOrd="0" presId="urn:microsoft.com/office/officeart/2005/8/layout/orgChart1"/>
    <dgm:cxn modelId="{1A7E3D5A-06B3-4DA4-B0DC-95B9E91AB49E}" type="presOf" srcId="{39280ABC-34E7-4B91-A712-55502D123E0D}" destId="{DA1A0861-2D67-4AFE-899F-50CCD1C29114}" srcOrd="1" destOrd="0" presId="urn:microsoft.com/office/officeart/2005/8/layout/orgChart1"/>
    <dgm:cxn modelId="{FA26DFE6-329C-48B3-90C3-AD238B15C5B1}" type="presOf" srcId="{D5E448E3-1162-408C-AD83-1634C044DDFA}" destId="{B0DF522D-8BEA-4D7E-A69A-9EFD883CC3FF}" srcOrd="0" destOrd="0" presId="urn:microsoft.com/office/officeart/2005/8/layout/orgChart1"/>
    <dgm:cxn modelId="{75D470F4-464E-49E6-BBAC-484ED9DF2A65}" type="presOf" srcId="{2774995A-43F2-44E3-A878-176A15631E38}" destId="{6E3FAB4D-A161-4359-900D-D6251F045FFE}" srcOrd="1" destOrd="0" presId="urn:microsoft.com/office/officeart/2005/8/layout/orgChart1"/>
    <dgm:cxn modelId="{049585C3-789B-45EC-B587-60AE24D8786A}" type="presOf" srcId="{8D77D205-FE5E-4A5D-B558-BB89A5B6EA8A}" destId="{4C174EE0-13F8-4595-9D13-BB167C2DF3D9}" srcOrd="0" destOrd="0" presId="urn:microsoft.com/office/officeart/2005/8/layout/orgChart1"/>
    <dgm:cxn modelId="{42C9206E-D7AC-4C8A-8FC2-BDB4A2941FAF}" type="presOf" srcId="{CB800E2E-B987-4B16-B79F-F75110A0AD36}" destId="{717FF812-94F9-4C52-99D1-B6821ABD1DF3}" srcOrd="1" destOrd="0" presId="urn:microsoft.com/office/officeart/2005/8/layout/orgChart1"/>
    <dgm:cxn modelId="{D63B1CDE-E0F0-4AEE-B74D-1401FDBC6107}" type="presOf" srcId="{2774995A-43F2-44E3-A878-176A15631E38}" destId="{2C9EBDAB-5AB7-4DB8-A19D-80D6FB027F37}" srcOrd="0" destOrd="0" presId="urn:microsoft.com/office/officeart/2005/8/layout/orgChart1"/>
    <dgm:cxn modelId="{5C6AAD8A-738E-4E08-834B-8EF34B66AD67}" type="presOf" srcId="{FA8D86E0-C7F7-4F54-93BB-EC2FB17F2260}" destId="{26BE7AE5-3AE1-4102-BC89-6B8086940AC0}" srcOrd="1" destOrd="0" presId="urn:microsoft.com/office/officeart/2005/8/layout/orgChart1"/>
    <dgm:cxn modelId="{A6F2E334-9B3F-4030-886E-24D288CFEF6F}" srcId="{DEE2E0B0-56BA-424C-B565-6346845BD4F1}" destId="{274622DC-5D8D-4498-925B-032FDD348B27}" srcOrd="2" destOrd="0" parTransId="{973E4623-0E22-470E-80DD-2787A9BC8B39}" sibTransId="{EC1D9EDC-4FF7-4217-9959-1F2BB1A927FF}"/>
    <dgm:cxn modelId="{612D0138-B60E-413F-9E39-81357DA5BA2C}" type="presOf" srcId="{45152FB6-80F9-4A1C-B819-AFA0679994CC}" destId="{D631ECFB-6AEB-4DCF-B863-B389FD9D3C9A}" srcOrd="0" destOrd="0" presId="urn:microsoft.com/office/officeart/2005/8/layout/orgChart1"/>
    <dgm:cxn modelId="{7249FAF4-F3FA-4A03-B456-A29EC0167BF7}" type="presOf" srcId="{CB800E2E-B987-4B16-B79F-F75110A0AD36}" destId="{7D28FE58-79E6-4640-977A-7D4CBF1BD694}" srcOrd="0" destOrd="0" presId="urn:microsoft.com/office/officeart/2005/8/layout/orgChart1"/>
    <dgm:cxn modelId="{ABFEA358-B2BA-46A8-9E86-773AA992AC88}" type="presOf" srcId="{274622DC-5D8D-4498-925B-032FDD348B27}" destId="{C0361F9F-67F5-4D46-A525-5B0B71C40BE5}" srcOrd="0" destOrd="0" presId="urn:microsoft.com/office/officeart/2005/8/layout/orgChart1"/>
    <dgm:cxn modelId="{37398AE8-F918-4A44-A84B-D524CEADE1F9}" type="presParOf" srcId="{B51E4896-C80E-4C91-8A5F-F16C2D9D035F}" destId="{C99240A6-5A3A-4BEF-9EC4-2D17A873844B}" srcOrd="0" destOrd="0" presId="urn:microsoft.com/office/officeart/2005/8/layout/orgChart1"/>
    <dgm:cxn modelId="{623E126B-870F-4C76-BD29-2EF9D1F97410}" type="presParOf" srcId="{C99240A6-5A3A-4BEF-9EC4-2D17A873844B}" destId="{4A37ADDD-FAB0-4D50-9294-33770E9E5922}" srcOrd="0" destOrd="0" presId="urn:microsoft.com/office/officeart/2005/8/layout/orgChart1"/>
    <dgm:cxn modelId="{70DF2393-F173-41BB-BC74-8AF385AA9823}" type="presParOf" srcId="{4A37ADDD-FAB0-4D50-9294-33770E9E5922}" destId="{2C9EBDAB-5AB7-4DB8-A19D-80D6FB027F37}" srcOrd="0" destOrd="0" presId="urn:microsoft.com/office/officeart/2005/8/layout/orgChart1"/>
    <dgm:cxn modelId="{C94CCABA-FB03-449D-86C7-7F59237361F3}" type="presParOf" srcId="{4A37ADDD-FAB0-4D50-9294-33770E9E5922}" destId="{6E3FAB4D-A161-4359-900D-D6251F045FFE}" srcOrd="1" destOrd="0" presId="urn:microsoft.com/office/officeart/2005/8/layout/orgChart1"/>
    <dgm:cxn modelId="{D55E2D45-BEC8-4B76-AF44-CCA7E6E80F2F}" type="presParOf" srcId="{C99240A6-5A3A-4BEF-9EC4-2D17A873844B}" destId="{96B1E3C1-CCC1-4637-8B41-D1531DB0FC2F}" srcOrd="1" destOrd="0" presId="urn:microsoft.com/office/officeart/2005/8/layout/orgChart1"/>
    <dgm:cxn modelId="{3FF91204-6D33-485A-BF8C-144A43EC575E}" type="presParOf" srcId="{96B1E3C1-CCC1-4637-8B41-D1531DB0FC2F}" destId="{DD3CFA23-9A73-4DD4-9600-83935650B865}" srcOrd="0" destOrd="0" presId="urn:microsoft.com/office/officeart/2005/8/layout/orgChart1"/>
    <dgm:cxn modelId="{1EEFC0F8-B9B8-43D5-9C17-B766385A96E4}" type="presParOf" srcId="{96B1E3C1-CCC1-4637-8B41-D1531DB0FC2F}" destId="{E09519FD-D4F4-4C93-9D84-E4F682A032DB}" srcOrd="1" destOrd="0" presId="urn:microsoft.com/office/officeart/2005/8/layout/orgChart1"/>
    <dgm:cxn modelId="{FCAB6211-5BAC-4814-8190-1B373F9DD175}" type="presParOf" srcId="{E09519FD-D4F4-4C93-9D84-E4F682A032DB}" destId="{D6F49CF2-8F09-4F81-A37E-1A94E7442793}" srcOrd="0" destOrd="0" presId="urn:microsoft.com/office/officeart/2005/8/layout/orgChart1"/>
    <dgm:cxn modelId="{491F4BBC-340E-487F-A737-FC3DDDA42D7F}" type="presParOf" srcId="{D6F49CF2-8F09-4F81-A37E-1A94E7442793}" destId="{5843002B-3CDD-4FBE-BF94-F43A0B708810}" srcOrd="0" destOrd="0" presId="urn:microsoft.com/office/officeart/2005/8/layout/orgChart1"/>
    <dgm:cxn modelId="{3FB0D66E-FD58-4A35-B9E5-86F5046C5E10}" type="presParOf" srcId="{D6F49CF2-8F09-4F81-A37E-1A94E7442793}" destId="{54DB2B85-A5C3-41E6-98C8-031DD309B1E3}" srcOrd="1" destOrd="0" presId="urn:microsoft.com/office/officeart/2005/8/layout/orgChart1"/>
    <dgm:cxn modelId="{829FCFD0-E11A-4DA1-91BD-BEEE5242EEA5}" type="presParOf" srcId="{E09519FD-D4F4-4C93-9D84-E4F682A032DB}" destId="{5994B6D5-A6D2-477B-8310-4A27FD928046}" srcOrd="1" destOrd="0" presId="urn:microsoft.com/office/officeart/2005/8/layout/orgChart1"/>
    <dgm:cxn modelId="{E4E81C2A-58D4-4A30-81D8-FC2ECA594FFE}" type="presParOf" srcId="{5994B6D5-A6D2-477B-8310-4A27FD928046}" destId="{C3E932CD-51C2-472B-827E-4B8C58F4051C}" srcOrd="0" destOrd="0" presId="urn:microsoft.com/office/officeart/2005/8/layout/orgChart1"/>
    <dgm:cxn modelId="{1F870A61-025B-4F48-947F-5345666EB2B2}" type="presParOf" srcId="{5994B6D5-A6D2-477B-8310-4A27FD928046}" destId="{139507BA-DA93-467B-820A-55CB00B13533}" srcOrd="1" destOrd="0" presId="urn:microsoft.com/office/officeart/2005/8/layout/orgChart1"/>
    <dgm:cxn modelId="{55DA9134-731E-4F79-9E7D-A13C3D6DC7D6}" type="presParOf" srcId="{139507BA-DA93-467B-820A-55CB00B13533}" destId="{E53A167D-8C4C-4E45-8839-3CE68DC32B1E}" srcOrd="0" destOrd="0" presId="urn:microsoft.com/office/officeart/2005/8/layout/orgChart1"/>
    <dgm:cxn modelId="{212AA544-2B36-4159-9351-E4B9D0BA0049}" type="presParOf" srcId="{E53A167D-8C4C-4E45-8839-3CE68DC32B1E}" destId="{960C164C-F5FB-4E94-8492-1221E30E80D6}" srcOrd="0" destOrd="0" presId="urn:microsoft.com/office/officeart/2005/8/layout/orgChart1"/>
    <dgm:cxn modelId="{6DC7DF85-B689-4266-B1F1-0BBB9870655E}" type="presParOf" srcId="{E53A167D-8C4C-4E45-8839-3CE68DC32B1E}" destId="{6D92F409-7300-4468-B223-D216BA9BB93B}" srcOrd="1" destOrd="0" presId="urn:microsoft.com/office/officeart/2005/8/layout/orgChart1"/>
    <dgm:cxn modelId="{D6BCDFAA-1F8C-4E85-A24A-8C362992035B}" type="presParOf" srcId="{139507BA-DA93-467B-820A-55CB00B13533}" destId="{335C797F-7781-41DB-8ECF-D6ABC9BDCFB8}" srcOrd="1" destOrd="0" presId="urn:microsoft.com/office/officeart/2005/8/layout/orgChart1"/>
    <dgm:cxn modelId="{78A20F26-8AD5-43D1-8353-64A1F270A12D}" type="presParOf" srcId="{139507BA-DA93-467B-820A-55CB00B13533}" destId="{6A397A21-CA13-4DEE-BFB0-4F5F3ABD3E0E}" srcOrd="2" destOrd="0" presId="urn:microsoft.com/office/officeart/2005/8/layout/orgChart1"/>
    <dgm:cxn modelId="{09E3D8C8-2F08-4B0A-BCC9-130250262EBA}" type="presParOf" srcId="{5994B6D5-A6D2-477B-8310-4A27FD928046}" destId="{B0DF522D-8BEA-4D7E-A69A-9EFD883CC3FF}" srcOrd="2" destOrd="0" presId="urn:microsoft.com/office/officeart/2005/8/layout/orgChart1"/>
    <dgm:cxn modelId="{EC0BF5FD-590F-4087-9950-3FAC723C8AF5}" type="presParOf" srcId="{5994B6D5-A6D2-477B-8310-4A27FD928046}" destId="{0FDAB31A-6233-44D2-B83F-097CAD57F618}" srcOrd="3" destOrd="0" presId="urn:microsoft.com/office/officeart/2005/8/layout/orgChart1"/>
    <dgm:cxn modelId="{D7C2E324-D188-4D7E-91C0-4323E91B6F98}" type="presParOf" srcId="{0FDAB31A-6233-44D2-B83F-097CAD57F618}" destId="{6F59EEF0-630E-4EE2-8CD3-D0363B162752}" srcOrd="0" destOrd="0" presId="urn:microsoft.com/office/officeart/2005/8/layout/orgChart1"/>
    <dgm:cxn modelId="{29B7B33C-5E13-4599-A47A-2298E3FCFEF8}" type="presParOf" srcId="{6F59EEF0-630E-4EE2-8CD3-D0363B162752}" destId="{5267E0AA-69BC-4587-A06E-B288E1A45B40}" srcOrd="0" destOrd="0" presId="urn:microsoft.com/office/officeart/2005/8/layout/orgChart1"/>
    <dgm:cxn modelId="{46D1D378-D2E8-40EA-B287-592F65CC069B}" type="presParOf" srcId="{6F59EEF0-630E-4EE2-8CD3-D0363B162752}" destId="{55C614A0-C0DF-4E77-87D7-153B9AAE4C37}" srcOrd="1" destOrd="0" presId="urn:microsoft.com/office/officeart/2005/8/layout/orgChart1"/>
    <dgm:cxn modelId="{6A222FF8-806C-4052-8FD5-EB263151D5E3}" type="presParOf" srcId="{0FDAB31A-6233-44D2-B83F-097CAD57F618}" destId="{B8ACA9FA-21C5-41BD-AE1E-24E293270BD7}" srcOrd="1" destOrd="0" presId="urn:microsoft.com/office/officeart/2005/8/layout/orgChart1"/>
    <dgm:cxn modelId="{2C1B6B56-5417-44D7-B724-64A0C4EA03CB}" type="presParOf" srcId="{0FDAB31A-6233-44D2-B83F-097CAD57F618}" destId="{723E5A55-E395-4EFC-847C-E9A3B397A950}" srcOrd="2" destOrd="0" presId="urn:microsoft.com/office/officeart/2005/8/layout/orgChart1"/>
    <dgm:cxn modelId="{98BF4564-A3BB-4291-A3F0-73C4D8065E52}" type="presParOf" srcId="{5994B6D5-A6D2-477B-8310-4A27FD928046}" destId="{B32F8ACB-4EB6-4191-BFFD-8A9D034A926D}" srcOrd="4" destOrd="0" presId="urn:microsoft.com/office/officeart/2005/8/layout/orgChart1"/>
    <dgm:cxn modelId="{294E3653-A7F9-4B1F-A131-495AEFC02AC7}" type="presParOf" srcId="{5994B6D5-A6D2-477B-8310-4A27FD928046}" destId="{24F4ECB5-54F4-44AB-9CC1-912AF77C9A1B}" srcOrd="5" destOrd="0" presId="urn:microsoft.com/office/officeart/2005/8/layout/orgChart1"/>
    <dgm:cxn modelId="{14F34771-2162-4F6E-8E24-8722433A2671}" type="presParOf" srcId="{24F4ECB5-54F4-44AB-9CC1-912AF77C9A1B}" destId="{116DF27F-20EB-4B22-BD3B-FB5F1AE201A8}" srcOrd="0" destOrd="0" presId="urn:microsoft.com/office/officeart/2005/8/layout/orgChart1"/>
    <dgm:cxn modelId="{86F11546-612C-4401-8E5F-80BC84BDE9AA}" type="presParOf" srcId="{116DF27F-20EB-4B22-BD3B-FB5F1AE201A8}" destId="{C0361F9F-67F5-4D46-A525-5B0B71C40BE5}" srcOrd="0" destOrd="0" presId="urn:microsoft.com/office/officeart/2005/8/layout/orgChart1"/>
    <dgm:cxn modelId="{466D1C84-ED68-490C-B9F1-FF2586CFD26C}" type="presParOf" srcId="{116DF27F-20EB-4B22-BD3B-FB5F1AE201A8}" destId="{890FA2BE-4946-4504-97CE-5DE11B118D4E}" srcOrd="1" destOrd="0" presId="urn:microsoft.com/office/officeart/2005/8/layout/orgChart1"/>
    <dgm:cxn modelId="{2E850E83-3519-43EB-A3D5-2B1A2C296192}" type="presParOf" srcId="{24F4ECB5-54F4-44AB-9CC1-912AF77C9A1B}" destId="{60FD88C7-E5FD-4696-82BC-382B1F6B46BF}" srcOrd="1" destOrd="0" presId="urn:microsoft.com/office/officeart/2005/8/layout/orgChart1"/>
    <dgm:cxn modelId="{F1C53EEB-4F65-4A1A-B8E7-3D3E72A2B896}" type="presParOf" srcId="{24F4ECB5-54F4-44AB-9CC1-912AF77C9A1B}" destId="{0BFD1E7F-CC2D-467B-82B9-0855BB901A94}" srcOrd="2" destOrd="0" presId="urn:microsoft.com/office/officeart/2005/8/layout/orgChart1"/>
    <dgm:cxn modelId="{5922B1B6-AE45-4568-AFA7-0A9ED102430C}" type="presParOf" srcId="{E09519FD-D4F4-4C93-9D84-E4F682A032DB}" destId="{5C19D0CD-0CAB-4A78-B765-ABB43BCA7ECF}" srcOrd="2" destOrd="0" presId="urn:microsoft.com/office/officeart/2005/8/layout/orgChart1"/>
    <dgm:cxn modelId="{90D92BC3-AF5E-4F56-B69D-2C3FD3BFBA67}" type="presParOf" srcId="{96B1E3C1-CCC1-4637-8B41-D1531DB0FC2F}" destId="{0EDAF34A-12CC-461A-800C-4808C70F8FE3}" srcOrd="2" destOrd="0" presId="urn:microsoft.com/office/officeart/2005/8/layout/orgChart1"/>
    <dgm:cxn modelId="{4593441A-E702-45E7-AF0B-1FC39EB83591}" type="presParOf" srcId="{96B1E3C1-CCC1-4637-8B41-D1531DB0FC2F}" destId="{85BBEE95-5DBF-49D0-B82E-A1721DFC3B81}" srcOrd="3" destOrd="0" presId="urn:microsoft.com/office/officeart/2005/8/layout/orgChart1"/>
    <dgm:cxn modelId="{BC64A740-C71F-4985-89E3-C4BC726618DF}" type="presParOf" srcId="{85BBEE95-5DBF-49D0-B82E-A1721DFC3B81}" destId="{DB1A290F-2F7F-4656-95A6-2C2D66738CB3}" srcOrd="0" destOrd="0" presId="urn:microsoft.com/office/officeart/2005/8/layout/orgChart1"/>
    <dgm:cxn modelId="{1EDE3AF9-8A62-436B-B0BC-39CDF1C090FB}" type="presParOf" srcId="{DB1A290F-2F7F-4656-95A6-2C2D66738CB3}" destId="{D9D1D78D-4659-454A-A843-5A2908C61B02}" srcOrd="0" destOrd="0" presId="urn:microsoft.com/office/officeart/2005/8/layout/orgChart1"/>
    <dgm:cxn modelId="{1470B66C-EE85-480C-AD27-C47C90AB3F3F}" type="presParOf" srcId="{DB1A290F-2F7F-4656-95A6-2C2D66738CB3}" destId="{26BE7AE5-3AE1-4102-BC89-6B8086940AC0}" srcOrd="1" destOrd="0" presId="urn:microsoft.com/office/officeart/2005/8/layout/orgChart1"/>
    <dgm:cxn modelId="{42940A62-0342-4C26-B77F-C8415CB7CB17}" type="presParOf" srcId="{85BBEE95-5DBF-49D0-B82E-A1721DFC3B81}" destId="{DF2DB28D-8B9A-49E9-BB6A-53C6B64CE761}" srcOrd="1" destOrd="0" presId="urn:microsoft.com/office/officeart/2005/8/layout/orgChart1"/>
    <dgm:cxn modelId="{3FA0A509-AFD2-470A-9E40-A7648FCEC98A}" type="presParOf" srcId="{DF2DB28D-8B9A-49E9-BB6A-53C6B64CE761}" destId="{AE6FBA06-C7F8-43E5-823B-77BE41C356F1}" srcOrd="0" destOrd="0" presId="urn:microsoft.com/office/officeart/2005/8/layout/orgChart1"/>
    <dgm:cxn modelId="{BFEB0586-BAAE-4CA8-9B69-2F8C3C6FF235}" type="presParOf" srcId="{DF2DB28D-8B9A-49E9-BB6A-53C6B64CE761}" destId="{026E24A2-F2F9-4FF5-905C-3BC0A18077F6}" srcOrd="1" destOrd="0" presId="urn:microsoft.com/office/officeart/2005/8/layout/orgChart1"/>
    <dgm:cxn modelId="{7DDF3727-067F-4060-A3EE-0D5D69A8131E}" type="presParOf" srcId="{026E24A2-F2F9-4FF5-905C-3BC0A18077F6}" destId="{7C12524C-8EF1-4763-9C40-A452276D6096}" srcOrd="0" destOrd="0" presId="urn:microsoft.com/office/officeart/2005/8/layout/orgChart1"/>
    <dgm:cxn modelId="{3846CCDF-11FA-4E95-87E7-047B748AD551}" type="presParOf" srcId="{7C12524C-8EF1-4763-9C40-A452276D6096}" destId="{DA1ABB26-1D2D-4BCE-9A95-31A48B81CA75}" srcOrd="0" destOrd="0" presId="urn:microsoft.com/office/officeart/2005/8/layout/orgChart1"/>
    <dgm:cxn modelId="{745EDBD3-3499-47A8-8B92-D0FEDE8C837E}" type="presParOf" srcId="{7C12524C-8EF1-4763-9C40-A452276D6096}" destId="{48E3E421-CE37-4314-870D-41A9F03D47FB}" srcOrd="1" destOrd="0" presId="urn:microsoft.com/office/officeart/2005/8/layout/orgChart1"/>
    <dgm:cxn modelId="{CEAC8A87-F6FB-403C-BDC6-DF67247FF29D}" type="presParOf" srcId="{026E24A2-F2F9-4FF5-905C-3BC0A18077F6}" destId="{7BC43185-8E93-4568-B3F7-B5F23E215BDC}" srcOrd="1" destOrd="0" presId="urn:microsoft.com/office/officeart/2005/8/layout/orgChart1"/>
    <dgm:cxn modelId="{0A6620C9-8A1A-460B-8975-C97A700B9CA4}" type="presParOf" srcId="{7BC43185-8E93-4568-B3F7-B5F23E215BDC}" destId="{06607084-5242-4EC8-B498-C0558AC33F10}" srcOrd="0" destOrd="0" presId="urn:microsoft.com/office/officeart/2005/8/layout/orgChart1"/>
    <dgm:cxn modelId="{79A38B6D-C2D7-4151-8F12-F06990B62601}" type="presParOf" srcId="{7BC43185-8E93-4568-B3F7-B5F23E215BDC}" destId="{643F5829-0EFB-4216-A6BB-E1851A33EC84}" srcOrd="1" destOrd="0" presId="urn:microsoft.com/office/officeart/2005/8/layout/orgChart1"/>
    <dgm:cxn modelId="{469C2F01-09A7-43AB-8569-264EBA023F23}" type="presParOf" srcId="{643F5829-0EFB-4216-A6BB-E1851A33EC84}" destId="{99A7896C-1D75-486A-9096-156F0C231B55}" srcOrd="0" destOrd="0" presId="urn:microsoft.com/office/officeart/2005/8/layout/orgChart1"/>
    <dgm:cxn modelId="{230BE117-D935-472B-ADCF-8571094A588F}" type="presParOf" srcId="{99A7896C-1D75-486A-9096-156F0C231B55}" destId="{AE48458F-A26F-4BA3-BC29-385D99D8ABD5}" srcOrd="0" destOrd="0" presId="urn:microsoft.com/office/officeart/2005/8/layout/orgChart1"/>
    <dgm:cxn modelId="{9DDD070E-113F-43A3-AB78-3085655B8552}" type="presParOf" srcId="{99A7896C-1D75-486A-9096-156F0C231B55}" destId="{DA1A0861-2D67-4AFE-899F-50CCD1C29114}" srcOrd="1" destOrd="0" presId="urn:microsoft.com/office/officeart/2005/8/layout/orgChart1"/>
    <dgm:cxn modelId="{6D602ED5-11AA-42E9-A6FC-FCD1EE37348E}" type="presParOf" srcId="{643F5829-0EFB-4216-A6BB-E1851A33EC84}" destId="{EF0EEE21-0C2B-49C1-9A49-669AF26AB02A}" srcOrd="1" destOrd="0" presId="urn:microsoft.com/office/officeart/2005/8/layout/orgChart1"/>
    <dgm:cxn modelId="{D06A4EBB-4CF3-40BF-8892-2C9872C0A71B}" type="presParOf" srcId="{643F5829-0EFB-4216-A6BB-E1851A33EC84}" destId="{8D58FEA2-DD5E-44D5-80C0-C75466A1B8B0}" srcOrd="2" destOrd="0" presId="urn:microsoft.com/office/officeart/2005/8/layout/orgChart1"/>
    <dgm:cxn modelId="{A8365F14-5873-4D44-ABEA-C177EA173B43}" type="presParOf" srcId="{026E24A2-F2F9-4FF5-905C-3BC0A18077F6}" destId="{BA32E43D-3F56-4D66-B9EE-200EB8DB02DD}" srcOrd="2" destOrd="0" presId="urn:microsoft.com/office/officeart/2005/8/layout/orgChart1"/>
    <dgm:cxn modelId="{5B1D233B-A2C6-4685-AEE1-FC1BE59A30D0}" type="presParOf" srcId="{85BBEE95-5DBF-49D0-B82E-A1721DFC3B81}" destId="{DB62DCF3-2958-45BD-9C36-5FAADEA05004}" srcOrd="2" destOrd="0" presId="urn:microsoft.com/office/officeart/2005/8/layout/orgChart1"/>
    <dgm:cxn modelId="{F0A31A5D-0004-4065-A77D-D827561DC2A7}" type="presParOf" srcId="{96B1E3C1-CCC1-4637-8B41-D1531DB0FC2F}" destId="{06FB651C-2D01-4302-8C26-4BAEC5974B98}" srcOrd="4" destOrd="0" presId="urn:microsoft.com/office/officeart/2005/8/layout/orgChart1"/>
    <dgm:cxn modelId="{86C2A6DF-1A69-4DEF-AA76-840711451207}" type="presParOf" srcId="{96B1E3C1-CCC1-4637-8B41-D1531DB0FC2F}" destId="{FA198443-634D-4C35-B7A5-92C3177CF455}" srcOrd="5" destOrd="0" presId="urn:microsoft.com/office/officeart/2005/8/layout/orgChart1"/>
    <dgm:cxn modelId="{154BDD42-9F2E-4AB9-B923-1B19469ECC8F}" type="presParOf" srcId="{FA198443-634D-4C35-B7A5-92C3177CF455}" destId="{975A0EAD-B292-42A2-B641-3EE37BE6B9EF}" srcOrd="0" destOrd="0" presId="urn:microsoft.com/office/officeart/2005/8/layout/orgChart1"/>
    <dgm:cxn modelId="{A7F5FFA5-B861-4B05-B378-D2A9DC60DF4E}" type="presParOf" srcId="{975A0EAD-B292-42A2-B641-3EE37BE6B9EF}" destId="{139708D9-DCEB-4C9A-9C7F-B2381D157727}" srcOrd="0" destOrd="0" presId="urn:microsoft.com/office/officeart/2005/8/layout/orgChart1"/>
    <dgm:cxn modelId="{5D9DE53D-B238-4591-B8BD-5362F84E1A83}" type="presParOf" srcId="{975A0EAD-B292-42A2-B641-3EE37BE6B9EF}" destId="{9C68030E-70F9-47D4-A456-EF383309BC03}" srcOrd="1" destOrd="0" presId="urn:microsoft.com/office/officeart/2005/8/layout/orgChart1"/>
    <dgm:cxn modelId="{8705BFB3-31AE-4D4F-8A7A-D68BC22065B1}" type="presParOf" srcId="{FA198443-634D-4C35-B7A5-92C3177CF455}" destId="{FFD3853C-066C-48EB-B1EF-56F30B27EF8F}" srcOrd="1" destOrd="0" presId="urn:microsoft.com/office/officeart/2005/8/layout/orgChart1"/>
    <dgm:cxn modelId="{0387ACF3-8249-48BF-8309-822E6E0C3E4C}" type="presParOf" srcId="{FFD3853C-066C-48EB-B1EF-56F30B27EF8F}" destId="{CB46633B-3AD8-44AF-914F-FEC45F1A29C8}" srcOrd="0" destOrd="0" presId="urn:microsoft.com/office/officeart/2005/8/layout/orgChart1"/>
    <dgm:cxn modelId="{6E4A39DF-2DDD-45D0-8939-702DD97BFCFF}" type="presParOf" srcId="{FFD3853C-066C-48EB-B1EF-56F30B27EF8F}" destId="{7A341016-752A-4201-B1AA-3F21AEAEF82D}" srcOrd="1" destOrd="0" presId="urn:microsoft.com/office/officeart/2005/8/layout/orgChart1"/>
    <dgm:cxn modelId="{C2A2685A-2DC8-4463-BDED-80F8712CDCB5}" type="presParOf" srcId="{7A341016-752A-4201-B1AA-3F21AEAEF82D}" destId="{A2BFCCAE-2884-46BB-B653-6034359E797E}" srcOrd="0" destOrd="0" presId="urn:microsoft.com/office/officeart/2005/8/layout/orgChart1"/>
    <dgm:cxn modelId="{160B0616-1FA4-47D5-9CC7-83146685709D}" type="presParOf" srcId="{A2BFCCAE-2884-46BB-B653-6034359E797E}" destId="{1C3DF5BA-5543-4776-A7FF-97A94D936622}" srcOrd="0" destOrd="0" presId="urn:microsoft.com/office/officeart/2005/8/layout/orgChart1"/>
    <dgm:cxn modelId="{92A440A7-2A08-41E7-A69D-45C09C99E0BE}" type="presParOf" srcId="{A2BFCCAE-2884-46BB-B653-6034359E797E}" destId="{3B577604-6D2F-4FE0-8BD3-8B8024420D87}" srcOrd="1" destOrd="0" presId="urn:microsoft.com/office/officeart/2005/8/layout/orgChart1"/>
    <dgm:cxn modelId="{C92F5E36-0104-4C02-B0EE-C1A12D299750}" type="presParOf" srcId="{7A341016-752A-4201-B1AA-3F21AEAEF82D}" destId="{E3A13516-5E62-4457-9849-CBC28A254972}" srcOrd="1" destOrd="0" presId="urn:microsoft.com/office/officeart/2005/8/layout/orgChart1"/>
    <dgm:cxn modelId="{1BB15DA8-F9B3-4302-8DDE-B45FA8B7D94B}" type="presParOf" srcId="{7A341016-752A-4201-B1AA-3F21AEAEF82D}" destId="{F0ED44E8-EB74-463F-8A4E-7BD6CFB72EEA}" srcOrd="2" destOrd="0" presId="urn:microsoft.com/office/officeart/2005/8/layout/orgChart1"/>
    <dgm:cxn modelId="{DA18A136-6B65-4E43-A818-038324214DF3}" type="presParOf" srcId="{FFD3853C-066C-48EB-B1EF-56F30B27EF8F}" destId="{6D9E89B1-01F7-43C0-A1C9-3DF3AA9B2559}" srcOrd="2" destOrd="0" presId="urn:microsoft.com/office/officeart/2005/8/layout/orgChart1"/>
    <dgm:cxn modelId="{D438C435-21BA-45CD-9285-B289BC54BEC1}" type="presParOf" srcId="{FFD3853C-066C-48EB-B1EF-56F30B27EF8F}" destId="{3740328C-68BE-460E-98CA-08446DB1D3F7}" srcOrd="3" destOrd="0" presId="urn:microsoft.com/office/officeart/2005/8/layout/orgChart1"/>
    <dgm:cxn modelId="{4406DA1D-D0F7-4309-9686-AE215A6C0016}" type="presParOf" srcId="{3740328C-68BE-460E-98CA-08446DB1D3F7}" destId="{D6EBD359-D4B6-40B1-9F81-0F54B8A9BBF8}" srcOrd="0" destOrd="0" presId="urn:microsoft.com/office/officeart/2005/8/layout/orgChart1"/>
    <dgm:cxn modelId="{84BF155B-4F85-4A1E-B235-27671184E501}" type="presParOf" srcId="{D6EBD359-D4B6-40B1-9F81-0F54B8A9BBF8}" destId="{4D108B1E-DBDF-4551-B540-106C7D610BB2}" srcOrd="0" destOrd="0" presId="urn:microsoft.com/office/officeart/2005/8/layout/orgChart1"/>
    <dgm:cxn modelId="{AC803AEE-CE0D-471B-AF08-4FA6DB645978}" type="presParOf" srcId="{D6EBD359-D4B6-40B1-9F81-0F54B8A9BBF8}" destId="{764580A3-60A1-4FB6-941C-99998143809B}" srcOrd="1" destOrd="0" presId="urn:microsoft.com/office/officeart/2005/8/layout/orgChart1"/>
    <dgm:cxn modelId="{4C929F30-4F1D-4C14-B3EF-9F715BD8624D}" type="presParOf" srcId="{3740328C-68BE-460E-98CA-08446DB1D3F7}" destId="{D213AA0F-E437-4E44-82A1-701D32F78AF1}" srcOrd="1" destOrd="0" presId="urn:microsoft.com/office/officeart/2005/8/layout/orgChart1"/>
    <dgm:cxn modelId="{5A58C9A3-254B-4276-BC2A-2917CD036F4E}" type="presParOf" srcId="{3740328C-68BE-460E-98CA-08446DB1D3F7}" destId="{A06EC16C-724E-4C3C-9C34-07C4B8BC9395}" srcOrd="2" destOrd="0" presId="urn:microsoft.com/office/officeart/2005/8/layout/orgChart1"/>
    <dgm:cxn modelId="{652D0F79-E2DC-4D2B-A36D-30777E0E9AAB}" type="presParOf" srcId="{FFD3853C-066C-48EB-B1EF-56F30B27EF8F}" destId="{5CAF2DBB-4BD0-489A-9D65-025FB4ACF9CE}" srcOrd="4" destOrd="0" presId="urn:microsoft.com/office/officeart/2005/8/layout/orgChart1"/>
    <dgm:cxn modelId="{5C4774B9-4D56-4FD3-9352-9B2BBF4F096B}" type="presParOf" srcId="{FFD3853C-066C-48EB-B1EF-56F30B27EF8F}" destId="{F3A732A9-FC46-4995-A43C-F9D51EEC8F85}" srcOrd="5" destOrd="0" presId="urn:microsoft.com/office/officeart/2005/8/layout/orgChart1"/>
    <dgm:cxn modelId="{3E88C22F-5DFD-452E-A605-354FFBFD42A0}" type="presParOf" srcId="{F3A732A9-FC46-4995-A43C-F9D51EEC8F85}" destId="{D97B4BBF-6FC1-458A-AB55-894BEBF6858B}" srcOrd="0" destOrd="0" presId="urn:microsoft.com/office/officeart/2005/8/layout/orgChart1"/>
    <dgm:cxn modelId="{678F7EDC-6555-4B7E-A573-B3994046A670}" type="presParOf" srcId="{D97B4BBF-6FC1-458A-AB55-894BEBF6858B}" destId="{7D28FE58-79E6-4640-977A-7D4CBF1BD694}" srcOrd="0" destOrd="0" presId="urn:microsoft.com/office/officeart/2005/8/layout/orgChart1"/>
    <dgm:cxn modelId="{3E255CE5-33BE-46D7-A3CB-29EB411C2DB0}" type="presParOf" srcId="{D97B4BBF-6FC1-458A-AB55-894BEBF6858B}" destId="{717FF812-94F9-4C52-99D1-B6821ABD1DF3}" srcOrd="1" destOrd="0" presId="urn:microsoft.com/office/officeart/2005/8/layout/orgChart1"/>
    <dgm:cxn modelId="{52041103-EC62-4A11-96AA-B836DAB4308F}" type="presParOf" srcId="{F3A732A9-FC46-4995-A43C-F9D51EEC8F85}" destId="{FE5A74E8-5D57-4CE5-AEB0-967F8785459F}" srcOrd="1" destOrd="0" presId="urn:microsoft.com/office/officeart/2005/8/layout/orgChart1"/>
    <dgm:cxn modelId="{B9A8C3FD-D161-41A4-BFAE-85E0EE61ADBA}" type="presParOf" srcId="{F3A732A9-FC46-4995-A43C-F9D51EEC8F85}" destId="{CAE3822A-4919-4AE0-84F2-1190C15966CC}" srcOrd="2" destOrd="0" presId="urn:microsoft.com/office/officeart/2005/8/layout/orgChart1"/>
    <dgm:cxn modelId="{980FC7EB-BFFE-46B0-9401-5410F5944004}" type="presParOf" srcId="{FA198443-634D-4C35-B7A5-92C3177CF455}" destId="{F2957149-3796-4E42-938F-74EACAAAA564}" srcOrd="2" destOrd="0" presId="urn:microsoft.com/office/officeart/2005/8/layout/orgChart1"/>
    <dgm:cxn modelId="{3E9C3052-9FF3-4CB3-A1A3-F2E4A380C2D1}" type="presParOf" srcId="{C99240A6-5A3A-4BEF-9EC4-2D17A873844B}" destId="{C0914D5D-6CFB-48C3-BFCE-7670F731CCB2}" srcOrd="2" destOrd="0" presId="urn:microsoft.com/office/officeart/2005/8/layout/orgChart1"/>
    <dgm:cxn modelId="{B45DEE05-2140-42F1-839B-8FBC4A3B300C}" type="presParOf" srcId="{C0914D5D-6CFB-48C3-BFCE-7670F731CCB2}" destId="{CEDC1CFD-AEE6-42BD-9FCF-09649D19BABD}" srcOrd="0" destOrd="0" presId="urn:microsoft.com/office/officeart/2005/8/layout/orgChart1"/>
    <dgm:cxn modelId="{1C327121-D5AC-4D8C-A69C-B08E08B8DFC6}" type="presParOf" srcId="{C0914D5D-6CFB-48C3-BFCE-7670F731CCB2}" destId="{860371FB-2A74-4415-B75A-2544F27DF794}" srcOrd="1" destOrd="0" presId="urn:microsoft.com/office/officeart/2005/8/layout/orgChart1"/>
    <dgm:cxn modelId="{F4A0BE71-3CD4-47C2-8E5C-2F830BCDBD4C}" type="presParOf" srcId="{860371FB-2A74-4415-B75A-2544F27DF794}" destId="{FAF90B3C-97F6-4FB9-80F9-F0367B5EE9D3}" srcOrd="0" destOrd="0" presId="urn:microsoft.com/office/officeart/2005/8/layout/orgChart1"/>
    <dgm:cxn modelId="{4C502AF1-2021-4948-BE33-EBE709EF7129}" type="presParOf" srcId="{FAF90B3C-97F6-4FB9-80F9-F0367B5EE9D3}" destId="{D631ECFB-6AEB-4DCF-B863-B389FD9D3C9A}" srcOrd="0" destOrd="0" presId="urn:microsoft.com/office/officeart/2005/8/layout/orgChart1"/>
    <dgm:cxn modelId="{EF7D4EC5-31E4-4477-BC87-B16A41BAF73E}" type="presParOf" srcId="{FAF90B3C-97F6-4FB9-80F9-F0367B5EE9D3}" destId="{6584B158-4447-4354-8577-F51150814649}" srcOrd="1" destOrd="0" presId="urn:microsoft.com/office/officeart/2005/8/layout/orgChart1"/>
    <dgm:cxn modelId="{63ACF1E0-B881-47F5-A5EB-CCD965234E5D}" type="presParOf" srcId="{860371FB-2A74-4415-B75A-2544F27DF794}" destId="{89C93DDC-16C4-493B-BA2D-035B7ED0335E}" srcOrd="1" destOrd="0" presId="urn:microsoft.com/office/officeart/2005/8/layout/orgChart1"/>
    <dgm:cxn modelId="{F700F34A-FFCA-4240-9342-C2A6102F8CB9}" type="presParOf" srcId="{860371FB-2A74-4415-B75A-2544F27DF794}" destId="{C0C220A4-3F3B-4F85-992B-8A140B5E9D45}" srcOrd="2" destOrd="0" presId="urn:microsoft.com/office/officeart/2005/8/layout/orgChart1"/>
    <dgm:cxn modelId="{DE603847-067F-4F40-A6AA-08EA3E52DC4F}" type="presParOf" srcId="{C0914D5D-6CFB-48C3-BFCE-7670F731CCB2}" destId="{04AC6778-3370-463D-9180-4DFF90EC75A1}" srcOrd="2" destOrd="0" presId="urn:microsoft.com/office/officeart/2005/8/layout/orgChart1"/>
    <dgm:cxn modelId="{2E554742-1784-42CD-923C-F0451C1C19BE}" type="presParOf" srcId="{C0914D5D-6CFB-48C3-BFCE-7670F731CCB2}" destId="{BDB72634-D236-4E12-AB9D-849BB776431E}" srcOrd="3" destOrd="0" presId="urn:microsoft.com/office/officeart/2005/8/layout/orgChart1"/>
    <dgm:cxn modelId="{A1F4C841-B780-4AC1-AD22-FE7D884173B3}" type="presParOf" srcId="{BDB72634-D236-4E12-AB9D-849BB776431E}" destId="{79246794-8FA1-4995-949D-F6FA479B8FE7}" srcOrd="0" destOrd="0" presId="urn:microsoft.com/office/officeart/2005/8/layout/orgChart1"/>
    <dgm:cxn modelId="{91DA666B-D0EF-4DA4-A350-F2F392084FC1}" type="presParOf" srcId="{79246794-8FA1-4995-949D-F6FA479B8FE7}" destId="{4C174EE0-13F8-4595-9D13-BB167C2DF3D9}" srcOrd="0" destOrd="0" presId="urn:microsoft.com/office/officeart/2005/8/layout/orgChart1"/>
    <dgm:cxn modelId="{092AAD46-0E3E-4D2A-8914-73BFCDD385BD}" type="presParOf" srcId="{79246794-8FA1-4995-949D-F6FA479B8FE7}" destId="{97B5D387-6F64-4E6C-AB5B-F9034A40D785}" srcOrd="1" destOrd="0" presId="urn:microsoft.com/office/officeart/2005/8/layout/orgChart1"/>
    <dgm:cxn modelId="{51FDB79F-0115-4293-B041-B9760623BC99}" type="presParOf" srcId="{BDB72634-D236-4E12-AB9D-849BB776431E}" destId="{0E9D810A-EFC7-4146-A698-CC1A50A4D1E4}" srcOrd="1" destOrd="0" presId="urn:microsoft.com/office/officeart/2005/8/layout/orgChart1"/>
    <dgm:cxn modelId="{FAAD3028-8674-49A7-B1A5-2EB73A640A7D}" type="presParOf" srcId="{BDB72634-D236-4E12-AB9D-849BB776431E}" destId="{C892E301-883A-438D-BEAE-BD60BF757D5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B2E4FE-1E95-4320-AE3B-9369B04C03E3}" type="doc">
      <dgm:prSet loTypeId="urn:microsoft.com/office/officeart/2005/8/layout/hierarchy1" loCatId="hierarchy" qsTypeId="urn:microsoft.com/office/officeart/2005/8/quickstyle/simple1" qsCatId="simple" csTypeId="urn:microsoft.com/office/officeart/2005/8/colors/colorful1#1" csCatId="colorful" phldr="0"/>
      <dgm:spPr/>
      <dgm:t>
        <a:bodyPr/>
        <a:lstStyle/>
        <a:p>
          <a:endParaRPr lang="en-IE"/>
        </a:p>
      </dgm:t>
    </dgm:pt>
    <dgm:pt modelId="{9C468BAC-3069-4E8D-AD94-DEC8F5311E00}">
      <dgm:prSet phldrT="[Text]" phldr="1"/>
      <dgm:spPr/>
      <dgm:t>
        <a:bodyPr/>
        <a:lstStyle/>
        <a:p>
          <a:endParaRPr lang="en-IE"/>
        </a:p>
      </dgm:t>
    </dgm:pt>
    <dgm:pt modelId="{33A019BB-257B-40EE-9B6A-25639977912F}" type="parTrans" cxnId="{BC277624-50C2-4308-A9ED-8734B908F2C7}">
      <dgm:prSet/>
      <dgm:spPr/>
      <dgm:t>
        <a:bodyPr/>
        <a:lstStyle/>
        <a:p>
          <a:endParaRPr lang="en-IE"/>
        </a:p>
      </dgm:t>
    </dgm:pt>
    <dgm:pt modelId="{EBB70459-F9B0-4F4F-A806-91D1430CB37C}" type="sibTrans" cxnId="{BC277624-50C2-4308-A9ED-8734B908F2C7}">
      <dgm:prSet/>
      <dgm:spPr/>
      <dgm:t>
        <a:bodyPr/>
        <a:lstStyle/>
        <a:p>
          <a:endParaRPr lang="en-IE"/>
        </a:p>
      </dgm:t>
    </dgm:pt>
    <dgm:pt modelId="{8BE6AA70-A28E-4C68-9052-D347CC335744}">
      <dgm:prSet phldrT="[Text]" phldr="1"/>
      <dgm:spPr/>
      <dgm:t>
        <a:bodyPr/>
        <a:lstStyle/>
        <a:p>
          <a:endParaRPr lang="en-IE"/>
        </a:p>
      </dgm:t>
    </dgm:pt>
    <dgm:pt modelId="{B0A68F70-747F-4B39-9A34-9FA4E4C9C1CB}" type="parTrans" cxnId="{2A5A336B-D305-478B-B9E8-F7F6F383CDB9}">
      <dgm:prSet/>
      <dgm:spPr/>
      <dgm:t>
        <a:bodyPr/>
        <a:lstStyle/>
        <a:p>
          <a:endParaRPr lang="en-IE"/>
        </a:p>
      </dgm:t>
    </dgm:pt>
    <dgm:pt modelId="{0A7A698C-A798-49F9-ADD3-D4B449324585}" type="sibTrans" cxnId="{2A5A336B-D305-478B-B9E8-F7F6F383CDB9}">
      <dgm:prSet/>
      <dgm:spPr/>
      <dgm:t>
        <a:bodyPr/>
        <a:lstStyle/>
        <a:p>
          <a:endParaRPr lang="en-IE"/>
        </a:p>
      </dgm:t>
    </dgm:pt>
    <dgm:pt modelId="{13BF80EE-0FD5-4CF6-9874-3A1B6FC59D1F}">
      <dgm:prSet phldrT="[Text]" phldr="1"/>
      <dgm:spPr/>
      <dgm:t>
        <a:bodyPr/>
        <a:lstStyle/>
        <a:p>
          <a:endParaRPr lang="en-IE"/>
        </a:p>
      </dgm:t>
    </dgm:pt>
    <dgm:pt modelId="{2667F87D-5724-4837-884D-FB37CC5A7C29}" type="parTrans" cxnId="{B56B5A63-94DA-4DC3-AD1A-47EAA360ED71}">
      <dgm:prSet/>
      <dgm:spPr/>
      <dgm:t>
        <a:bodyPr/>
        <a:lstStyle/>
        <a:p>
          <a:endParaRPr lang="en-IE"/>
        </a:p>
      </dgm:t>
    </dgm:pt>
    <dgm:pt modelId="{09B7CAF2-499D-4C18-9BFE-A2C429A6FEE3}" type="sibTrans" cxnId="{B56B5A63-94DA-4DC3-AD1A-47EAA360ED71}">
      <dgm:prSet/>
      <dgm:spPr/>
      <dgm:t>
        <a:bodyPr/>
        <a:lstStyle/>
        <a:p>
          <a:endParaRPr lang="en-IE"/>
        </a:p>
      </dgm:t>
    </dgm:pt>
    <dgm:pt modelId="{C093860F-28E3-480F-B43D-CD316DBB7047}">
      <dgm:prSet phldrT="[Text]" phldr="1"/>
      <dgm:spPr/>
      <dgm:t>
        <a:bodyPr/>
        <a:lstStyle/>
        <a:p>
          <a:endParaRPr lang="en-IE"/>
        </a:p>
      </dgm:t>
    </dgm:pt>
    <dgm:pt modelId="{BA8C4D3E-2BB0-40F6-9BAC-50F8997F384C}" type="parTrans" cxnId="{A67F8B40-20AD-4972-BAB7-6D347B0DC9C3}">
      <dgm:prSet/>
      <dgm:spPr/>
      <dgm:t>
        <a:bodyPr/>
        <a:lstStyle/>
        <a:p>
          <a:endParaRPr lang="en-IE"/>
        </a:p>
      </dgm:t>
    </dgm:pt>
    <dgm:pt modelId="{18069E31-1EFA-4FE2-8E02-FD5BE6EC64E7}" type="sibTrans" cxnId="{A67F8B40-20AD-4972-BAB7-6D347B0DC9C3}">
      <dgm:prSet/>
      <dgm:spPr/>
      <dgm:t>
        <a:bodyPr/>
        <a:lstStyle/>
        <a:p>
          <a:endParaRPr lang="en-IE"/>
        </a:p>
      </dgm:t>
    </dgm:pt>
    <dgm:pt modelId="{70757520-4782-4A76-A4FD-B72DFF3FD89D}">
      <dgm:prSet phldrT="[Text]" phldr="1"/>
      <dgm:spPr/>
      <dgm:t>
        <a:bodyPr/>
        <a:lstStyle/>
        <a:p>
          <a:endParaRPr lang="en-IE"/>
        </a:p>
      </dgm:t>
    </dgm:pt>
    <dgm:pt modelId="{F22CFD93-38FA-44F1-9360-7909D8E2A1C9}" type="parTrans" cxnId="{F000D03B-7E98-4A5B-8B06-BB753393EDE2}">
      <dgm:prSet/>
      <dgm:spPr/>
      <dgm:t>
        <a:bodyPr/>
        <a:lstStyle/>
        <a:p>
          <a:endParaRPr lang="en-IE"/>
        </a:p>
      </dgm:t>
    </dgm:pt>
    <dgm:pt modelId="{5EAF2F98-D39C-4AA8-9105-6964972DFDD8}" type="sibTrans" cxnId="{F000D03B-7E98-4A5B-8B06-BB753393EDE2}">
      <dgm:prSet/>
      <dgm:spPr/>
      <dgm:t>
        <a:bodyPr/>
        <a:lstStyle/>
        <a:p>
          <a:endParaRPr lang="en-IE"/>
        </a:p>
      </dgm:t>
    </dgm:pt>
    <dgm:pt modelId="{2B876A80-6098-42E9-9299-B728E57D7294}">
      <dgm:prSet phldrT="[Text]" phldr="1"/>
      <dgm:spPr/>
      <dgm:t>
        <a:bodyPr/>
        <a:lstStyle/>
        <a:p>
          <a:endParaRPr lang="en-IE"/>
        </a:p>
      </dgm:t>
    </dgm:pt>
    <dgm:pt modelId="{61124B8A-9752-4E10-9864-1257596ED5A6}" type="parTrans" cxnId="{0245D798-A3F7-45D1-86D1-4AA9CF94D8DA}">
      <dgm:prSet/>
      <dgm:spPr/>
      <dgm:t>
        <a:bodyPr/>
        <a:lstStyle/>
        <a:p>
          <a:endParaRPr lang="en-IE"/>
        </a:p>
      </dgm:t>
    </dgm:pt>
    <dgm:pt modelId="{173A4990-2E6F-4BA3-B6ED-D86A03F63DB5}" type="sibTrans" cxnId="{0245D798-A3F7-45D1-86D1-4AA9CF94D8DA}">
      <dgm:prSet/>
      <dgm:spPr/>
      <dgm:t>
        <a:bodyPr/>
        <a:lstStyle/>
        <a:p>
          <a:endParaRPr lang="en-IE"/>
        </a:p>
      </dgm:t>
    </dgm:pt>
    <dgm:pt modelId="{685D6122-4AFE-4092-BAA4-D5ABCAE6A6E7}" type="pres">
      <dgm:prSet presAssocID="{57B2E4FE-1E95-4320-AE3B-9369B04C03E3}" presName="hierChild1" presStyleCnt="0">
        <dgm:presLayoutVars>
          <dgm:chPref val="1"/>
          <dgm:dir/>
          <dgm:animOne val="branch"/>
          <dgm:animLvl val="lvl"/>
          <dgm:resizeHandles/>
        </dgm:presLayoutVars>
      </dgm:prSet>
      <dgm:spPr/>
      <dgm:t>
        <a:bodyPr/>
        <a:lstStyle/>
        <a:p>
          <a:endParaRPr lang="en-IE"/>
        </a:p>
      </dgm:t>
    </dgm:pt>
    <dgm:pt modelId="{8FBEB313-4C97-4F9B-8A23-A0730E8C3AAA}" type="pres">
      <dgm:prSet presAssocID="{9C468BAC-3069-4E8D-AD94-DEC8F5311E00}" presName="hierRoot1" presStyleCnt="0"/>
      <dgm:spPr/>
      <dgm:t>
        <a:bodyPr/>
        <a:lstStyle/>
        <a:p>
          <a:endParaRPr lang="en-IE"/>
        </a:p>
      </dgm:t>
    </dgm:pt>
    <dgm:pt modelId="{BF7EE22A-BD46-43CF-9782-B9E395BB0872}" type="pres">
      <dgm:prSet presAssocID="{9C468BAC-3069-4E8D-AD94-DEC8F5311E00}" presName="composite" presStyleCnt="0"/>
      <dgm:spPr/>
      <dgm:t>
        <a:bodyPr/>
        <a:lstStyle/>
        <a:p>
          <a:endParaRPr lang="en-IE"/>
        </a:p>
      </dgm:t>
    </dgm:pt>
    <dgm:pt modelId="{8B65818F-97F2-4BFF-90B6-836CBB6BA9F7}" type="pres">
      <dgm:prSet presAssocID="{9C468BAC-3069-4E8D-AD94-DEC8F5311E00}" presName="background" presStyleLbl="node0" presStyleIdx="0" presStyleCnt="1"/>
      <dgm:spPr/>
      <dgm:t>
        <a:bodyPr/>
        <a:lstStyle/>
        <a:p>
          <a:endParaRPr lang="en-IE"/>
        </a:p>
      </dgm:t>
    </dgm:pt>
    <dgm:pt modelId="{170F97D7-9FAE-4A65-A900-B7BB6F522C56}" type="pres">
      <dgm:prSet presAssocID="{9C468BAC-3069-4E8D-AD94-DEC8F5311E00}" presName="text" presStyleLbl="fgAcc0" presStyleIdx="0" presStyleCnt="1">
        <dgm:presLayoutVars>
          <dgm:chPref val="3"/>
        </dgm:presLayoutVars>
      </dgm:prSet>
      <dgm:spPr/>
      <dgm:t>
        <a:bodyPr/>
        <a:lstStyle/>
        <a:p>
          <a:endParaRPr lang="en-IE"/>
        </a:p>
      </dgm:t>
    </dgm:pt>
    <dgm:pt modelId="{1BA88B8A-6937-4AE0-8080-BBB2683405A9}" type="pres">
      <dgm:prSet presAssocID="{9C468BAC-3069-4E8D-AD94-DEC8F5311E00}" presName="hierChild2" presStyleCnt="0"/>
      <dgm:spPr/>
      <dgm:t>
        <a:bodyPr/>
        <a:lstStyle/>
        <a:p>
          <a:endParaRPr lang="en-IE"/>
        </a:p>
      </dgm:t>
    </dgm:pt>
    <dgm:pt modelId="{0424FE2F-E57D-4FC7-9586-7FB119249AEB}" type="pres">
      <dgm:prSet presAssocID="{B0A68F70-747F-4B39-9A34-9FA4E4C9C1CB}" presName="Name10" presStyleLbl="parChTrans1D2" presStyleIdx="0" presStyleCnt="2"/>
      <dgm:spPr/>
      <dgm:t>
        <a:bodyPr/>
        <a:lstStyle/>
        <a:p>
          <a:endParaRPr lang="en-IE"/>
        </a:p>
      </dgm:t>
    </dgm:pt>
    <dgm:pt modelId="{1B1FEE1C-91E3-4D3B-A44F-C2B6FE4C35A4}" type="pres">
      <dgm:prSet presAssocID="{8BE6AA70-A28E-4C68-9052-D347CC335744}" presName="hierRoot2" presStyleCnt="0"/>
      <dgm:spPr/>
      <dgm:t>
        <a:bodyPr/>
        <a:lstStyle/>
        <a:p>
          <a:endParaRPr lang="en-IE"/>
        </a:p>
      </dgm:t>
    </dgm:pt>
    <dgm:pt modelId="{C896B950-9D14-42EA-B34A-2E8D3CF8947A}" type="pres">
      <dgm:prSet presAssocID="{8BE6AA70-A28E-4C68-9052-D347CC335744}" presName="composite2" presStyleCnt="0"/>
      <dgm:spPr/>
      <dgm:t>
        <a:bodyPr/>
        <a:lstStyle/>
        <a:p>
          <a:endParaRPr lang="en-IE"/>
        </a:p>
      </dgm:t>
    </dgm:pt>
    <dgm:pt modelId="{EDD71792-668F-454D-ACD4-D2141564EDA3}" type="pres">
      <dgm:prSet presAssocID="{8BE6AA70-A28E-4C68-9052-D347CC335744}" presName="background2" presStyleLbl="node2" presStyleIdx="0" presStyleCnt="2"/>
      <dgm:spPr/>
      <dgm:t>
        <a:bodyPr/>
        <a:lstStyle/>
        <a:p>
          <a:endParaRPr lang="en-IE"/>
        </a:p>
      </dgm:t>
    </dgm:pt>
    <dgm:pt modelId="{B6E974EB-00A9-422C-B4D4-6C4A9527F0BD}" type="pres">
      <dgm:prSet presAssocID="{8BE6AA70-A28E-4C68-9052-D347CC335744}" presName="text2" presStyleLbl="fgAcc2" presStyleIdx="0" presStyleCnt="2">
        <dgm:presLayoutVars>
          <dgm:chPref val="3"/>
        </dgm:presLayoutVars>
      </dgm:prSet>
      <dgm:spPr/>
      <dgm:t>
        <a:bodyPr/>
        <a:lstStyle/>
        <a:p>
          <a:endParaRPr lang="en-IE"/>
        </a:p>
      </dgm:t>
    </dgm:pt>
    <dgm:pt modelId="{673A32C7-65F0-4315-BEB9-0E61632F2974}" type="pres">
      <dgm:prSet presAssocID="{8BE6AA70-A28E-4C68-9052-D347CC335744}" presName="hierChild3" presStyleCnt="0"/>
      <dgm:spPr/>
      <dgm:t>
        <a:bodyPr/>
        <a:lstStyle/>
        <a:p>
          <a:endParaRPr lang="en-IE"/>
        </a:p>
      </dgm:t>
    </dgm:pt>
    <dgm:pt modelId="{0EF76177-6C8B-4DB6-A811-75D2B48D380B}" type="pres">
      <dgm:prSet presAssocID="{2667F87D-5724-4837-884D-FB37CC5A7C29}" presName="Name17" presStyleLbl="parChTrans1D3" presStyleIdx="0" presStyleCnt="3"/>
      <dgm:spPr/>
      <dgm:t>
        <a:bodyPr/>
        <a:lstStyle/>
        <a:p>
          <a:endParaRPr lang="en-IE"/>
        </a:p>
      </dgm:t>
    </dgm:pt>
    <dgm:pt modelId="{1C364585-8767-4512-BA10-3F27BD128EE7}" type="pres">
      <dgm:prSet presAssocID="{13BF80EE-0FD5-4CF6-9874-3A1B6FC59D1F}" presName="hierRoot3" presStyleCnt="0"/>
      <dgm:spPr/>
      <dgm:t>
        <a:bodyPr/>
        <a:lstStyle/>
        <a:p>
          <a:endParaRPr lang="en-IE"/>
        </a:p>
      </dgm:t>
    </dgm:pt>
    <dgm:pt modelId="{D82A3FAA-0F07-4315-8124-E41079459F88}" type="pres">
      <dgm:prSet presAssocID="{13BF80EE-0FD5-4CF6-9874-3A1B6FC59D1F}" presName="composite3" presStyleCnt="0"/>
      <dgm:spPr/>
      <dgm:t>
        <a:bodyPr/>
        <a:lstStyle/>
        <a:p>
          <a:endParaRPr lang="en-IE"/>
        </a:p>
      </dgm:t>
    </dgm:pt>
    <dgm:pt modelId="{09D347F7-A38B-4880-B540-382E05B76CC4}" type="pres">
      <dgm:prSet presAssocID="{13BF80EE-0FD5-4CF6-9874-3A1B6FC59D1F}" presName="background3" presStyleLbl="node3" presStyleIdx="0" presStyleCnt="3"/>
      <dgm:spPr/>
      <dgm:t>
        <a:bodyPr/>
        <a:lstStyle/>
        <a:p>
          <a:endParaRPr lang="en-IE"/>
        </a:p>
      </dgm:t>
    </dgm:pt>
    <dgm:pt modelId="{3D10C6C4-975D-4029-8FBA-C9EF3C3ED03D}" type="pres">
      <dgm:prSet presAssocID="{13BF80EE-0FD5-4CF6-9874-3A1B6FC59D1F}" presName="text3" presStyleLbl="fgAcc3" presStyleIdx="0" presStyleCnt="3">
        <dgm:presLayoutVars>
          <dgm:chPref val="3"/>
        </dgm:presLayoutVars>
      </dgm:prSet>
      <dgm:spPr/>
      <dgm:t>
        <a:bodyPr/>
        <a:lstStyle/>
        <a:p>
          <a:endParaRPr lang="en-IE"/>
        </a:p>
      </dgm:t>
    </dgm:pt>
    <dgm:pt modelId="{9ABB8804-4408-4EE9-87CA-428BE5B0BA72}" type="pres">
      <dgm:prSet presAssocID="{13BF80EE-0FD5-4CF6-9874-3A1B6FC59D1F}" presName="hierChild4" presStyleCnt="0"/>
      <dgm:spPr/>
      <dgm:t>
        <a:bodyPr/>
        <a:lstStyle/>
        <a:p>
          <a:endParaRPr lang="en-IE"/>
        </a:p>
      </dgm:t>
    </dgm:pt>
    <dgm:pt modelId="{2E6A5FE6-51C6-4DED-A141-FDEF88025066}" type="pres">
      <dgm:prSet presAssocID="{BA8C4D3E-2BB0-40F6-9BAC-50F8997F384C}" presName="Name17" presStyleLbl="parChTrans1D3" presStyleIdx="1" presStyleCnt="3"/>
      <dgm:spPr/>
      <dgm:t>
        <a:bodyPr/>
        <a:lstStyle/>
        <a:p>
          <a:endParaRPr lang="en-IE"/>
        </a:p>
      </dgm:t>
    </dgm:pt>
    <dgm:pt modelId="{7DC78430-24EF-4F68-8EEE-9241C24AA330}" type="pres">
      <dgm:prSet presAssocID="{C093860F-28E3-480F-B43D-CD316DBB7047}" presName="hierRoot3" presStyleCnt="0"/>
      <dgm:spPr/>
      <dgm:t>
        <a:bodyPr/>
        <a:lstStyle/>
        <a:p>
          <a:endParaRPr lang="en-IE"/>
        </a:p>
      </dgm:t>
    </dgm:pt>
    <dgm:pt modelId="{44DE2C0B-F49B-46DB-85C7-C2219DC7F90F}" type="pres">
      <dgm:prSet presAssocID="{C093860F-28E3-480F-B43D-CD316DBB7047}" presName="composite3" presStyleCnt="0"/>
      <dgm:spPr/>
      <dgm:t>
        <a:bodyPr/>
        <a:lstStyle/>
        <a:p>
          <a:endParaRPr lang="en-IE"/>
        </a:p>
      </dgm:t>
    </dgm:pt>
    <dgm:pt modelId="{495AE156-1DBB-456A-B5E2-9EEDAF07E646}" type="pres">
      <dgm:prSet presAssocID="{C093860F-28E3-480F-B43D-CD316DBB7047}" presName="background3" presStyleLbl="node3" presStyleIdx="1" presStyleCnt="3"/>
      <dgm:spPr/>
      <dgm:t>
        <a:bodyPr/>
        <a:lstStyle/>
        <a:p>
          <a:endParaRPr lang="en-IE"/>
        </a:p>
      </dgm:t>
    </dgm:pt>
    <dgm:pt modelId="{BB5DDFD6-3362-4BE1-B3BC-C86C7CDB24FB}" type="pres">
      <dgm:prSet presAssocID="{C093860F-28E3-480F-B43D-CD316DBB7047}" presName="text3" presStyleLbl="fgAcc3" presStyleIdx="1" presStyleCnt="3">
        <dgm:presLayoutVars>
          <dgm:chPref val="3"/>
        </dgm:presLayoutVars>
      </dgm:prSet>
      <dgm:spPr/>
      <dgm:t>
        <a:bodyPr/>
        <a:lstStyle/>
        <a:p>
          <a:endParaRPr lang="en-IE"/>
        </a:p>
      </dgm:t>
    </dgm:pt>
    <dgm:pt modelId="{5EC12002-8B79-4045-9D3E-20FD6DACD39A}" type="pres">
      <dgm:prSet presAssocID="{C093860F-28E3-480F-B43D-CD316DBB7047}" presName="hierChild4" presStyleCnt="0"/>
      <dgm:spPr/>
      <dgm:t>
        <a:bodyPr/>
        <a:lstStyle/>
        <a:p>
          <a:endParaRPr lang="en-IE"/>
        </a:p>
      </dgm:t>
    </dgm:pt>
    <dgm:pt modelId="{008C4B14-DCCC-4779-B2AB-B3B00D1B13B5}" type="pres">
      <dgm:prSet presAssocID="{F22CFD93-38FA-44F1-9360-7909D8E2A1C9}" presName="Name10" presStyleLbl="parChTrans1D2" presStyleIdx="1" presStyleCnt="2"/>
      <dgm:spPr/>
      <dgm:t>
        <a:bodyPr/>
        <a:lstStyle/>
        <a:p>
          <a:endParaRPr lang="en-IE"/>
        </a:p>
      </dgm:t>
    </dgm:pt>
    <dgm:pt modelId="{A3A0FF26-24FE-4CF1-AC22-8B89BBA544CF}" type="pres">
      <dgm:prSet presAssocID="{70757520-4782-4A76-A4FD-B72DFF3FD89D}" presName="hierRoot2" presStyleCnt="0"/>
      <dgm:spPr/>
      <dgm:t>
        <a:bodyPr/>
        <a:lstStyle/>
        <a:p>
          <a:endParaRPr lang="en-IE"/>
        </a:p>
      </dgm:t>
    </dgm:pt>
    <dgm:pt modelId="{C45896BA-FA50-4AE9-9212-F89E97A44B25}" type="pres">
      <dgm:prSet presAssocID="{70757520-4782-4A76-A4FD-B72DFF3FD89D}" presName="composite2" presStyleCnt="0"/>
      <dgm:spPr/>
      <dgm:t>
        <a:bodyPr/>
        <a:lstStyle/>
        <a:p>
          <a:endParaRPr lang="en-IE"/>
        </a:p>
      </dgm:t>
    </dgm:pt>
    <dgm:pt modelId="{B7D4AAC6-8F2E-463E-8058-7D78CC2DFEBD}" type="pres">
      <dgm:prSet presAssocID="{70757520-4782-4A76-A4FD-B72DFF3FD89D}" presName="background2" presStyleLbl="node2" presStyleIdx="1" presStyleCnt="2"/>
      <dgm:spPr/>
      <dgm:t>
        <a:bodyPr/>
        <a:lstStyle/>
        <a:p>
          <a:endParaRPr lang="en-IE"/>
        </a:p>
      </dgm:t>
    </dgm:pt>
    <dgm:pt modelId="{06C980A6-D6AD-41C1-B13F-32E52E5A0497}" type="pres">
      <dgm:prSet presAssocID="{70757520-4782-4A76-A4FD-B72DFF3FD89D}" presName="text2" presStyleLbl="fgAcc2" presStyleIdx="1" presStyleCnt="2">
        <dgm:presLayoutVars>
          <dgm:chPref val="3"/>
        </dgm:presLayoutVars>
      </dgm:prSet>
      <dgm:spPr/>
      <dgm:t>
        <a:bodyPr/>
        <a:lstStyle/>
        <a:p>
          <a:endParaRPr lang="en-IE"/>
        </a:p>
      </dgm:t>
    </dgm:pt>
    <dgm:pt modelId="{952B8FCA-7E3E-4668-93B9-509C2C688450}" type="pres">
      <dgm:prSet presAssocID="{70757520-4782-4A76-A4FD-B72DFF3FD89D}" presName="hierChild3" presStyleCnt="0"/>
      <dgm:spPr/>
      <dgm:t>
        <a:bodyPr/>
        <a:lstStyle/>
        <a:p>
          <a:endParaRPr lang="en-IE"/>
        </a:p>
      </dgm:t>
    </dgm:pt>
    <dgm:pt modelId="{8F31D46E-1E62-42E5-BE64-F31F1E95A6A4}" type="pres">
      <dgm:prSet presAssocID="{61124B8A-9752-4E10-9864-1257596ED5A6}" presName="Name17" presStyleLbl="parChTrans1D3" presStyleIdx="2" presStyleCnt="3"/>
      <dgm:spPr/>
      <dgm:t>
        <a:bodyPr/>
        <a:lstStyle/>
        <a:p>
          <a:endParaRPr lang="en-IE"/>
        </a:p>
      </dgm:t>
    </dgm:pt>
    <dgm:pt modelId="{B4DC2AED-F7CD-44B0-ADD0-1B1DE39C2331}" type="pres">
      <dgm:prSet presAssocID="{2B876A80-6098-42E9-9299-B728E57D7294}" presName="hierRoot3" presStyleCnt="0"/>
      <dgm:spPr/>
      <dgm:t>
        <a:bodyPr/>
        <a:lstStyle/>
        <a:p>
          <a:endParaRPr lang="en-IE"/>
        </a:p>
      </dgm:t>
    </dgm:pt>
    <dgm:pt modelId="{F469645C-3E73-4B37-A53E-2D242F28B5C1}" type="pres">
      <dgm:prSet presAssocID="{2B876A80-6098-42E9-9299-B728E57D7294}" presName="composite3" presStyleCnt="0"/>
      <dgm:spPr/>
      <dgm:t>
        <a:bodyPr/>
        <a:lstStyle/>
        <a:p>
          <a:endParaRPr lang="en-IE"/>
        </a:p>
      </dgm:t>
    </dgm:pt>
    <dgm:pt modelId="{217F5C3E-C4D8-4C52-A0DA-B26CFC048FF9}" type="pres">
      <dgm:prSet presAssocID="{2B876A80-6098-42E9-9299-B728E57D7294}" presName="background3" presStyleLbl="node3" presStyleIdx="2" presStyleCnt="3"/>
      <dgm:spPr/>
      <dgm:t>
        <a:bodyPr/>
        <a:lstStyle/>
        <a:p>
          <a:endParaRPr lang="en-IE"/>
        </a:p>
      </dgm:t>
    </dgm:pt>
    <dgm:pt modelId="{F0B71F97-B532-4329-85BB-AF6ADFF37F0D}" type="pres">
      <dgm:prSet presAssocID="{2B876A80-6098-42E9-9299-B728E57D7294}" presName="text3" presStyleLbl="fgAcc3" presStyleIdx="2" presStyleCnt="3">
        <dgm:presLayoutVars>
          <dgm:chPref val="3"/>
        </dgm:presLayoutVars>
      </dgm:prSet>
      <dgm:spPr/>
      <dgm:t>
        <a:bodyPr/>
        <a:lstStyle/>
        <a:p>
          <a:endParaRPr lang="en-IE"/>
        </a:p>
      </dgm:t>
    </dgm:pt>
    <dgm:pt modelId="{02D7D35F-9934-4E7A-A0FD-1BEED38A84C4}" type="pres">
      <dgm:prSet presAssocID="{2B876A80-6098-42E9-9299-B728E57D7294}" presName="hierChild4" presStyleCnt="0"/>
      <dgm:spPr/>
      <dgm:t>
        <a:bodyPr/>
        <a:lstStyle/>
        <a:p>
          <a:endParaRPr lang="en-IE"/>
        </a:p>
      </dgm:t>
    </dgm:pt>
  </dgm:ptLst>
  <dgm:cxnLst>
    <dgm:cxn modelId="{A67F8B40-20AD-4972-BAB7-6D347B0DC9C3}" srcId="{8BE6AA70-A28E-4C68-9052-D347CC335744}" destId="{C093860F-28E3-480F-B43D-CD316DBB7047}" srcOrd="1" destOrd="0" parTransId="{BA8C4D3E-2BB0-40F6-9BAC-50F8997F384C}" sibTransId="{18069E31-1EFA-4FE2-8E02-FD5BE6EC64E7}"/>
    <dgm:cxn modelId="{BC277624-50C2-4308-A9ED-8734B908F2C7}" srcId="{57B2E4FE-1E95-4320-AE3B-9369B04C03E3}" destId="{9C468BAC-3069-4E8D-AD94-DEC8F5311E00}" srcOrd="0" destOrd="0" parTransId="{33A019BB-257B-40EE-9B6A-25639977912F}" sibTransId="{EBB70459-F9B0-4F4F-A806-91D1430CB37C}"/>
    <dgm:cxn modelId="{B56B5A63-94DA-4DC3-AD1A-47EAA360ED71}" srcId="{8BE6AA70-A28E-4C68-9052-D347CC335744}" destId="{13BF80EE-0FD5-4CF6-9874-3A1B6FC59D1F}" srcOrd="0" destOrd="0" parTransId="{2667F87D-5724-4837-884D-FB37CC5A7C29}" sibTransId="{09B7CAF2-499D-4C18-9BFE-A2C429A6FEE3}"/>
    <dgm:cxn modelId="{BF24CF1D-6461-4E3F-9CFE-88CFDCACAA24}" type="presOf" srcId="{2667F87D-5724-4837-884D-FB37CC5A7C29}" destId="{0EF76177-6C8B-4DB6-A811-75D2B48D380B}" srcOrd="0" destOrd="0" presId="urn:microsoft.com/office/officeart/2005/8/layout/hierarchy1"/>
    <dgm:cxn modelId="{E9C5854F-2B02-41FE-8F5F-25BAA3C0BE0A}" type="presOf" srcId="{61124B8A-9752-4E10-9864-1257596ED5A6}" destId="{8F31D46E-1E62-42E5-BE64-F31F1E95A6A4}" srcOrd="0" destOrd="0" presId="urn:microsoft.com/office/officeart/2005/8/layout/hierarchy1"/>
    <dgm:cxn modelId="{6A47F6C7-17FE-4A61-A475-AC2E5FD81518}" type="presOf" srcId="{BA8C4D3E-2BB0-40F6-9BAC-50F8997F384C}" destId="{2E6A5FE6-51C6-4DED-A141-FDEF88025066}" srcOrd="0" destOrd="0" presId="urn:microsoft.com/office/officeart/2005/8/layout/hierarchy1"/>
    <dgm:cxn modelId="{97D2ACD8-BCBF-49C7-A544-6CCEBBB9E476}" type="presOf" srcId="{2B876A80-6098-42E9-9299-B728E57D7294}" destId="{F0B71F97-B532-4329-85BB-AF6ADFF37F0D}" srcOrd="0" destOrd="0" presId="urn:microsoft.com/office/officeart/2005/8/layout/hierarchy1"/>
    <dgm:cxn modelId="{2A5A336B-D305-478B-B9E8-F7F6F383CDB9}" srcId="{9C468BAC-3069-4E8D-AD94-DEC8F5311E00}" destId="{8BE6AA70-A28E-4C68-9052-D347CC335744}" srcOrd="0" destOrd="0" parTransId="{B0A68F70-747F-4B39-9A34-9FA4E4C9C1CB}" sibTransId="{0A7A698C-A798-49F9-ADD3-D4B449324585}"/>
    <dgm:cxn modelId="{1AA088E1-0E98-4E87-8659-BE33B4003288}" type="presOf" srcId="{13BF80EE-0FD5-4CF6-9874-3A1B6FC59D1F}" destId="{3D10C6C4-975D-4029-8FBA-C9EF3C3ED03D}" srcOrd="0" destOrd="0" presId="urn:microsoft.com/office/officeart/2005/8/layout/hierarchy1"/>
    <dgm:cxn modelId="{351C49CC-96B3-49FC-B219-E8C890CBCC0B}" type="presOf" srcId="{C093860F-28E3-480F-B43D-CD316DBB7047}" destId="{BB5DDFD6-3362-4BE1-B3BC-C86C7CDB24FB}" srcOrd="0" destOrd="0" presId="urn:microsoft.com/office/officeart/2005/8/layout/hierarchy1"/>
    <dgm:cxn modelId="{9F6C7D21-6398-44E4-AD2C-F9A00204732A}" type="presOf" srcId="{57B2E4FE-1E95-4320-AE3B-9369B04C03E3}" destId="{685D6122-4AFE-4092-BAA4-D5ABCAE6A6E7}" srcOrd="0" destOrd="0" presId="urn:microsoft.com/office/officeart/2005/8/layout/hierarchy1"/>
    <dgm:cxn modelId="{D51997DF-CDE2-48BC-B38C-3E5E500F9A76}" type="presOf" srcId="{9C468BAC-3069-4E8D-AD94-DEC8F5311E00}" destId="{170F97D7-9FAE-4A65-A900-B7BB6F522C56}" srcOrd="0" destOrd="0" presId="urn:microsoft.com/office/officeart/2005/8/layout/hierarchy1"/>
    <dgm:cxn modelId="{7AE66A0B-5CC7-4A9B-B38B-75A23CC2FBA4}" type="presOf" srcId="{B0A68F70-747F-4B39-9A34-9FA4E4C9C1CB}" destId="{0424FE2F-E57D-4FC7-9586-7FB119249AEB}" srcOrd="0" destOrd="0" presId="urn:microsoft.com/office/officeart/2005/8/layout/hierarchy1"/>
    <dgm:cxn modelId="{A33142FC-A7FF-4630-A8E6-84E2C40C6519}" type="presOf" srcId="{F22CFD93-38FA-44F1-9360-7909D8E2A1C9}" destId="{008C4B14-DCCC-4779-B2AB-B3B00D1B13B5}" srcOrd="0" destOrd="0" presId="urn:microsoft.com/office/officeart/2005/8/layout/hierarchy1"/>
    <dgm:cxn modelId="{7D060A17-95B0-4C17-BCF9-8D175B431E1E}" type="presOf" srcId="{8BE6AA70-A28E-4C68-9052-D347CC335744}" destId="{B6E974EB-00A9-422C-B4D4-6C4A9527F0BD}" srcOrd="0" destOrd="0" presId="urn:microsoft.com/office/officeart/2005/8/layout/hierarchy1"/>
    <dgm:cxn modelId="{30B7E2D1-76D0-44E2-8F4E-F411E7A2B3C8}" type="presOf" srcId="{70757520-4782-4A76-A4FD-B72DFF3FD89D}" destId="{06C980A6-D6AD-41C1-B13F-32E52E5A0497}" srcOrd="0" destOrd="0" presId="urn:microsoft.com/office/officeart/2005/8/layout/hierarchy1"/>
    <dgm:cxn modelId="{F000D03B-7E98-4A5B-8B06-BB753393EDE2}" srcId="{9C468BAC-3069-4E8D-AD94-DEC8F5311E00}" destId="{70757520-4782-4A76-A4FD-B72DFF3FD89D}" srcOrd="1" destOrd="0" parTransId="{F22CFD93-38FA-44F1-9360-7909D8E2A1C9}" sibTransId="{5EAF2F98-D39C-4AA8-9105-6964972DFDD8}"/>
    <dgm:cxn modelId="{0245D798-A3F7-45D1-86D1-4AA9CF94D8DA}" srcId="{70757520-4782-4A76-A4FD-B72DFF3FD89D}" destId="{2B876A80-6098-42E9-9299-B728E57D7294}" srcOrd="0" destOrd="0" parTransId="{61124B8A-9752-4E10-9864-1257596ED5A6}" sibTransId="{173A4990-2E6F-4BA3-B6ED-D86A03F63DB5}"/>
    <dgm:cxn modelId="{996D8EC1-1CDF-4C21-9316-194500BFBD49}" type="presParOf" srcId="{685D6122-4AFE-4092-BAA4-D5ABCAE6A6E7}" destId="{8FBEB313-4C97-4F9B-8A23-A0730E8C3AAA}" srcOrd="0" destOrd="0" presId="urn:microsoft.com/office/officeart/2005/8/layout/hierarchy1"/>
    <dgm:cxn modelId="{D6198200-ADE4-4379-8E6E-BA6CD20AF268}" type="presParOf" srcId="{8FBEB313-4C97-4F9B-8A23-A0730E8C3AAA}" destId="{BF7EE22A-BD46-43CF-9782-B9E395BB0872}" srcOrd="0" destOrd="0" presId="urn:microsoft.com/office/officeart/2005/8/layout/hierarchy1"/>
    <dgm:cxn modelId="{6DCCA765-00CC-4016-9BE6-FBB32C5039F3}" type="presParOf" srcId="{BF7EE22A-BD46-43CF-9782-B9E395BB0872}" destId="{8B65818F-97F2-4BFF-90B6-836CBB6BA9F7}" srcOrd="0" destOrd="0" presId="urn:microsoft.com/office/officeart/2005/8/layout/hierarchy1"/>
    <dgm:cxn modelId="{7A4FFE80-E4B6-44FC-B758-98AA9831AE3C}" type="presParOf" srcId="{BF7EE22A-BD46-43CF-9782-B9E395BB0872}" destId="{170F97D7-9FAE-4A65-A900-B7BB6F522C56}" srcOrd="1" destOrd="0" presId="urn:microsoft.com/office/officeart/2005/8/layout/hierarchy1"/>
    <dgm:cxn modelId="{E47BF3C2-E55E-4C02-98BA-9E5504A244F9}" type="presParOf" srcId="{8FBEB313-4C97-4F9B-8A23-A0730E8C3AAA}" destId="{1BA88B8A-6937-4AE0-8080-BBB2683405A9}" srcOrd="1" destOrd="0" presId="urn:microsoft.com/office/officeart/2005/8/layout/hierarchy1"/>
    <dgm:cxn modelId="{4AE30FD2-A81A-426E-A0E9-3D6318B53820}" type="presParOf" srcId="{1BA88B8A-6937-4AE0-8080-BBB2683405A9}" destId="{0424FE2F-E57D-4FC7-9586-7FB119249AEB}" srcOrd="0" destOrd="0" presId="urn:microsoft.com/office/officeart/2005/8/layout/hierarchy1"/>
    <dgm:cxn modelId="{54E6E837-8BF4-4AB1-95CC-C300D30FD8F5}" type="presParOf" srcId="{1BA88B8A-6937-4AE0-8080-BBB2683405A9}" destId="{1B1FEE1C-91E3-4D3B-A44F-C2B6FE4C35A4}" srcOrd="1" destOrd="0" presId="urn:microsoft.com/office/officeart/2005/8/layout/hierarchy1"/>
    <dgm:cxn modelId="{28916D78-5077-45B1-A739-25B152743D41}" type="presParOf" srcId="{1B1FEE1C-91E3-4D3B-A44F-C2B6FE4C35A4}" destId="{C896B950-9D14-42EA-B34A-2E8D3CF8947A}" srcOrd="0" destOrd="0" presId="urn:microsoft.com/office/officeart/2005/8/layout/hierarchy1"/>
    <dgm:cxn modelId="{E7CD723F-1642-4B72-BB00-1872669BE3D4}" type="presParOf" srcId="{C896B950-9D14-42EA-B34A-2E8D3CF8947A}" destId="{EDD71792-668F-454D-ACD4-D2141564EDA3}" srcOrd="0" destOrd="0" presId="urn:microsoft.com/office/officeart/2005/8/layout/hierarchy1"/>
    <dgm:cxn modelId="{42C478CA-6A8A-4521-BB53-CBE6C454DBB8}" type="presParOf" srcId="{C896B950-9D14-42EA-B34A-2E8D3CF8947A}" destId="{B6E974EB-00A9-422C-B4D4-6C4A9527F0BD}" srcOrd="1" destOrd="0" presId="urn:microsoft.com/office/officeart/2005/8/layout/hierarchy1"/>
    <dgm:cxn modelId="{A05F6BEA-B37B-4826-9064-B6E0DD7DAB13}" type="presParOf" srcId="{1B1FEE1C-91E3-4D3B-A44F-C2B6FE4C35A4}" destId="{673A32C7-65F0-4315-BEB9-0E61632F2974}" srcOrd="1" destOrd="0" presId="urn:microsoft.com/office/officeart/2005/8/layout/hierarchy1"/>
    <dgm:cxn modelId="{DCC8E2AA-0467-4A11-9C55-B77CB8050E66}" type="presParOf" srcId="{673A32C7-65F0-4315-BEB9-0E61632F2974}" destId="{0EF76177-6C8B-4DB6-A811-75D2B48D380B}" srcOrd="0" destOrd="0" presId="urn:microsoft.com/office/officeart/2005/8/layout/hierarchy1"/>
    <dgm:cxn modelId="{D1B93C8F-F8D9-46C7-916A-96DB1DA65C39}" type="presParOf" srcId="{673A32C7-65F0-4315-BEB9-0E61632F2974}" destId="{1C364585-8767-4512-BA10-3F27BD128EE7}" srcOrd="1" destOrd="0" presId="urn:microsoft.com/office/officeart/2005/8/layout/hierarchy1"/>
    <dgm:cxn modelId="{CC0B4DC8-4E2D-4D42-8C9F-FB3755874588}" type="presParOf" srcId="{1C364585-8767-4512-BA10-3F27BD128EE7}" destId="{D82A3FAA-0F07-4315-8124-E41079459F88}" srcOrd="0" destOrd="0" presId="urn:microsoft.com/office/officeart/2005/8/layout/hierarchy1"/>
    <dgm:cxn modelId="{FA2E52ED-0903-4B05-98B4-A7084F568AAE}" type="presParOf" srcId="{D82A3FAA-0F07-4315-8124-E41079459F88}" destId="{09D347F7-A38B-4880-B540-382E05B76CC4}" srcOrd="0" destOrd="0" presId="urn:microsoft.com/office/officeart/2005/8/layout/hierarchy1"/>
    <dgm:cxn modelId="{DD051F43-8415-422A-89A6-BF416F0FFD9B}" type="presParOf" srcId="{D82A3FAA-0F07-4315-8124-E41079459F88}" destId="{3D10C6C4-975D-4029-8FBA-C9EF3C3ED03D}" srcOrd="1" destOrd="0" presId="urn:microsoft.com/office/officeart/2005/8/layout/hierarchy1"/>
    <dgm:cxn modelId="{8E837DC9-2E25-4D3E-91EF-1EDEC2994B33}" type="presParOf" srcId="{1C364585-8767-4512-BA10-3F27BD128EE7}" destId="{9ABB8804-4408-4EE9-87CA-428BE5B0BA72}" srcOrd="1" destOrd="0" presId="urn:microsoft.com/office/officeart/2005/8/layout/hierarchy1"/>
    <dgm:cxn modelId="{05BE530A-5905-4E85-AA69-DB0397FD1E59}" type="presParOf" srcId="{673A32C7-65F0-4315-BEB9-0E61632F2974}" destId="{2E6A5FE6-51C6-4DED-A141-FDEF88025066}" srcOrd="2" destOrd="0" presId="urn:microsoft.com/office/officeart/2005/8/layout/hierarchy1"/>
    <dgm:cxn modelId="{AE589F4D-659F-42F1-B46F-D7FD2654A42E}" type="presParOf" srcId="{673A32C7-65F0-4315-BEB9-0E61632F2974}" destId="{7DC78430-24EF-4F68-8EEE-9241C24AA330}" srcOrd="3" destOrd="0" presId="urn:microsoft.com/office/officeart/2005/8/layout/hierarchy1"/>
    <dgm:cxn modelId="{FCFDF95C-ADB7-4163-95E4-A60F4054AAD0}" type="presParOf" srcId="{7DC78430-24EF-4F68-8EEE-9241C24AA330}" destId="{44DE2C0B-F49B-46DB-85C7-C2219DC7F90F}" srcOrd="0" destOrd="0" presId="urn:microsoft.com/office/officeart/2005/8/layout/hierarchy1"/>
    <dgm:cxn modelId="{B8EC3722-2326-4204-AA90-2BA855F4F1B2}" type="presParOf" srcId="{44DE2C0B-F49B-46DB-85C7-C2219DC7F90F}" destId="{495AE156-1DBB-456A-B5E2-9EEDAF07E646}" srcOrd="0" destOrd="0" presId="urn:microsoft.com/office/officeart/2005/8/layout/hierarchy1"/>
    <dgm:cxn modelId="{52CD43B0-ECD5-4EB0-BA8A-D30D5CE2D563}" type="presParOf" srcId="{44DE2C0B-F49B-46DB-85C7-C2219DC7F90F}" destId="{BB5DDFD6-3362-4BE1-B3BC-C86C7CDB24FB}" srcOrd="1" destOrd="0" presId="urn:microsoft.com/office/officeart/2005/8/layout/hierarchy1"/>
    <dgm:cxn modelId="{F24CB731-C577-41B8-93DA-676FD5A7F922}" type="presParOf" srcId="{7DC78430-24EF-4F68-8EEE-9241C24AA330}" destId="{5EC12002-8B79-4045-9D3E-20FD6DACD39A}" srcOrd="1" destOrd="0" presId="urn:microsoft.com/office/officeart/2005/8/layout/hierarchy1"/>
    <dgm:cxn modelId="{FF009861-37F7-4C6A-AFD8-83FDF7FE7CF2}" type="presParOf" srcId="{1BA88B8A-6937-4AE0-8080-BBB2683405A9}" destId="{008C4B14-DCCC-4779-B2AB-B3B00D1B13B5}" srcOrd="2" destOrd="0" presId="urn:microsoft.com/office/officeart/2005/8/layout/hierarchy1"/>
    <dgm:cxn modelId="{612FDC67-C2FD-428A-AAFC-E4CB78BE8EA5}" type="presParOf" srcId="{1BA88B8A-6937-4AE0-8080-BBB2683405A9}" destId="{A3A0FF26-24FE-4CF1-AC22-8B89BBA544CF}" srcOrd="3" destOrd="0" presId="urn:microsoft.com/office/officeart/2005/8/layout/hierarchy1"/>
    <dgm:cxn modelId="{4A53764B-A7F3-49CB-9977-1528920A89D7}" type="presParOf" srcId="{A3A0FF26-24FE-4CF1-AC22-8B89BBA544CF}" destId="{C45896BA-FA50-4AE9-9212-F89E97A44B25}" srcOrd="0" destOrd="0" presId="urn:microsoft.com/office/officeart/2005/8/layout/hierarchy1"/>
    <dgm:cxn modelId="{DAF72187-8BED-4BB7-AB66-BA20F733C590}" type="presParOf" srcId="{C45896BA-FA50-4AE9-9212-F89E97A44B25}" destId="{B7D4AAC6-8F2E-463E-8058-7D78CC2DFEBD}" srcOrd="0" destOrd="0" presId="urn:microsoft.com/office/officeart/2005/8/layout/hierarchy1"/>
    <dgm:cxn modelId="{0BE8E70A-4515-42F4-9561-3E78C01CB1D0}" type="presParOf" srcId="{C45896BA-FA50-4AE9-9212-F89E97A44B25}" destId="{06C980A6-D6AD-41C1-B13F-32E52E5A0497}" srcOrd="1" destOrd="0" presId="urn:microsoft.com/office/officeart/2005/8/layout/hierarchy1"/>
    <dgm:cxn modelId="{A17F1DD1-A92D-4DB4-BBEA-450B54832EAA}" type="presParOf" srcId="{A3A0FF26-24FE-4CF1-AC22-8B89BBA544CF}" destId="{952B8FCA-7E3E-4668-93B9-509C2C688450}" srcOrd="1" destOrd="0" presId="urn:microsoft.com/office/officeart/2005/8/layout/hierarchy1"/>
    <dgm:cxn modelId="{A0A0BD0C-C877-4A02-A422-A5A3F1FF14D9}" type="presParOf" srcId="{952B8FCA-7E3E-4668-93B9-509C2C688450}" destId="{8F31D46E-1E62-42E5-BE64-F31F1E95A6A4}" srcOrd="0" destOrd="0" presId="urn:microsoft.com/office/officeart/2005/8/layout/hierarchy1"/>
    <dgm:cxn modelId="{EECF22C1-747E-40B2-8AAF-ACA060C15FE3}" type="presParOf" srcId="{952B8FCA-7E3E-4668-93B9-509C2C688450}" destId="{B4DC2AED-F7CD-44B0-ADD0-1B1DE39C2331}" srcOrd="1" destOrd="0" presId="urn:microsoft.com/office/officeart/2005/8/layout/hierarchy1"/>
    <dgm:cxn modelId="{CEE5C0A4-2293-4B06-B5A1-0486A44B6671}" type="presParOf" srcId="{B4DC2AED-F7CD-44B0-ADD0-1B1DE39C2331}" destId="{F469645C-3E73-4B37-A53E-2D242F28B5C1}" srcOrd="0" destOrd="0" presId="urn:microsoft.com/office/officeart/2005/8/layout/hierarchy1"/>
    <dgm:cxn modelId="{9D8F3964-A9A6-4EBA-AF61-D43141E88688}" type="presParOf" srcId="{F469645C-3E73-4B37-A53E-2D242F28B5C1}" destId="{217F5C3E-C4D8-4C52-A0DA-B26CFC048FF9}" srcOrd="0" destOrd="0" presId="urn:microsoft.com/office/officeart/2005/8/layout/hierarchy1"/>
    <dgm:cxn modelId="{78D01B67-6B72-4F4D-A054-31C20BF83843}" type="presParOf" srcId="{F469645C-3E73-4B37-A53E-2D242F28B5C1}" destId="{F0B71F97-B532-4329-85BB-AF6ADFF37F0D}" srcOrd="1" destOrd="0" presId="urn:microsoft.com/office/officeart/2005/8/layout/hierarchy1"/>
    <dgm:cxn modelId="{5ACFD502-9D58-47D1-9B6E-07A276155AA5}" type="presParOf" srcId="{B4DC2AED-F7CD-44B0-ADD0-1B1DE39C2331}" destId="{02D7D35F-9934-4E7A-A0FD-1BEED38A84C4}"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7B2E4FE-1E95-4320-AE3B-9369B04C03E3}" type="doc">
      <dgm:prSet loTypeId="urn:microsoft.com/office/officeart/2005/8/layout/hierarchy1" loCatId="hierarchy" qsTypeId="urn:microsoft.com/office/officeart/2005/8/quickstyle/simple1" qsCatId="simple" csTypeId="urn:microsoft.com/office/officeart/2005/8/colors/colorful1#2" csCatId="colorful" phldr="0"/>
      <dgm:spPr/>
      <dgm:t>
        <a:bodyPr/>
        <a:lstStyle/>
        <a:p>
          <a:endParaRPr lang="en-IE"/>
        </a:p>
      </dgm:t>
    </dgm:pt>
    <dgm:pt modelId="{9C468BAC-3069-4E8D-AD94-DEC8F5311E00}">
      <dgm:prSet phldrT="[Text]" phldr="1"/>
      <dgm:spPr/>
      <dgm:t>
        <a:bodyPr/>
        <a:lstStyle/>
        <a:p>
          <a:endParaRPr lang="en-IE"/>
        </a:p>
      </dgm:t>
    </dgm:pt>
    <dgm:pt modelId="{33A019BB-257B-40EE-9B6A-25639977912F}" type="parTrans" cxnId="{BC277624-50C2-4308-A9ED-8734B908F2C7}">
      <dgm:prSet/>
      <dgm:spPr/>
      <dgm:t>
        <a:bodyPr/>
        <a:lstStyle/>
        <a:p>
          <a:endParaRPr lang="en-IE"/>
        </a:p>
      </dgm:t>
    </dgm:pt>
    <dgm:pt modelId="{EBB70459-F9B0-4F4F-A806-91D1430CB37C}" type="sibTrans" cxnId="{BC277624-50C2-4308-A9ED-8734B908F2C7}">
      <dgm:prSet/>
      <dgm:spPr/>
      <dgm:t>
        <a:bodyPr/>
        <a:lstStyle/>
        <a:p>
          <a:endParaRPr lang="en-IE"/>
        </a:p>
      </dgm:t>
    </dgm:pt>
    <dgm:pt modelId="{8BE6AA70-A28E-4C68-9052-D347CC335744}">
      <dgm:prSet phldrT="[Text]" phldr="1"/>
      <dgm:spPr/>
      <dgm:t>
        <a:bodyPr/>
        <a:lstStyle/>
        <a:p>
          <a:endParaRPr lang="en-IE"/>
        </a:p>
      </dgm:t>
    </dgm:pt>
    <dgm:pt modelId="{B0A68F70-747F-4B39-9A34-9FA4E4C9C1CB}" type="parTrans" cxnId="{2A5A336B-D305-478B-B9E8-F7F6F383CDB9}">
      <dgm:prSet/>
      <dgm:spPr/>
      <dgm:t>
        <a:bodyPr/>
        <a:lstStyle/>
        <a:p>
          <a:endParaRPr lang="en-IE"/>
        </a:p>
      </dgm:t>
    </dgm:pt>
    <dgm:pt modelId="{0A7A698C-A798-49F9-ADD3-D4B449324585}" type="sibTrans" cxnId="{2A5A336B-D305-478B-B9E8-F7F6F383CDB9}">
      <dgm:prSet/>
      <dgm:spPr/>
      <dgm:t>
        <a:bodyPr/>
        <a:lstStyle/>
        <a:p>
          <a:endParaRPr lang="en-IE"/>
        </a:p>
      </dgm:t>
    </dgm:pt>
    <dgm:pt modelId="{13BF80EE-0FD5-4CF6-9874-3A1B6FC59D1F}">
      <dgm:prSet phldrT="[Text]" phldr="1"/>
      <dgm:spPr/>
      <dgm:t>
        <a:bodyPr/>
        <a:lstStyle/>
        <a:p>
          <a:endParaRPr lang="en-IE"/>
        </a:p>
      </dgm:t>
    </dgm:pt>
    <dgm:pt modelId="{2667F87D-5724-4837-884D-FB37CC5A7C29}" type="parTrans" cxnId="{B56B5A63-94DA-4DC3-AD1A-47EAA360ED71}">
      <dgm:prSet/>
      <dgm:spPr/>
      <dgm:t>
        <a:bodyPr/>
        <a:lstStyle/>
        <a:p>
          <a:endParaRPr lang="en-IE"/>
        </a:p>
      </dgm:t>
    </dgm:pt>
    <dgm:pt modelId="{09B7CAF2-499D-4C18-9BFE-A2C429A6FEE3}" type="sibTrans" cxnId="{B56B5A63-94DA-4DC3-AD1A-47EAA360ED71}">
      <dgm:prSet/>
      <dgm:spPr/>
      <dgm:t>
        <a:bodyPr/>
        <a:lstStyle/>
        <a:p>
          <a:endParaRPr lang="en-IE"/>
        </a:p>
      </dgm:t>
    </dgm:pt>
    <dgm:pt modelId="{C093860F-28E3-480F-B43D-CD316DBB7047}">
      <dgm:prSet phldrT="[Text]" phldr="1"/>
      <dgm:spPr/>
      <dgm:t>
        <a:bodyPr/>
        <a:lstStyle/>
        <a:p>
          <a:endParaRPr lang="en-IE"/>
        </a:p>
      </dgm:t>
    </dgm:pt>
    <dgm:pt modelId="{BA8C4D3E-2BB0-40F6-9BAC-50F8997F384C}" type="parTrans" cxnId="{A67F8B40-20AD-4972-BAB7-6D347B0DC9C3}">
      <dgm:prSet/>
      <dgm:spPr/>
      <dgm:t>
        <a:bodyPr/>
        <a:lstStyle/>
        <a:p>
          <a:endParaRPr lang="en-IE"/>
        </a:p>
      </dgm:t>
    </dgm:pt>
    <dgm:pt modelId="{18069E31-1EFA-4FE2-8E02-FD5BE6EC64E7}" type="sibTrans" cxnId="{A67F8B40-20AD-4972-BAB7-6D347B0DC9C3}">
      <dgm:prSet/>
      <dgm:spPr/>
      <dgm:t>
        <a:bodyPr/>
        <a:lstStyle/>
        <a:p>
          <a:endParaRPr lang="en-IE"/>
        </a:p>
      </dgm:t>
    </dgm:pt>
    <dgm:pt modelId="{70757520-4782-4A76-A4FD-B72DFF3FD89D}">
      <dgm:prSet phldrT="[Text]" phldr="1"/>
      <dgm:spPr/>
      <dgm:t>
        <a:bodyPr/>
        <a:lstStyle/>
        <a:p>
          <a:endParaRPr lang="en-IE"/>
        </a:p>
      </dgm:t>
    </dgm:pt>
    <dgm:pt modelId="{F22CFD93-38FA-44F1-9360-7909D8E2A1C9}" type="parTrans" cxnId="{F000D03B-7E98-4A5B-8B06-BB753393EDE2}">
      <dgm:prSet/>
      <dgm:spPr/>
      <dgm:t>
        <a:bodyPr/>
        <a:lstStyle/>
        <a:p>
          <a:endParaRPr lang="en-IE"/>
        </a:p>
      </dgm:t>
    </dgm:pt>
    <dgm:pt modelId="{5EAF2F98-D39C-4AA8-9105-6964972DFDD8}" type="sibTrans" cxnId="{F000D03B-7E98-4A5B-8B06-BB753393EDE2}">
      <dgm:prSet/>
      <dgm:spPr/>
      <dgm:t>
        <a:bodyPr/>
        <a:lstStyle/>
        <a:p>
          <a:endParaRPr lang="en-IE"/>
        </a:p>
      </dgm:t>
    </dgm:pt>
    <dgm:pt modelId="{2B876A80-6098-42E9-9299-B728E57D7294}">
      <dgm:prSet phldrT="[Text]" phldr="1"/>
      <dgm:spPr/>
      <dgm:t>
        <a:bodyPr/>
        <a:lstStyle/>
        <a:p>
          <a:endParaRPr lang="en-IE"/>
        </a:p>
      </dgm:t>
    </dgm:pt>
    <dgm:pt modelId="{61124B8A-9752-4E10-9864-1257596ED5A6}" type="parTrans" cxnId="{0245D798-A3F7-45D1-86D1-4AA9CF94D8DA}">
      <dgm:prSet/>
      <dgm:spPr/>
      <dgm:t>
        <a:bodyPr/>
        <a:lstStyle/>
        <a:p>
          <a:endParaRPr lang="en-IE"/>
        </a:p>
      </dgm:t>
    </dgm:pt>
    <dgm:pt modelId="{173A4990-2E6F-4BA3-B6ED-D86A03F63DB5}" type="sibTrans" cxnId="{0245D798-A3F7-45D1-86D1-4AA9CF94D8DA}">
      <dgm:prSet/>
      <dgm:spPr/>
      <dgm:t>
        <a:bodyPr/>
        <a:lstStyle/>
        <a:p>
          <a:endParaRPr lang="en-IE"/>
        </a:p>
      </dgm:t>
    </dgm:pt>
    <dgm:pt modelId="{685D6122-4AFE-4092-BAA4-D5ABCAE6A6E7}" type="pres">
      <dgm:prSet presAssocID="{57B2E4FE-1E95-4320-AE3B-9369B04C03E3}" presName="hierChild1" presStyleCnt="0">
        <dgm:presLayoutVars>
          <dgm:chPref val="1"/>
          <dgm:dir/>
          <dgm:animOne val="branch"/>
          <dgm:animLvl val="lvl"/>
          <dgm:resizeHandles/>
        </dgm:presLayoutVars>
      </dgm:prSet>
      <dgm:spPr/>
      <dgm:t>
        <a:bodyPr/>
        <a:lstStyle/>
        <a:p>
          <a:endParaRPr lang="en-IE"/>
        </a:p>
      </dgm:t>
    </dgm:pt>
    <dgm:pt modelId="{8FBEB313-4C97-4F9B-8A23-A0730E8C3AAA}" type="pres">
      <dgm:prSet presAssocID="{9C468BAC-3069-4E8D-AD94-DEC8F5311E00}" presName="hierRoot1" presStyleCnt="0"/>
      <dgm:spPr/>
      <dgm:t>
        <a:bodyPr/>
        <a:lstStyle/>
        <a:p>
          <a:endParaRPr lang="en-IE"/>
        </a:p>
      </dgm:t>
    </dgm:pt>
    <dgm:pt modelId="{BF7EE22A-BD46-43CF-9782-B9E395BB0872}" type="pres">
      <dgm:prSet presAssocID="{9C468BAC-3069-4E8D-AD94-DEC8F5311E00}" presName="composite" presStyleCnt="0"/>
      <dgm:spPr/>
      <dgm:t>
        <a:bodyPr/>
        <a:lstStyle/>
        <a:p>
          <a:endParaRPr lang="en-IE"/>
        </a:p>
      </dgm:t>
    </dgm:pt>
    <dgm:pt modelId="{8B65818F-97F2-4BFF-90B6-836CBB6BA9F7}" type="pres">
      <dgm:prSet presAssocID="{9C468BAC-3069-4E8D-AD94-DEC8F5311E00}" presName="background" presStyleLbl="node0" presStyleIdx="0" presStyleCnt="1"/>
      <dgm:spPr/>
      <dgm:t>
        <a:bodyPr/>
        <a:lstStyle/>
        <a:p>
          <a:endParaRPr lang="en-IE"/>
        </a:p>
      </dgm:t>
    </dgm:pt>
    <dgm:pt modelId="{170F97D7-9FAE-4A65-A900-B7BB6F522C56}" type="pres">
      <dgm:prSet presAssocID="{9C468BAC-3069-4E8D-AD94-DEC8F5311E00}" presName="text" presStyleLbl="fgAcc0" presStyleIdx="0" presStyleCnt="1">
        <dgm:presLayoutVars>
          <dgm:chPref val="3"/>
        </dgm:presLayoutVars>
      </dgm:prSet>
      <dgm:spPr/>
      <dgm:t>
        <a:bodyPr/>
        <a:lstStyle/>
        <a:p>
          <a:endParaRPr lang="en-IE"/>
        </a:p>
      </dgm:t>
    </dgm:pt>
    <dgm:pt modelId="{1BA88B8A-6937-4AE0-8080-BBB2683405A9}" type="pres">
      <dgm:prSet presAssocID="{9C468BAC-3069-4E8D-AD94-DEC8F5311E00}" presName="hierChild2" presStyleCnt="0"/>
      <dgm:spPr/>
      <dgm:t>
        <a:bodyPr/>
        <a:lstStyle/>
        <a:p>
          <a:endParaRPr lang="en-IE"/>
        </a:p>
      </dgm:t>
    </dgm:pt>
    <dgm:pt modelId="{0424FE2F-E57D-4FC7-9586-7FB119249AEB}" type="pres">
      <dgm:prSet presAssocID="{B0A68F70-747F-4B39-9A34-9FA4E4C9C1CB}" presName="Name10" presStyleLbl="parChTrans1D2" presStyleIdx="0" presStyleCnt="2"/>
      <dgm:spPr/>
      <dgm:t>
        <a:bodyPr/>
        <a:lstStyle/>
        <a:p>
          <a:endParaRPr lang="en-IE"/>
        </a:p>
      </dgm:t>
    </dgm:pt>
    <dgm:pt modelId="{1B1FEE1C-91E3-4D3B-A44F-C2B6FE4C35A4}" type="pres">
      <dgm:prSet presAssocID="{8BE6AA70-A28E-4C68-9052-D347CC335744}" presName="hierRoot2" presStyleCnt="0"/>
      <dgm:spPr/>
      <dgm:t>
        <a:bodyPr/>
        <a:lstStyle/>
        <a:p>
          <a:endParaRPr lang="en-IE"/>
        </a:p>
      </dgm:t>
    </dgm:pt>
    <dgm:pt modelId="{C896B950-9D14-42EA-B34A-2E8D3CF8947A}" type="pres">
      <dgm:prSet presAssocID="{8BE6AA70-A28E-4C68-9052-D347CC335744}" presName="composite2" presStyleCnt="0"/>
      <dgm:spPr/>
      <dgm:t>
        <a:bodyPr/>
        <a:lstStyle/>
        <a:p>
          <a:endParaRPr lang="en-IE"/>
        </a:p>
      </dgm:t>
    </dgm:pt>
    <dgm:pt modelId="{EDD71792-668F-454D-ACD4-D2141564EDA3}" type="pres">
      <dgm:prSet presAssocID="{8BE6AA70-A28E-4C68-9052-D347CC335744}" presName="background2" presStyleLbl="node2" presStyleIdx="0" presStyleCnt="2"/>
      <dgm:spPr/>
      <dgm:t>
        <a:bodyPr/>
        <a:lstStyle/>
        <a:p>
          <a:endParaRPr lang="en-IE"/>
        </a:p>
      </dgm:t>
    </dgm:pt>
    <dgm:pt modelId="{B6E974EB-00A9-422C-B4D4-6C4A9527F0BD}" type="pres">
      <dgm:prSet presAssocID="{8BE6AA70-A28E-4C68-9052-D347CC335744}" presName="text2" presStyleLbl="fgAcc2" presStyleIdx="0" presStyleCnt="2">
        <dgm:presLayoutVars>
          <dgm:chPref val="3"/>
        </dgm:presLayoutVars>
      </dgm:prSet>
      <dgm:spPr/>
      <dgm:t>
        <a:bodyPr/>
        <a:lstStyle/>
        <a:p>
          <a:endParaRPr lang="en-IE"/>
        </a:p>
      </dgm:t>
    </dgm:pt>
    <dgm:pt modelId="{673A32C7-65F0-4315-BEB9-0E61632F2974}" type="pres">
      <dgm:prSet presAssocID="{8BE6AA70-A28E-4C68-9052-D347CC335744}" presName="hierChild3" presStyleCnt="0"/>
      <dgm:spPr/>
      <dgm:t>
        <a:bodyPr/>
        <a:lstStyle/>
        <a:p>
          <a:endParaRPr lang="en-IE"/>
        </a:p>
      </dgm:t>
    </dgm:pt>
    <dgm:pt modelId="{0EF76177-6C8B-4DB6-A811-75D2B48D380B}" type="pres">
      <dgm:prSet presAssocID="{2667F87D-5724-4837-884D-FB37CC5A7C29}" presName="Name17" presStyleLbl="parChTrans1D3" presStyleIdx="0" presStyleCnt="3"/>
      <dgm:spPr/>
      <dgm:t>
        <a:bodyPr/>
        <a:lstStyle/>
        <a:p>
          <a:endParaRPr lang="en-IE"/>
        </a:p>
      </dgm:t>
    </dgm:pt>
    <dgm:pt modelId="{1C364585-8767-4512-BA10-3F27BD128EE7}" type="pres">
      <dgm:prSet presAssocID="{13BF80EE-0FD5-4CF6-9874-3A1B6FC59D1F}" presName="hierRoot3" presStyleCnt="0"/>
      <dgm:spPr/>
      <dgm:t>
        <a:bodyPr/>
        <a:lstStyle/>
        <a:p>
          <a:endParaRPr lang="en-IE"/>
        </a:p>
      </dgm:t>
    </dgm:pt>
    <dgm:pt modelId="{D82A3FAA-0F07-4315-8124-E41079459F88}" type="pres">
      <dgm:prSet presAssocID="{13BF80EE-0FD5-4CF6-9874-3A1B6FC59D1F}" presName="composite3" presStyleCnt="0"/>
      <dgm:spPr/>
      <dgm:t>
        <a:bodyPr/>
        <a:lstStyle/>
        <a:p>
          <a:endParaRPr lang="en-IE"/>
        </a:p>
      </dgm:t>
    </dgm:pt>
    <dgm:pt modelId="{09D347F7-A38B-4880-B540-382E05B76CC4}" type="pres">
      <dgm:prSet presAssocID="{13BF80EE-0FD5-4CF6-9874-3A1B6FC59D1F}" presName="background3" presStyleLbl="node3" presStyleIdx="0" presStyleCnt="3"/>
      <dgm:spPr/>
      <dgm:t>
        <a:bodyPr/>
        <a:lstStyle/>
        <a:p>
          <a:endParaRPr lang="en-IE"/>
        </a:p>
      </dgm:t>
    </dgm:pt>
    <dgm:pt modelId="{3D10C6C4-975D-4029-8FBA-C9EF3C3ED03D}" type="pres">
      <dgm:prSet presAssocID="{13BF80EE-0FD5-4CF6-9874-3A1B6FC59D1F}" presName="text3" presStyleLbl="fgAcc3" presStyleIdx="0" presStyleCnt="3">
        <dgm:presLayoutVars>
          <dgm:chPref val="3"/>
        </dgm:presLayoutVars>
      </dgm:prSet>
      <dgm:spPr/>
      <dgm:t>
        <a:bodyPr/>
        <a:lstStyle/>
        <a:p>
          <a:endParaRPr lang="en-IE"/>
        </a:p>
      </dgm:t>
    </dgm:pt>
    <dgm:pt modelId="{9ABB8804-4408-4EE9-87CA-428BE5B0BA72}" type="pres">
      <dgm:prSet presAssocID="{13BF80EE-0FD5-4CF6-9874-3A1B6FC59D1F}" presName="hierChild4" presStyleCnt="0"/>
      <dgm:spPr/>
      <dgm:t>
        <a:bodyPr/>
        <a:lstStyle/>
        <a:p>
          <a:endParaRPr lang="en-IE"/>
        </a:p>
      </dgm:t>
    </dgm:pt>
    <dgm:pt modelId="{2E6A5FE6-51C6-4DED-A141-FDEF88025066}" type="pres">
      <dgm:prSet presAssocID="{BA8C4D3E-2BB0-40F6-9BAC-50F8997F384C}" presName="Name17" presStyleLbl="parChTrans1D3" presStyleIdx="1" presStyleCnt="3"/>
      <dgm:spPr/>
      <dgm:t>
        <a:bodyPr/>
        <a:lstStyle/>
        <a:p>
          <a:endParaRPr lang="en-IE"/>
        </a:p>
      </dgm:t>
    </dgm:pt>
    <dgm:pt modelId="{7DC78430-24EF-4F68-8EEE-9241C24AA330}" type="pres">
      <dgm:prSet presAssocID="{C093860F-28E3-480F-B43D-CD316DBB7047}" presName="hierRoot3" presStyleCnt="0"/>
      <dgm:spPr/>
      <dgm:t>
        <a:bodyPr/>
        <a:lstStyle/>
        <a:p>
          <a:endParaRPr lang="en-IE"/>
        </a:p>
      </dgm:t>
    </dgm:pt>
    <dgm:pt modelId="{44DE2C0B-F49B-46DB-85C7-C2219DC7F90F}" type="pres">
      <dgm:prSet presAssocID="{C093860F-28E3-480F-B43D-CD316DBB7047}" presName="composite3" presStyleCnt="0"/>
      <dgm:spPr/>
      <dgm:t>
        <a:bodyPr/>
        <a:lstStyle/>
        <a:p>
          <a:endParaRPr lang="en-IE"/>
        </a:p>
      </dgm:t>
    </dgm:pt>
    <dgm:pt modelId="{495AE156-1DBB-456A-B5E2-9EEDAF07E646}" type="pres">
      <dgm:prSet presAssocID="{C093860F-28E3-480F-B43D-CD316DBB7047}" presName="background3" presStyleLbl="node3" presStyleIdx="1" presStyleCnt="3"/>
      <dgm:spPr/>
      <dgm:t>
        <a:bodyPr/>
        <a:lstStyle/>
        <a:p>
          <a:endParaRPr lang="en-IE"/>
        </a:p>
      </dgm:t>
    </dgm:pt>
    <dgm:pt modelId="{BB5DDFD6-3362-4BE1-B3BC-C86C7CDB24FB}" type="pres">
      <dgm:prSet presAssocID="{C093860F-28E3-480F-B43D-CD316DBB7047}" presName="text3" presStyleLbl="fgAcc3" presStyleIdx="1" presStyleCnt="3">
        <dgm:presLayoutVars>
          <dgm:chPref val="3"/>
        </dgm:presLayoutVars>
      </dgm:prSet>
      <dgm:spPr/>
      <dgm:t>
        <a:bodyPr/>
        <a:lstStyle/>
        <a:p>
          <a:endParaRPr lang="en-IE"/>
        </a:p>
      </dgm:t>
    </dgm:pt>
    <dgm:pt modelId="{5EC12002-8B79-4045-9D3E-20FD6DACD39A}" type="pres">
      <dgm:prSet presAssocID="{C093860F-28E3-480F-B43D-CD316DBB7047}" presName="hierChild4" presStyleCnt="0"/>
      <dgm:spPr/>
      <dgm:t>
        <a:bodyPr/>
        <a:lstStyle/>
        <a:p>
          <a:endParaRPr lang="en-IE"/>
        </a:p>
      </dgm:t>
    </dgm:pt>
    <dgm:pt modelId="{008C4B14-DCCC-4779-B2AB-B3B00D1B13B5}" type="pres">
      <dgm:prSet presAssocID="{F22CFD93-38FA-44F1-9360-7909D8E2A1C9}" presName="Name10" presStyleLbl="parChTrans1D2" presStyleIdx="1" presStyleCnt="2"/>
      <dgm:spPr/>
      <dgm:t>
        <a:bodyPr/>
        <a:lstStyle/>
        <a:p>
          <a:endParaRPr lang="en-IE"/>
        </a:p>
      </dgm:t>
    </dgm:pt>
    <dgm:pt modelId="{A3A0FF26-24FE-4CF1-AC22-8B89BBA544CF}" type="pres">
      <dgm:prSet presAssocID="{70757520-4782-4A76-A4FD-B72DFF3FD89D}" presName="hierRoot2" presStyleCnt="0"/>
      <dgm:spPr/>
      <dgm:t>
        <a:bodyPr/>
        <a:lstStyle/>
        <a:p>
          <a:endParaRPr lang="en-IE"/>
        </a:p>
      </dgm:t>
    </dgm:pt>
    <dgm:pt modelId="{C45896BA-FA50-4AE9-9212-F89E97A44B25}" type="pres">
      <dgm:prSet presAssocID="{70757520-4782-4A76-A4FD-B72DFF3FD89D}" presName="composite2" presStyleCnt="0"/>
      <dgm:spPr/>
      <dgm:t>
        <a:bodyPr/>
        <a:lstStyle/>
        <a:p>
          <a:endParaRPr lang="en-IE"/>
        </a:p>
      </dgm:t>
    </dgm:pt>
    <dgm:pt modelId="{B7D4AAC6-8F2E-463E-8058-7D78CC2DFEBD}" type="pres">
      <dgm:prSet presAssocID="{70757520-4782-4A76-A4FD-B72DFF3FD89D}" presName="background2" presStyleLbl="node2" presStyleIdx="1" presStyleCnt="2"/>
      <dgm:spPr/>
      <dgm:t>
        <a:bodyPr/>
        <a:lstStyle/>
        <a:p>
          <a:endParaRPr lang="en-IE"/>
        </a:p>
      </dgm:t>
    </dgm:pt>
    <dgm:pt modelId="{06C980A6-D6AD-41C1-B13F-32E52E5A0497}" type="pres">
      <dgm:prSet presAssocID="{70757520-4782-4A76-A4FD-B72DFF3FD89D}" presName="text2" presStyleLbl="fgAcc2" presStyleIdx="1" presStyleCnt="2">
        <dgm:presLayoutVars>
          <dgm:chPref val="3"/>
        </dgm:presLayoutVars>
      </dgm:prSet>
      <dgm:spPr/>
      <dgm:t>
        <a:bodyPr/>
        <a:lstStyle/>
        <a:p>
          <a:endParaRPr lang="en-IE"/>
        </a:p>
      </dgm:t>
    </dgm:pt>
    <dgm:pt modelId="{952B8FCA-7E3E-4668-93B9-509C2C688450}" type="pres">
      <dgm:prSet presAssocID="{70757520-4782-4A76-A4FD-B72DFF3FD89D}" presName="hierChild3" presStyleCnt="0"/>
      <dgm:spPr/>
      <dgm:t>
        <a:bodyPr/>
        <a:lstStyle/>
        <a:p>
          <a:endParaRPr lang="en-IE"/>
        </a:p>
      </dgm:t>
    </dgm:pt>
    <dgm:pt modelId="{8F31D46E-1E62-42E5-BE64-F31F1E95A6A4}" type="pres">
      <dgm:prSet presAssocID="{61124B8A-9752-4E10-9864-1257596ED5A6}" presName="Name17" presStyleLbl="parChTrans1D3" presStyleIdx="2" presStyleCnt="3"/>
      <dgm:spPr/>
      <dgm:t>
        <a:bodyPr/>
        <a:lstStyle/>
        <a:p>
          <a:endParaRPr lang="en-IE"/>
        </a:p>
      </dgm:t>
    </dgm:pt>
    <dgm:pt modelId="{B4DC2AED-F7CD-44B0-ADD0-1B1DE39C2331}" type="pres">
      <dgm:prSet presAssocID="{2B876A80-6098-42E9-9299-B728E57D7294}" presName="hierRoot3" presStyleCnt="0"/>
      <dgm:spPr/>
      <dgm:t>
        <a:bodyPr/>
        <a:lstStyle/>
        <a:p>
          <a:endParaRPr lang="en-IE"/>
        </a:p>
      </dgm:t>
    </dgm:pt>
    <dgm:pt modelId="{F469645C-3E73-4B37-A53E-2D242F28B5C1}" type="pres">
      <dgm:prSet presAssocID="{2B876A80-6098-42E9-9299-B728E57D7294}" presName="composite3" presStyleCnt="0"/>
      <dgm:spPr/>
      <dgm:t>
        <a:bodyPr/>
        <a:lstStyle/>
        <a:p>
          <a:endParaRPr lang="en-IE"/>
        </a:p>
      </dgm:t>
    </dgm:pt>
    <dgm:pt modelId="{217F5C3E-C4D8-4C52-A0DA-B26CFC048FF9}" type="pres">
      <dgm:prSet presAssocID="{2B876A80-6098-42E9-9299-B728E57D7294}" presName="background3" presStyleLbl="node3" presStyleIdx="2" presStyleCnt="3"/>
      <dgm:spPr/>
      <dgm:t>
        <a:bodyPr/>
        <a:lstStyle/>
        <a:p>
          <a:endParaRPr lang="en-IE"/>
        </a:p>
      </dgm:t>
    </dgm:pt>
    <dgm:pt modelId="{F0B71F97-B532-4329-85BB-AF6ADFF37F0D}" type="pres">
      <dgm:prSet presAssocID="{2B876A80-6098-42E9-9299-B728E57D7294}" presName="text3" presStyleLbl="fgAcc3" presStyleIdx="2" presStyleCnt="3">
        <dgm:presLayoutVars>
          <dgm:chPref val="3"/>
        </dgm:presLayoutVars>
      </dgm:prSet>
      <dgm:spPr/>
      <dgm:t>
        <a:bodyPr/>
        <a:lstStyle/>
        <a:p>
          <a:endParaRPr lang="en-IE"/>
        </a:p>
      </dgm:t>
    </dgm:pt>
    <dgm:pt modelId="{02D7D35F-9934-4E7A-A0FD-1BEED38A84C4}" type="pres">
      <dgm:prSet presAssocID="{2B876A80-6098-42E9-9299-B728E57D7294}" presName="hierChild4" presStyleCnt="0"/>
      <dgm:spPr/>
      <dgm:t>
        <a:bodyPr/>
        <a:lstStyle/>
        <a:p>
          <a:endParaRPr lang="en-IE"/>
        </a:p>
      </dgm:t>
    </dgm:pt>
  </dgm:ptLst>
  <dgm:cxnLst>
    <dgm:cxn modelId="{36895E53-F4C2-4FAC-B7AF-38BD6AE2D715}" type="presOf" srcId="{B0A68F70-747F-4B39-9A34-9FA4E4C9C1CB}" destId="{0424FE2F-E57D-4FC7-9586-7FB119249AEB}" srcOrd="0" destOrd="0" presId="urn:microsoft.com/office/officeart/2005/8/layout/hierarchy1"/>
    <dgm:cxn modelId="{F966CDDE-C85C-4D44-882F-91B11ED0FC09}" type="presOf" srcId="{2B876A80-6098-42E9-9299-B728E57D7294}" destId="{F0B71F97-B532-4329-85BB-AF6ADFF37F0D}" srcOrd="0" destOrd="0" presId="urn:microsoft.com/office/officeart/2005/8/layout/hierarchy1"/>
    <dgm:cxn modelId="{A67F8B40-20AD-4972-BAB7-6D347B0DC9C3}" srcId="{8BE6AA70-A28E-4C68-9052-D347CC335744}" destId="{C093860F-28E3-480F-B43D-CD316DBB7047}" srcOrd="1" destOrd="0" parTransId="{BA8C4D3E-2BB0-40F6-9BAC-50F8997F384C}" sibTransId="{18069E31-1EFA-4FE2-8E02-FD5BE6EC64E7}"/>
    <dgm:cxn modelId="{886AC3F9-8FC7-465B-BA14-CD132FE165AB}" type="presOf" srcId="{BA8C4D3E-2BB0-40F6-9BAC-50F8997F384C}" destId="{2E6A5FE6-51C6-4DED-A141-FDEF88025066}" srcOrd="0" destOrd="0" presId="urn:microsoft.com/office/officeart/2005/8/layout/hierarchy1"/>
    <dgm:cxn modelId="{BC277624-50C2-4308-A9ED-8734B908F2C7}" srcId="{57B2E4FE-1E95-4320-AE3B-9369B04C03E3}" destId="{9C468BAC-3069-4E8D-AD94-DEC8F5311E00}" srcOrd="0" destOrd="0" parTransId="{33A019BB-257B-40EE-9B6A-25639977912F}" sibTransId="{EBB70459-F9B0-4F4F-A806-91D1430CB37C}"/>
    <dgm:cxn modelId="{F8618BA5-FAC1-4B2D-9EB5-8D7C1BB085EA}" type="presOf" srcId="{F22CFD93-38FA-44F1-9360-7909D8E2A1C9}" destId="{008C4B14-DCCC-4779-B2AB-B3B00D1B13B5}" srcOrd="0" destOrd="0" presId="urn:microsoft.com/office/officeart/2005/8/layout/hierarchy1"/>
    <dgm:cxn modelId="{B56B5A63-94DA-4DC3-AD1A-47EAA360ED71}" srcId="{8BE6AA70-A28E-4C68-9052-D347CC335744}" destId="{13BF80EE-0FD5-4CF6-9874-3A1B6FC59D1F}" srcOrd="0" destOrd="0" parTransId="{2667F87D-5724-4837-884D-FB37CC5A7C29}" sibTransId="{09B7CAF2-499D-4C18-9BFE-A2C429A6FEE3}"/>
    <dgm:cxn modelId="{CCBA2ED1-B455-4B92-AA1F-CD24371A71B9}" type="presOf" srcId="{9C468BAC-3069-4E8D-AD94-DEC8F5311E00}" destId="{170F97D7-9FAE-4A65-A900-B7BB6F522C56}" srcOrd="0" destOrd="0" presId="urn:microsoft.com/office/officeart/2005/8/layout/hierarchy1"/>
    <dgm:cxn modelId="{CE5A895D-10F4-448F-90C6-95AE6C7950E6}" type="presOf" srcId="{8BE6AA70-A28E-4C68-9052-D347CC335744}" destId="{B6E974EB-00A9-422C-B4D4-6C4A9527F0BD}" srcOrd="0" destOrd="0" presId="urn:microsoft.com/office/officeart/2005/8/layout/hierarchy1"/>
    <dgm:cxn modelId="{2A5A336B-D305-478B-B9E8-F7F6F383CDB9}" srcId="{9C468BAC-3069-4E8D-AD94-DEC8F5311E00}" destId="{8BE6AA70-A28E-4C68-9052-D347CC335744}" srcOrd="0" destOrd="0" parTransId="{B0A68F70-747F-4B39-9A34-9FA4E4C9C1CB}" sibTransId="{0A7A698C-A798-49F9-ADD3-D4B449324585}"/>
    <dgm:cxn modelId="{7B0E03BD-6A9B-4EAA-AD73-F0970FE0DAEA}" type="presOf" srcId="{57B2E4FE-1E95-4320-AE3B-9369B04C03E3}" destId="{685D6122-4AFE-4092-BAA4-D5ABCAE6A6E7}" srcOrd="0" destOrd="0" presId="urn:microsoft.com/office/officeart/2005/8/layout/hierarchy1"/>
    <dgm:cxn modelId="{66DCA85F-890A-4DCE-A1B7-22365EE182BD}" type="presOf" srcId="{2667F87D-5724-4837-884D-FB37CC5A7C29}" destId="{0EF76177-6C8B-4DB6-A811-75D2B48D380B}" srcOrd="0" destOrd="0" presId="urn:microsoft.com/office/officeart/2005/8/layout/hierarchy1"/>
    <dgm:cxn modelId="{0F10FCE2-F968-44DB-8F60-078A4526DB46}" type="presOf" srcId="{C093860F-28E3-480F-B43D-CD316DBB7047}" destId="{BB5DDFD6-3362-4BE1-B3BC-C86C7CDB24FB}" srcOrd="0" destOrd="0" presId="urn:microsoft.com/office/officeart/2005/8/layout/hierarchy1"/>
    <dgm:cxn modelId="{F000D03B-7E98-4A5B-8B06-BB753393EDE2}" srcId="{9C468BAC-3069-4E8D-AD94-DEC8F5311E00}" destId="{70757520-4782-4A76-A4FD-B72DFF3FD89D}" srcOrd="1" destOrd="0" parTransId="{F22CFD93-38FA-44F1-9360-7909D8E2A1C9}" sibTransId="{5EAF2F98-D39C-4AA8-9105-6964972DFDD8}"/>
    <dgm:cxn modelId="{1AE50E68-DF5F-4E94-94C7-4BEC3DD47DB1}" type="presOf" srcId="{70757520-4782-4A76-A4FD-B72DFF3FD89D}" destId="{06C980A6-D6AD-41C1-B13F-32E52E5A0497}" srcOrd="0" destOrd="0" presId="urn:microsoft.com/office/officeart/2005/8/layout/hierarchy1"/>
    <dgm:cxn modelId="{0245D798-A3F7-45D1-86D1-4AA9CF94D8DA}" srcId="{70757520-4782-4A76-A4FD-B72DFF3FD89D}" destId="{2B876A80-6098-42E9-9299-B728E57D7294}" srcOrd="0" destOrd="0" parTransId="{61124B8A-9752-4E10-9864-1257596ED5A6}" sibTransId="{173A4990-2E6F-4BA3-B6ED-D86A03F63DB5}"/>
    <dgm:cxn modelId="{FE661681-3CE0-4DA9-95EE-728CF28961F7}" type="presOf" srcId="{13BF80EE-0FD5-4CF6-9874-3A1B6FC59D1F}" destId="{3D10C6C4-975D-4029-8FBA-C9EF3C3ED03D}" srcOrd="0" destOrd="0" presId="urn:microsoft.com/office/officeart/2005/8/layout/hierarchy1"/>
    <dgm:cxn modelId="{99E35B5B-497A-4E5D-AA78-BED865A00AEF}" type="presOf" srcId="{61124B8A-9752-4E10-9864-1257596ED5A6}" destId="{8F31D46E-1E62-42E5-BE64-F31F1E95A6A4}" srcOrd="0" destOrd="0" presId="urn:microsoft.com/office/officeart/2005/8/layout/hierarchy1"/>
    <dgm:cxn modelId="{E79CEF69-2B5F-491C-829E-2B59BBE3C386}" type="presParOf" srcId="{685D6122-4AFE-4092-BAA4-D5ABCAE6A6E7}" destId="{8FBEB313-4C97-4F9B-8A23-A0730E8C3AAA}" srcOrd="0" destOrd="0" presId="urn:microsoft.com/office/officeart/2005/8/layout/hierarchy1"/>
    <dgm:cxn modelId="{63090DBA-5B4C-4803-BF6C-DA254A619BE6}" type="presParOf" srcId="{8FBEB313-4C97-4F9B-8A23-A0730E8C3AAA}" destId="{BF7EE22A-BD46-43CF-9782-B9E395BB0872}" srcOrd="0" destOrd="0" presId="urn:microsoft.com/office/officeart/2005/8/layout/hierarchy1"/>
    <dgm:cxn modelId="{5C645BB7-C746-46EB-9B15-AD4738E3FED5}" type="presParOf" srcId="{BF7EE22A-BD46-43CF-9782-B9E395BB0872}" destId="{8B65818F-97F2-4BFF-90B6-836CBB6BA9F7}" srcOrd="0" destOrd="0" presId="urn:microsoft.com/office/officeart/2005/8/layout/hierarchy1"/>
    <dgm:cxn modelId="{6CB7B56C-F547-4B88-BB7A-66A75C8EC84A}" type="presParOf" srcId="{BF7EE22A-BD46-43CF-9782-B9E395BB0872}" destId="{170F97D7-9FAE-4A65-A900-B7BB6F522C56}" srcOrd="1" destOrd="0" presId="urn:microsoft.com/office/officeart/2005/8/layout/hierarchy1"/>
    <dgm:cxn modelId="{AD343001-597F-4997-970C-DED22F029DEF}" type="presParOf" srcId="{8FBEB313-4C97-4F9B-8A23-A0730E8C3AAA}" destId="{1BA88B8A-6937-4AE0-8080-BBB2683405A9}" srcOrd="1" destOrd="0" presId="urn:microsoft.com/office/officeart/2005/8/layout/hierarchy1"/>
    <dgm:cxn modelId="{406D9D69-F58C-4EAA-BD3F-AA60EE090A3B}" type="presParOf" srcId="{1BA88B8A-6937-4AE0-8080-BBB2683405A9}" destId="{0424FE2F-E57D-4FC7-9586-7FB119249AEB}" srcOrd="0" destOrd="0" presId="urn:microsoft.com/office/officeart/2005/8/layout/hierarchy1"/>
    <dgm:cxn modelId="{0F447A8C-84AD-4935-939E-A1F9B2BC49E4}" type="presParOf" srcId="{1BA88B8A-6937-4AE0-8080-BBB2683405A9}" destId="{1B1FEE1C-91E3-4D3B-A44F-C2B6FE4C35A4}" srcOrd="1" destOrd="0" presId="urn:microsoft.com/office/officeart/2005/8/layout/hierarchy1"/>
    <dgm:cxn modelId="{EBCCB607-A890-4E48-BAD4-2313BC9B02DA}" type="presParOf" srcId="{1B1FEE1C-91E3-4D3B-A44F-C2B6FE4C35A4}" destId="{C896B950-9D14-42EA-B34A-2E8D3CF8947A}" srcOrd="0" destOrd="0" presId="urn:microsoft.com/office/officeart/2005/8/layout/hierarchy1"/>
    <dgm:cxn modelId="{A0715B0A-A833-4CFE-87C1-589B9F316C44}" type="presParOf" srcId="{C896B950-9D14-42EA-B34A-2E8D3CF8947A}" destId="{EDD71792-668F-454D-ACD4-D2141564EDA3}" srcOrd="0" destOrd="0" presId="urn:microsoft.com/office/officeart/2005/8/layout/hierarchy1"/>
    <dgm:cxn modelId="{1205E7C5-9921-4EB9-B680-74A52FF5F4B6}" type="presParOf" srcId="{C896B950-9D14-42EA-B34A-2E8D3CF8947A}" destId="{B6E974EB-00A9-422C-B4D4-6C4A9527F0BD}" srcOrd="1" destOrd="0" presId="urn:microsoft.com/office/officeart/2005/8/layout/hierarchy1"/>
    <dgm:cxn modelId="{7A91B95F-055F-4F98-AE7B-E7AEE7BD5254}" type="presParOf" srcId="{1B1FEE1C-91E3-4D3B-A44F-C2B6FE4C35A4}" destId="{673A32C7-65F0-4315-BEB9-0E61632F2974}" srcOrd="1" destOrd="0" presId="urn:microsoft.com/office/officeart/2005/8/layout/hierarchy1"/>
    <dgm:cxn modelId="{2B345D55-34D7-426A-BCED-469E6A9A26F6}" type="presParOf" srcId="{673A32C7-65F0-4315-BEB9-0E61632F2974}" destId="{0EF76177-6C8B-4DB6-A811-75D2B48D380B}" srcOrd="0" destOrd="0" presId="urn:microsoft.com/office/officeart/2005/8/layout/hierarchy1"/>
    <dgm:cxn modelId="{9B4C5643-4E28-4FB8-A7AE-DEAFED1D9000}" type="presParOf" srcId="{673A32C7-65F0-4315-BEB9-0E61632F2974}" destId="{1C364585-8767-4512-BA10-3F27BD128EE7}" srcOrd="1" destOrd="0" presId="urn:microsoft.com/office/officeart/2005/8/layout/hierarchy1"/>
    <dgm:cxn modelId="{744AB713-3AD0-4FCC-8444-A736900B45A2}" type="presParOf" srcId="{1C364585-8767-4512-BA10-3F27BD128EE7}" destId="{D82A3FAA-0F07-4315-8124-E41079459F88}" srcOrd="0" destOrd="0" presId="urn:microsoft.com/office/officeart/2005/8/layout/hierarchy1"/>
    <dgm:cxn modelId="{0E00BCC6-7EE1-48CE-9E2B-7D87325E956D}" type="presParOf" srcId="{D82A3FAA-0F07-4315-8124-E41079459F88}" destId="{09D347F7-A38B-4880-B540-382E05B76CC4}" srcOrd="0" destOrd="0" presId="urn:microsoft.com/office/officeart/2005/8/layout/hierarchy1"/>
    <dgm:cxn modelId="{06BB8735-AC0F-4DCF-A2F0-5730ADD2E7B1}" type="presParOf" srcId="{D82A3FAA-0F07-4315-8124-E41079459F88}" destId="{3D10C6C4-975D-4029-8FBA-C9EF3C3ED03D}" srcOrd="1" destOrd="0" presId="urn:microsoft.com/office/officeart/2005/8/layout/hierarchy1"/>
    <dgm:cxn modelId="{02A98991-02E5-4211-A14D-6ABF72239741}" type="presParOf" srcId="{1C364585-8767-4512-BA10-3F27BD128EE7}" destId="{9ABB8804-4408-4EE9-87CA-428BE5B0BA72}" srcOrd="1" destOrd="0" presId="urn:microsoft.com/office/officeart/2005/8/layout/hierarchy1"/>
    <dgm:cxn modelId="{F0689A2B-733D-4075-9EB9-EA1CB9F2A6D4}" type="presParOf" srcId="{673A32C7-65F0-4315-BEB9-0E61632F2974}" destId="{2E6A5FE6-51C6-4DED-A141-FDEF88025066}" srcOrd="2" destOrd="0" presId="urn:microsoft.com/office/officeart/2005/8/layout/hierarchy1"/>
    <dgm:cxn modelId="{689B92A3-DEB3-4B04-8454-1617BD739329}" type="presParOf" srcId="{673A32C7-65F0-4315-BEB9-0E61632F2974}" destId="{7DC78430-24EF-4F68-8EEE-9241C24AA330}" srcOrd="3" destOrd="0" presId="urn:microsoft.com/office/officeart/2005/8/layout/hierarchy1"/>
    <dgm:cxn modelId="{8F87D4A4-3FC1-407D-BF76-FDC646251B88}" type="presParOf" srcId="{7DC78430-24EF-4F68-8EEE-9241C24AA330}" destId="{44DE2C0B-F49B-46DB-85C7-C2219DC7F90F}" srcOrd="0" destOrd="0" presId="urn:microsoft.com/office/officeart/2005/8/layout/hierarchy1"/>
    <dgm:cxn modelId="{D468514F-B3E1-4EA7-B65A-15387CC9D949}" type="presParOf" srcId="{44DE2C0B-F49B-46DB-85C7-C2219DC7F90F}" destId="{495AE156-1DBB-456A-B5E2-9EEDAF07E646}" srcOrd="0" destOrd="0" presId="urn:microsoft.com/office/officeart/2005/8/layout/hierarchy1"/>
    <dgm:cxn modelId="{73F8B23C-3ACD-44C3-B94C-746900F57BB5}" type="presParOf" srcId="{44DE2C0B-F49B-46DB-85C7-C2219DC7F90F}" destId="{BB5DDFD6-3362-4BE1-B3BC-C86C7CDB24FB}" srcOrd="1" destOrd="0" presId="urn:microsoft.com/office/officeart/2005/8/layout/hierarchy1"/>
    <dgm:cxn modelId="{B74870E1-2699-45EB-BB96-CEDB75E322BF}" type="presParOf" srcId="{7DC78430-24EF-4F68-8EEE-9241C24AA330}" destId="{5EC12002-8B79-4045-9D3E-20FD6DACD39A}" srcOrd="1" destOrd="0" presId="urn:microsoft.com/office/officeart/2005/8/layout/hierarchy1"/>
    <dgm:cxn modelId="{96B461ED-09BF-42C8-93F0-96B1ECAAE467}" type="presParOf" srcId="{1BA88B8A-6937-4AE0-8080-BBB2683405A9}" destId="{008C4B14-DCCC-4779-B2AB-B3B00D1B13B5}" srcOrd="2" destOrd="0" presId="urn:microsoft.com/office/officeart/2005/8/layout/hierarchy1"/>
    <dgm:cxn modelId="{89D618FB-CA06-4960-AC51-4D4E0E76270F}" type="presParOf" srcId="{1BA88B8A-6937-4AE0-8080-BBB2683405A9}" destId="{A3A0FF26-24FE-4CF1-AC22-8B89BBA544CF}" srcOrd="3" destOrd="0" presId="urn:microsoft.com/office/officeart/2005/8/layout/hierarchy1"/>
    <dgm:cxn modelId="{7B5DEF89-92E1-4E27-AC15-A22342A8B48D}" type="presParOf" srcId="{A3A0FF26-24FE-4CF1-AC22-8B89BBA544CF}" destId="{C45896BA-FA50-4AE9-9212-F89E97A44B25}" srcOrd="0" destOrd="0" presId="urn:microsoft.com/office/officeart/2005/8/layout/hierarchy1"/>
    <dgm:cxn modelId="{DCCF0604-0F81-4C9F-91FE-16990797E729}" type="presParOf" srcId="{C45896BA-FA50-4AE9-9212-F89E97A44B25}" destId="{B7D4AAC6-8F2E-463E-8058-7D78CC2DFEBD}" srcOrd="0" destOrd="0" presId="urn:microsoft.com/office/officeart/2005/8/layout/hierarchy1"/>
    <dgm:cxn modelId="{9C89F598-6D85-41A3-BD54-A0285E02D808}" type="presParOf" srcId="{C45896BA-FA50-4AE9-9212-F89E97A44B25}" destId="{06C980A6-D6AD-41C1-B13F-32E52E5A0497}" srcOrd="1" destOrd="0" presId="urn:microsoft.com/office/officeart/2005/8/layout/hierarchy1"/>
    <dgm:cxn modelId="{14A1D8B0-6CDC-484A-872D-5F44A2446C97}" type="presParOf" srcId="{A3A0FF26-24FE-4CF1-AC22-8B89BBA544CF}" destId="{952B8FCA-7E3E-4668-93B9-509C2C688450}" srcOrd="1" destOrd="0" presId="urn:microsoft.com/office/officeart/2005/8/layout/hierarchy1"/>
    <dgm:cxn modelId="{FA5BB310-F2FD-4E52-9073-CC9EC9584A55}" type="presParOf" srcId="{952B8FCA-7E3E-4668-93B9-509C2C688450}" destId="{8F31D46E-1E62-42E5-BE64-F31F1E95A6A4}" srcOrd="0" destOrd="0" presId="urn:microsoft.com/office/officeart/2005/8/layout/hierarchy1"/>
    <dgm:cxn modelId="{2641586C-1715-4AD4-98F5-3CC4EB85E3D3}" type="presParOf" srcId="{952B8FCA-7E3E-4668-93B9-509C2C688450}" destId="{B4DC2AED-F7CD-44B0-ADD0-1B1DE39C2331}" srcOrd="1" destOrd="0" presId="urn:microsoft.com/office/officeart/2005/8/layout/hierarchy1"/>
    <dgm:cxn modelId="{544F5320-01CA-4293-B230-5BF80F933B39}" type="presParOf" srcId="{B4DC2AED-F7CD-44B0-ADD0-1B1DE39C2331}" destId="{F469645C-3E73-4B37-A53E-2D242F28B5C1}" srcOrd="0" destOrd="0" presId="urn:microsoft.com/office/officeart/2005/8/layout/hierarchy1"/>
    <dgm:cxn modelId="{594E3197-53DE-4E0A-98EB-C9C1835CA566}" type="presParOf" srcId="{F469645C-3E73-4B37-A53E-2D242F28B5C1}" destId="{217F5C3E-C4D8-4C52-A0DA-B26CFC048FF9}" srcOrd="0" destOrd="0" presId="urn:microsoft.com/office/officeart/2005/8/layout/hierarchy1"/>
    <dgm:cxn modelId="{6C4E5F29-5784-4072-9557-EF89A1D11BC2}" type="presParOf" srcId="{F469645C-3E73-4B37-A53E-2D242F28B5C1}" destId="{F0B71F97-B532-4329-85BB-AF6ADFF37F0D}" srcOrd="1" destOrd="0" presId="urn:microsoft.com/office/officeart/2005/8/layout/hierarchy1"/>
    <dgm:cxn modelId="{777A624E-7087-43FE-A26C-B0F18755740D}" type="presParOf" srcId="{B4DC2AED-F7CD-44B0-ADD0-1B1DE39C2331}" destId="{02D7D35F-9934-4E7A-A0FD-1BEED38A84C4}"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AC6778-3370-463D-9180-4DFF90EC75A1}">
      <dsp:nvSpPr>
        <dsp:cNvPr id="0" name=""/>
        <dsp:cNvSpPr/>
      </dsp:nvSpPr>
      <dsp:spPr>
        <a:xfrm>
          <a:off x="2449162" y="1195424"/>
          <a:ext cx="326695" cy="654148"/>
        </a:xfrm>
        <a:custGeom>
          <a:avLst/>
          <a:gdLst/>
          <a:ahLst/>
          <a:cxnLst/>
          <a:rect l="0" t="0" r="0" b="0"/>
          <a:pathLst>
            <a:path>
              <a:moveTo>
                <a:pt x="0" y="0"/>
              </a:moveTo>
              <a:lnTo>
                <a:pt x="0" y="654148"/>
              </a:lnTo>
              <a:lnTo>
                <a:pt x="326695" y="65414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DC1CFD-AEE6-42BD-9FCF-09649D19BABD}">
      <dsp:nvSpPr>
        <dsp:cNvPr id="0" name=""/>
        <dsp:cNvSpPr/>
      </dsp:nvSpPr>
      <dsp:spPr>
        <a:xfrm>
          <a:off x="2155539" y="1195424"/>
          <a:ext cx="293622" cy="654154"/>
        </a:xfrm>
        <a:custGeom>
          <a:avLst/>
          <a:gdLst/>
          <a:ahLst/>
          <a:cxnLst/>
          <a:rect l="0" t="0" r="0" b="0"/>
          <a:pathLst>
            <a:path>
              <a:moveTo>
                <a:pt x="293622" y="0"/>
              </a:moveTo>
              <a:lnTo>
                <a:pt x="293622" y="654154"/>
              </a:lnTo>
              <a:lnTo>
                <a:pt x="0" y="65415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AF2DBB-4BD0-489A-9D65-025FB4ACF9CE}">
      <dsp:nvSpPr>
        <dsp:cNvPr id="0" name=""/>
        <dsp:cNvSpPr/>
      </dsp:nvSpPr>
      <dsp:spPr>
        <a:xfrm>
          <a:off x="3728493" y="3703735"/>
          <a:ext cx="201746" cy="2528562"/>
        </a:xfrm>
        <a:custGeom>
          <a:avLst/>
          <a:gdLst/>
          <a:ahLst/>
          <a:cxnLst/>
          <a:rect l="0" t="0" r="0" b="0"/>
          <a:pathLst>
            <a:path>
              <a:moveTo>
                <a:pt x="0" y="0"/>
              </a:moveTo>
              <a:lnTo>
                <a:pt x="0" y="2528562"/>
              </a:lnTo>
              <a:lnTo>
                <a:pt x="201746" y="252856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9E89B1-01F7-43C0-A1C9-3DF3AA9B2559}">
      <dsp:nvSpPr>
        <dsp:cNvPr id="0" name=""/>
        <dsp:cNvSpPr/>
      </dsp:nvSpPr>
      <dsp:spPr>
        <a:xfrm>
          <a:off x="3728493" y="3703735"/>
          <a:ext cx="201746" cy="1573626"/>
        </a:xfrm>
        <a:custGeom>
          <a:avLst/>
          <a:gdLst/>
          <a:ahLst/>
          <a:cxnLst/>
          <a:rect l="0" t="0" r="0" b="0"/>
          <a:pathLst>
            <a:path>
              <a:moveTo>
                <a:pt x="0" y="0"/>
              </a:moveTo>
              <a:lnTo>
                <a:pt x="0" y="1573626"/>
              </a:lnTo>
              <a:lnTo>
                <a:pt x="201746" y="157362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46633B-3AD8-44AF-914F-FEC45F1A29C8}">
      <dsp:nvSpPr>
        <dsp:cNvPr id="0" name=""/>
        <dsp:cNvSpPr/>
      </dsp:nvSpPr>
      <dsp:spPr>
        <a:xfrm>
          <a:off x="3728493" y="3703735"/>
          <a:ext cx="201746" cy="618690"/>
        </a:xfrm>
        <a:custGeom>
          <a:avLst/>
          <a:gdLst/>
          <a:ahLst/>
          <a:cxnLst/>
          <a:rect l="0" t="0" r="0" b="0"/>
          <a:pathLst>
            <a:path>
              <a:moveTo>
                <a:pt x="0" y="0"/>
              </a:moveTo>
              <a:lnTo>
                <a:pt x="0" y="618690"/>
              </a:lnTo>
              <a:lnTo>
                <a:pt x="201746" y="61869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FB651C-2D01-4302-8C26-4BAEC5974B98}">
      <dsp:nvSpPr>
        <dsp:cNvPr id="0" name=""/>
        <dsp:cNvSpPr/>
      </dsp:nvSpPr>
      <dsp:spPr>
        <a:xfrm>
          <a:off x="2449162" y="1195424"/>
          <a:ext cx="1817323" cy="1272838"/>
        </a:xfrm>
        <a:custGeom>
          <a:avLst/>
          <a:gdLst/>
          <a:ahLst/>
          <a:cxnLst/>
          <a:rect l="0" t="0" r="0" b="0"/>
          <a:pathLst>
            <a:path>
              <a:moveTo>
                <a:pt x="0" y="0"/>
              </a:moveTo>
              <a:lnTo>
                <a:pt x="0" y="1131615"/>
              </a:lnTo>
              <a:lnTo>
                <a:pt x="1817323" y="1131615"/>
              </a:lnTo>
              <a:lnTo>
                <a:pt x="1817323" y="12728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07084-5242-4EC8-B498-C0558AC33F10}">
      <dsp:nvSpPr>
        <dsp:cNvPr id="0" name=""/>
        <dsp:cNvSpPr/>
      </dsp:nvSpPr>
      <dsp:spPr>
        <a:xfrm>
          <a:off x="1998015" y="4095689"/>
          <a:ext cx="103052" cy="1185152"/>
        </a:xfrm>
        <a:custGeom>
          <a:avLst/>
          <a:gdLst/>
          <a:ahLst/>
          <a:cxnLst/>
          <a:rect l="0" t="0" r="0" b="0"/>
          <a:pathLst>
            <a:path>
              <a:moveTo>
                <a:pt x="103052" y="0"/>
              </a:moveTo>
              <a:lnTo>
                <a:pt x="0" y="118515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6FBA06-C7F8-43E5-823B-77BE41C356F1}">
      <dsp:nvSpPr>
        <dsp:cNvPr id="0" name=""/>
        <dsp:cNvSpPr/>
      </dsp:nvSpPr>
      <dsp:spPr>
        <a:xfrm>
          <a:off x="2593339" y="3140753"/>
          <a:ext cx="91440" cy="282445"/>
        </a:xfrm>
        <a:custGeom>
          <a:avLst/>
          <a:gdLst/>
          <a:ahLst/>
          <a:cxnLst/>
          <a:rect l="0" t="0" r="0" b="0"/>
          <a:pathLst>
            <a:path>
              <a:moveTo>
                <a:pt x="45720" y="0"/>
              </a:moveTo>
              <a:lnTo>
                <a:pt x="45720" y="28244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DAF34A-12CC-461A-800C-4808C70F8FE3}">
      <dsp:nvSpPr>
        <dsp:cNvPr id="0" name=""/>
        <dsp:cNvSpPr/>
      </dsp:nvSpPr>
      <dsp:spPr>
        <a:xfrm>
          <a:off x="2449162" y="1195424"/>
          <a:ext cx="189897" cy="1272838"/>
        </a:xfrm>
        <a:custGeom>
          <a:avLst/>
          <a:gdLst/>
          <a:ahLst/>
          <a:cxnLst/>
          <a:rect l="0" t="0" r="0" b="0"/>
          <a:pathLst>
            <a:path>
              <a:moveTo>
                <a:pt x="0" y="0"/>
              </a:moveTo>
              <a:lnTo>
                <a:pt x="0" y="1131615"/>
              </a:lnTo>
              <a:lnTo>
                <a:pt x="189897" y="1131615"/>
              </a:lnTo>
              <a:lnTo>
                <a:pt x="189897" y="12728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2F8ACB-4EB6-4191-BFFD-8A9D034A926D}">
      <dsp:nvSpPr>
        <dsp:cNvPr id="0" name=""/>
        <dsp:cNvSpPr/>
      </dsp:nvSpPr>
      <dsp:spPr>
        <a:xfrm>
          <a:off x="137397" y="3660238"/>
          <a:ext cx="201746" cy="2528562"/>
        </a:xfrm>
        <a:custGeom>
          <a:avLst/>
          <a:gdLst/>
          <a:ahLst/>
          <a:cxnLst/>
          <a:rect l="0" t="0" r="0" b="0"/>
          <a:pathLst>
            <a:path>
              <a:moveTo>
                <a:pt x="0" y="0"/>
              </a:moveTo>
              <a:lnTo>
                <a:pt x="0" y="2528562"/>
              </a:lnTo>
              <a:lnTo>
                <a:pt x="201746" y="252856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DF522D-8BEA-4D7E-A69A-9EFD883CC3FF}">
      <dsp:nvSpPr>
        <dsp:cNvPr id="0" name=""/>
        <dsp:cNvSpPr/>
      </dsp:nvSpPr>
      <dsp:spPr>
        <a:xfrm>
          <a:off x="137397" y="3660238"/>
          <a:ext cx="201746" cy="1573626"/>
        </a:xfrm>
        <a:custGeom>
          <a:avLst/>
          <a:gdLst/>
          <a:ahLst/>
          <a:cxnLst/>
          <a:rect l="0" t="0" r="0" b="0"/>
          <a:pathLst>
            <a:path>
              <a:moveTo>
                <a:pt x="0" y="0"/>
              </a:moveTo>
              <a:lnTo>
                <a:pt x="0" y="1573626"/>
              </a:lnTo>
              <a:lnTo>
                <a:pt x="201746" y="157362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932CD-51C2-472B-827E-4B8C58F4051C}">
      <dsp:nvSpPr>
        <dsp:cNvPr id="0" name=""/>
        <dsp:cNvSpPr/>
      </dsp:nvSpPr>
      <dsp:spPr>
        <a:xfrm>
          <a:off x="137397" y="3660238"/>
          <a:ext cx="201746" cy="618690"/>
        </a:xfrm>
        <a:custGeom>
          <a:avLst/>
          <a:gdLst/>
          <a:ahLst/>
          <a:cxnLst/>
          <a:rect l="0" t="0" r="0" b="0"/>
          <a:pathLst>
            <a:path>
              <a:moveTo>
                <a:pt x="0" y="0"/>
              </a:moveTo>
              <a:lnTo>
                <a:pt x="0" y="618690"/>
              </a:lnTo>
              <a:lnTo>
                <a:pt x="201746" y="61869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3CFA23-9A73-4DD4-9600-83935650B865}">
      <dsp:nvSpPr>
        <dsp:cNvPr id="0" name=""/>
        <dsp:cNvSpPr/>
      </dsp:nvSpPr>
      <dsp:spPr>
        <a:xfrm>
          <a:off x="675389" y="1195424"/>
          <a:ext cx="1773772" cy="1272838"/>
        </a:xfrm>
        <a:custGeom>
          <a:avLst/>
          <a:gdLst/>
          <a:ahLst/>
          <a:cxnLst/>
          <a:rect l="0" t="0" r="0" b="0"/>
          <a:pathLst>
            <a:path>
              <a:moveTo>
                <a:pt x="1773772" y="0"/>
              </a:moveTo>
              <a:lnTo>
                <a:pt x="1773772" y="1131615"/>
              </a:lnTo>
              <a:lnTo>
                <a:pt x="0" y="1131615"/>
              </a:lnTo>
              <a:lnTo>
                <a:pt x="0" y="12728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9EBDAB-5AB7-4DB8-A19D-80D6FB027F37}">
      <dsp:nvSpPr>
        <dsp:cNvPr id="0" name=""/>
        <dsp:cNvSpPr/>
      </dsp:nvSpPr>
      <dsp:spPr>
        <a:xfrm>
          <a:off x="1560621" y="0"/>
          <a:ext cx="1777081" cy="119542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Corporate Oversight / Project Oversight </a:t>
          </a:r>
        </a:p>
      </dsp:txBody>
      <dsp:txXfrm>
        <a:off x="1560621" y="0"/>
        <a:ext cx="1777081" cy="1195424"/>
      </dsp:txXfrm>
    </dsp:sp>
    <dsp:sp modelId="{5843002B-3CDD-4FBE-BF94-F43A0B708810}">
      <dsp:nvSpPr>
        <dsp:cNvPr id="0" name=""/>
        <dsp:cNvSpPr/>
      </dsp:nvSpPr>
      <dsp:spPr>
        <a:xfrm>
          <a:off x="2899" y="2468263"/>
          <a:ext cx="1344979" cy="11919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Existing Residential Services</a:t>
          </a:r>
        </a:p>
      </dsp:txBody>
      <dsp:txXfrm>
        <a:off x="2899" y="2468263"/>
        <a:ext cx="1344979" cy="1191975"/>
      </dsp:txXfrm>
    </dsp:sp>
    <dsp:sp modelId="{960C164C-F5FB-4E94-8492-1221E30E80D6}">
      <dsp:nvSpPr>
        <dsp:cNvPr id="0" name=""/>
        <dsp:cNvSpPr/>
      </dsp:nvSpPr>
      <dsp:spPr>
        <a:xfrm>
          <a:off x="339144" y="3942684"/>
          <a:ext cx="1344979" cy="6724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Profile of Residents</a:t>
          </a:r>
        </a:p>
      </dsp:txBody>
      <dsp:txXfrm>
        <a:off x="339144" y="3942684"/>
        <a:ext cx="1344979" cy="672489"/>
      </dsp:txXfrm>
    </dsp:sp>
    <dsp:sp modelId="{5267E0AA-69BC-4587-A06E-B288E1A45B40}">
      <dsp:nvSpPr>
        <dsp:cNvPr id="0" name=""/>
        <dsp:cNvSpPr/>
      </dsp:nvSpPr>
      <dsp:spPr>
        <a:xfrm>
          <a:off x="339144" y="4897620"/>
          <a:ext cx="1344979" cy="6724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Staffing </a:t>
          </a:r>
        </a:p>
      </dsp:txBody>
      <dsp:txXfrm>
        <a:off x="339144" y="4897620"/>
        <a:ext cx="1344979" cy="672489"/>
      </dsp:txXfrm>
    </dsp:sp>
    <dsp:sp modelId="{C0361F9F-67F5-4D46-A525-5B0B71C40BE5}">
      <dsp:nvSpPr>
        <dsp:cNvPr id="0" name=""/>
        <dsp:cNvSpPr/>
      </dsp:nvSpPr>
      <dsp:spPr>
        <a:xfrm>
          <a:off x="339144" y="5852556"/>
          <a:ext cx="1344979" cy="6724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Day/Respite Services</a:t>
          </a:r>
        </a:p>
      </dsp:txBody>
      <dsp:txXfrm>
        <a:off x="339144" y="5852556"/>
        <a:ext cx="1344979" cy="672489"/>
      </dsp:txXfrm>
    </dsp:sp>
    <dsp:sp modelId="{D9D1D78D-4659-454A-A843-5A2908C61B02}">
      <dsp:nvSpPr>
        <dsp:cNvPr id="0" name=""/>
        <dsp:cNvSpPr/>
      </dsp:nvSpPr>
      <dsp:spPr>
        <a:xfrm>
          <a:off x="1966570" y="2468263"/>
          <a:ext cx="1344979" cy="67248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Financial Information</a:t>
          </a:r>
        </a:p>
      </dsp:txBody>
      <dsp:txXfrm>
        <a:off x="1966570" y="2468263"/>
        <a:ext cx="1344979" cy="672489"/>
      </dsp:txXfrm>
    </dsp:sp>
    <dsp:sp modelId="{DA1ABB26-1D2D-4BCE-9A95-31A48B81CA75}">
      <dsp:nvSpPr>
        <dsp:cNvPr id="0" name=""/>
        <dsp:cNvSpPr/>
      </dsp:nvSpPr>
      <dsp:spPr>
        <a:xfrm>
          <a:off x="1966570" y="3423199"/>
          <a:ext cx="1344979" cy="6724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Costing</a:t>
          </a:r>
        </a:p>
      </dsp:txBody>
      <dsp:txXfrm>
        <a:off x="1966570" y="3423199"/>
        <a:ext cx="1344979" cy="672489"/>
      </dsp:txXfrm>
    </dsp:sp>
    <dsp:sp modelId="{AE48458F-A26F-4BA3-BC29-385D99D8ABD5}">
      <dsp:nvSpPr>
        <dsp:cNvPr id="0" name=""/>
        <dsp:cNvSpPr/>
      </dsp:nvSpPr>
      <dsp:spPr>
        <a:xfrm>
          <a:off x="1998015" y="4490562"/>
          <a:ext cx="1344979" cy="158055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Pay, </a:t>
          </a:r>
        </a:p>
        <a:p>
          <a:pPr lvl="0" algn="ctr" defTabSz="622300">
            <a:lnSpc>
              <a:spcPct val="90000"/>
            </a:lnSpc>
            <a:spcBef>
              <a:spcPct val="0"/>
            </a:spcBef>
            <a:spcAft>
              <a:spcPct val="35000"/>
            </a:spcAft>
          </a:pPr>
          <a:r>
            <a:rPr lang="en-IE" sz="1400" kern="1200"/>
            <a:t>Non-pay </a:t>
          </a:r>
        </a:p>
        <a:p>
          <a:pPr lvl="0" algn="ctr" defTabSz="622300">
            <a:lnSpc>
              <a:spcPct val="90000"/>
            </a:lnSpc>
            <a:spcBef>
              <a:spcPct val="0"/>
            </a:spcBef>
            <a:spcAft>
              <a:spcPct val="35000"/>
            </a:spcAft>
          </a:pPr>
          <a:r>
            <a:rPr lang="en-IE" sz="1400" kern="1200"/>
            <a:t>Income </a:t>
          </a:r>
        </a:p>
      </dsp:txBody>
      <dsp:txXfrm>
        <a:off x="1998015" y="4490562"/>
        <a:ext cx="1344979" cy="1580559"/>
      </dsp:txXfrm>
    </dsp:sp>
    <dsp:sp modelId="{139708D9-DCEB-4C9A-9C7F-B2381D157727}">
      <dsp:nvSpPr>
        <dsp:cNvPr id="0" name=""/>
        <dsp:cNvSpPr/>
      </dsp:nvSpPr>
      <dsp:spPr>
        <a:xfrm>
          <a:off x="3593995" y="2468263"/>
          <a:ext cx="1344979" cy="123547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Future   Residential Service Mapping </a:t>
          </a:r>
        </a:p>
      </dsp:txBody>
      <dsp:txXfrm>
        <a:off x="3593995" y="2468263"/>
        <a:ext cx="1344979" cy="1235471"/>
      </dsp:txXfrm>
    </dsp:sp>
    <dsp:sp modelId="{1C3DF5BA-5543-4776-A7FF-97A94D936622}">
      <dsp:nvSpPr>
        <dsp:cNvPr id="0" name=""/>
        <dsp:cNvSpPr/>
      </dsp:nvSpPr>
      <dsp:spPr>
        <a:xfrm>
          <a:off x="3930240" y="3986181"/>
          <a:ext cx="1344979" cy="6724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Future Housing </a:t>
          </a:r>
        </a:p>
      </dsp:txBody>
      <dsp:txXfrm>
        <a:off x="3930240" y="3986181"/>
        <a:ext cx="1344979" cy="672489"/>
      </dsp:txXfrm>
    </dsp:sp>
    <dsp:sp modelId="{4D108B1E-DBDF-4551-B540-106C7D610BB2}">
      <dsp:nvSpPr>
        <dsp:cNvPr id="0" name=""/>
        <dsp:cNvSpPr/>
      </dsp:nvSpPr>
      <dsp:spPr>
        <a:xfrm>
          <a:off x="3930240" y="4941116"/>
          <a:ext cx="1344979" cy="6724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Future Staffing </a:t>
          </a:r>
        </a:p>
      </dsp:txBody>
      <dsp:txXfrm>
        <a:off x="3930240" y="4941116"/>
        <a:ext cx="1344979" cy="672489"/>
      </dsp:txXfrm>
    </dsp:sp>
    <dsp:sp modelId="{7D28FE58-79E6-4640-977A-7D4CBF1BD694}">
      <dsp:nvSpPr>
        <dsp:cNvPr id="0" name=""/>
        <dsp:cNvSpPr/>
      </dsp:nvSpPr>
      <dsp:spPr>
        <a:xfrm>
          <a:off x="3930240" y="5896052"/>
          <a:ext cx="1344979" cy="6724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Future Day/Respite</a:t>
          </a:r>
        </a:p>
      </dsp:txBody>
      <dsp:txXfrm>
        <a:off x="3930240" y="5896052"/>
        <a:ext cx="1344979" cy="672489"/>
      </dsp:txXfrm>
    </dsp:sp>
    <dsp:sp modelId="{D631ECFB-6AEB-4DCF-B863-B389FD9D3C9A}">
      <dsp:nvSpPr>
        <dsp:cNvPr id="0" name=""/>
        <dsp:cNvSpPr/>
      </dsp:nvSpPr>
      <dsp:spPr>
        <a:xfrm>
          <a:off x="810559" y="1513334"/>
          <a:ext cx="1344979" cy="672489"/>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Project Scope</a:t>
          </a:r>
        </a:p>
      </dsp:txBody>
      <dsp:txXfrm>
        <a:off x="810559" y="1513334"/>
        <a:ext cx="1344979" cy="672489"/>
      </dsp:txXfrm>
    </dsp:sp>
    <dsp:sp modelId="{4C174EE0-13F8-4595-9D13-BB167C2DF3D9}">
      <dsp:nvSpPr>
        <dsp:cNvPr id="0" name=""/>
        <dsp:cNvSpPr/>
      </dsp:nvSpPr>
      <dsp:spPr>
        <a:xfrm>
          <a:off x="2775857" y="1519366"/>
          <a:ext cx="1278833" cy="660412"/>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E" sz="1400" kern="1200"/>
            <a:t>Quality Improvement</a:t>
          </a:r>
        </a:p>
      </dsp:txBody>
      <dsp:txXfrm>
        <a:off x="2775857" y="1519366"/>
        <a:ext cx="1278833" cy="6604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31D46E-1E62-42E5-BE64-F31F1E95A6A4}">
      <dsp:nvSpPr>
        <dsp:cNvPr id="0" name=""/>
        <dsp:cNvSpPr/>
      </dsp:nvSpPr>
      <dsp:spPr>
        <a:xfrm>
          <a:off x="3417157" y="1297794"/>
          <a:ext cx="91440" cy="241819"/>
        </a:xfrm>
        <a:custGeom>
          <a:avLst/>
          <a:gdLst/>
          <a:ahLst/>
          <a:cxnLst/>
          <a:rect l="0" t="0" r="0" b="0"/>
          <a:pathLst>
            <a:path>
              <a:moveTo>
                <a:pt x="45720" y="0"/>
              </a:moveTo>
              <a:lnTo>
                <a:pt x="45720" y="24181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8C4B14-DCCC-4779-B2AB-B3B00D1B13B5}">
      <dsp:nvSpPr>
        <dsp:cNvPr id="0" name=""/>
        <dsp:cNvSpPr/>
      </dsp:nvSpPr>
      <dsp:spPr>
        <a:xfrm>
          <a:off x="2700696" y="527991"/>
          <a:ext cx="762181" cy="241819"/>
        </a:xfrm>
        <a:custGeom>
          <a:avLst/>
          <a:gdLst/>
          <a:ahLst/>
          <a:cxnLst/>
          <a:rect l="0" t="0" r="0" b="0"/>
          <a:pathLst>
            <a:path>
              <a:moveTo>
                <a:pt x="0" y="0"/>
              </a:moveTo>
              <a:lnTo>
                <a:pt x="0" y="164792"/>
              </a:lnTo>
              <a:lnTo>
                <a:pt x="762181" y="164792"/>
              </a:lnTo>
              <a:lnTo>
                <a:pt x="762181" y="24181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6A5FE6-51C6-4DED-A141-FDEF88025066}">
      <dsp:nvSpPr>
        <dsp:cNvPr id="0" name=""/>
        <dsp:cNvSpPr/>
      </dsp:nvSpPr>
      <dsp:spPr>
        <a:xfrm>
          <a:off x="1938514" y="1297794"/>
          <a:ext cx="508120" cy="241819"/>
        </a:xfrm>
        <a:custGeom>
          <a:avLst/>
          <a:gdLst/>
          <a:ahLst/>
          <a:cxnLst/>
          <a:rect l="0" t="0" r="0" b="0"/>
          <a:pathLst>
            <a:path>
              <a:moveTo>
                <a:pt x="0" y="0"/>
              </a:moveTo>
              <a:lnTo>
                <a:pt x="0" y="164792"/>
              </a:lnTo>
              <a:lnTo>
                <a:pt x="508120" y="164792"/>
              </a:lnTo>
              <a:lnTo>
                <a:pt x="508120" y="24181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F76177-6C8B-4DB6-A811-75D2B48D380B}">
      <dsp:nvSpPr>
        <dsp:cNvPr id="0" name=""/>
        <dsp:cNvSpPr/>
      </dsp:nvSpPr>
      <dsp:spPr>
        <a:xfrm>
          <a:off x="1430394" y="1297794"/>
          <a:ext cx="508120" cy="241819"/>
        </a:xfrm>
        <a:custGeom>
          <a:avLst/>
          <a:gdLst/>
          <a:ahLst/>
          <a:cxnLst/>
          <a:rect l="0" t="0" r="0" b="0"/>
          <a:pathLst>
            <a:path>
              <a:moveTo>
                <a:pt x="508120" y="0"/>
              </a:moveTo>
              <a:lnTo>
                <a:pt x="508120" y="164792"/>
              </a:lnTo>
              <a:lnTo>
                <a:pt x="0" y="164792"/>
              </a:lnTo>
              <a:lnTo>
                <a:pt x="0" y="24181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4FE2F-E57D-4FC7-9586-7FB119249AEB}">
      <dsp:nvSpPr>
        <dsp:cNvPr id="0" name=""/>
        <dsp:cNvSpPr/>
      </dsp:nvSpPr>
      <dsp:spPr>
        <a:xfrm>
          <a:off x="1938514" y="527991"/>
          <a:ext cx="762181" cy="241819"/>
        </a:xfrm>
        <a:custGeom>
          <a:avLst/>
          <a:gdLst/>
          <a:ahLst/>
          <a:cxnLst/>
          <a:rect l="0" t="0" r="0" b="0"/>
          <a:pathLst>
            <a:path>
              <a:moveTo>
                <a:pt x="762181" y="0"/>
              </a:moveTo>
              <a:lnTo>
                <a:pt x="762181" y="164792"/>
              </a:lnTo>
              <a:lnTo>
                <a:pt x="0" y="164792"/>
              </a:lnTo>
              <a:lnTo>
                <a:pt x="0" y="24181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65818F-97F2-4BFF-90B6-836CBB6BA9F7}">
      <dsp:nvSpPr>
        <dsp:cNvPr id="0" name=""/>
        <dsp:cNvSpPr/>
      </dsp:nvSpPr>
      <dsp:spPr>
        <a:xfrm>
          <a:off x="2284960" y="7"/>
          <a:ext cx="831470" cy="527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0F97D7-9FAE-4A65-A900-B7BB6F522C56}">
      <dsp:nvSpPr>
        <dsp:cNvPr id="0" name=""/>
        <dsp:cNvSpPr/>
      </dsp:nvSpPr>
      <dsp:spPr>
        <a:xfrm>
          <a:off x="2377346" y="87773"/>
          <a:ext cx="831470" cy="5279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endParaRPr lang="en-IE" sz="2200" kern="1200"/>
        </a:p>
      </dsp:txBody>
      <dsp:txXfrm>
        <a:off x="2392810" y="103237"/>
        <a:ext cx="800542" cy="497055"/>
      </dsp:txXfrm>
    </dsp:sp>
    <dsp:sp modelId="{EDD71792-668F-454D-ACD4-D2141564EDA3}">
      <dsp:nvSpPr>
        <dsp:cNvPr id="0" name=""/>
        <dsp:cNvSpPr/>
      </dsp:nvSpPr>
      <dsp:spPr>
        <a:xfrm>
          <a:off x="1522779" y="769810"/>
          <a:ext cx="831470" cy="52798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E974EB-00A9-422C-B4D4-6C4A9527F0BD}">
      <dsp:nvSpPr>
        <dsp:cNvPr id="0" name=""/>
        <dsp:cNvSpPr/>
      </dsp:nvSpPr>
      <dsp:spPr>
        <a:xfrm>
          <a:off x="1615165" y="857576"/>
          <a:ext cx="831470" cy="52798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endParaRPr lang="en-IE" sz="2200" kern="1200"/>
        </a:p>
      </dsp:txBody>
      <dsp:txXfrm>
        <a:off x="1630629" y="873040"/>
        <a:ext cx="800542" cy="497055"/>
      </dsp:txXfrm>
    </dsp:sp>
    <dsp:sp modelId="{09D347F7-A38B-4880-B540-382E05B76CC4}">
      <dsp:nvSpPr>
        <dsp:cNvPr id="0" name=""/>
        <dsp:cNvSpPr/>
      </dsp:nvSpPr>
      <dsp:spPr>
        <a:xfrm>
          <a:off x="1014659" y="1539613"/>
          <a:ext cx="831470" cy="5279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10C6C4-975D-4029-8FBA-C9EF3C3ED03D}">
      <dsp:nvSpPr>
        <dsp:cNvPr id="0" name=""/>
        <dsp:cNvSpPr/>
      </dsp:nvSpPr>
      <dsp:spPr>
        <a:xfrm>
          <a:off x="1107044" y="1627379"/>
          <a:ext cx="831470" cy="52798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endParaRPr lang="en-IE" sz="2200" kern="1200"/>
        </a:p>
      </dsp:txBody>
      <dsp:txXfrm>
        <a:off x="1122508" y="1642843"/>
        <a:ext cx="800542" cy="497055"/>
      </dsp:txXfrm>
    </dsp:sp>
    <dsp:sp modelId="{495AE156-1DBB-456A-B5E2-9EEDAF07E646}">
      <dsp:nvSpPr>
        <dsp:cNvPr id="0" name=""/>
        <dsp:cNvSpPr/>
      </dsp:nvSpPr>
      <dsp:spPr>
        <a:xfrm>
          <a:off x="2030900" y="1539613"/>
          <a:ext cx="831470" cy="5279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5DDFD6-3362-4BE1-B3BC-C86C7CDB24FB}">
      <dsp:nvSpPr>
        <dsp:cNvPr id="0" name=""/>
        <dsp:cNvSpPr/>
      </dsp:nvSpPr>
      <dsp:spPr>
        <a:xfrm>
          <a:off x="2123286" y="1627379"/>
          <a:ext cx="831470" cy="52798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endParaRPr lang="en-IE" sz="2200" kern="1200"/>
        </a:p>
      </dsp:txBody>
      <dsp:txXfrm>
        <a:off x="2138750" y="1642843"/>
        <a:ext cx="800542" cy="497055"/>
      </dsp:txXfrm>
    </dsp:sp>
    <dsp:sp modelId="{B7D4AAC6-8F2E-463E-8058-7D78CC2DFEBD}">
      <dsp:nvSpPr>
        <dsp:cNvPr id="0" name=""/>
        <dsp:cNvSpPr/>
      </dsp:nvSpPr>
      <dsp:spPr>
        <a:xfrm>
          <a:off x="3047142" y="769810"/>
          <a:ext cx="831470" cy="52798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C980A6-D6AD-41C1-B13F-32E52E5A0497}">
      <dsp:nvSpPr>
        <dsp:cNvPr id="0" name=""/>
        <dsp:cNvSpPr/>
      </dsp:nvSpPr>
      <dsp:spPr>
        <a:xfrm>
          <a:off x="3139527" y="857576"/>
          <a:ext cx="831470" cy="52798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endParaRPr lang="en-IE" sz="2200" kern="1200"/>
        </a:p>
      </dsp:txBody>
      <dsp:txXfrm>
        <a:off x="3154991" y="873040"/>
        <a:ext cx="800542" cy="497055"/>
      </dsp:txXfrm>
    </dsp:sp>
    <dsp:sp modelId="{217F5C3E-C4D8-4C52-A0DA-B26CFC048FF9}">
      <dsp:nvSpPr>
        <dsp:cNvPr id="0" name=""/>
        <dsp:cNvSpPr/>
      </dsp:nvSpPr>
      <dsp:spPr>
        <a:xfrm>
          <a:off x="3047142" y="1539613"/>
          <a:ext cx="831470" cy="5279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B71F97-B532-4329-85BB-AF6ADFF37F0D}">
      <dsp:nvSpPr>
        <dsp:cNvPr id="0" name=""/>
        <dsp:cNvSpPr/>
      </dsp:nvSpPr>
      <dsp:spPr>
        <a:xfrm>
          <a:off x="3139527" y="1627379"/>
          <a:ext cx="831470" cy="52798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endParaRPr lang="en-IE" sz="2200" kern="1200"/>
        </a:p>
      </dsp:txBody>
      <dsp:txXfrm>
        <a:off x="3154991" y="1642843"/>
        <a:ext cx="800542" cy="4970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31D46E-1E62-42E5-BE64-F31F1E95A6A4}">
      <dsp:nvSpPr>
        <dsp:cNvPr id="0" name=""/>
        <dsp:cNvSpPr/>
      </dsp:nvSpPr>
      <dsp:spPr>
        <a:xfrm>
          <a:off x="3343536" y="1389400"/>
          <a:ext cx="91440" cy="258744"/>
        </a:xfrm>
        <a:custGeom>
          <a:avLst/>
          <a:gdLst/>
          <a:ahLst/>
          <a:cxnLst/>
          <a:rect l="0" t="0" r="0" b="0"/>
          <a:pathLst>
            <a:path>
              <a:moveTo>
                <a:pt x="45720" y="0"/>
              </a:moveTo>
              <a:lnTo>
                <a:pt x="45720" y="25874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8C4B14-DCCC-4779-B2AB-B3B00D1B13B5}">
      <dsp:nvSpPr>
        <dsp:cNvPr id="0" name=""/>
        <dsp:cNvSpPr/>
      </dsp:nvSpPr>
      <dsp:spPr>
        <a:xfrm>
          <a:off x="2573730" y="565718"/>
          <a:ext cx="815525" cy="258744"/>
        </a:xfrm>
        <a:custGeom>
          <a:avLst/>
          <a:gdLst/>
          <a:ahLst/>
          <a:cxnLst/>
          <a:rect l="0" t="0" r="0" b="0"/>
          <a:pathLst>
            <a:path>
              <a:moveTo>
                <a:pt x="0" y="0"/>
              </a:moveTo>
              <a:lnTo>
                <a:pt x="0" y="176326"/>
              </a:lnTo>
              <a:lnTo>
                <a:pt x="815525" y="176326"/>
              </a:lnTo>
              <a:lnTo>
                <a:pt x="815525" y="25874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6A5FE6-51C6-4DED-A141-FDEF88025066}">
      <dsp:nvSpPr>
        <dsp:cNvPr id="0" name=""/>
        <dsp:cNvSpPr/>
      </dsp:nvSpPr>
      <dsp:spPr>
        <a:xfrm>
          <a:off x="1758204" y="1389400"/>
          <a:ext cx="543683" cy="258744"/>
        </a:xfrm>
        <a:custGeom>
          <a:avLst/>
          <a:gdLst/>
          <a:ahLst/>
          <a:cxnLst/>
          <a:rect l="0" t="0" r="0" b="0"/>
          <a:pathLst>
            <a:path>
              <a:moveTo>
                <a:pt x="0" y="0"/>
              </a:moveTo>
              <a:lnTo>
                <a:pt x="0" y="176326"/>
              </a:lnTo>
              <a:lnTo>
                <a:pt x="543683" y="176326"/>
              </a:lnTo>
              <a:lnTo>
                <a:pt x="543683" y="25874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F76177-6C8B-4DB6-A811-75D2B48D380B}">
      <dsp:nvSpPr>
        <dsp:cNvPr id="0" name=""/>
        <dsp:cNvSpPr/>
      </dsp:nvSpPr>
      <dsp:spPr>
        <a:xfrm>
          <a:off x="1214520" y="1389400"/>
          <a:ext cx="543683" cy="258744"/>
        </a:xfrm>
        <a:custGeom>
          <a:avLst/>
          <a:gdLst/>
          <a:ahLst/>
          <a:cxnLst/>
          <a:rect l="0" t="0" r="0" b="0"/>
          <a:pathLst>
            <a:path>
              <a:moveTo>
                <a:pt x="543683" y="0"/>
              </a:moveTo>
              <a:lnTo>
                <a:pt x="543683" y="176326"/>
              </a:lnTo>
              <a:lnTo>
                <a:pt x="0" y="176326"/>
              </a:lnTo>
              <a:lnTo>
                <a:pt x="0" y="25874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4FE2F-E57D-4FC7-9586-7FB119249AEB}">
      <dsp:nvSpPr>
        <dsp:cNvPr id="0" name=""/>
        <dsp:cNvSpPr/>
      </dsp:nvSpPr>
      <dsp:spPr>
        <a:xfrm>
          <a:off x="1758204" y="565718"/>
          <a:ext cx="815525" cy="258744"/>
        </a:xfrm>
        <a:custGeom>
          <a:avLst/>
          <a:gdLst/>
          <a:ahLst/>
          <a:cxnLst/>
          <a:rect l="0" t="0" r="0" b="0"/>
          <a:pathLst>
            <a:path>
              <a:moveTo>
                <a:pt x="815525" y="0"/>
              </a:moveTo>
              <a:lnTo>
                <a:pt x="815525" y="176326"/>
              </a:lnTo>
              <a:lnTo>
                <a:pt x="0" y="176326"/>
              </a:lnTo>
              <a:lnTo>
                <a:pt x="0" y="25874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65818F-97F2-4BFF-90B6-836CBB6BA9F7}">
      <dsp:nvSpPr>
        <dsp:cNvPr id="0" name=""/>
        <dsp:cNvSpPr/>
      </dsp:nvSpPr>
      <dsp:spPr>
        <a:xfrm>
          <a:off x="2128897" y="781"/>
          <a:ext cx="889664" cy="5649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0F97D7-9FAE-4A65-A900-B7BB6F522C56}">
      <dsp:nvSpPr>
        <dsp:cNvPr id="0" name=""/>
        <dsp:cNvSpPr/>
      </dsp:nvSpPr>
      <dsp:spPr>
        <a:xfrm>
          <a:off x="2227749" y="94690"/>
          <a:ext cx="889664" cy="5649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endParaRPr lang="en-IE" sz="2300" kern="1200"/>
        </a:p>
      </dsp:txBody>
      <dsp:txXfrm>
        <a:off x="2244295" y="111236"/>
        <a:ext cx="856572" cy="531845"/>
      </dsp:txXfrm>
    </dsp:sp>
    <dsp:sp modelId="{EDD71792-668F-454D-ACD4-D2141564EDA3}">
      <dsp:nvSpPr>
        <dsp:cNvPr id="0" name=""/>
        <dsp:cNvSpPr/>
      </dsp:nvSpPr>
      <dsp:spPr>
        <a:xfrm>
          <a:off x="1313371" y="824462"/>
          <a:ext cx="889664" cy="56493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E974EB-00A9-422C-B4D4-6C4A9527F0BD}">
      <dsp:nvSpPr>
        <dsp:cNvPr id="0" name=""/>
        <dsp:cNvSpPr/>
      </dsp:nvSpPr>
      <dsp:spPr>
        <a:xfrm>
          <a:off x="1412223" y="918371"/>
          <a:ext cx="889664" cy="56493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endParaRPr lang="en-IE" sz="2300" kern="1200"/>
        </a:p>
      </dsp:txBody>
      <dsp:txXfrm>
        <a:off x="1428769" y="934917"/>
        <a:ext cx="856572" cy="531845"/>
      </dsp:txXfrm>
    </dsp:sp>
    <dsp:sp modelId="{09D347F7-A38B-4880-B540-382E05B76CC4}">
      <dsp:nvSpPr>
        <dsp:cNvPr id="0" name=""/>
        <dsp:cNvSpPr/>
      </dsp:nvSpPr>
      <dsp:spPr>
        <a:xfrm>
          <a:off x="769687" y="1648144"/>
          <a:ext cx="889664" cy="56493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10C6C4-975D-4029-8FBA-C9EF3C3ED03D}">
      <dsp:nvSpPr>
        <dsp:cNvPr id="0" name=""/>
        <dsp:cNvSpPr/>
      </dsp:nvSpPr>
      <dsp:spPr>
        <a:xfrm>
          <a:off x="868539" y="1742053"/>
          <a:ext cx="889664" cy="56493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endParaRPr lang="en-IE" sz="2300" kern="1200"/>
        </a:p>
      </dsp:txBody>
      <dsp:txXfrm>
        <a:off x="885085" y="1758599"/>
        <a:ext cx="856572" cy="531845"/>
      </dsp:txXfrm>
    </dsp:sp>
    <dsp:sp modelId="{495AE156-1DBB-456A-B5E2-9EEDAF07E646}">
      <dsp:nvSpPr>
        <dsp:cNvPr id="0" name=""/>
        <dsp:cNvSpPr/>
      </dsp:nvSpPr>
      <dsp:spPr>
        <a:xfrm>
          <a:off x="1857055" y="1648144"/>
          <a:ext cx="889664" cy="56493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5DDFD6-3362-4BE1-B3BC-C86C7CDB24FB}">
      <dsp:nvSpPr>
        <dsp:cNvPr id="0" name=""/>
        <dsp:cNvSpPr/>
      </dsp:nvSpPr>
      <dsp:spPr>
        <a:xfrm>
          <a:off x="1955907" y="1742053"/>
          <a:ext cx="889664" cy="56493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endParaRPr lang="en-IE" sz="2300" kern="1200"/>
        </a:p>
      </dsp:txBody>
      <dsp:txXfrm>
        <a:off x="1972453" y="1758599"/>
        <a:ext cx="856572" cy="531845"/>
      </dsp:txXfrm>
    </dsp:sp>
    <dsp:sp modelId="{B7D4AAC6-8F2E-463E-8058-7D78CC2DFEBD}">
      <dsp:nvSpPr>
        <dsp:cNvPr id="0" name=""/>
        <dsp:cNvSpPr/>
      </dsp:nvSpPr>
      <dsp:spPr>
        <a:xfrm>
          <a:off x="2944423" y="824462"/>
          <a:ext cx="889664" cy="56493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C980A6-D6AD-41C1-B13F-32E52E5A0497}">
      <dsp:nvSpPr>
        <dsp:cNvPr id="0" name=""/>
        <dsp:cNvSpPr/>
      </dsp:nvSpPr>
      <dsp:spPr>
        <a:xfrm>
          <a:off x="3043275" y="918371"/>
          <a:ext cx="889664" cy="56493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endParaRPr lang="en-IE" sz="2300" kern="1200"/>
        </a:p>
      </dsp:txBody>
      <dsp:txXfrm>
        <a:off x="3059821" y="934917"/>
        <a:ext cx="856572" cy="531845"/>
      </dsp:txXfrm>
    </dsp:sp>
    <dsp:sp modelId="{217F5C3E-C4D8-4C52-A0DA-B26CFC048FF9}">
      <dsp:nvSpPr>
        <dsp:cNvPr id="0" name=""/>
        <dsp:cNvSpPr/>
      </dsp:nvSpPr>
      <dsp:spPr>
        <a:xfrm>
          <a:off x="2944423" y="1648144"/>
          <a:ext cx="889664" cy="56493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B71F97-B532-4329-85BB-AF6ADFF37F0D}">
      <dsp:nvSpPr>
        <dsp:cNvPr id="0" name=""/>
        <dsp:cNvSpPr/>
      </dsp:nvSpPr>
      <dsp:spPr>
        <a:xfrm>
          <a:off x="3043275" y="1742053"/>
          <a:ext cx="889664" cy="56493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endParaRPr lang="en-IE" sz="2300" kern="1200"/>
        </a:p>
      </dsp:txBody>
      <dsp:txXfrm>
        <a:off x="3059821" y="1758599"/>
        <a:ext cx="856572" cy="5318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A9F21-63D6-4465-842F-F1A04F84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2018-11-06T10:17:00Z</dcterms:created>
  <dcterms:modified xsi:type="dcterms:W3CDTF">2018-11-06T10:17:00Z</dcterms:modified>
</cp:coreProperties>
</file>