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18D7" w14:textId="7AD33808" w:rsidR="002B36A6" w:rsidRPr="00D06C73" w:rsidRDefault="00D06C73">
      <w:pPr>
        <w:rPr>
          <w:b/>
          <w:bCs/>
          <w:sz w:val="32"/>
          <w:szCs w:val="32"/>
        </w:rPr>
      </w:pPr>
      <w:r w:rsidRPr="00D06C73">
        <w:rPr>
          <w:b/>
          <w:bCs/>
          <w:sz w:val="32"/>
          <w:szCs w:val="32"/>
        </w:rPr>
        <w:t>Health Passport Informa</w:t>
      </w:r>
      <w:r w:rsidR="00F522A4">
        <w:rPr>
          <w:b/>
          <w:bCs/>
          <w:sz w:val="32"/>
          <w:szCs w:val="32"/>
        </w:rPr>
        <w:t>t</w:t>
      </w:r>
      <w:r w:rsidRPr="00D06C73">
        <w:rPr>
          <w:b/>
          <w:bCs/>
          <w:sz w:val="32"/>
          <w:szCs w:val="32"/>
        </w:rPr>
        <w:t>ion Easy Read</w:t>
      </w:r>
    </w:p>
    <w:tbl>
      <w:tblPr>
        <w:tblStyle w:val="TableGrid"/>
        <w:tblpPr w:leftFromText="180" w:rightFromText="180" w:vertAnchor="text" w:horzAnchor="margin" w:tblpX="-278" w:tblpY="130"/>
        <w:tblW w:w="10160" w:type="dxa"/>
        <w:tblLook w:val="04A0" w:firstRow="1" w:lastRow="0" w:firstColumn="1" w:lastColumn="0" w:noHBand="0" w:noVBand="1"/>
      </w:tblPr>
      <w:tblGrid>
        <w:gridCol w:w="3369"/>
        <w:gridCol w:w="6791"/>
      </w:tblGrid>
      <w:tr w:rsidR="00F713C1" w:rsidRPr="00D06C73" w14:paraId="1F39E0E7" w14:textId="77777777" w:rsidTr="00527D02">
        <w:trPr>
          <w:trHeight w:val="1643"/>
        </w:trPr>
        <w:tc>
          <w:tcPr>
            <w:tcW w:w="3369" w:type="dxa"/>
          </w:tcPr>
          <w:p w14:paraId="30277BF5" w14:textId="1B098722" w:rsidR="00D06C73" w:rsidRPr="00D06C73" w:rsidRDefault="004F4241" w:rsidP="00F713C1">
            <w:pPr>
              <w:rPr>
                <w:sz w:val="28"/>
                <w:szCs w:val="28"/>
              </w:rPr>
            </w:pPr>
            <w:r w:rsidRPr="00D06C7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554816" behindDoc="0" locked="0" layoutInCell="1" allowOverlap="1" wp14:anchorId="2AFB4A4F" wp14:editId="2AB27D81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-442595</wp:posOffset>
                  </wp:positionV>
                  <wp:extent cx="1943100" cy="1943100"/>
                  <wp:effectExtent l="0" t="0" r="0" b="0"/>
                  <wp:wrapNone/>
                  <wp:docPr id="6981842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8426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1" w:type="dxa"/>
          </w:tcPr>
          <w:p w14:paraId="75CB3C2B" w14:textId="50318A21" w:rsidR="00D06C73" w:rsidRDefault="00D06C73" w:rsidP="00F713C1">
            <w:pPr>
              <w:rPr>
                <w:sz w:val="28"/>
                <w:szCs w:val="28"/>
              </w:rPr>
            </w:pPr>
          </w:p>
          <w:p w14:paraId="10D0397B" w14:textId="0A297140" w:rsidR="00D06C73" w:rsidRPr="00D06C73" w:rsidRDefault="00D06C73" w:rsidP="00F713C1">
            <w:pPr>
              <w:rPr>
                <w:sz w:val="28"/>
                <w:szCs w:val="28"/>
              </w:rPr>
            </w:pPr>
            <w:r w:rsidRPr="00D06C73">
              <w:rPr>
                <w:sz w:val="28"/>
                <w:szCs w:val="28"/>
              </w:rPr>
              <w:t>The Health Passport App is for anyone who needs support with health appointments.</w:t>
            </w:r>
          </w:p>
        </w:tc>
      </w:tr>
      <w:tr w:rsidR="00F713C1" w:rsidRPr="00D06C73" w14:paraId="136BD425" w14:textId="77777777" w:rsidTr="00527D02">
        <w:trPr>
          <w:trHeight w:val="1417"/>
        </w:trPr>
        <w:tc>
          <w:tcPr>
            <w:tcW w:w="3369" w:type="dxa"/>
          </w:tcPr>
          <w:p w14:paraId="0A75C0C2" w14:textId="31B5E487" w:rsidR="00D06C73" w:rsidRPr="00D06C73" w:rsidRDefault="00F713C1" w:rsidP="00F713C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525120" behindDoc="0" locked="0" layoutInCell="1" allowOverlap="1" wp14:anchorId="7354B848" wp14:editId="1AC624CA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104775</wp:posOffset>
                  </wp:positionV>
                  <wp:extent cx="800100" cy="800100"/>
                  <wp:effectExtent l="0" t="0" r="0" b="0"/>
                  <wp:wrapNone/>
                  <wp:docPr id="12514477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1" w:type="dxa"/>
          </w:tcPr>
          <w:p w14:paraId="627086DA" w14:textId="77777777" w:rsidR="00D06C73" w:rsidRDefault="00D06C73" w:rsidP="00F713C1">
            <w:pPr>
              <w:rPr>
                <w:sz w:val="28"/>
                <w:szCs w:val="28"/>
              </w:rPr>
            </w:pPr>
          </w:p>
          <w:p w14:paraId="11F231C4" w14:textId="77777777" w:rsidR="00D06C73" w:rsidRPr="00D06C73" w:rsidRDefault="00D06C73" w:rsidP="00F713C1">
            <w:pPr>
              <w:rPr>
                <w:sz w:val="28"/>
                <w:szCs w:val="28"/>
              </w:rPr>
            </w:pPr>
            <w:r w:rsidRPr="00D06C73">
              <w:rPr>
                <w:sz w:val="28"/>
                <w:szCs w:val="28"/>
              </w:rPr>
              <w:t xml:space="preserve">The app can be used by anyone who finds it hard to communicate their needs to health care staff. </w:t>
            </w:r>
          </w:p>
        </w:tc>
      </w:tr>
      <w:tr w:rsidR="00F713C1" w:rsidRPr="00D06C73" w14:paraId="068A4AC7" w14:textId="77777777" w:rsidTr="00527D02">
        <w:trPr>
          <w:trHeight w:val="1869"/>
        </w:trPr>
        <w:tc>
          <w:tcPr>
            <w:tcW w:w="3369" w:type="dxa"/>
          </w:tcPr>
          <w:p w14:paraId="2AB63BCD" w14:textId="2A0CEC68" w:rsidR="00D06C73" w:rsidRPr="00D06C73" w:rsidRDefault="00527D02" w:rsidP="00F713C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596800" behindDoc="0" locked="0" layoutInCell="1" allowOverlap="1" wp14:anchorId="68BC2E20" wp14:editId="3B839473">
                  <wp:simplePos x="0" y="0"/>
                  <wp:positionH relativeFrom="column">
                    <wp:posOffset>-374650</wp:posOffset>
                  </wp:positionH>
                  <wp:positionV relativeFrom="paragraph">
                    <wp:posOffset>-353060</wp:posOffset>
                  </wp:positionV>
                  <wp:extent cx="1413510" cy="1413510"/>
                  <wp:effectExtent l="0" t="0" r="0" b="0"/>
                  <wp:wrapNone/>
                  <wp:docPr id="12574691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41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6C7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21376" behindDoc="0" locked="0" layoutInCell="1" allowOverlap="1" wp14:anchorId="030BB9B8" wp14:editId="021CECBB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-55245</wp:posOffset>
                  </wp:positionV>
                  <wp:extent cx="1156970" cy="1156970"/>
                  <wp:effectExtent l="0" t="0" r="0" b="0"/>
                  <wp:wrapNone/>
                  <wp:docPr id="71249737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156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1" w:type="dxa"/>
          </w:tcPr>
          <w:p w14:paraId="1B65D059" w14:textId="77777777" w:rsidR="00D757D1" w:rsidRDefault="00D757D1" w:rsidP="00F713C1">
            <w:pPr>
              <w:rPr>
                <w:sz w:val="28"/>
                <w:szCs w:val="28"/>
              </w:rPr>
            </w:pPr>
          </w:p>
          <w:p w14:paraId="2C20EF55" w14:textId="2758F96F" w:rsidR="00D06C73" w:rsidRPr="00D06C73" w:rsidRDefault="00D06C73" w:rsidP="00F713C1">
            <w:pPr>
              <w:rPr>
                <w:sz w:val="28"/>
                <w:szCs w:val="28"/>
              </w:rPr>
            </w:pPr>
            <w:r w:rsidRPr="00D06C73">
              <w:rPr>
                <w:sz w:val="28"/>
                <w:szCs w:val="28"/>
              </w:rPr>
              <w:t>For example, it can be used by people with disabilities, dementia, mental health issues, and people who do not have English as a first language.</w:t>
            </w:r>
          </w:p>
        </w:tc>
      </w:tr>
      <w:tr w:rsidR="00F713C1" w:rsidRPr="00D06C73" w14:paraId="7FCBD7DB" w14:textId="77777777" w:rsidTr="00527D02">
        <w:trPr>
          <w:trHeight w:val="3616"/>
        </w:trPr>
        <w:tc>
          <w:tcPr>
            <w:tcW w:w="3369" w:type="dxa"/>
          </w:tcPr>
          <w:p w14:paraId="02635EEE" w14:textId="392756CC" w:rsidR="00D06C73" w:rsidRPr="00D06C73" w:rsidRDefault="00D06C73" w:rsidP="00F713C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 wp14:anchorId="2EBDA8F4" wp14:editId="6F27E516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-141605</wp:posOffset>
                  </wp:positionV>
                  <wp:extent cx="1342734" cy="2525575"/>
                  <wp:effectExtent l="0" t="0" r="0" b="0"/>
                  <wp:wrapNone/>
                  <wp:docPr id="3940703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734" cy="252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1" w:type="dxa"/>
          </w:tcPr>
          <w:p w14:paraId="213FEF56" w14:textId="4F3E4742" w:rsidR="00D06C73" w:rsidRDefault="00D06C73" w:rsidP="00F713C1">
            <w:pPr>
              <w:rPr>
                <w:sz w:val="28"/>
                <w:szCs w:val="28"/>
              </w:rPr>
            </w:pPr>
          </w:p>
          <w:p w14:paraId="393D9180" w14:textId="2CCD83A5" w:rsidR="00D06C73" w:rsidRDefault="00D06C73" w:rsidP="00F713C1">
            <w:pPr>
              <w:rPr>
                <w:sz w:val="28"/>
                <w:szCs w:val="28"/>
              </w:rPr>
            </w:pPr>
            <w:r w:rsidRPr="00D06C73">
              <w:rPr>
                <w:sz w:val="28"/>
                <w:szCs w:val="28"/>
              </w:rPr>
              <w:t>This is what the app looks like.</w:t>
            </w:r>
          </w:p>
          <w:p w14:paraId="0A03A875" w14:textId="77777777" w:rsidR="00D06C73" w:rsidRPr="00D06C73" w:rsidRDefault="00D06C73" w:rsidP="00F713C1">
            <w:pPr>
              <w:rPr>
                <w:sz w:val="28"/>
                <w:szCs w:val="28"/>
              </w:rPr>
            </w:pPr>
          </w:p>
          <w:p w14:paraId="49624986" w14:textId="7A1F0D25" w:rsidR="00D06C73" w:rsidRPr="00D06C73" w:rsidRDefault="00D06C73" w:rsidP="00F713C1">
            <w:pPr>
              <w:rPr>
                <w:sz w:val="28"/>
                <w:szCs w:val="28"/>
              </w:rPr>
            </w:pPr>
            <w:r w:rsidRPr="00D06C73">
              <w:rPr>
                <w:sz w:val="28"/>
                <w:szCs w:val="28"/>
              </w:rPr>
              <w:t>It has sections on critical information, personal information, communication, decision making, medical history, food and drink, personal care, and the function to email the passport.</w:t>
            </w:r>
          </w:p>
          <w:p w14:paraId="5AAB7C49" w14:textId="77777777" w:rsidR="00D06C73" w:rsidRPr="00D06C73" w:rsidRDefault="00D06C73" w:rsidP="00F713C1">
            <w:pPr>
              <w:rPr>
                <w:sz w:val="28"/>
                <w:szCs w:val="28"/>
              </w:rPr>
            </w:pPr>
          </w:p>
        </w:tc>
      </w:tr>
      <w:tr w:rsidR="00F713C1" w:rsidRPr="00D06C73" w14:paraId="1B9AE9B7" w14:textId="77777777" w:rsidTr="00527D02">
        <w:trPr>
          <w:trHeight w:val="1284"/>
        </w:trPr>
        <w:tc>
          <w:tcPr>
            <w:tcW w:w="3369" w:type="dxa"/>
          </w:tcPr>
          <w:p w14:paraId="4B143A61" w14:textId="74FD9465" w:rsidR="00D06C73" w:rsidRDefault="00F713C1" w:rsidP="00F713C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 wp14:anchorId="2EF98E6A" wp14:editId="50C11818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93452</wp:posOffset>
                  </wp:positionV>
                  <wp:extent cx="1210499" cy="688340"/>
                  <wp:effectExtent l="0" t="0" r="0" b="0"/>
                  <wp:wrapNone/>
                  <wp:docPr id="12662323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9" t="7673" r="-23" b="11695"/>
                          <a:stretch/>
                        </pic:blipFill>
                        <pic:spPr bwMode="auto">
                          <a:xfrm>
                            <a:off x="0" y="0"/>
                            <a:ext cx="1210499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178CED" w14:textId="77777777" w:rsidR="00F713C1" w:rsidRDefault="00F713C1" w:rsidP="00F713C1">
            <w:pPr>
              <w:rPr>
                <w:sz w:val="28"/>
                <w:szCs w:val="28"/>
              </w:rPr>
            </w:pPr>
          </w:p>
          <w:p w14:paraId="4A24D682" w14:textId="4B6123A0" w:rsidR="00F713C1" w:rsidRPr="00F713C1" w:rsidRDefault="00F713C1" w:rsidP="00F71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1" w:type="dxa"/>
          </w:tcPr>
          <w:p w14:paraId="02460D13" w14:textId="141C9104" w:rsidR="00D06C73" w:rsidRDefault="00D06C73" w:rsidP="00F713C1">
            <w:pPr>
              <w:rPr>
                <w:sz w:val="28"/>
                <w:szCs w:val="28"/>
              </w:rPr>
            </w:pPr>
          </w:p>
          <w:p w14:paraId="739AFAF8" w14:textId="18DBF04A" w:rsidR="00D06C73" w:rsidRPr="00D06C73" w:rsidRDefault="00D06C73" w:rsidP="00F713C1">
            <w:pPr>
              <w:rPr>
                <w:sz w:val="28"/>
                <w:szCs w:val="28"/>
              </w:rPr>
            </w:pPr>
            <w:r w:rsidRPr="00D06C73">
              <w:rPr>
                <w:sz w:val="28"/>
                <w:szCs w:val="28"/>
              </w:rPr>
              <w:t>You can download the Health Passport App in the App Store or the Google Play Store.</w:t>
            </w:r>
          </w:p>
        </w:tc>
      </w:tr>
      <w:tr w:rsidR="00F713C1" w:rsidRPr="00D06C73" w14:paraId="7ABB8857" w14:textId="77777777" w:rsidTr="00527D02">
        <w:trPr>
          <w:trHeight w:val="1753"/>
        </w:trPr>
        <w:tc>
          <w:tcPr>
            <w:tcW w:w="3369" w:type="dxa"/>
          </w:tcPr>
          <w:p w14:paraId="2104E16E" w14:textId="3E296534" w:rsidR="00D06C73" w:rsidRPr="00D06C73" w:rsidRDefault="00527D02" w:rsidP="00F713C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80096" behindDoc="0" locked="0" layoutInCell="1" allowOverlap="1" wp14:anchorId="01EF2210" wp14:editId="03C044D2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66040</wp:posOffset>
                  </wp:positionV>
                  <wp:extent cx="1066165" cy="1066165"/>
                  <wp:effectExtent l="0" t="0" r="0" b="0"/>
                  <wp:wrapNone/>
                  <wp:docPr id="42078120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106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3C1" w:rsidRPr="00F713C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9136" behindDoc="0" locked="0" layoutInCell="1" allowOverlap="1" wp14:anchorId="0A2ADEB3" wp14:editId="60FDE1C3">
                  <wp:simplePos x="0" y="0"/>
                  <wp:positionH relativeFrom="column">
                    <wp:posOffset>-156210</wp:posOffset>
                  </wp:positionH>
                  <wp:positionV relativeFrom="paragraph">
                    <wp:posOffset>37465</wp:posOffset>
                  </wp:positionV>
                  <wp:extent cx="1057275" cy="1057275"/>
                  <wp:effectExtent l="0" t="0" r="0" b="0"/>
                  <wp:wrapNone/>
                  <wp:docPr id="7059983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98399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1" w:type="dxa"/>
          </w:tcPr>
          <w:p w14:paraId="53490B88" w14:textId="0B9C3BDE" w:rsidR="00D06C73" w:rsidRDefault="00D06C73" w:rsidP="00F713C1">
            <w:pPr>
              <w:rPr>
                <w:sz w:val="28"/>
                <w:szCs w:val="28"/>
              </w:rPr>
            </w:pPr>
          </w:p>
          <w:p w14:paraId="68575DEF" w14:textId="693FAC20" w:rsidR="00D06C73" w:rsidRPr="00D06C73" w:rsidRDefault="00D06C73" w:rsidP="00F713C1">
            <w:pPr>
              <w:rPr>
                <w:sz w:val="28"/>
                <w:szCs w:val="28"/>
              </w:rPr>
            </w:pPr>
            <w:r w:rsidRPr="00D06C73">
              <w:rPr>
                <w:sz w:val="28"/>
                <w:szCs w:val="28"/>
              </w:rPr>
              <w:t>There is a guidance document</w:t>
            </w:r>
            <w:r w:rsidR="00F713C1">
              <w:rPr>
                <w:sz w:val="28"/>
                <w:szCs w:val="28"/>
              </w:rPr>
              <w:t xml:space="preserve"> and </w:t>
            </w:r>
            <w:proofErr w:type="spellStart"/>
            <w:r w:rsidR="00F713C1">
              <w:rPr>
                <w:sz w:val="28"/>
                <w:szCs w:val="28"/>
              </w:rPr>
              <w:t>Youtube</w:t>
            </w:r>
            <w:proofErr w:type="spellEnd"/>
            <w:r w:rsidR="00F713C1">
              <w:rPr>
                <w:sz w:val="28"/>
                <w:szCs w:val="28"/>
              </w:rPr>
              <w:t xml:space="preserve"> video</w:t>
            </w:r>
            <w:r w:rsidRPr="00D06C73">
              <w:rPr>
                <w:sz w:val="28"/>
                <w:szCs w:val="28"/>
              </w:rPr>
              <w:t xml:space="preserve"> to support you to fill in the passport.</w:t>
            </w:r>
          </w:p>
        </w:tc>
      </w:tr>
      <w:tr w:rsidR="00F713C1" w:rsidRPr="00D06C73" w14:paraId="023BA3FA" w14:textId="77777777" w:rsidTr="00527D02">
        <w:trPr>
          <w:trHeight w:val="1441"/>
        </w:trPr>
        <w:tc>
          <w:tcPr>
            <w:tcW w:w="3369" w:type="dxa"/>
          </w:tcPr>
          <w:p w14:paraId="5F637F09" w14:textId="4DD4215D" w:rsidR="00B349C1" w:rsidRPr="00B349C1" w:rsidRDefault="00527D02" w:rsidP="00B349C1">
            <w:pPr>
              <w:spacing w:after="160" w:line="259" w:lineRule="auto"/>
              <w:rPr>
                <w:sz w:val="28"/>
                <w:szCs w:val="28"/>
              </w:rPr>
            </w:pPr>
            <w:r w:rsidRPr="00B349C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29248" behindDoc="0" locked="0" layoutInCell="1" allowOverlap="1" wp14:anchorId="0DA3C905" wp14:editId="7AC60C64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23495</wp:posOffset>
                  </wp:positionV>
                  <wp:extent cx="914400" cy="914400"/>
                  <wp:effectExtent l="0" t="0" r="0" b="0"/>
                  <wp:wrapNone/>
                  <wp:docPr id="50888467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71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11840" behindDoc="0" locked="0" layoutInCell="1" allowOverlap="1" wp14:anchorId="5049BC25" wp14:editId="73E91244">
                  <wp:simplePos x="0" y="0"/>
                  <wp:positionH relativeFrom="column">
                    <wp:posOffset>-194310</wp:posOffset>
                  </wp:positionH>
                  <wp:positionV relativeFrom="paragraph">
                    <wp:posOffset>-52705</wp:posOffset>
                  </wp:positionV>
                  <wp:extent cx="1033145" cy="1033145"/>
                  <wp:effectExtent l="0" t="0" r="0" b="0"/>
                  <wp:wrapNone/>
                  <wp:docPr id="160488240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6A6EBD" w14:textId="3C2D184B" w:rsidR="00D06C73" w:rsidRPr="00D06C73" w:rsidRDefault="00D06C73" w:rsidP="00F713C1">
            <w:pPr>
              <w:rPr>
                <w:sz w:val="28"/>
                <w:szCs w:val="28"/>
              </w:rPr>
            </w:pPr>
          </w:p>
        </w:tc>
        <w:tc>
          <w:tcPr>
            <w:tcW w:w="6791" w:type="dxa"/>
          </w:tcPr>
          <w:p w14:paraId="19270953" w14:textId="56650AC1" w:rsidR="00D06C73" w:rsidRDefault="00D06C73" w:rsidP="00F713C1">
            <w:pPr>
              <w:rPr>
                <w:sz w:val="28"/>
                <w:szCs w:val="28"/>
              </w:rPr>
            </w:pPr>
          </w:p>
          <w:p w14:paraId="7B1C281C" w14:textId="67A70D21" w:rsidR="00D06C73" w:rsidRPr="00D06C73" w:rsidRDefault="00B349C1" w:rsidP="00F71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Scan this QR code to</w:t>
            </w:r>
            <w:r w:rsidR="0003498A">
              <w:rPr>
                <w:sz w:val="28"/>
                <w:szCs w:val="28"/>
              </w:rPr>
              <w:t xml:space="preserve"> the Health Passport webpage for the guidance, </w:t>
            </w:r>
            <w:proofErr w:type="spellStart"/>
            <w:r w:rsidR="0028438C">
              <w:rPr>
                <w:sz w:val="28"/>
                <w:szCs w:val="28"/>
              </w:rPr>
              <w:t>Y</w:t>
            </w:r>
            <w:r w:rsidR="0003498A">
              <w:rPr>
                <w:sz w:val="28"/>
                <w:szCs w:val="28"/>
              </w:rPr>
              <w:t>outube</w:t>
            </w:r>
            <w:proofErr w:type="spellEnd"/>
            <w:r w:rsidR="0003498A">
              <w:rPr>
                <w:sz w:val="28"/>
                <w:szCs w:val="28"/>
              </w:rPr>
              <w:t xml:space="preserve"> video and </w:t>
            </w:r>
            <w:r w:rsidR="006D340E">
              <w:rPr>
                <w:sz w:val="28"/>
                <w:szCs w:val="28"/>
              </w:rPr>
              <w:t>contact information.</w:t>
            </w:r>
          </w:p>
        </w:tc>
      </w:tr>
    </w:tbl>
    <w:p w14:paraId="02E3B5C7" w14:textId="77777777" w:rsidR="00D06C73" w:rsidRPr="00D06C73" w:rsidRDefault="00D06C73" w:rsidP="00527D02">
      <w:pPr>
        <w:rPr>
          <w:sz w:val="28"/>
          <w:szCs w:val="28"/>
        </w:rPr>
      </w:pPr>
    </w:p>
    <w:sectPr w:rsidR="00D06C73" w:rsidRPr="00D06C73" w:rsidSect="00527D02">
      <w:headerReference w:type="default" r:id="rId19"/>
      <w:pgSz w:w="11906" w:h="16838"/>
      <w:pgMar w:top="1440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038F" w14:textId="77777777" w:rsidR="00291FD5" w:rsidRDefault="00291FD5" w:rsidP="00A97041">
      <w:pPr>
        <w:spacing w:after="0" w:line="240" w:lineRule="auto"/>
      </w:pPr>
      <w:r>
        <w:separator/>
      </w:r>
    </w:p>
  </w:endnote>
  <w:endnote w:type="continuationSeparator" w:id="0">
    <w:p w14:paraId="31DF2517" w14:textId="77777777" w:rsidR="00291FD5" w:rsidRDefault="00291FD5" w:rsidP="00A97041">
      <w:pPr>
        <w:spacing w:after="0" w:line="240" w:lineRule="auto"/>
      </w:pPr>
      <w:r>
        <w:continuationSeparator/>
      </w:r>
    </w:p>
  </w:endnote>
  <w:endnote w:type="continuationNotice" w:id="1">
    <w:p w14:paraId="5BC7649A" w14:textId="77777777" w:rsidR="00291FD5" w:rsidRDefault="00291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6DE2" w14:textId="77777777" w:rsidR="00291FD5" w:rsidRDefault="00291FD5" w:rsidP="00A97041">
      <w:pPr>
        <w:spacing w:after="0" w:line="240" w:lineRule="auto"/>
      </w:pPr>
      <w:r>
        <w:separator/>
      </w:r>
    </w:p>
  </w:footnote>
  <w:footnote w:type="continuationSeparator" w:id="0">
    <w:p w14:paraId="7A32E02E" w14:textId="77777777" w:rsidR="00291FD5" w:rsidRDefault="00291FD5" w:rsidP="00A97041">
      <w:pPr>
        <w:spacing w:after="0" w:line="240" w:lineRule="auto"/>
      </w:pPr>
      <w:r>
        <w:continuationSeparator/>
      </w:r>
    </w:p>
  </w:footnote>
  <w:footnote w:type="continuationNotice" w:id="1">
    <w:p w14:paraId="07C4490D" w14:textId="77777777" w:rsidR="00291FD5" w:rsidRDefault="00291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7780" w14:textId="42029D33" w:rsidR="00AF58FB" w:rsidRDefault="00AF58FB" w:rsidP="00B2363B">
    <w:pPr>
      <w:spacing w:after="0" w:line="240" w:lineRule="auto"/>
      <w:ind w:right="-1134"/>
      <w:jc w:val="right"/>
      <w:outlineLvl w:val="0"/>
      <w:rPr>
        <w:rFonts w:eastAsia="Times New Roman" w:cs="Arial"/>
        <w:b/>
        <w:bCs/>
        <w:sz w:val="18"/>
        <w:szCs w:val="18"/>
        <w:lang w:val="en-GB" w:eastAsia="en-GB"/>
      </w:rPr>
    </w:pPr>
    <w:r w:rsidRPr="002B2CD0">
      <w:rPr>
        <w:rFonts w:eastAsia="Times New Roman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DB40A0B" wp14:editId="140DF9BF">
          <wp:simplePos x="0" y="0"/>
          <wp:positionH relativeFrom="column">
            <wp:posOffset>-819150</wp:posOffset>
          </wp:positionH>
          <wp:positionV relativeFrom="paragraph">
            <wp:posOffset>1270</wp:posOffset>
          </wp:positionV>
          <wp:extent cx="1057275" cy="881311"/>
          <wp:effectExtent l="0" t="0" r="0" b="0"/>
          <wp:wrapNone/>
          <wp:docPr id="148321758" name="Picture 148321758" descr="A green letter h and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letter h and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8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C4E2AA" w14:textId="0603272D" w:rsidR="00B2363B" w:rsidRPr="002B2CD0" w:rsidRDefault="00B2363B" w:rsidP="00B2363B">
    <w:pPr>
      <w:spacing w:after="0" w:line="240" w:lineRule="auto"/>
      <w:ind w:right="-1134"/>
      <w:jc w:val="right"/>
      <w:outlineLvl w:val="0"/>
      <w:rPr>
        <w:rFonts w:eastAsia="Times New Roman" w:cs="Arial"/>
        <w:b/>
        <w:bCs/>
        <w:sz w:val="18"/>
        <w:szCs w:val="18"/>
        <w:lang w:val="en-US" w:eastAsia="en-GB"/>
      </w:rPr>
    </w:pPr>
    <w:r w:rsidRPr="002B2CD0">
      <w:rPr>
        <w:rFonts w:eastAsia="Times New Roman" w:cs="Arial"/>
        <w:b/>
        <w:bCs/>
        <w:sz w:val="18"/>
        <w:szCs w:val="18"/>
        <w:lang w:val="en-GB" w:eastAsia="en-GB"/>
      </w:rPr>
      <w:t xml:space="preserve"> </w:t>
    </w:r>
    <w:r w:rsidRPr="002B2CD0">
      <w:rPr>
        <w:rFonts w:eastAsia="Times New Roman" w:cs="Arial"/>
        <w:b/>
        <w:bCs/>
        <w:sz w:val="18"/>
        <w:szCs w:val="18"/>
        <w:lang w:val="en-US" w:eastAsia="en-GB"/>
      </w:rPr>
      <w:t>National</w:t>
    </w:r>
    <w:r w:rsidR="001F14FB">
      <w:rPr>
        <w:rFonts w:eastAsia="Times New Roman" w:cs="Arial"/>
        <w:b/>
        <w:bCs/>
        <w:sz w:val="18"/>
        <w:szCs w:val="18"/>
        <w:lang w:val="en-US" w:eastAsia="en-GB"/>
      </w:rPr>
      <w:t xml:space="preserve"> Disabilities</w:t>
    </w:r>
    <w:r w:rsidRPr="002B2CD0">
      <w:rPr>
        <w:rFonts w:eastAsia="Times New Roman" w:cs="Arial"/>
        <w:b/>
        <w:bCs/>
        <w:sz w:val="18"/>
        <w:szCs w:val="18"/>
        <w:lang w:val="en-US" w:eastAsia="en-GB"/>
      </w:rPr>
      <w:t xml:space="preserve"> Quality Improvement Office</w:t>
    </w:r>
  </w:p>
  <w:p w14:paraId="7D2446E6" w14:textId="77777777" w:rsidR="00B2363B" w:rsidRPr="002B2CD0" w:rsidRDefault="00B2363B" w:rsidP="00B2363B">
    <w:pPr>
      <w:spacing w:after="0" w:line="240" w:lineRule="auto"/>
      <w:ind w:right="-1134"/>
      <w:jc w:val="right"/>
      <w:outlineLvl w:val="0"/>
      <w:rPr>
        <w:rFonts w:eastAsia="Times New Roman" w:cs="Arial"/>
        <w:b/>
        <w:bCs/>
        <w:sz w:val="18"/>
        <w:szCs w:val="18"/>
        <w:lang w:val="en-GB" w:eastAsia="en-GB"/>
      </w:rPr>
    </w:pPr>
    <w:r w:rsidRPr="002B2CD0">
      <w:rPr>
        <w:rFonts w:eastAsia="Times New Roman" w:cs="Arial"/>
        <w:b/>
        <w:bCs/>
        <w:sz w:val="18"/>
        <w:szCs w:val="18"/>
        <w:lang w:val="en-GB" w:eastAsia="en-GB"/>
      </w:rPr>
      <w:t>Health Service Executive</w:t>
    </w:r>
  </w:p>
  <w:p w14:paraId="7CB6D53D" w14:textId="592DF6CC" w:rsidR="00A97041" w:rsidRPr="00B2363B" w:rsidRDefault="001C1CB7" w:rsidP="00B2363B">
    <w:pPr>
      <w:tabs>
        <w:tab w:val="center" w:pos="4513"/>
        <w:tab w:val="right" w:pos="9026"/>
      </w:tabs>
      <w:spacing w:after="0" w:line="240" w:lineRule="auto"/>
      <w:ind w:right="-1134"/>
      <w:jc w:val="right"/>
      <w:rPr>
        <w:rFonts w:eastAsia="Calibri" w:cs="Arial"/>
        <w:color w:val="0000FF"/>
        <w:sz w:val="18"/>
        <w:szCs w:val="18"/>
        <w:u w:val="single"/>
        <w:lang w:val="en-US"/>
      </w:rPr>
    </w:pPr>
    <w:r>
      <w:rPr>
        <w:rFonts w:eastAsia="Times New Roman" w:cs="Arial"/>
        <w:b/>
        <w:bCs/>
        <w:sz w:val="18"/>
        <w:szCs w:val="18"/>
        <w:lang w:val="en-US" w:eastAsia="en-GB"/>
      </w:rPr>
      <w:t xml:space="preserve">Email: </w:t>
    </w:r>
    <w:hyperlink r:id="rId2" w:history="1">
      <w:r w:rsidRPr="003D6744">
        <w:rPr>
          <w:rStyle w:val="Hyperlink"/>
          <w:rFonts w:eastAsia="Times New Roman" w:cs="Arial"/>
          <w:b/>
          <w:bCs/>
          <w:sz w:val="18"/>
          <w:szCs w:val="18"/>
          <w:lang w:val="en-US" w:eastAsia="en-GB"/>
        </w:rPr>
        <w:t>Health.Passport@hse.ie</w:t>
      </w:r>
    </w:hyperlink>
    <w:r>
      <w:rPr>
        <w:rFonts w:eastAsia="Times New Roman" w:cs="Arial"/>
        <w:b/>
        <w:bCs/>
        <w:sz w:val="18"/>
        <w:szCs w:val="18"/>
        <w:lang w:val="en-US"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C73"/>
    <w:rsid w:val="0003498A"/>
    <w:rsid w:val="000829B5"/>
    <w:rsid w:val="001C1CB7"/>
    <w:rsid w:val="001E09D1"/>
    <w:rsid w:val="001F14FB"/>
    <w:rsid w:val="001F4BE7"/>
    <w:rsid w:val="0028438C"/>
    <w:rsid w:val="00287D56"/>
    <w:rsid w:val="00291FD5"/>
    <w:rsid w:val="002B36A6"/>
    <w:rsid w:val="002F266E"/>
    <w:rsid w:val="002F68D1"/>
    <w:rsid w:val="003B2381"/>
    <w:rsid w:val="00473712"/>
    <w:rsid w:val="0048754D"/>
    <w:rsid w:val="004F4241"/>
    <w:rsid w:val="00527D02"/>
    <w:rsid w:val="006D340E"/>
    <w:rsid w:val="00706B42"/>
    <w:rsid w:val="00893D57"/>
    <w:rsid w:val="008C667B"/>
    <w:rsid w:val="0091304A"/>
    <w:rsid w:val="00A45319"/>
    <w:rsid w:val="00A97041"/>
    <w:rsid w:val="00AE1BF0"/>
    <w:rsid w:val="00AF58FB"/>
    <w:rsid w:val="00B07ADA"/>
    <w:rsid w:val="00B2363B"/>
    <w:rsid w:val="00B349C1"/>
    <w:rsid w:val="00BD58F1"/>
    <w:rsid w:val="00C0674A"/>
    <w:rsid w:val="00CC48E3"/>
    <w:rsid w:val="00D06C73"/>
    <w:rsid w:val="00D757D1"/>
    <w:rsid w:val="00F1495E"/>
    <w:rsid w:val="00F522A4"/>
    <w:rsid w:val="00F713C1"/>
    <w:rsid w:val="00F73FD2"/>
    <w:rsid w:val="00FA499A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55190"/>
  <w15:chartTrackingRefBased/>
  <w15:docId w15:val="{F95EB60D-B41F-420C-B972-1529CB2D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F1"/>
    <w:rPr>
      <w:rFonts w:ascii="Arial" w:hAnsi="Arial"/>
      <w:sz w:val="24"/>
    </w:rPr>
  </w:style>
  <w:style w:type="paragraph" w:styleId="Heading1">
    <w:name w:val="heading 1"/>
    <w:aliases w:val="SAFHeading"/>
    <w:basedOn w:val="Normal"/>
    <w:next w:val="Normal"/>
    <w:link w:val="Heading1Char"/>
    <w:uiPriority w:val="9"/>
    <w:qFormat/>
    <w:rsid w:val="001F4BE7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C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C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C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C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C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C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C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FHeading Char"/>
    <w:basedOn w:val="DefaultParagraphFont"/>
    <w:link w:val="Heading1"/>
    <w:uiPriority w:val="9"/>
    <w:rsid w:val="001F4BE7"/>
    <w:rPr>
      <w:rFonts w:ascii="Arial" w:eastAsiaTheme="majorEastAsia" w:hAnsi="Arial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C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C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C73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C73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C7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C7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C7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C7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06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C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C73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06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C7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C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C73"/>
    <w:rPr>
      <w:rFonts w:ascii="Arial" w:hAnsi="Arial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06C73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0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6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C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7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04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97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4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Passport@hse.ie" TargetMode="External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53376-2575-445d-acf4-ce914dd67c3f">
      <Terms xmlns="http://schemas.microsoft.com/office/infopath/2007/PartnerControls"/>
    </lcf76f155ced4ddcb4097134ff3c332f>
    <TaxCatchAll xmlns="41210f2c-1874-482f-8bba-f603b7a7ee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60EDBA42D2C42827779D731D67E88" ma:contentTypeVersion="14" ma:contentTypeDescription="Create a new document." ma:contentTypeScope="" ma:versionID="1f936851a4f4d56cd976a0ec109fb386">
  <xsd:schema xmlns:xsd="http://www.w3.org/2001/XMLSchema" xmlns:xs="http://www.w3.org/2001/XMLSchema" xmlns:p="http://schemas.microsoft.com/office/2006/metadata/properties" xmlns:ns2="76653376-2575-445d-acf4-ce914dd67c3f" xmlns:ns3="41210f2c-1874-482f-8bba-f603b7a7ee34" targetNamespace="http://schemas.microsoft.com/office/2006/metadata/properties" ma:root="true" ma:fieldsID="cbeea72f1b9aa1f23656ed7d5f7c9caa" ns2:_="" ns3:_="">
    <xsd:import namespace="76653376-2575-445d-acf4-ce914dd67c3f"/>
    <xsd:import namespace="41210f2c-1874-482f-8bba-f603b7a7e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3376-2575-445d-acf4-ce914dd67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6e098b-4097-499f-beed-9b8324796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10f2c-1874-482f-8bba-f603b7a7e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e366704-5982-4806-bb07-225cf1fd1787}" ma:internalName="TaxCatchAll" ma:showField="CatchAllData" ma:web="41210f2c-1874-482f-8bba-f603b7a7e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92529-49C2-4F54-9013-2D90EA16E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40479-AE97-48EA-9C25-FA28059FF4BB}">
  <ds:schemaRefs>
    <ds:schemaRef ds:uri="http://schemas.microsoft.com/office/2006/metadata/properties"/>
    <ds:schemaRef ds:uri="http://schemas.microsoft.com/office/infopath/2007/PartnerControls"/>
    <ds:schemaRef ds:uri="76653376-2575-445d-acf4-ce914dd67c3f"/>
    <ds:schemaRef ds:uri="41210f2c-1874-482f-8bba-f603b7a7ee34"/>
  </ds:schemaRefs>
</ds:datastoreItem>
</file>

<file path=customXml/itemProps3.xml><?xml version="1.0" encoding="utf-8"?>
<ds:datastoreItem xmlns:ds="http://schemas.openxmlformats.org/officeDocument/2006/customXml" ds:itemID="{4A316F06-7391-4565-8AB4-BCC21316A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53376-2575-445d-acf4-ce914dd67c3f"/>
    <ds:schemaRef ds:uri="41210f2c-1874-482f-8bba-f603b7a7e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Lam</dc:creator>
  <cp:keywords/>
  <dc:description/>
  <cp:lastModifiedBy>Sandra Ferncombe</cp:lastModifiedBy>
  <cp:revision>3</cp:revision>
  <dcterms:created xsi:type="dcterms:W3CDTF">2025-04-17T15:04:00Z</dcterms:created>
  <dcterms:modified xsi:type="dcterms:W3CDTF">2025-04-17T15:04:00Z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0x0101001F760EDBA42D2C42827779D731D67E88</vt:lpwstr>
  </property>
  <property fmtid="{D5CDD505-2E9C-101B-9397-08002B2CF9AE}" pid="3" name="MediaServiceImageTags">
    <vt:lpwstr/>
  </property>
</Properties>
</file>