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color w:val="4F81BD" w:themeColor="accent1"/>
          <w:lang w:val="en-IE"/>
        </w:rPr>
        <w:id w:val="348233862"/>
        <w:docPartObj>
          <w:docPartGallery w:val="Cover Pages"/>
          <w:docPartUnique/>
        </w:docPartObj>
      </w:sdtPr>
      <w:sdtEndPr>
        <w:rPr>
          <w:rFonts w:ascii="Calibri" w:eastAsia="Calibri" w:hAnsi="Calibri" w:cs="Times New Roman"/>
          <w:b/>
          <w:color w:val="auto"/>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202"/>
          </w:tblGrid>
          <w:tr w:rsidR="00926FCF">
            <w:tc>
              <w:tcPr>
                <w:tcW w:w="7672" w:type="dxa"/>
                <w:tcMar>
                  <w:top w:w="216" w:type="dxa"/>
                  <w:left w:w="115" w:type="dxa"/>
                  <w:bottom w:w="216" w:type="dxa"/>
                  <w:right w:w="115" w:type="dxa"/>
                </w:tcMar>
              </w:tcPr>
              <w:p w:rsidR="00926FCF" w:rsidRPr="00926FCF" w:rsidRDefault="00926FCF" w:rsidP="00926FCF">
                <w:pPr>
                  <w:pStyle w:val="NoSpacing"/>
                  <w:rPr>
                    <w:rFonts w:asciiTheme="majorHAnsi" w:eastAsiaTheme="majorEastAsia" w:hAnsiTheme="majorHAnsi" w:cstheme="majorBidi"/>
                    <w:color w:val="4F81BD" w:themeColor="accent1"/>
                  </w:rPr>
                </w:pPr>
              </w:p>
            </w:tc>
          </w:tr>
          <w:tr w:rsidR="00926FCF" w:rsidRPr="00926FCF">
            <w:tc>
              <w:tcPr>
                <w:tcW w:w="7672" w:type="dxa"/>
              </w:tcPr>
              <w:sdt>
                <w:sdtPr>
                  <w:rPr>
                    <w:rFonts w:ascii="Arial" w:hAnsi="Arial" w:cs="Arial"/>
                    <w:b/>
                    <w:color w:val="4F81BD" w:themeColor="accent1"/>
                    <w:sz w:val="36"/>
                    <w:szCs w:val="36"/>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926FCF" w:rsidRPr="00926FCF" w:rsidRDefault="00926FCF" w:rsidP="00926FCF">
                    <w:pPr>
                      <w:pStyle w:val="NoSpacing"/>
                      <w:rPr>
                        <w:rFonts w:ascii="Arial" w:eastAsiaTheme="majorEastAsia" w:hAnsi="Arial" w:cs="Arial"/>
                        <w:color w:val="4F81BD" w:themeColor="accent1"/>
                        <w:sz w:val="44"/>
                        <w:szCs w:val="44"/>
                      </w:rPr>
                    </w:pPr>
                    <w:r w:rsidRPr="004D33D4">
                      <w:rPr>
                        <w:rFonts w:ascii="Arial" w:hAnsi="Arial" w:cs="Arial"/>
                        <w:b/>
                        <w:color w:val="4F81BD" w:themeColor="accent1"/>
                        <w:sz w:val="36"/>
                        <w:szCs w:val="36"/>
                      </w:rPr>
                      <w:t xml:space="preserve">National </w:t>
                    </w:r>
                    <w:proofErr w:type="spellStart"/>
                    <w:r w:rsidRPr="004D33D4">
                      <w:rPr>
                        <w:rFonts w:ascii="Arial" w:hAnsi="Arial" w:cs="Arial"/>
                        <w:b/>
                        <w:color w:val="4F81BD" w:themeColor="accent1"/>
                        <w:sz w:val="36"/>
                        <w:szCs w:val="36"/>
                      </w:rPr>
                      <w:t>Specialised</w:t>
                    </w:r>
                    <w:proofErr w:type="spellEnd"/>
                    <w:r w:rsidRPr="004D33D4">
                      <w:rPr>
                        <w:rFonts w:ascii="Arial" w:hAnsi="Arial" w:cs="Arial"/>
                        <w:b/>
                        <w:color w:val="4F81BD" w:themeColor="accent1"/>
                        <w:sz w:val="36"/>
                        <w:szCs w:val="36"/>
                      </w:rPr>
                      <w:t xml:space="preserve"> Rehabilitati</w:t>
                    </w:r>
                    <w:r w:rsidR="00905DD0">
                      <w:rPr>
                        <w:rFonts w:ascii="Arial" w:hAnsi="Arial" w:cs="Arial"/>
                        <w:b/>
                        <w:color w:val="4F81BD" w:themeColor="accent1"/>
                        <w:sz w:val="36"/>
                        <w:szCs w:val="36"/>
                      </w:rPr>
                      <w:t>on Unit (SRU) Referral Form 2023</w:t>
                    </w:r>
                  </w:p>
                </w:sdtContent>
              </w:sdt>
            </w:tc>
          </w:tr>
          <w:tr w:rsidR="00926FCF" w:rsidRPr="00926FCF">
            <w:sdt>
              <w:sdtPr>
                <w:rPr>
                  <w:rFonts w:ascii="Arial" w:hAnsi="Arial" w:cs="Arial"/>
                  <w:b/>
                  <w:sz w:val="44"/>
                  <w:szCs w:val="44"/>
                </w:rPr>
                <w:alias w:val="Subtitle"/>
                <w:id w:val="13406923"/>
                <w:showingPlcHd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926FCF" w:rsidRPr="00926FCF" w:rsidRDefault="00834BC2">
                    <w:pPr>
                      <w:pStyle w:val="NoSpacing"/>
                      <w:rPr>
                        <w:rFonts w:ascii="Arial" w:eastAsiaTheme="majorEastAsia" w:hAnsi="Arial" w:cs="Arial"/>
                        <w:sz w:val="44"/>
                        <w:szCs w:val="44"/>
                      </w:rPr>
                    </w:pPr>
                    <w:r>
                      <w:rPr>
                        <w:rFonts w:ascii="Arial" w:hAnsi="Arial" w:cs="Arial"/>
                        <w:b/>
                        <w:sz w:val="44"/>
                        <w:szCs w:val="44"/>
                      </w:rPr>
                      <w:t xml:space="preserve">     </w:t>
                    </w:r>
                  </w:p>
                </w:tc>
              </w:sdtContent>
            </w:sdt>
          </w:tr>
        </w:tbl>
        <w:p w:rsidR="00926FCF" w:rsidRPr="00926FCF" w:rsidRDefault="00926FCF">
          <w:pPr>
            <w:rPr>
              <w:rFonts w:cs="Arial"/>
              <w:sz w:val="44"/>
              <w:szCs w:val="44"/>
            </w:rPr>
          </w:pPr>
        </w:p>
        <w:p w:rsidR="00926FCF" w:rsidRPr="00926FCF" w:rsidRDefault="004D33D4" w:rsidP="00905DD0">
          <w:pPr>
            <w:rPr>
              <w:rFonts w:cs="Arial"/>
              <w:sz w:val="44"/>
              <w:szCs w:val="44"/>
            </w:rPr>
          </w:pPr>
          <w:r w:rsidRPr="004D33D4">
            <w:rPr>
              <w:rFonts w:cs="Arial"/>
              <w:noProof/>
              <w:sz w:val="44"/>
              <w:szCs w:val="44"/>
              <w:lang w:eastAsia="en-IE"/>
            </w:rPr>
            <w:drawing>
              <wp:inline distT="0" distB="0" distL="0" distR="0">
                <wp:extent cx="1371600" cy="92202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364" cy="930600"/>
                        </a:xfrm>
                        <a:prstGeom prst="rect">
                          <a:avLst/>
                        </a:prstGeom>
                        <a:noFill/>
                        <a:ln>
                          <a:noFill/>
                        </a:ln>
                      </pic:spPr>
                    </pic:pic>
                  </a:graphicData>
                </a:graphic>
              </wp:inline>
            </w:drawing>
          </w:r>
          <w:r w:rsidR="00905DD0">
            <w:rPr>
              <w:rFonts w:cs="Arial"/>
              <w:sz w:val="44"/>
              <w:szCs w:val="44"/>
            </w:rPr>
            <w:tab/>
          </w:r>
          <w:r w:rsidR="00905DD0">
            <w:rPr>
              <w:rFonts w:cs="Arial"/>
              <w:sz w:val="44"/>
              <w:szCs w:val="44"/>
            </w:rPr>
            <w:tab/>
          </w:r>
          <w:r w:rsidR="00905DD0">
            <w:rPr>
              <w:rFonts w:cs="Arial"/>
              <w:sz w:val="44"/>
              <w:szCs w:val="44"/>
            </w:rPr>
            <w:tab/>
          </w:r>
          <w:r w:rsidR="00905DD0">
            <w:rPr>
              <w:rFonts w:cs="Arial"/>
              <w:sz w:val="44"/>
              <w:szCs w:val="44"/>
            </w:rPr>
            <w:tab/>
          </w:r>
          <w:r w:rsidR="00905DD0">
            <w:rPr>
              <w:rFonts w:cs="Arial"/>
              <w:sz w:val="44"/>
              <w:szCs w:val="44"/>
            </w:rPr>
            <w:tab/>
          </w:r>
          <w:r w:rsidR="00905DD0">
            <w:rPr>
              <w:rFonts w:cs="Arial"/>
              <w:sz w:val="44"/>
              <w:szCs w:val="44"/>
            </w:rPr>
            <w:tab/>
          </w:r>
          <w:r w:rsidR="00905DD0">
            <w:rPr>
              <w:rFonts w:cs="Arial"/>
              <w:sz w:val="44"/>
              <w:szCs w:val="44"/>
            </w:rPr>
            <w:tab/>
          </w:r>
          <w:r w:rsidR="00905DD0">
            <w:rPr>
              <w:rFonts w:cs="Arial"/>
              <w:noProof/>
              <w:sz w:val="44"/>
              <w:szCs w:val="44"/>
              <w:lang w:eastAsia="en-IE"/>
            </w:rPr>
            <w:drawing>
              <wp:inline distT="0" distB="0" distL="0" distR="0" wp14:anchorId="158CFD91" wp14:editId="5CE850DB">
                <wp:extent cx="1085714" cy="895238"/>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SE Logo.png"/>
                        <pic:cNvPicPr/>
                      </pic:nvPicPr>
                      <pic:blipFill>
                        <a:blip r:embed="rId9">
                          <a:extLst>
                            <a:ext uri="{28A0092B-C50C-407E-A947-70E740481C1C}">
                              <a14:useLocalDpi xmlns:a14="http://schemas.microsoft.com/office/drawing/2010/main" val="0"/>
                            </a:ext>
                          </a:extLst>
                        </a:blip>
                        <a:stretch>
                          <a:fillRect/>
                        </a:stretch>
                      </pic:blipFill>
                      <pic:spPr>
                        <a:xfrm>
                          <a:off x="0" y="0"/>
                          <a:ext cx="1085714" cy="895238"/>
                        </a:xfrm>
                        <a:prstGeom prst="rect">
                          <a:avLst/>
                        </a:prstGeom>
                      </pic:spPr>
                    </pic:pic>
                  </a:graphicData>
                </a:graphic>
              </wp:inline>
            </w:drawing>
          </w:r>
        </w:p>
        <w:p w:rsidR="00926FCF" w:rsidRDefault="00926FCF">
          <w:pPr>
            <w:rPr>
              <w:rFonts w:cs="Arial"/>
              <w:sz w:val="44"/>
              <w:szCs w:val="44"/>
            </w:rPr>
          </w:pPr>
        </w:p>
        <w:p w:rsidR="00926FCF" w:rsidRDefault="00926FCF">
          <w:pPr>
            <w:rPr>
              <w:rFonts w:cs="Arial"/>
              <w:sz w:val="44"/>
              <w:szCs w:val="44"/>
            </w:rPr>
          </w:pPr>
        </w:p>
        <w:p w:rsidR="00926FCF" w:rsidRDefault="00926FCF">
          <w:pPr>
            <w:rPr>
              <w:rFonts w:cs="Arial"/>
              <w:sz w:val="44"/>
              <w:szCs w:val="44"/>
            </w:rPr>
          </w:pPr>
        </w:p>
        <w:p w:rsidR="00926FCF" w:rsidRDefault="00926FCF">
          <w:pPr>
            <w:rPr>
              <w:rFonts w:cs="Arial"/>
              <w:sz w:val="44"/>
              <w:szCs w:val="44"/>
            </w:rPr>
          </w:pPr>
        </w:p>
        <w:p w:rsidR="004D33D4" w:rsidRDefault="004D33D4">
          <w:pPr>
            <w:rPr>
              <w:rFonts w:cs="Arial"/>
              <w:sz w:val="44"/>
              <w:szCs w:val="44"/>
            </w:rPr>
          </w:pPr>
          <w:r>
            <w:rPr>
              <w:rFonts w:cs="Arial"/>
              <w:sz w:val="44"/>
              <w:szCs w:val="44"/>
            </w:rPr>
            <w:t xml:space="preserve">  </w:t>
          </w:r>
        </w:p>
        <w:p w:rsidR="00926FCF" w:rsidRDefault="00926FCF">
          <w:pPr>
            <w:rPr>
              <w:rFonts w:cs="Arial"/>
              <w:sz w:val="44"/>
              <w:szCs w:val="44"/>
            </w:rPr>
          </w:pPr>
        </w:p>
        <w:p w:rsidR="00926FCF" w:rsidRDefault="00926FCF">
          <w:pPr>
            <w:rPr>
              <w:rFonts w:cs="Arial"/>
              <w:sz w:val="44"/>
              <w:szCs w:val="44"/>
            </w:rPr>
          </w:pPr>
        </w:p>
        <w:p w:rsidR="00905DD0" w:rsidRPr="00905DD0" w:rsidRDefault="004D33D4" w:rsidP="00905DD0">
          <w:pPr>
            <w:rPr>
              <w:rFonts w:cs="Arial"/>
              <w:sz w:val="44"/>
              <w:szCs w:val="44"/>
            </w:rPr>
          </w:pPr>
          <w:r>
            <w:rPr>
              <w:rFonts w:cs="Arial"/>
              <w:sz w:val="44"/>
              <w:szCs w:val="44"/>
            </w:rPr>
            <w:t xml:space="preserve">    </w:t>
          </w:r>
          <w:r w:rsidRPr="004D33D4">
            <w:rPr>
              <w:rFonts w:cs="Arial"/>
              <w:noProof/>
              <w:sz w:val="44"/>
              <w:szCs w:val="44"/>
              <w:lang w:eastAsia="en-IE"/>
            </w:rPr>
            <w:drawing>
              <wp:inline distT="0" distB="0" distL="0" distR="0">
                <wp:extent cx="5116474" cy="3317358"/>
                <wp:effectExtent l="19050" t="0" r="7976" b="0"/>
                <wp:docPr id="7" name="Picture 139" descr="A picture of a winding road and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A picture of a winding road and tre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39397" cy="3332221"/>
                        </a:xfrm>
                        <a:prstGeom prst="rect">
                          <a:avLst/>
                        </a:prstGeom>
                      </pic:spPr>
                    </pic:pic>
                  </a:graphicData>
                </a:graphic>
              </wp:inline>
            </w:drawing>
          </w:r>
        </w:p>
      </w:sdtContent>
    </w:sdt>
    <w:p w:rsidR="00570B58" w:rsidRPr="006E271A" w:rsidRDefault="006E271A" w:rsidP="00905DD0">
      <w:pPr>
        <w:spacing w:after="200" w:line="276" w:lineRule="auto"/>
        <w:rPr>
          <w:rFonts w:ascii="Calibri" w:hAnsi="Calibri"/>
          <w:b/>
        </w:rPr>
      </w:pPr>
      <w:r>
        <w:rPr>
          <w:rFonts w:ascii="Calibri" w:hAnsi="Calibri"/>
          <w:b/>
        </w:rPr>
        <w:t xml:space="preserve">                     </w:t>
      </w:r>
    </w:p>
    <w:tbl>
      <w:tblPr>
        <w:tblStyle w:val="TableGrid"/>
        <w:tblW w:w="0" w:type="auto"/>
        <w:tblLook w:val="04A0" w:firstRow="1" w:lastRow="0" w:firstColumn="1" w:lastColumn="0" w:noHBand="0" w:noVBand="1"/>
      </w:tblPr>
      <w:tblGrid>
        <w:gridCol w:w="9016"/>
      </w:tblGrid>
      <w:tr w:rsidR="003B2F6B" w:rsidTr="006E271A">
        <w:trPr>
          <w:trHeight w:val="261"/>
        </w:trPr>
        <w:tc>
          <w:tcPr>
            <w:tcW w:w="9084" w:type="dxa"/>
            <w:shd w:val="clear" w:color="auto" w:fill="548DD4" w:themeFill="text2" w:themeFillTint="99"/>
          </w:tcPr>
          <w:p w:rsidR="003B2F6B" w:rsidRPr="00EF2AD2" w:rsidRDefault="00BC1425" w:rsidP="006E271A">
            <w:pPr>
              <w:pStyle w:val="Heading1"/>
              <w:jc w:val="center"/>
              <w:outlineLvl w:val="0"/>
              <w:rPr>
                <w:color w:val="FFFFFF" w:themeColor="background1"/>
              </w:rPr>
            </w:pPr>
            <w:bookmarkStart w:id="1" w:name="_Toc9249574"/>
            <w:r w:rsidRPr="00EF2AD2">
              <w:rPr>
                <w:color w:val="FFFFFF" w:themeColor="background1"/>
              </w:rPr>
              <w:lastRenderedPageBreak/>
              <w:t xml:space="preserve">General </w:t>
            </w:r>
            <w:r w:rsidR="003B2F6B" w:rsidRPr="00EF2AD2">
              <w:rPr>
                <w:color w:val="FFFFFF" w:themeColor="background1"/>
              </w:rPr>
              <w:t>Detail</w:t>
            </w:r>
            <w:bookmarkEnd w:id="1"/>
            <w:r w:rsidR="006E271A" w:rsidRPr="00EF2AD2">
              <w:rPr>
                <w:color w:val="FFFFFF" w:themeColor="background1"/>
              </w:rPr>
              <w:t>s</w:t>
            </w:r>
          </w:p>
        </w:tc>
      </w:tr>
    </w:tbl>
    <w:p w:rsidR="000A3FF6" w:rsidRPr="003B2F6B" w:rsidRDefault="000A3FF6" w:rsidP="000A3FF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026"/>
        <w:gridCol w:w="3494"/>
        <w:gridCol w:w="2688"/>
      </w:tblGrid>
      <w:tr w:rsidR="000A3FF6" w:rsidRPr="003B2F6B" w:rsidTr="004D33D4">
        <w:tc>
          <w:tcPr>
            <w:tcW w:w="2840" w:type="dxa"/>
            <w:gridSpan w:val="2"/>
          </w:tcPr>
          <w:p w:rsidR="000A3FF6" w:rsidRPr="003B2F6B" w:rsidRDefault="000A3FF6" w:rsidP="005E24BD">
            <w:pPr>
              <w:rPr>
                <w:rFonts w:cs="Arial"/>
                <w:b/>
              </w:rPr>
            </w:pPr>
            <w:r w:rsidRPr="003B2F6B">
              <w:rPr>
                <w:rFonts w:cs="Arial"/>
                <w:b/>
              </w:rPr>
              <w:t>Last Name:</w:t>
            </w:r>
          </w:p>
          <w:p w:rsidR="000A3FF6" w:rsidRPr="003B2F6B" w:rsidRDefault="000A3FF6" w:rsidP="006E271A">
            <w:pPr>
              <w:rPr>
                <w:rFonts w:cs="Arial"/>
              </w:rPr>
            </w:pPr>
          </w:p>
        </w:tc>
        <w:tc>
          <w:tcPr>
            <w:tcW w:w="3505" w:type="dxa"/>
          </w:tcPr>
          <w:p w:rsidR="000A3FF6" w:rsidRPr="003B2F6B" w:rsidRDefault="000A3FF6" w:rsidP="005E24BD">
            <w:pPr>
              <w:rPr>
                <w:rFonts w:cs="Arial"/>
                <w:b/>
              </w:rPr>
            </w:pPr>
            <w:r w:rsidRPr="003B2F6B">
              <w:rPr>
                <w:rFonts w:cs="Arial"/>
                <w:b/>
              </w:rPr>
              <w:t>First Name:</w:t>
            </w:r>
          </w:p>
        </w:tc>
        <w:tc>
          <w:tcPr>
            <w:tcW w:w="2694" w:type="dxa"/>
          </w:tcPr>
          <w:p w:rsidR="000A3FF6" w:rsidRPr="003B2F6B" w:rsidRDefault="000A3FF6" w:rsidP="005E24BD">
            <w:pPr>
              <w:rPr>
                <w:rFonts w:cs="Arial"/>
                <w:b/>
              </w:rPr>
            </w:pPr>
            <w:r w:rsidRPr="003B2F6B">
              <w:rPr>
                <w:rFonts w:cs="Arial"/>
                <w:b/>
              </w:rPr>
              <w:t>D.O.B</w:t>
            </w:r>
            <w:r w:rsidR="007B63CD" w:rsidRPr="003B2F6B">
              <w:rPr>
                <w:rFonts w:cs="Arial"/>
                <w:b/>
              </w:rPr>
              <w:t>:</w:t>
            </w:r>
          </w:p>
        </w:tc>
      </w:tr>
      <w:tr w:rsidR="007B63CD" w:rsidRPr="003B2F6B" w:rsidTr="004D33D4">
        <w:tc>
          <w:tcPr>
            <w:tcW w:w="2840" w:type="dxa"/>
            <w:gridSpan w:val="2"/>
          </w:tcPr>
          <w:p w:rsidR="007B63CD" w:rsidRPr="003B2F6B" w:rsidRDefault="007B63CD" w:rsidP="005E24BD">
            <w:pPr>
              <w:rPr>
                <w:rFonts w:cs="Arial"/>
                <w:b/>
              </w:rPr>
            </w:pPr>
            <w:r w:rsidRPr="003B2F6B">
              <w:rPr>
                <w:rFonts w:cs="Arial"/>
                <w:b/>
              </w:rPr>
              <w:t>Gender:</w:t>
            </w:r>
          </w:p>
          <w:p w:rsidR="007B63CD" w:rsidRPr="003B2F6B" w:rsidRDefault="007B63CD" w:rsidP="005E24BD">
            <w:pPr>
              <w:rPr>
                <w:rFonts w:cs="Arial"/>
              </w:rPr>
            </w:pPr>
          </w:p>
        </w:tc>
        <w:tc>
          <w:tcPr>
            <w:tcW w:w="3505" w:type="dxa"/>
          </w:tcPr>
          <w:p w:rsidR="007B63CD" w:rsidRPr="003B2F6B" w:rsidRDefault="007B63CD" w:rsidP="005E24BD">
            <w:pPr>
              <w:rPr>
                <w:rFonts w:cs="Arial"/>
                <w:b/>
              </w:rPr>
            </w:pPr>
            <w:r w:rsidRPr="003B2F6B">
              <w:rPr>
                <w:rFonts w:cs="Arial"/>
                <w:b/>
              </w:rPr>
              <w:t>Marital Status:</w:t>
            </w:r>
          </w:p>
        </w:tc>
        <w:tc>
          <w:tcPr>
            <w:tcW w:w="2694" w:type="dxa"/>
          </w:tcPr>
          <w:p w:rsidR="007B63CD" w:rsidRPr="003B2F6B" w:rsidRDefault="007B63CD" w:rsidP="005E24BD">
            <w:pPr>
              <w:rPr>
                <w:rFonts w:cs="Arial"/>
                <w:b/>
              </w:rPr>
            </w:pPr>
            <w:proofErr w:type="spellStart"/>
            <w:r w:rsidRPr="003B2F6B">
              <w:rPr>
                <w:rFonts w:cs="Arial"/>
                <w:b/>
              </w:rPr>
              <w:t>No.of</w:t>
            </w:r>
            <w:proofErr w:type="spellEnd"/>
            <w:r w:rsidRPr="003B2F6B">
              <w:rPr>
                <w:rFonts w:cs="Arial"/>
                <w:b/>
              </w:rPr>
              <w:t xml:space="preserve"> Dependent Children:</w:t>
            </w:r>
          </w:p>
        </w:tc>
      </w:tr>
      <w:tr w:rsidR="000A3FF6" w:rsidRPr="003B2F6B" w:rsidTr="004D33D4">
        <w:tc>
          <w:tcPr>
            <w:tcW w:w="9039" w:type="dxa"/>
            <w:gridSpan w:val="4"/>
          </w:tcPr>
          <w:p w:rsidR="007B63CD" w:rsidRPr="003B2F6B" w:rsidRDefault="007B63CD" w:rsidP="005E24BD">
            <w:pPr>
              <w:rPr>
                <w:rFonts w:cs="Arial"/>
                <w:b/>
              </w:rPr>
            </w:pPr>
            <w:r w:rsidRPr="003B2F6B">
              <w:rPr>
                <w:rFonts w:cs="Arial"/>
                <w:b/>
              </w:rPr>
              <w:t xml:space="preserve">Home/Permanent  </w:t>
            </w:r>
            <w:r w:rsidR="000A3FF6" w:rsidRPr="003B2F6B">
              <w:rPr>
                <w:rFonts w:cs="Arial"/>
                <w:b/>
              </w:rPr>
              <w:t xml:space="preserve">Address:    </w:t>
            </w:r>
          </w:p>
          <w:p w:rsidR="007B63CD" w:rsidRPr="003B2F6B" w:rsidRDefault="007B63CD" w:rsidP="005E24BD">
            <w:pPr>
              <w:rPr>
                <w:rFonts w:cs="Arial"/>
              </w:rPr>
            </w:pPr>
          </w:p>
          <w:p w:rsidR="007B63CD" w:rsidRPr="003B2F6B" w:rsidRDefault="007B63CD" w:rsidP="007B63CD">
            <w:pPr>
              <w:rPr>
                <w:rFonts w:cs="Arial"/>
              </w:rPr>
            </w:pPr>
            <w:r w:rsidRPr="003B2F6B">
              <w:rPr>
                <w:rFonts w:cs="Arial"/>
                <w:b/>
              </w:rPr>
              <w:t>Contact Number</w:t>
            </w:r>
            <w:r w:rsidRPr="003B2F6B">
              <w:rPr>
                <w:rFonts w:cs="Arial"/>
              </w:rPr>
              <w:t xml:space="preserve">: </w:t>
            </w:r>
          </w:p>
          <w:p w:rsidR="00905DD0" w:rsidRDefault="00905DD0" w:rsidP="005E24BD">
            <w:pPr>
              <w:rPr>
                <w:rFonts w:cs="Arial"/>
                <w:b/>
              </w:rPr>
            </w:pPr>
          </w:p>
          <w:p w:rsidR="007B63CD" w:rsidRPr="003B2F6B" w:rsidRDefault="00342172" w:rsidP="005E24BD">
            <w:pPr>
              <w:rPr>
                <w:rFonts w:cs="Arial"/>
                <w:b/>
              </w:rPr>
            </w:pPr>
            <w:r w:rsidRPr="003B2F6B">
              <w:rPr>
                <w:rFonts w:cs="Arial"/>
                <w:b/>
              </w:rPr>
              <w:t>Is the service user currently residing</w:t>
            </w:r>
            <w:r w:rsidR="007B63CD" w:rsidRPr="003B2F6B">
              <w:rPr>
                <w:rFonts w:cs="Arial"/>
                <w:b/>
              </w:rPr>
              <w:t xml:space="preserve"> in</w:t>
            </w:r>
            <w:r w:rsidRPr="003B2F6B">
              <w:rPr>
                <w:rFonts w:cs="Arial"/>
                <w:b/>
              </w:rPr>
              <w:t xml:space="preserve"> an  acute psychiatric u</w:t>
            </w:r>
            <w:r w:rsidR="007B63CD" w:rsidRPr="003B2F6B">
              <w:rPr>
                <w:rFonts w:cs="Arial"/>
                <w:b/>
              </w:rPr>
              <w:t>nit :   Yes</w:t>
            </w:r>
            <w:r w:rsidR="007B63CD" w:rsidRPr="003B2F6B">
              <w:rPr>
                <w:rFonts w:cs="Arial"/>
                <w:b/>
              </w:rPr>
              <w:sym w:font="Symbol" w:char="F0FF"/>
            </w:r>
            <w:r w:rsidR="007B63CD" w:rsidRPr="003B2F6B">
              <w:rPr>
                <w:rFonts w:cs="Arial"/>
                <w:b/>
              </w:rPr>
              <w:t xml:space="preserve">    No</w:t>
            </w:r>
            <w:r w:rsidR="007B63CD" w:rsidRPr="003B2F6B">
              <w:rPr>
                <w:rFonts w:cs="Arial"/>
                <w:b/>
              </w:rPr>
              <w:sym w:font="Symbol" w:char="F0FF"/>
            </w:r>
          </w:p>
          <w:p w:rsidR="007B63CD" w:rsidRDefault="007B63CD" w:rsidP="005E24BD">
            <w:pPr>
              <w:rPr>
                <w:rFonts w:cs="Arial"/>
                <w:i/>
              </w:rPr>
            </w:pPr>
            <w:r w:rsidRPr="003B2F6B">
              <w:rPr>
                <w:rFonts w:cs="Arial"/>
                <w:i/>
              </w:rPr>
              <w:t xml:space="preserve">If </w:t>
            </w:r>
            <w:r w:rsidR="006E271A" w:rsidRPr="003B2F6B">
              <w:rPr>
                <w:rFonts w:cs="Arial"/>
                <w:i/>
              </w:rPr>
              <w:t>yes,</w:t>
            </w:r>
            <w:r w:rsidR="006E271A">
              <w:rPr>
                <w:rFonts w:cs="Arial"/>
                <w:i/>
              </w:rPr>
              <w:t xml:space="preserve"> please give address:</w:t>
            </w:r>
          </w:p>
          <w:p w:rsidR="00905DD0" w:rsidRDefault="00905DD0" w:rsidP="005E24BD">
            <w:pPr>
              <w:rPr>
                <w:rFonts w:cs="Arial"/>
                <w:i/>
              </w:rPr>
            </w:pPr>
          </w:p>
          <w:p w:rsidR="00905DD0" w:rsidRPr="003B2F6B" w:rsidRDefault="00905DD0" w:rsidP="00905DD0">
            <w:pPr>
              <w:rPr>
                <w:rFonts w:cs="Arial"/>
                <w:b/>
              </w:rPr>
            </w:pPr>
            <w:r w:rsidRPr="003B2F6B">
              <w:rPr>
                <w:rFonts w:cs="Arial"/>
                <w:b/>
              </w:rPr>
              <w:t>Length of stay in acute psychiatric unit:</w:t>
            </w:r>
          </w:p>
          <w:p w:rsidR="00905DD0" w:rsidRPr="003B2F6B" w:rsidRDefault="00905DD0" w:rsidP="005E24BD">
            <w:pPr>
              <w:rPr>
                <w:rFonts w:cs="Arial"/>
                <w:i/>
              </w:rPr>
            </w:pPr>
          </w:p>
          <w:p w:rsidR="007B63CD" w:rsidRPr="00905DD0" w:rsidRDefault="00905DD0" w:rsidP="005E24BD">
            <w:pPr>
              <w:rPr>
                <w:rFonts w:cs="Arial"/>
                <w:i/>
              </w:rPr>
            </w:pPr>
            <w:r w:rsidRPr="00905DD0">
              <w:rPr>
                <w:rFonts w:cs="Arial"/>
                <w:i/>
              </w:rPr>
              <w:t>If no, has the patient been seen by their GP to screen for any physical health concerns?</w:t>
            </w:r>
            <w:r w:rsidR="000A3FF6" w:rsidRPr="00905DD0">
              <w:rPr>
                <w:rFonts w:cs="Arial"/>
                <w:i/>
              </w:rPr>
              <w:t xml:space="preserve">                                                                 </w:t>
            </w:r>
          </w:p>
          <w:p w:rsidR="007B63CD" w:rsidRDefault="007B63CD" w:rsidP="005E24BD">
            <w:pPr>
              <w:rPr>
                <w:rFonts w:cs="Arial"/>
              </w:rPr>
            </w:pPr>
          </w:p>
          <w:p w:rsidR="00905DD0" w:rsidRPr="00905DD0" w:rsidRDefault="00905DD0" w:rsidP="005E24BD">
            <w:pPr>
              <w:rPr>
                <w:rFonts w:cs="Arial"/>
                <w:b/>
              </w:rPr>
            </w:pPr>
            <w:r w:rsidRPr="00905DD0">
              <w:rPr>
                <w:rFonts w:cs="Arial"/>
                <w:b/>
              </w:rPr>
              <w:t>Is the patient currently in day service?</w:t>
            </w:r>
          </w:p>
          <w:p w:rsidR="00905DD0" w:rsidRPr="00905DD0" w:rsidRDefault="00905DD0" w:rsidP="005E24BD">
            <w:pPr>
              <w:rPr>
                <w:rFonts w:cs="Arial"/>
                <w:i/>
              </w:rPr>
            </w:pPr>
            <w:r w:rsidRPr="00905DD0">
              <w:rPr>
                <w:rFonts w:cs="Arial"/>
                <w:i/>
              </w:rPr>
              <w:t>Please give details:</w:t>
            </w:r>
          </w:p>
          <w:p w:rsidR="000A3FF6" w:rsidRDefault="000A3FF6" w:rsidP="005E24BD">
            <w:pPr>
              <w:rPr>
                <w:rFonts w:cs="Arial"/>
              </w:rPr>
            </w:pPr>
          </w:p>
          <w:p w:rsidR="00905DD0" w:rsidRPr="00905DD0" w:rsidRDefault="00905DD0" w:rsidP="005E24BD">
            <w:pPr>
              <w:rPr>
                <w:rFonts w:cs="Arial"/>
                <w:b/>
              </w:rPr>
            </w:pPr>
            <w:r w:rsidRPr="00905DD0">
              <w:rPr>
                <w:rFonts w:cs="Arial"/>
                <w:b/>
              </w:rPr>
              <w:t>Patients Last full medical(date):</w:t>
            </w:r>
          </w:p>
        </w:tc>
      </w:tr>
      <w:tr w:rsidR="000A3FF6" w:rsidRPr="003B2F6B" w:rsidTr="004D33D4">
        <w:tc>
          <w:tcPr>
            <w:tcW w:w="1809" w:type="dxa"/>
          </w:tcPr>
          <w:p w:rsidR="000A3FF6" w:rsidRPr="003B2F6B" w:rsidRDefault="000A3FF6" w:rsidP="005E24BD">
            <w:pPr>
              <w:rPr>
                <w:rFonts w:cs="Arial"/>
                <w:b/>
              </w:rPr>
            </w:pPr>
            <w:r w:rsidRPr="003B2F6B">
              <w:rPr>
                <w:rFonts w:cs="Arial"/>
                <w:b/>
              </w:rPr>
              <w:t xml:space="preserve">GP Details: </w:t>
            </w:r>
          </w:p>
          <w:p w:rsidR="000A3FF6" w:rsidRPr="003B2F6B" w:rsidRDefault="000A3FF6" w:rsidP="005E24BD">
            <w:pPr>
              <w:rPr>
                <w:rFonts w:cs="Arial"/>
              </w:rPr>
            </w:pPr>
          </w:p>
          <w:p w:rsidR="000A3FF6" w:rsidRPr="003B2F6B" w:rsidRDefault="000A3FF6" w:rsidP="005E24BD">
            <w:pPr>
              <w:rPr>
                <w:rFonts w:cs="Arial"/>
              </w:rPr>
            </w:pPr>
          </w:p>
          <w:p w:rsidR="000A3FF6" w:rsidRPr="003B2F6B" w:rsidRDefault="000A3FF6" w:rsidP="005E24BD">
            <w:pPr>
              <w:rPr>
                <w:rFonts w:cs="Arial"/>
              </w:rPr>
            </w:pPr>
          </w:p>
        </w:tc>
        <w:tc>
          <w:tcPr>
            <w:tcW w:w="7230" w:type="dxa"/>
            <w:gridSpan w:val="3"/>
          </w:tcPr>
          <w:p w:rsidR="000A3FF6" w:rsidRPr="003B2F6B" w:rsidRDefault="000A3FF6" w:rsidP="005E24BD">
            <w:pPr>
              <w:rPr>
                <w:rFonts w:cs="Arial"/>
                <w:b/>
              </w:rPr>
            </w:pPr>
            <w:r w:rsidRPr="003B2F6B">
              <w:rPr>
                <w:rFonts w:cs="Arial"/>
                <w:b/>
              </w:rPr>
              <w:t xml:space="preserve">Name: </w:t>
            </w:r>
          </w:p>
          <w:p w:rsidR="000A3FF6" w:rsidRPr="003B2F6B" w:rsidRDefault="000A3FF6" w:rsidP="005E24BD">
            <w:pPr>
              <w:rPr>
                <w:rFonts w:cs="Arial"/>
                <w:b/>
              </w:rPr>
            </w:pPr>
            <w:r w:rsidRPr="003B2F6B">
              <w:rPr>
                <w:rFonts w:cs="Arial"/>
                <w:b/>
              </w:rPr>
              <w:t xml:space="preserve">Address: </w:t>
            </w:r>
          </w:p>
          <w:p w:rsidR="000A3FF6" w:rsidRDefault="000A3FF6" w:rsidP="005E24BD">
            <w:pPr>
              <w:rPr>
                <w:rFonts w:cs="Arial"/>
              </w:rPr>
            </w:pPr>
          </w:p>
          <w:p w:rsidR="006E271A" w:rsidRPr="003B2F6B" w:rsidRDefault="006E271A" w:rsidP="005E24BD">
            <w:pPr>
              <w:rPr>
                <w:rFonts w:cs="Arial"/>
              </w:rPr>
            </w:pPr>
          </w:p>
          <w:p w:rsidR="000A3FF6" w:rsidRPr="003B2F6B" w:rsidRDefault="000A3FF6" w:rsidP="005E24BD">
            <w:pPr>
              <w:rPr>
                <w:rFonts w:cs="Arial"/>
              </w:rPr>
            </w:pPr>
            <w:r w:rsidRPr="003B2F6B">
              <w:rPr>
                <w:rFonts w:cs="Arial"/>
                <w:b/>
              </w:rPr>
              <w:t>Contact No</w:t>
            </w:r>
            <w:r w:rsidRPr="003B2F6B">
              <w:rPr>
                <w:rFonts w:cs="Arial"/>
              </w:rPr>
              <w:t xml:space="preserve">. </w:t>
            </w:r>
          </w:p>
        </w:tc>
      </w:tr>
      <w:tr w:rsidR="000A3FF6" w:rsidRPr="003B2F6B" w:rsidTr="004D33D4">
        <w:tc>
          <w:tcPr>
            <w:tcW w:w="1809" w:type="dxa"/>
          </w:tcPr>
          <w:p w:rsidR="000A3FF6" w:rsidRPr="003B2F6B" w:rsidRDefault="000A3FF6" w:rsidP="00030437">
            <w:pPr>
              <w:spacing w:line="240" w:lineRule="auto"/>
              <w:rPr>
                <w:rFonts w:cs="Arial"/>
                <w:b/>
              </w:rPr>
            </w:pPr>
            <w:r w:rsidRPr="003B2F6B">
              <w:rPr>
                <w:rFonts w:cs="Arial"/>
                <w:b/>
              </w:rPr>
              <w:t xml:space="preserve">Community Mental Health Team details: </w:t>
            </w:r>
          </w:p>
          <w:p w:rsidR="000A3FF6" w:rsidRPr="003B2F6B" w:rsidRDefault="000A3FF6" w:rsidP="00030437">
            <w:pPr>
              <w:spacing w:line="240" w:lineRule="auto"/>
              <w:rPr>
                <w:rFonts w:cs="Arial"/>
              </w:rPr>
            </w:pPr>
          </w:p>
          <w:p w:rsidR="000A3FF6" w:rsidRPr="003B2F6B" w:rsidRDefault="000A3FF6" w:rsidP="00030437">
            <w:pPr>
              <w:spacing w:line="240" w:lineRule="auto"/>
              <w:rPr>
                <w:rFonts w:cs="Arial"/>
              </w:rPr>
            </w:pPr>
          </w:p>
        </w:tc>
        <w:tc>
          <w:tcPr>
            <w:tcW w:w="7230" w:type="dxa"/>
            <w:gridSpan w:val="3"/>
          </w:tcPr>
          <w:p w:rsidR="000A3FF6" w:rsidRPr="003B2F6B" w:rsidRDefault="000A3FF6" w:rsidP="00030437">
            <w:pPr>
              <w:spacing w:line="240" w:lineRule="auto"/>
              <w:rPr>
                <w:rFonts w:cs="Arial"/>
                <w:b/>
              </w:rPr>
            </w:pPr>
            <w:r w:rsidRPr="003B2F6B">
              <w:rPr>
                <w:rFonts w:cs="Arial"/>
                <w:b/>
              </w:rPr>
              <w:t xml:space="preserve">Name: </w:t>
            </w:r>
          </w:p>
          <w:p w:rsidR="000A3FF6" w:rsidRPr="003B2F6B" w:rsidRDefault="000A3FF6" w:rsidP="00030437">
            <w:pPr>
              <w:spacing w:line="240" w:lineRule="auto"/>
              <w:rPr>
                <w:rFonts w:cs="Arial"/>
                <w:b/>
              </w:rPr>
            </w:pPr>
            <w:r w:rsidRPr="003B2F6B">
              <w:rPr>
                <w:rFonts w:cs="Arial"/>
                <w:b/>
              </w:rPr>
              <w:t xml:space="preserve">Address: </w:t>
            </w:r>
          </w:p>
          <w:p w:rsidR="008F3B8B" w:rsidRPr="003B2F6B" w:rsidRDefault="008F3B8B" w:rsidP="00030437">
            <w:pPr>
              <w:spacing w:line="240" w:lineRule="auto"/>
              <w:rPr>
                <w:rFonts w:cs="Arial"/>
                <w:b/>
              </w:rPr>
            </w:pPr>
          </w:p>
          <w:p w:rsidR="000A3FF6" w:rsidRDefault="000A3FF6" w:rsidP="00030437">
            <w:pPr>
              <w:spacing w:line="240" w:lineRule="auto"/>
              <w:rPr>
                <w:rFonts w:cs="Arial"/>
              </w:rPr>
            </w:pPr>
          </w:p>
          <w:p w:rsidR="006E271A" w:rsidRPr="003B2F6B" w:rsidRDefault="006E271A" w:rsidP="00030437">
            <w:pPr>
              <w:spacing w:line="240" w:lineRule="auto"/>
              <w:rPr>
                <w:rFonts w:cs="Arial"/>
              </w:rPr>
            </w:pPr>
          </w:p>
          <w:p w:rsidR="000A3FF6" w:rsidRPr="003B2F6B" w:rsidRDefault="000A3FF6" w:rsidP="00030437">
            <w:pPr>
              <w:spacing w:line="240" w:lineRule="auto"/>
              <w:rPr>
                <w:rFonts w:cs="Arial"/>
                <w:b/>
              </w:rPr>
            </w:pPr>
            <w:r w:rsidRPr="003B2F6B">
              <w:rPr>
                <w:rFonts w:cs="Arial"/>
                <w:b/>
              </w:rPr>
              <w:t>Contact No.</w:t>
            </w:r>
          </w:p>
        </w:tc>
      </w:tr>
      <w:tr w:rsidR="000A3FF6" w:rsidRPr="003B2F6B" w:rsidTr="004D33D4">
        <w:tc>
          <w:tcPr>
            <w:tcW w:w="1809" w:type="dxa"/>
          </w:tcPr>
          <w:p w:rsidR="000A3FF6" w:rsidRPr="003B2F6B" w:rsidRDefault="000A3FF6" w:rsidP="00030437">
            <w:pPr>
              <w:spacing w:line="240" w:lineRule="auto"/>
              <w:rPr>
                <w:rFonts w:cs="Arial"/>
                <w:b/>
              </w:rPr>
            </w:pPr>
            <w:r w:rsidRPr="003B2F6B">
              <w:rPr>
                <w:rFonts w:cs="Arial"/>
                <w:b/>
              </w:rPr>
              <w:t>Consultant Details:</w:t>
            </w:r>
          </w:p>
          <w:p w:rsidR="000A3FF6" w:rsidRPr="003B2F6B" w:rsidRDefault="000A3FF6" w:rsidP="00030437">
            <w:pPr>
              <w:spacing w:line="240" w:lineRule="auto"/>
              <w:rPr>
                <w:rFonts w:cs="Arial"/>
              </w:rPr>
            </w:pPr>
          </w:p>
          <w:p w:rsidR="000A3FF6" w:rsidRPr="003B2F6B" w:rsidRDefault="000A3FF6" w:rsidP="00030437">
            <w:pPr>
              <w:spacing w:line="240" w:lineRule="auto"/>
              <w:rPr>
                <w:rFonts w:cs="Arial"/>
              </w:rPr>
            </w:pPr>
          </w:p>
        </w:tc>
        <w:tc>
          <w:tcPr>
            <w:tcW w:w="7230" w:type="dxa"/>
            <w:gridSpan w:val="3"/>
          </w:tcPr>
          <w:p w:rsidR="000A3FF6" w:rsidRPr="003B2F6B" w:rsidRDefault="000A3FF6" w:rsidP="00030437">
            <w:pPr>
              <w:spacing w:line="240" w:lineRule="auto"/>
              <w:rPr>
                <w:rFonts w:cs="Arial"/>
                <w:b/>
              </w:rPr>
            </w:pPr>
            <w:r w:rsidRPr="003B2F6B">
              <w:rPr>
                <w:rFonts w:cs="Arial"/>
                <w:b/>
              </w:rPr>
              <w:t xml:space="preserve">Name: </w:t>
            </w:r>
          </w:p>
          <w:p w:rsidR="000A3FF6" w:rsidRPr="003B2F6B" w:rsidRDefault="000A3FF6" w:rsidP="00030437">
            <w:pPr>
              <w:spacing w:line="240" w:lineRule="auto"/>
              <w:rPr>
                <w:rFonts w:cs="Arial"/>
                <w:b/>
              </w:rPr>
            </w:pPr>
            <w:r w:rsidRPr="003B2F6B">
              <w:rPr>
                <w:rFonts w:cs="Arial"/>
                <w:b/>
              </w:rPr>
              <w:t xml:space="preserve">Address: </w:t>
            </w:r>
          </w:p>
          <w:p w:rsidR="008F3B8B" w:rsidRPr="003B2F6B" w:rsidRDefault="008F3B8B" w:rsidP="00030437">
            <w:pPr>
              <w:spacing w:line="240" w:lineRule="auto"/>
              <w:rPr>
                <w:rFonts w:cs="Arial"/>
                <w:b/>
              </w:rPr>
            </w:pPr>
          </w:p>
          <w:p w:rsidR="000A3FF6" w:rsidRDefault="000A3FF6" w:rsidP="00030437">
            <w:pPr>
              <w:spacing w:line="240" w:lineRule="auto"/>
              <w:rPr>
                <w:rFonts w:cs="Arial"/>
              </w:rPr>
            </w:pPr>
          </w:p>
          <w:p w:rsidR="000A3FF6" w:rsidRPr="003B2F6B" w:rsidRDefault="000A3FF6" w:rsidP="00030437">
            <w:pPr>
              <w:spacing w:line="240" w:lineRule="auto"/>
              <w:rPr>
                <w:rFonts w:cs="Arial"/>
              </w:rPr>
            </w:pPr>
            <w:r w:rsidRPr="003B2F6B">
              <w:rPr>
                <w:rFonts w:cs="Arial"/>
                <w:b/>
              </w:rPr>
              <w:t>Contact No</w:t>
            </w:r>
            <w:r w:rsidRPr="003B2F6B">
              <w:rPr>
                <w:rFonts w:cs="Arial"/>
              </w:rPr>
              <w:t>.</w:t>
            </w:r>
          </w:p>
          <w:p w:rsidR="00E45D15" w:rsidRPr="003B2F6B" w:rsidRDefault="00E45D15" w:rsidP="00030437">
            <w:pPr>
              <w:spacing w:line="240" w:lineRule="auto"/>
              <w:rPr>
                <w:rFonts w:cs="Arial"/>
              </w:rPr>
            </w:pPr>
          </w:p>
          <w:p w:rsidR="00E45D15" w:rsidRPr="003B2F6B" w:rsidRDefault="00E45D15" w:rsidP="00030437">
            <w:pPr>
              <w:spacing w:line="240" w:lineRule="auto"/>
              <w:rPr>
                <w:rFonts w:cs="Arial"/>
                <w:b/>
              </w:rPr>
            </w:pPr>
            <w:r w:rsidRPr="003B2F6B">
              <w:rPr>
                <w:rFonts w:cs="Arial"/>
                <w:b/>
              </w:rPr>
              <w:t>Email Address:</w:t>
            </w:r>
          </w:p>
        </w:tc>
      </w:tr>
      <w:tr w:rsidR="000A3FF6" w:rsidRPr="003B2F6B" w:rsidTr="004D33D4">
        <w:trPr>
          <w:trHeight w:val="4668"/>
        </w:trPr>
        <w:tc>
          <w:tcPr>
            <w:tcW w:w="1809" w:type="dxa"/>
          </w:tcPr>
          <w:p w:rsidR="000A3FF6" w:rsidRPr="003B2F6B" w:rsidRDefault="000A3FF6" w:rsidP="00030437">
            <w:pPr>
              <w:spacing w:line="240" w:lineRule="auto"/>
              <w:rPr>
                <w:rFonts w:cs="Arial"/>
                <w:b/>
              </w:rPr>
            </w:pPr>
            <w:r w:rsidRPr="003B2F6B">
              <w:rPr>
                <w:rFonts w:cs="Arial"/>
                <w:b/>
              </w:rPr>
              <w:lastRenderedPageBreak/>
              <w:t>Care Coordinator</w:t>
            </w:r>
            <w:r w:rsidR="006E271A">
              <w:rPr>
                <w:rFonts w:cs="Arial"/>
                <w:b/>
              </w:rPr>
              <w:t xml:space="preserve"> *</w:t>
            </w:r>
            <w:r w:rsidRPr="003B2F6B">
              <w:rPr>
                <w:rFonts w:cs="Arial"/>
                <w:b/>
              </w:rPr>
              <w:t>:</w:t>
            </w:r>
          </w:p>
          <w:p w:rsidR="000A3FF6" w:rsidRPr="003B2F6B" w:rsidRDefault="00246E90" w:rsidP="006E271A">
            <w:pPr>
              <w:spacing w:line="240" w:lineRule="auto"/>
              <w:rPr>
                <w:rFonts w:cs="Arial"/>
                <w:i/>
              </w:rPr>
            </w:pPr>
            <w:r w:rsidRPr="003B2F6B">
              <w:rPr>
                <w:rFonts w:cs="Arial"/>
                <w:i/>
              </w:rPr>
              <w:t xml:space="preserve"> </w:t>
            </w:r>
          </w:p>
        </w:tc>
        <w:tc>
          <w:tcPr>
            <w:tcW w:w="7230" w:type="dxa"/>
            <w:gridSpan w:val="3"/>
          </w:tcPr>
          <w:p w:rsidR="000A3FF6" w:rsidRPr="003B2F6B" w:rsidRDefault="000A3FF6" w:rsidP="00030437">
            <w:pPr>
              <w:spacing w:line="240" w:lineRule="auto"/>
              <w:rPr>
                <w:rFonts w:cs="Arial"/>
                <w:b/>
              </w:rPr>
            </w:pPr>
            <w:r w:rsidRPr="003B2F6B">
              <w:rPr>
                <w:rFonts w:cs="Arial"/>
                <w:b/>
              </w:rPr>
              <w:t xml:space="preserve">Name: </w:t>
            </w:r>
          </w:p>
          <w:p w:rsidR="001E4D51" w:rsidRPr="003B2F6B" w:rsidRDefault="001E4D51" w:rsidP="00030437">
            <w:pPr>
              <w:spacing w:line="240" w:lineRule="auto"/>
              <w:rPr>
                <w:rFonts w:cs="Arial"/>
              </w:rPr>
            </w:pPr>
          </w:p>
          <w:p w:rsidR="00DB03F2" w:rsidRPr="003B2F6B" w:rsidRDefault="00DB03F2" w:rsidP="00030437">
            <w:pPr>
              <w:spacing w:line="240" w:lineRule="auto"/>
              <w:rPr>
                <w:rFonts w:cs="Arial"/>
                <w:b/>
              </w:rPr>
            </w:pPr>
          </w:p>
          <w:p w:rsidR="000A3FF6" w:rsidRPr="003B2F6B" w:rsidRDefault="000A3FF6" w:rsidP="00030437">
            <w:pPr>
              <w:spacing w:line="240" w:lineRule="auto"/>
              <w:rPr>
                <w:rFonts w:cs="Arial"/>
                <w:b/>
              </w:rPr>
            </w:pPr>
            <w:r w:rsidRPr="003B2F6B">
              <w:rPr>
                <w:rFonts w:cs="Arial"/>
                <w:b/>
              </w:rPr>
              <w:t xml:space="preserve">Address: </w:t>
            </w:r>
          </w:p>
          <w:p w:rsidR="008F3B8B" w:rsidRPr="003B2F6B" w:rsidRDefault="008F3B8B" w:rsidP="00030437">
            <w:pPr>
              <w:spacing w:line="240" w:lineRule="auto"/>
              <w:rPr>
                <w:rFonts w:cs="Arial"/>
                <w:b/>
              </w:rPr>
            </w:pPr>
          </w:p>
          <w:p w:rsidR="000A3FF6" w:rsidRPr="003B2F6B" w:rsidRDefault="000A3FF6" w:rsidP="00030437">
            <w:pPr>
              <w:spacing w:line="240" w:lineRule="auto"/>
              <w:rPr>
                <w:rFonts w:cs="Arial"/>
              </w:rPr>
            </w:pPr>
          </w:p>
          <w:p w:rsidR="00DB03F2" w:rsidRPr="003B2F6B" w:rsidRDefault="00DB03F2" w:rsidP="00030437">
            <w:pPr>
              <w:spacing w:line="240" w:lineRule="auto"/>
              <w:rPr>
                <w:rFonts w:cs="Arial"/>
                <w:b/>
              </w:rPr>
            </w:pPr>
          </w:p>
          <w:p w:rsidR="001E4D51" w:rsidRPr="003B2F6B" w:rsidRDefault="00030437" w:rsidP="00030437">
            <w:pPr>
              <w:spacing w:line="240" w:lineRule="auto"/>
              <w:rPr>
                <w:rFonts w:cs="Arial"/>
                <w:b/>
              </w:rPr>
            </w:pPr>
            <w:r w:rsidRPr="003B2F6B">
              <w:rPr>
                <w:rFonts w:cs="Arial"/>
                <w:b/>
              </w:rPr>
              <w:t>Discipline:</w:t>
            </w:r>
          </w:p>
          <w:p w:rsidR="001E4D51" w:rsidRPr="003B2F6B" w:rsidRDefault="001E4D51" w:rsidP="00030437">
            <w:pPr>
              <w:spacing w:line="240" w:lineRule="auto"/>
              <w:rPr>
                <w:rFonts w:cs="Arial"/>
              </w:rPr>
            </w:pPr>
          </w:p>
          <w:p w:rsidR="00DB03F2" w:rsidRPr="003B2F6B" w:rsidRDefault="00DB03F2" w:rsidP="00030437">
            <w:pPr>
              <w:spacing w:line="240" w:lineRule="auto"/>
              <w:rPr>
                <w:rFonts w:cs="Arial"/>
                <w:b/>
              </w:rPr>
            </w:pPr>
          </w:p>
          <w:p w:rsidR="000A3FF6" w:rsidRPr="003B2F6B" w:rsidRDefault="000A3FF6" w:rsidP="00030437">
            <w:pPr>
              <w:spacing w:line="240" w:lineRule="auto"/>
              <w:rPr>
                <w:rFonts w:cs="Arial"/>
                <w:b/>
              </w:rPr>
            </w:pPr>
            <w:r w:rsidRPr="003B2F6B">
              <w:rPr>
                <w:rFonts w:cs="Arial"/>
                <w:b/>
              </w:rPr>
              <w:t xml:space="preserve">Contact </w:t>
            </w:r>
            <w:r w:rsidR="00E45D15" w:rsidRPr="003B2F6B">
              <w:rPr>
                <w:rFonts w:cs="Arial"/>
                <w:b/>
              </w:rPr>
              <w:t xml:space="preserve">Mobile </w:t>
            </w:r>
            <w:r w:rsidRPr="003B2F6B">
              <w:rPr>
                <w:rFonts w:cs="Arial"/>
                <w:b/>
              </w:rPr>
              <w:t>No</w:t>
            </w:r>
            <w:r w:rsidR="007144B9" w:rsidRPr="003B2F6B">
              <w:rPr>
                <w:rFonts w:cs="Arial"/>
                <w:b/>
              </w:rPr>
              <w:t>:</w:t>
            </w:r>
          </w:p>
          <w:p w:rsidR="00E45D15" w:rsidRPr="003B2F6B" w:rsidRDefault="00E45D15" w:rsidP="00030437">
            <w:pPr>
              <w:spacing w:line="240" w:lineRule="auto"/>
              <w:rPr>
                <w:rFonts w:cs="Arial"/>
                <w:b/>
              </w:rPr>
            </w:pPr>
          </w:p>
          <w:p w:rsidR="00E45D15" w:rsidRPr="003B2F6B" w:rsidRDefault="00E45D15" w:rsidP="00030437">
            <w:pPr>
              <w:spacing w:line="240" w:lineRule="auto"/>
              <w:rPr>
                <w:rFonts w:cs="Arial"/>
                <w:b/>
              </w:rPr>
            </w:pPr>
          </w:p>
          <w:p w:rsidR="006E271A" w:rsidRDefault="00E45D15" w:rsidP="00030437">
            <w:pPr>
              <w:spacing w:line="240" w:lineRule="auto"/>
              <w:rPr>
                <w:rFonts w:cs="Arial"/>
                <w:b/>
              </w:rPr>
            </w:pPr>
            <w:r w:rsidRPr="003B2F6B">
              <w:rPr>
                <w:rFonts w:cs="Arial"/>
                <w:b/>
              </w:rPr>
              <w:t>Email Ad</w:t>
            </w:r>
            <w:r w:rsidR="007278B3" w:rsidRPr="003B2F6B">
              <w:rPr>
                <w:rFonts w:cs="Arial"/>
                <w:b/>
              </w:rPr>
              <w:t>d</w:t>
            </w:r>
            <w:r w:rsidRPr="003B2F6B">
              <w:rPr>
                <w:rFonts w:cs="Arial"/>
                <w:b/>
              </w:rPr>
              <w:t>ress:</w:t>
            </w:r>
          </w:p>
          <w:p w:rsidR="006E271A" w:rsidRDefault="00B16A9C" w:rsidP="00030437">
            <w:pPr>
              <w:spacing w:line="240" w:lineRule="auto"/>
              <w:rPr>
                <w:rFonts w:cs="Arial"/>
                <w:b/>
              </w:rPr>
            </w:pPr>
            <w:r>
              <w:rPr>
                <w:rFonts w:cs="Arial"/>
                <w:b/>
              </w:rPr>
              <w:pict>
                <v:rect id="_x0000_i1025" style="width:0;height:1.5pt" o:hralign="center" o:hrstd="t" o:hr="t" fillcolor="#a0a0a0" stroked="f"/>
              </w:pict>
            </w:r>
          </w:p>
          <w:p w:rsidR="006E271A" w:rsidRPr="003B2F6B" w:rsidRDefault="006E271A" w:rsidP="00030437">
            <w:pPr>
              <w:spacing w:line="240" w:lineRule="auto"/>
              <w:rPr>
                <w:rFonts w:cs="Arial"/>
                <w:b/>
              </w:rPr>
            </w:pPr>
            <w:r>
              <w:rPr>
                <w:rFonts w:cs="Arial"/>
                <w:b/>
              </w:rPr>
              <w:t>*</w:t>
            </w:r>
            <w:r w:rsidRPr="003B2F6B">
              <w:rPr>
                <w:rFonts w:cs="Arial"/>
                <w:b/>
                <w:i/>
              </w:rPr>
              <w:t xml:space="preserve"> NB </w:t>
            </w:r>
            <w:r w:rsidRPr="006E271A">
              <w:rPr>
                <w:rFonts w:cs="Arial"/>
                <w:i/>
                <w:sz w:val="20"/>
                <w:szCs w:val="20"/>
              </w:rPr>
              <w:t xml:space="preserve">Must be a nominated healthcare professional from the community rehabilitation team/ community mental health team (CMHT). Their role involves managing the SRU referral and discharge. They are the main point of contact between SRU MDT and referring Community Rehabilitation Team/ CMHT. They must attend service </w:t>
            </w:r>
            <w:r w:rsidR="00BC1120">
              <w:rPr>
                <w:rFonts w:cs="Arial"/>
                <w:i/>
                <w:sz w:val="20"/>
                <w:szCs w:val="20"/>
              </w:rPr>
              <w:t xml:space="preserve">user’s SRU care planning/review </w:t>
            </w:r>
            <w:r w:rsidRPr="006E271A">
              <w:rPr>
                <w:rFonts w:cs="Arial"/>
                <w:i/>
                <w:sz w:val="20"/>
                <w:szCs w:val="20"/>
              </w:rPr>
              <w:t>meetings (minimum every 3 months)</w:t>
            </w:r>
          </w:p>
        </w:tc>
      </w:tr>
      <w:tr w:rsidR="000A3FF6" w:rsidRPr="003B2F6B" w:rsidTr="004D33D4">
        <w:tc>
          <w:tcPr>
            <w:tcW w:w="1809" w:type="dxa"/>
          </w:tcPr>
          <w:p w:rsidR="000A3FF6" w:rsidRPr="003B2F6B" w:rsidRDefault="000A3FF6" w:rsidP="00030437">
            <w:pPr>
              <w:spacing w:line="240" w:lineRule="auto"/>
              <w:rPr>
                <w:rFonts w:cs="Arial"/>
                <w:b/>
              </w:rPr>
            </w:pPr>
            <w:r w:rsidRPr="003B2F6B">
              <w:rPr>
                <w:rFonts w:cs="Arial"/>
                <w:b/>
              </w:rPr>
              <w:t>Next of Kin Details:</w:t>
            </w:r>
          </w:p>
        </w:tc>
        <w:tc>
          <w:tcPr>
            <w:tcW w:w="7230" w:type="dxa"/>
            <w:gridSpan w:val="3"/>
          </w:tcPr>
          <w:p w:rsidR="000A3FF6" w:rsidRPr="003B2F6B" w:rsidRDefault="000A3FF6" w:rsidP="00030437">
            <w:pPr>
              <w:spacing w:line="240" w:lineRule="auto"/>
              <w:rPr>
                <w:rFonts w:cs="Arial"/>
              </w:rPr>
            </w:pPr>
            <w:r w:rsidRPr="003B2F6B">
              <w:rPr>
                <w:rFonts w:cs="Arial"/>
                <w:b/>
              </w:rPr>
              <w:t>Name</w:t>
            </w:r>
            <w:r w:rsidRPr="003B2F6B">
              <w:rPr>
                <w:rFonts w:cs="Arial"/>
              </w:rPr>
              <w:t xml:space="preserve">: </w:t>
            </w:r>
          </w:p>
          <w:p w:rsidR="00342172" w:rsidRPr="003B2F6B" w:rsidRDefault="00342172" w:rsidP="00030437">
            <w:pPr>
              <w:spacing w:line="240" w:lineRule="auto"/>
              <w:rPr>
                <w:rFonts w:cs="Arial"/>
                <w:b/>
              </w:rPr>
            </w:pPr>
          </w:p>
          <w:p w:rsidR="000A3FF6" w:rsidRPr="003B2F6B" w:rsidRDefault="000A3FF6" w:rsidP="00030437">
            <w:pPr>
              <w:spacing w:line="240" w:lineRule="auto"/>
              <w:rPr>
                <w:rFonts w:cs="Arial"/>
                <w:b/>
              </w:rPr>
            </w:pPr>
            <w:r w:rsidRPr="003B2F6B">
              <w:rPr>
                <w:rFonts w:cs="Arial"/>
                <w:b/>
              </w:rPr>
              <w:t xml:space="preserve">Relationship: </w:t>
            </w:r>
          </w:p>
          <w:p w:rsidR="001E4D51" w:rsidRPr="003B2F6B" w:rsidRDefault="001E4D51" w:rsidP="00030437">
            <w:pPr>
              <w:spacing w:line="240" w:lineRule="auto"/>
              <w:rPr>
                <w:rFonts w:cs="Arial"/>
                <w:b/>
              </w:rPr>
            </w:pPr>
          </w:p>
          <w:p w:rsidR="000A3FF6" w:rsidRPr="003B2F6B" w:rsidRDefault="000A3FF6" w:rsidP="00030437">
            <w:pPr>
              <w:spacing w:line="240" w:lineRule="auto"/>
              <w:rPr>
                <w:rFonts w:cs="Arial"/>
                <w:b/>
              </w:rPr>
            </w:pPr>
            <w:r w:rsidRPr="003B2F6B">
              <w:rPr>
                <w:rFonts w:cs="Arial"/>
                <w:b/>
              </w:rPr>
              <w:t xml:space="preserve">Address: </w:t>
            </w:r>
          </w:p>
          <w:p w:rsidR="001E4D51" w:rsidRPr="003B2F6B" w:rsidRDefault="001E4D51" w:rsidP="00030437">
            <w:pPr>
              <w:spacing w:line="240" w:lineRule="auto"/>
              <w:rPr>
                <w:rFonts w:cs="Arial"/>
                <w:b/>
              </w:rPr>
            </w:pPr>
          </w:p>
          <w:p w:rsidR="00DB03F2" w:rsidRPr="003B2F6B" w:rsidRDefault="00DB03F2" w:rsidP="00030437">
            <w:pPr>
              <w:spacing w:line="240" w:lineRule="auto"/>
              <w:rPr>
                <w:rFonts w:cs="Arial"/>
                <w:b/>
              </w:rPr>
            </w:pPr>
          </w:p>
          <w:p w:rsidR="000A3FF6" w:rsidRPr="003B2F6B" w:rsidRDefault="000A3FF6" w:rsidP="00030437">
            <w:pPr>
              <w:spacing w:line="240" w:lineRule="auto"/>
              <w:rPr>
                <w:rFonts w:cs="Arial"/>
                <w:b/>
              </w:rPr>
            </w:pPr>
            <w:r w:rsidRPr="003B2F6B">
              <w:rPr>
                <w:rFonts w:cs="Arial"/>
                <w:b/>
              </w:rPr>
              <w:t>Contact No</w:t>
            </w:r>
            <w:r w:rsidR="001E4D51" w:rsidRPr="003B2F6B">
              <w:rPr>
                <w:rFonts w:cs="Arial"/>
                <w:b/>
              </w:rPr>
              <w:t>:</w:t>
            </w:r>
          </w:p>
          <w:p w:rsidR="001E4D51" w:rsidRPr="003B2F6B" w:rsidRDefault="001E4D51" w:rsidP="00030437">
            <w:pPr>
              <w:spacing w:line="240" w:lineRule="auto"/>
              <w:rPr>
                <w:rFonts w:cs="Arial"/>
                <w:b/>
              </w:rPr>
            </w:pPr>
          </w:p>
          <w:p w:rsidR="001E4D51" w:rsidRPr="003B2F6B" w:rsidRDefault="00342172" w:rsidP="00030437">
            <w:pPr>
              <w:spacing w:line="240" w:lineRule="auto"/>
              <w:rPr>
                <w:rFonts w:cs="Arial"/>
                <w:b/>
              </w:rPr>
            </w:pPr>
            <w:r w:rsidRPr="003B2F6B">
              <w:rPr>
                <w:rFonts w:cs="Arial"/>
                <w:b/>
              </w:rPr>
              <w:t>Is the next of kin aware of r</w:t>
            </w:r>
            <w:r w:rsidR="001E4D51" w:rsidRPr="003B2F6B">
              <w:rPr>
                <w:rFonts w:cs="Arial"/>
                <w:b/>
              </w:rPr>
              <w:t>eferral to SRU</w:t>
            </w:r>
            <w:r w:rsidR="00D8788B" w:rsidRPr="003B2F6B">
              <w:rPr>
                <w:rFonts w:cs="Arial"/>
                <w:b/>
              </w:rPr>
              <w:t>?</w:t>
            </w:r>
            <w:r w:rsidR="006E271A">
              <w:rPr>
                <w:rFonts w:cs="Arial"/>
                <w:b/>
              </w:rPr>
              <w:t xml:space="preserve"> : Yes</w:t>
            </w:r>
            <w:r w:rsidR="001E4D51" w:rsidRPr="003B2F6B">
              <w:rPr>
                <w:rFonts w:cs="Arial"/>
                <w:b/>
              </w:rPr>
              <w:t xml:space="preserve">  </w:t>
            </w:r>
            <w:r w:rsidR="001E4D51" w:rsidRPr="003B2F6B">
              <w:rPr>
                <w:rFonts w:cs="Arial"/>
                <w:b/>
              </w:rPr>
              <w:sym w:font="Symbol" w:char="F0FF"/>
            </w:r>
            <w:r w:rsidR="006E271A">
              <w:rPr>
                <w:rFonts w:cs="Arial"/>
                <w:b/>
              </w:rPr>
              <w:t xml:space="preserve"> No</w:t>
            </w:r>
            <w:r w:rsidR="001E4D51" w:rsidRPr="003B2F6B">
              <w:rPr>
                <w:rFonts w:cs="Arial"/>
                <w:b/>
              </w:rPr>
              <w:sym w:font="Symbol" w:char="F0FF"/>
            </w:r>
          </w:p>
          <w:p w:rsidR="001E4D51" w:rsidRPr="003B2F6B" w:rsidRDefault="001E4D51" w:rsidP="00030437">
            <w:pPr>
              <w:spacing w:line="240" w:lineRule="auto"/>
              <w:rPr>
                <w:rFonts w:cs="Arial"/>
                <w:b/>
              </w:rPr>
            </w:pPr>
            <w:r w:rsidRPr="003B2F6B">
              <w:rPr>
                <w:rFonts w:cs="Arial"/>
                <w:b/>
              </w:rPr>
              <w:t xml:space="preserve"> </w:t>
            </w:r>
          </w:p>
        </w:tc>
      </w:tr>
      <w:tr w:rsidR="000A3FF6" w:rsidRPr="003B2F6B" w:rsidTr="004D33D4">
        <w:tc>
          <w:tcPr>
            <w:tcW w:w="1809" w:type="dxa"/>
          </w:tcPr>
          <w:p w:rsidR="000A3FF6" w:rsidRPr="003B2F6B" w:rsidRDefault="009D531A" w:rsidP="00030437">
            <w:pPr>
              <w:spacing w:line="240" w:lineRule="auto"/>
              <w:rPr>
                <w:rFonts w:cs="Arial"/>
                <w:b/>
              </w:rPr>
            </w:pPr>
            <w:r>
              <w:rPr>
                <w:rFonts w:cs="Arial"/>
                <w:b/>
              </w:rPr>
              <w:t>Legal Status</w:t>
            </w:r>
            <w:r w:rsidR="00D8788B" w:rsidRPr="003B2F6B">
              <w:rPr>
                <w:rFonts w:cs="Arial"/>
                <w:b/>
              </w:rPr>
              <w:t>:</w:t>
            </w:r>
          </w:p>
        </w:tc>
        <w:tc>
          <w:tcPr>
            <w:tcW w:w="7230" w:type="dxa"/>
            <w:gridSpan w:val="3"/>
          </w:tcPr>
          <w:p w:rsidR="006E271A" w:rsidRDefault="00C413DD" w:rsidP="00030437">
            <w:pPr>
              <w:spacing w:line="240" w:lineRule="auto"/>
              <w:rPr>
                <w:rFonts w:cs="Arial"/>
                <w:b/>
              </w:rPr>
            </w:pPr>
            <w:r w:rsidRPr="003B2F6B">
              <w:rPr>
                <w:rFonts w:cs="Arial"/>
                <w:b/>
              </w:rPr>
              <w:t>Is the</w:t>
            </w:r>
            <w:r w:rsidR="00342172" w:rsidRPr="003B2F6B">
              <w:rPr>
                <w:rFonts w:cs="Arial"/>
                <w:b/>
              </w:rPr>
              <w:t xml:space="preserve"> service user detained u</w:t>
            </w:r>
            <w:r w:rsidR="00D8788B" w:rsidRPr="003B2F6B">
              <w:rPr>
                <w:rFonts w:cs="Arial"/>
                <w:b/>
              </w:rPr>
              <w:t xml:space="preserve">nder the Mental Health </w:t>
            </w:r>
            <w:r w:rsidR="006F2FB6">
              <w:rPr>
                <w:rFonts w:cs="Arial"/>
                <w:b/>
              </w:rPr>
              <w:t>Act</w:t>
            </w:r>
            <w:r w:rsidRPr="003B2F6B">
              <w:rPr>
                <w:rFonts w:cs="Arial"/>
                <w:b/>
              </w:rPr>
              <w:t xml:space="preserve">? </w:t>
            </w:r>
          </w:p>
          <w:p w:rsidR="00D8788B" w:rsidRPr="006E271A" w:rsidRDefault="00D8788B" w:rsidP="00030437">
            <w:pPr>
              <w:spacing w:line="240" w:lineRule="auto"/>
              <w:rPr>
                <w:rFonts w:cs="Arial"/>
                <w:b/>
              </w:rPr>
            </w:pPr>
            <w:r w:rsidRPr="003B2F6B">
              <w:rPr>
                <w:rFonts w:cs="Arial"/>
                <w:b/>
              </w:rPr>
              <w:t xml:space="preserve">Yes </w:t>
            </w:r>
            <w:r w:rsidRPr="003B2F6B">
              <w:rPr>
                <w:rFonts w:cs="Arial"/>
                <w:b/>
              </w:rPr>
              <w:sym w:font="Symbol" w:char="F0FF"/>
            </w:r>
            <w:r w:rsidRPr="003B2F6B">
              <w:rPr>
                <w:rFonts w:cs="Arial"/>
                <w:b/>
              </w:rPr>
              <w:t xml:space="preserve">  No </w:t>
            </w:r>
            <w:r w:rsidRPr="003B2F6B">
              <w:rPr>
                <w:rFonts w:cs="Arial"/>
                <w:b/>
              </w:rPr>
              <w:sym w:font="Symbol" w:char="F0FF"/>
            </w:r>
            <w:r w:rsidR="006E271A">
              <w:rPr>
                <w:rFonts w:cs="Arial"/>
                <w:b/>
              </w:rPr>
              <w:t xml:space="preserve">     </w:t>
            </w:r>
            <w:r w:rsidR="00C413DD" w:rsidRPr="003B2F6B">
              <w:rPr>
                <w:rFonts w:cs="Arial"/>
                <w:i/>
              </w:rPr>
              <w:t>If yes for how long?</w:t>
            </w:r>
          </w:p>
          <w:p w:rsidR="00C413DD" w:rsidRPr="003B2F6B" w:rsidRDefault="00C413DD" w:rsidP="00030437">
            <w:pPr>
              <w:spacing w:line="240" w:lineRule="auto"/>
              <w:rPr>
                <w:rFonts w:cs="Arial"/>
                <w:b/>
              </w:rPr>
            </w:pPr>
          </w:p>
          <w:p w:rsidR="00C413DD" w:rsidRPr="003B2F6B" w:rsidRDefault="00342172" w:rsidP="00030437">
            <w:pPr>
              <w:spacing w:line="240" w:lineRule="auto"/>
              <w:rPr>
                <w:rFonts w:cs="Arial"/>
                <w:b/>
              </w:rPr>
            </w:pPr>
            <w:r w:rsidRPr="003B2F6B">
              <w:rPr>
                <w:rFonts w:cs="Arial"/>
                <w:b/>
              </w:rPr>
              <w:t>Is the service u</w:t>
            </w:r>
            <w:r w:rsidR="00C413DD" w:rsidRPr="003B2F6B">
              <w:rPr>
                <w:rFonts w:cs="Arial"/>
                <w:b/>
              </w:rPr>
              <w:t xml:space="preserve">ser Ward of Court? Yes </w:t>
            </w:r>
            <w:r w:rsidR="00C413DD" w:rsidRPr="003B2F6B">
              <w:rPr>
                <w:rFonts w:cs="Arial"/>
                <w:b/>
              </w:rPr>
              <w:sym w:font="Symbol" w:char="F0FF"/>
            </w:r>
            <w:r w:rsidR="00C413DD" w:rsidRPr="003B2F6B">
              <w:rPr>
                <w:rFonts w:cs="Arial"/>
                <w:b/>
              </w:rPr>
              <w:t xml:space="preserve"> No </w:t>
            </w:r>
            <w:r w:rsidR="00C413DD" w:rsidRPr="003B2F6B">
              <w:rPr>
                <w:rFonts w:cs="Arial"/>
                <w:b/>
              </w:rPr>
              <w:sym w:font="Symbol" w:char="F0FF"/>
            </w:r>
          </w:p>
          <w:p w:rsidR="00C413DD" w:rsidRPr="003B2F6B" w:rsidRDefault="00C413DD" w:rsidP="00030437">
            <w:pPr>
              <w:spacing w:line="240" w:lineRule="auto"/>
              <w:rPr>
                <w:rFonts w:cs="Arial"/>
                <w:b/>
              </w:rPr>
            </w:pPr>
          </w:p>
          <w:p w:rsidR="00C413DD" w:rsidRPr="003B2F6B" w:rsidRDefault="00342172" w:rsidP="00030437">
            <w:pPr>
              <w:spacing w:line="240" w:lineRule="auto"/>
              <w:rPr>
                <w:rFonts w:cs="Arial"/>
                <w:b/>
              </w:rPr>
            </w:pPr>
            <w:r w:rsidRPr="003B2F6B">
              <w:rPr>
                <w:rFonts w:cs="Arial"/>
                <w:b/>
              </w:rPr>
              <w:t>Does the service user h</w:t>
            </w:r>
            <w:r w:rsidR="00C413DD" w:rsidRPr="003B2F6B">
              <w:rPr>
                <w:rFonts w:cs="Arial"/>
                <w:b/>
              </w:rPr>
              <w:t xml:space="preserve">ave any recent court judgements or court orders in place? Yes </w:t>
            </w:r>
            <w:r w:rsidR="00C413DD" w:rsidRPr="003B2F6B">
              <w:rPr>
                <w:rFonts w:cs="Arial"/>
                <w:b/>
              </w:rPr>
              <w:sym w:font="Symbol" w:char="F0FF"/>
            </w:r>
            <w:r w:rsidR="00C413DD" w:rsidRPr="003B2F6B">
              <w:rPr>
                <w:rFonts w:cs="Arial"/>
                <w:b/>
              </w:rPr>
              <w:t xml:space="preserve">  No </w:t>
            </w:r>
            <w:r w:rsidR="00C413DD" w:rsidRPr="003B2F6B">
              <w:rPr>
                <w:rFonts w:cs="Arial"/>
                <w:b/>
              </w:rPr>
              <w:sym w:font="Symbol" w:char="F0FF"/>
            </w:r>
          </w:p>
          <w:p w:rsidR="00C413DD" w:rsidRPr="003B2F6B" w:rsidRDefault="00C413DD" w:rsidP="00030437">
            <w:pPr>
              <w:spacing w:line="240" w:lineRule="auto"/>
              <w:rPr>
                <w:rFonts w:cs="Arial"/>
                <w:i/>
              </w:rPr>
            </w:pPr>
            <w:r w:rsidRPr="003B2F6B">
              <w:rPr>
                <w:rFonts w:cs="Arial"/>
                <w:i/>
              </w:rPr>
              <w:t xml:space="preserve">If </w:t>
            </w:r>
            <w:r w:rsidR="006E271A" w:rsidRPr="003B2F6B">
              <w:rPr>
                <w:rFonts w:cs="Arial"/>
                <w:i/>
              </w:rPr>
              <w:t>yes,</w:t>
            </w:r>
            <w:r w:rsidR="00342172" w:rsidRPr="003B2F6B">
              <w:rPr>
                <w:rFonts w:cs="Arial"/>
                <w:i/>
              </w:rPr>
              <w:t xml:space="preserve"> please </w:t>
            </w:r>
            <w:r w:rsidRPr="003B2F6B">
              <w:rPr>
                <w:rFonts w:cs="Arial"/>
                <w:i/>
              </w:rPr>
              <w:t xml:space="preserve">give details </w:t>
            </w:r>
          </w:p>
          <w:p w:rsidR="00C413DD" w:rsidRPr="003B2F6B" w:rsidRDefault="00C413DD" w:rsidP="00030437">
            <w:pPr>
              <w:spacing w:line="240" w:lineRule="auto"/>
              <w:rPr>
                <w:rFonts w:cs="Arial"/>
                <w:b/>
              </w:rPr>
            </w:pPr>
            <w:r w:rsidRPr="003B2F6B">
              <w:rPr>
                <w:rFonts w:cs="Arial"/>
                <w:b/>
              </w:rPr>
              <w:t xml:space="preserve"> </w:t>
            </w:r>
          </w:p>
          <w:p w:rsidR="00342172" w:rsidRPr="003B2F6B" w:rsidRDefault="00342172" w:rsidP="00030437">
            <w:pPr>
              <w:spacing w:line="240" w:lineRule="auto"/>
              <w:rPr>
                <w:rFonts w:cs="Arial"/>
              </w:rPr>
            </w:pPr>
          </w:p>
          <w:p w:rsidR="00342172" w:rsidRPr="003B2F6B" w:rsidRDefault="00342172" w:rsidP="00030437">
            <w:pPr>
              <w:spacing w:line="240" w:lineRule="auto"/>
              <w:rPr>
                <w:rFonts w:cs="Arial"/>
              </w:rPr>
            </w:pPr>
          </w:p>
        </w:tc>
      </w:tr>
    </w:tbl>
    <w:p w:rsidR="00BC1FC5" w:rsidRPr="003B2F6B" w:rsidRDefault="00BC1FC5" w:rsidP="000A3FF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766"/>
      </w:tblGrid>
      <w:tr w:rsidR="000A3FF6" w:rsidRPr="003B2F6B" w:rsidTr="004D33D4">
        <w:tc>
          <w:tcPr>
            <w:tcW w:w="4261" w:type="dxa"/>
          </w:tcPr>
          <w:p w:rsidR="000A3FF6" w:rsidRPr="003B2F6B" w:rsidRDefault="000A3FF6" w:rsidP="005E24BD">
            <w:pPr>
              <w:rPr>
                <w:rFonts w:cs="Arial"/>
                <w:b/>
              </w:rPr>
            </w:pPr>
            <w:r w:rsidRPr="003B2F6B">
              <w:rPr>
                <w:rFonts w:cs="Arial"/>
                <w:b/>
              </w:rPr>
              <w:t>Medical Card No:</w:t>
            </w:r>
          </w:p>
          <w:p w:rsidR="000A3FF6" w:rsidRPr="003B2F6B" w:rsidRDefault="000A3FF6" w:rsidP="005E24BD">
            <w:pPr>
              <w:rPr>
                <w:rFonts w:cs="Arial"/>
                <w:b/>
              </w:rPr>
            </w:pPr>
            <w:r w:rsidRPr="003B2F6B">
              <w:rPr>
                <w:rFonts w:cs="Arial"/>
                <w:b/>
              </w:rPr>
              <w:t>Expiry Date:</w:t>
            </w:r>
          </w:p>
        </w:tc>
        <w:tc>
          <w:tcPr>
            <w:tcW w:w="4778" w:type="dxa"/>
          </w:tcPr>
          <w:p w:rsidR="000A3FF6" w:rsidRPr="003B2F6B" w:rsidRDefault="000A3FF6" w:rsidP="005E24BD">
            <w:pPr>
              <w:rPr>
                <w:rFonts w:cs="Arial"/>
                <w:b/>
              </w:rPr>
            </w:pPr>
            <w:r w:rsidRPr="003B2F6B">
              <w:rPr>
                <w:rFonts w:cs="Arial"/>
                <w:b/>
              </w:rPr>
              <w:t>PPS No:</w:t>
            </w:r>
          </w:p>
        </w:tc>
      </w:tr>
      <w:tr w:rsidR="000A3FF6" w:rsidRPr="003B2F6B" w:rsidTr="004D33D4">
        <w:tc>
          <w:tcPr>
            <w:tcW w:w="4261" w:type="dxa"/>
          </w:tcPr>
          <w:p w:rsidR="000A3FF6" w:rsidRPr="003B2F6B" w:rsidRDefault="00DB03F2" w:rsidP="005E24BD">
            <w:pPr>
              <w:rPr>
                <w:rFonts w:cs="Arial"/>
                <w:b/>
              </w:rPr>
            </w:pPr>
            <w:r w:rsidRPr="003B2F6B">
              <w:rPr>
                <w:rFonts w:cs="Arial"/>
                <w:b/>
              </w:rPr>
              <w:t>Source</w:t>
            </w:r>
            <w:r w:rsidR="000A3FF6" w:rsidRPr="003B2F6B">
              <w:rPr>
                <w:rFonts w:cs="Arial"/>
                <w:b/>
              </w:rPr>
              <w:t xml:space="preserve"> of Income: </w:t>
            </w:r>
          </w:p>
          <w:p w:rsidR="00342172" w:rsidRPr="003B2F6B" w:rsidRDefault="00342172" w:rsidP="005E24BD">
            <w:pPr>
              <w:rPr>
                <w:rFonts w:cs="Arial"/>
                <w:b/>
              </w:rPr>
            </w:pPr>
          </w:p>
          <w:p w:rsidR="00342172" w:rsidRPr="003B2F6B" w:rsidRDefault="00342172" w:rsidP="00DB03F2">
            <w:pPr>
              <w:rPr>
                <w:rFonts w:cs="Arial"/>
                <w:b/>
              </w:rPr>
            </w:pPr>
          </w:p>
        </w:tc>
        <w:tc>
          <w:tcPr>
            <w:tcW w:w="4778" w:type="dxa"/>
          </w:tcPr>
          <w:p w:rsidR="000A3FF6" w:rsidRPr="003B2F6B" w:rsidRDefault="000A3FF6" w:rsidP="005E24BD">
            <w:pPr>
              <w:rPr>
                <w:rFonts w:cs="Arial"/>
              </w:rPr>
            </w:pPr>
            <w:r w:rsidRPr="003B2F6B">
              <w:rPr>
                <w:rFonts w:cs="Arial"/>
                <w:b/>
              </w:rPr>
              <w:t>Public Services Card</w:t>
            </w:r>
            <w:r w:rsidRPr="003B2F6B">
              <w:rPr>
                <w:rFonts w:cs="Arial"/>
              </w:rPr>
              <w:t xml:space="preserve">: </w:t>
            </w:r>
            <w:r w:rsidRPr="003B2F6B">
              <w:rPr>
                <w:rFonts w:cs="Arial"/>
                <w:b/>
              </w:rPr>
              <w:t>Yes</w:t>
            </w:r>
            <w:r w:rsidRPr="003B2F6B">
              <w:rPr>
                <w:rFonts w:cs="Arial"/>
              </w:rPr>
              <w:t xml:space="preserve"> </w:t>
            </w:r>
            <w:r w:rsidR="007144B9" w:rsidRPr="003B2F6B">
              <w:rPr>
                <w:rFonts w:cs="Arial"/>
              </w:rPr>
              <w:sym w:font="Symbol" w:char="F0FF"/>
            </w:r>
            <w:r w:rsidR="007144B9" w:rsidRPr="003B2F6B">
              <w:rPr>
                <w:rFonts w:cs="Arial"/>
              </w:rPr>
              <w:t xml:space="preserve">    </w:t>
            </w:r>
            <w:r w:rsidRPr="003B2F6B">
              <w:rPr>
                <w:rFonts w:cs="Arial"/>
              </w:rPr>
              <w:t xml:space="preserve"> </w:t>
            </w:r>
            <w:r w:rsidRPr="003B2F6B">
              <w:rPr>
                <w:rFonts w:cs="Arial"/>
                <w:b/>
              </w:rPr>
              <w:t>No</w:t>
            </w:r>
            <w:r w:rsidR="007144B9" w:rsidRPr="003B2F6B">
              <w:rPr>
                <w:rFonts w:cs="Arial"/>
              </w:rPr>
              <w:t xml:space="preserve"> </w:t>
            </w:r>
            <w:r w:rsidR="007144B9" w:rsidRPr="003B2F6B">
              <w:rPr>
                <w:rFonts w:cs="Arial"/>
              </w:rPr>
              <w:sym w:font="Symbol" w:char="F0FF"/>
            </w:r>
          </w:p>
          <w:p w:rsidR="000A3FF6" w:rsidRPr="003B2F6B" w:rsidRDefault="000A3FF6" w:rsidP="005E24BD">
            <w:pPr>
              <w:rPr>
                <w:rFonts w:cs="Arial"/>
              </w:rPr>
            </w:pPr>
          </w:p>
        </w:tc>
      </w:tr>
    </w:tbl>
    <w:p w:rsidR="00A11128" w:rsidRDefault="00A11128" w:rsidP="000A3FF6">
      <w:pPr>
        <w:rPr>
          <w:rFonts w:cs="Arial"/>
          <w:b/>
        </w:rPr>
      </w:pPr>
    </w:p>
    <w:p w:rsidR="003B2F6B" w:rsidRPr="003B2F6B" w:rsidRDefault="003B2F6B" w:rsidP="000A3FF6">
      <w:pPr>
        <w:rPr>
          <w:rFonts w:cs="Arial"/>
          <w:b/>
        </w:rPr>
      </w:pPr>
    </w:p>
    <w:tbl>
      <w:tblPr>
        <w:tblStyle w:val="TableGrid"/>
        <w:tblW w:w="0" w:type="auto"/>
        <w:tblLook w:val="04A0" w:firstRow="1" w:lastRow="0" w:firstColumn="1" w:lastColumn="0" w:noHBand="0" w:noVBand="1"/>
      </w:tblPr>
      <w:tblGrid>
        <w:gridCol w:w="9016"/>
      </w:tblGrid>
      <w:tr w:rsidR="009D531A" w:rsidRPr="009D531A" w:rsidTr="00E15F1D">
        <w:tc>
          <w:tcPr>
            <w:tcW w:w="9242" w:type="dxa"/>
            <w:shd w:val="clear" w:color="auto" w:fill="548DD4" w:themeFill="text2" w:themeFillTint="99"/>
          </w:tcPr>
          <w:p w:rsidR="003B2F6B" w:rsidRPr="006F2FB6" w:rsidRDefault="006F2FB6" w:rsidP="006E271A">
            <w:pPr>
              <w:pStyle w:val="Heading1"/>
              <w:jc w:val="center"/>
              <w:outlineLvl w:val="0"/>
              <w:rPr>
                <w:color w:val="FFFFFF" w:themeColor="background1"/>
              </w:rPr>
            </w:pPr>
            <w:bookmarkStart w:id="2" w:name="_Toc9249575"/>
            <w:r>
              <w:rPr>
                <w:color w:val="FFFFFF" w:themeColor="background1"/>
              </w:rPr>
              <w:lastRenderedPageBreak/>
              <w:t>Reason for r</w:t>
            </w:r>
            <w:r w:rsidR="003B2F6B" w:rsidRPr="006F2FB6">
              <w:rPr>
                <w:color w:val="FFFFFF" w:themeColor="background1"/>
              </w:rPr>
              <w:t xml:space="preserve">eferral </w:t>
            </w:r>
            <w:r w:rsidR="00E15F1D" w:rsidRPr="006F2FB6">
              <w:rPr>
                <w:color w:val="FFFFFF" w:themeColor="background1"/>
              </w:rPr>
              <w:t>to National Specialised Rehabilitation Unit</w:t>
            </w:r>
            <w:bookmarkEnd w:id="2"/>
          </w:p>
        </w:tc>
      </w:tr>
    </w:tbl>
    <w:p w:rsidR="00FC204A" w:rsidRPr="009D531A" w:rsidRDefault="00FC204A" w:rsidP="000A3FF6">
      <w:pPr>
        <w:rPr>
          <w:rFonts w:cs="Arial"/>
          <w:b/>
          <w:color w:val="FFFFFF" w:themeColor="background1"/>
          <w:szCs w:val="24"/>
        </w:rPr>
      </w:pPr>
    </w:p>
    <w:tbl>
      <w:tblPr>
        <w:tblStyle w:val="TableGrid"/>
        <w:tblW w:w="0" w:type="auto"/>
        <w:tblLook w:val="04A0" w:firstRow="1" w:lastRow="0" w:firstColumn="1" w:lastColumn="0" w:noHBand="0" w:noVBand="1"/>
      </w:tblPr>
      <w:tblGrid>
        <w:gridCol w:w="4255"/>
        <w:gridCol w:w="4761"/>
      </w:tblGrid>
      <w:tr w:rsidR="003B2F6B" w:rsidTr="00D97F28">
        <w:trPr>
          <w:trHeight w:val="966"/>
        </w:trPr>
        <w:tc>
          <w:tcPr>
            <w:tcW w:w="9242" w:type="dxa"/>
            <w:gridSpan w:val="2"/>
          </w:tcPr>
          <w:p w:rsidR="003B2F6B" w:rsidRPr="00DD7017" w:rsidRDefault="003B2F6B" w:rsidP="003B2F6B">
            <w:pPr>
              <w:rPr>
                <w:color w:val="FF0000"/>
              </w:rPr>
            </w:pPr>
            <w:r w:rsidRPr="00DD7017">
              <w:rPr>
                <w:rFonts w:cs="Arial"/>
                <w:i/>
                <w:color w:val="FF0000"/>
              </w:rPr>
              <w:t>N.B. Please refer to</w:t>
            </w:r>
            <w:r w:rsidRPr="00DD7017">
              <w:rPr>
                <w:rFonts w:cs="Arial"/>
                <w:i/>
                <w:color w:val="FF0000"/>
                <w:u w:val="single"/>
              </w:rPr>
              <w:t xml:space="preserve"> </w:t>
            </w:r>
            <w:r w:rsidRPr="00DD7017">
              <w:rPr>
                <w:rFonts w:cs="Arial"/>
                <w:b/>
                <w:i/>
                <w:color w:val="FF0000"/>
                <w:u w:val="single"/>
              </w:rPr>
              <w:t>Inclusion</w:t>
            </w:r>
            <w:r w:rsidRPr="00DD7017">
              <w:rPr>
                <w:rFonts w:cs="Arial"/>
                <w:i/>
                <w:color w:val="FF0000"/>
              </w:rPr>
              <w:t xml:space="preserve"> and </w:t>
            </w:r>
            <w:r w:rsidRPr="00DD7017">
              <w:rPr>
                <w:rFonts w:cs="Arial"/>
                <w:b/>
                <w:i/>
                <w:color w:val="FF0000"/>
                <w:u w:val="single"/>
              </w:rPr>
              <w:t>Exclusion</w:t>
            </w:r>
            <w:r w:rsidRPr="00DD7017">
              <w:rPr>
                <w:rFonts w:cs="Arial"/>
                <w:i/>
                <w:color w:val="FF0000"/>
              </w:rPr>
              <w:t xml:space="preserve"> Criteria for referral to SRU </w:t>
            </w:r>
            <w:r w:rsidR="00AE2D63" w:rsidRPr="00DD7017">
              <w:rPr>
                <w:rFonts w:cs="Arial"/>
                <w:i/>
                <w:color w:val="FF0000"/>
              </w:rPr>
              <w:t xml:space="preserve">as </w:t>
            </w:r>
            <w:r w:rsidRPr="00DD7017">
              <w:rPr>
                <w:rFonts w:cs="Arial"/>
                <w:i/>
                <w:color w:val="FF0000"/>
              </w:rPr>
              <w:t xml:space="preserve">outlined below. </w:t>
            </w:r>
            <w:r w:rsidR="00AE2D63" w:rsidRPr="00DD7017">
              <w:rPr>
                <w:i/>
                <w:color w:val="FF0000"/>
              </w:rPr>
              <w:t>O</w:t>
            </w:r>
            <w:r w:rsidRPr="00DD7017">
              <w:rPr>
                <w:i/>
                <w:color w:val="FF0000"/>
              </w:rPr>
              <w:t>nly</w:t>
            </w:r>
            <w:r w:rsidR="00AE2D63" w:rsidRPr="00DD7017">
              <w:rPr>
                <w:i/>
                <w:color w:val="FF0000"/>
              </w:rPr>
              <w:t xml:space="preserve"> complete </w:t>
            </w:r>
            <w:r w:rsidRPr="00DD7017">
              <w:rPr>
                <w:i/>
                <w:color w:val="FF0000"/>
              </w:rPr>
              <w:t>the referral</w:t>
            </w:r>
            <w:r w:rsidR="00AE2D63" w:rsidRPr="00DD7017">
              <w:rPr>
                <w:i/>
                <w:color w:val="FF0000"/>
              </w:rPr>
              <w:t xml:space="preserve"> form</w:t>
            </w:r>
            <w:r w:rsidRPr="00DD7017">
              <w:rPr>
                <w:i/>
                <w:color w:val="FF0000"/>
              </w:rPr>
              <w:t xml:space="preserve"> if s</w:t>
            </w:r>
            <w:r w:rsidR="00154519" w:rsidRPr="00DD7017">
              <w:rPr>
                <w:i/>
                <w:color w:val="FF0000"/>
              </w:rPr>
              <w:t xml:space="preserve">ervice user’s clinical presentation fits </w:t>
            </w:r>
            <w:r w:rsidRPr="00DD7017">
              <w:rPr>
                <w:i/>
                <w:color w:val="FF0000"/>
              </w:rPr>
              <w:t>the inclusion criteria.</w:t>
            </w:r>
          </w:p>
        </w:tc>
      </w:tr>
      <w:tr w:rsidR="003B2F6B" w:rsidTr="00D97F28">
        <w:tc>
          <w:tcPr>
            <w:tcW w:w="4361" w:type="dxa"/>
          </w:tcPr>
          <w:p w:rsidR="003B2F6B" w:rsidRPr="000618C9" w:rsidRDefault="003B2F6B" w:rsidP="000618C9">
            <w:pPr>
              <w:rPr>
                <w:b/>
              </w:rPr>
            </w:pPr>
            <w:r w:rsidRPr="000618C9">
              <w:rPr>
                <w:b/>
              </w:rPr>
              <w:t>Inclusion Criteria:</w:t>
            </w:r>
          </w:p>
          <w:p w:rsidR="003B2F6B" w:rsidRPr="005C1491" w:rsidRDefault="003B2F6B" w:rsidP="000618C9">
            <w:pPr>
              <w:pStyle w:val="ListParagraph"/>
              <w:numPr>
                <w:ilvl w:val="0"/>
                <w:numId w:val="16"/>
              </w:numPr>
            </w:pPr>
            <w:r w:rsidRPr="005C1491">
              <w:t>People defined as having severe and enduring mental illness whose needs are not adequately met by the sector of services and who fulfil the following criteria:</w:t>
            </w:r>
          </w:p>
          <w:p w:rsidR="003B2F6B" w:rsidRPr="005C1491" w:rsidRDefault="003B2F6B" w:rsidP="000618C9">
            <w:pPr>
              <w:pStyle w:val="ListParagraph"/>
              <w:numPr>
                <w:ilvl w:val="0"/>
                <w:numId w:val="16"/>
              </w:numPr>
            </w:pPr>
            <w:r w:rsidRPr="005C1491">
              <w:t>Ongoing symptoms (e.g. hallucinations, delusions, high levels of anxiety or depressions, negative symptoms of psychosis</w:t>
            </w:r>
            <w:r w:rsidR="005C1491" w:rsidRPr="005C1491">
              <w:t>)</w:t>
            </w:r>
          </w:p>
          <w:p w:rsidR="003B2F6B" w:rsidRPr="005C1491" w:rsidRDefault="003B2F6B" w:rsidP="000618C9">
            <w:pPr>
              <w:pStyle w:val="ListParagraph"/>
              <w:numPr>
                <w:ilvl w:val="0"/>
                <w:numId w:val="16"/>
              </w:numPr>
            </w:pPr>
            <w:r w:rsidRPr="005C1491">
              <w:t>Ongoing complex needs</w:t>
            </w:r>
          </w:p>
          <w:p w:rsidR="003B2F6B" w:rsidRPr="00081180" w:rsidRDefault="003B2F6B" w:rsidP="000618C9">
            <w:pPr>
              <w:pStyle w:val="ListParagraph"/>
              <w:numPr>
                <w:ilvl w:val="0"/>
                <w:numId w:val="16"/>
              </w:numPr>
            </w:pPr>
            <w:r w:rsidRPr="005C1491">
              <w:t>Reduced social functions (e.g. breakdown of social relationships, reduction  in the capacity for economic support )</w:t>
            </w:r>
          </w:p>
        </w:tc>
        <w:tc>
          <w:tcPr>
            <w:tcW w:w="4881" w:type="dxa"/>
          </w:tcPr>
          <w:p w:rsidR="003B2F6B" w:rsidRPr="000618C9" w:rsidRDefault="003B2F6B" w:rsidP="000618C9">
            <w:pPr>
              <w:rPr>
                <w:b/>
              </w:rPr>
            </w:pPr>
            <w:r w:rsidRPr="000618C9">
              <w:rPr>
                <w:b/>
              </w:rPr>
              <w:t>Exclusion Criteria:</w:t>
            </w:r>
          </w:p>
          <w:p w:rsidR="003B2F6B" w:rsidRPr="00081180" w:rsidRDefault="003B2F6B" w:rsidP="000618C9">
            <w:pPr>
              <w:pStyle w:val="ListParagraph"/>
              <w:numPr>
                <w:ilvl w:val="0"/>
                <w:numId w:val="15"/>
              </w:numPr>
            </w:pPr>
            <w:r w:rsidRPr="00081180">
              <w:t>Under the age of 18 and over the age of 65</w:t>
            </w:r>
          </w:p>
          <w:p w:rsidR="003B2F6B" w:rsidRPr="00081180" w:rsidRDefault="003B2F6B" w:rsidP="000618C9">
            <w:pPr>
              <w:pStyle w:val="ListParagraph"/>
              <w:numPr>
                <w:ilvl w:val="0"/>
                <w:numId w:val="15"/>
              </w:numPr>
            </w:pPr>
            <w:r w:rsidRPr="00081180">
              <w:t>Acutely unwell because of their mental illness</w:t>
            </w:r>
          </w:p>
          <w:p w:rsidR="003B2F6B" w:rsidRPr="00081180" w:rsidRDefault="00A47380" w:rsidP="000618C9">
            <w:pPr>
              <w:pStyle w:val="ListParagraph"/>
              <w:numPr>
                <w:ilvl w:val="0"/>
                <w:numId w:val="15"/>
              </w:numPr>
            </w:pPr>
            <w:r>
              <w:t>A primary diagnosis of a moderate/severe</w:t>
            </w:r>
            <w:r w:rsidR="003B2F6B" w:rsidRPr="00081180">
              <w:t xml:space="preserve"> Intellectual Disability</w:t>
            </w:r>
          </w:p>
          <w:p w:rsidR="003B2F6B" w:rsidRPr="00081180" w:rsidRDefault="003B2F6B" w:rsidP="000618C9">
            <w:pPr>
              <w:pStyle w:val="ListParagraph"/>
              <w:numPr>
                <w:ilvl w:val="0"/>
                <w:numId w:val="15"/>
              </w:numPr>
            </w:pPr>
            <w:r w:rsidRPr="00081180">
              <w:t>A primary diagnosis of Autism</w:t>
            </w:r>
          </w:p>
          <w:p w:rsidR="003B2F6B" w:rsidRPr="00081180" w:rsidRDefault="003B2F6B" w:rsidP="000618C9">
            <w:pPr>
              <w:pStyle w:val="ListParagraph"/>
              <w:numPr>
                <w:ilvl w:val="0"/>
                <w:numId w:val="15"/>
              </w:numPr>
            </w:pPr>
            <w:r w:rsidRPr="00081180">
              <w:t>A primary diagnosis of Personality Disorder</w:t>
            </w:r>
          </w:p>
          <w:p w:rsidR="003B2F6B" w:rsidRPr="00081180" w:rsidRDefault="003B2F6B" w:rsidP="000618C9">
            <w:pPr>
              <w:pStyle w:val="ListParagraph"/>
              <w:numPr>
                <w:ilvl w:val="0"/>
                <w:numId w:val="15"/>
              </w:numPr>
            </w:pPr>
            <w:r w:rsidRPr="00081180">
              <w:t xml:space="preserve">A primary diagnosis of </w:t>
            </w:r>
            <w:proofErr w:type="spellStart"/>
            <w:r w:rsidRPr="00081180">
              <w:t>Alzheimers</w:t>
            </w:r>
            <w:proofErr w:type="spellEnd"/>
            <w:r w:rsidRPr="00081180">
              <w:t xml:space="preserve">  Disease</w:t>
            </w:r>
          </w:p>
          <w:p w:rsidR="003B2F6B" w:rsidRPr="00081180" w:rsidRDefault="003B2F6B" w:rsidP="000618C9">
            <w:pPr>
              <w:pStyle w:val="ListParagraph"/>
              <w:numPr>
                <w:ilvl w:val="0"/>
                <w:numId w:val="15"/>
              </w:numPr>
            </w:pPr>
            <w:r w:rsidRPr="00081180">
              <w:t>Those who require a low secure setting</w:t>
            </w:r>
          </w:p>
          <w:p w:rsidR="003B2F6B" w:rsidRPr="00081180" w:rsidRDefault="003B2F6B" w:rsidP="000618C9">
            <w:pPr>
              <w:pStyle w:val="ListParagraph"/>
              <w:numPr>
                <w:ilvl w:val="0"/>
                <w:numId w:val="15"/>
              </w:numPr>
            </w:pPr>
            <w:r w:rsidRPr="00081180">
              <w:t>Those who require a PICU placement</w:t>
            </w:r>
          </w:p>
          <w:p w:rsidR="003B2F6B" w:rsidRPr="00081180" w:rsidRDefault="003B2F6B" w:rsidP="000618C9"/>
        </w:tc>
      </w:tr>
      <w:tr w:rsidR="003B2F6B" w:rsidTr="00D97F28">
        <w:tc>
          <w:tcPr>
            <w:tcW w:w="9242" w:type="dxa"/>
            <w:gridSpan w:val="2"/>
          </w:tcPr>
          <w:p w:rsidR="003B2F6B" w:rsidRDefault="003B2F6B" w:rsidP="00D97F28">
            <w:pPr>
              <w:rPr>
                <w:b/>
              </w:rPr>
            </w:pPr>
            <w:r>
              <w:rPr>
                <w:b/>
              </w:rPr>
              <w:t xml:space="preserve">Brief Account of Reasons for Referral </w:t>
            </w:r>
          </w:p>
          <w:p w:rsidR="003B2F6B" w:rsidRDefault="003B2F6B" w:rsidP="00D97F28">
            <w:pPr>
              <w:rPr>
                <w:b/>
              </w:rPr>
            </w:pPr>
          </w:p>
          <w:p w:rsidR="003B2F6B" w:rsidRDefault="003B2F6B" w:rsidP="00D97F28">
            <w:pPr>
              <w:rPr>
                <w:b/>
              </w:rPr>
            </w:pPr>
          </w:p>
          <w:p w:rsidR="003B2F6B" w:rsidRDefault="003B2F6B" w:rsidP="00D97F28">
            <w:pPr>
              <w:rPr>
                <w:b/>
              </w:rPr>
            </w:pPr>
          </w:p>
          <w:p w:rsidR="003B2F6B" w:rsidRDefault="003B2F6B" w:rsidP="00D97F28">
            <w:pPr>
              <w:rPr>
                <w:b/>
              </w:rPr>
            </w:pPr>
          </w:p>
          <w:p w:rsidR="003B2F6B" w:rsidRDefault="003B2F6B" w:rsidP="00D97F28">
            <w:pPr>
              <w:rPr>
                <w:b/>
              </w:rPr>
            </w:pPr>
          </w:p>
          <w:p w:rsidR="00AE2D63" w:rsidRDefault="00AE2D63" w:rsidP="00D97F28">
            <w:pPr>
              <w:rPr>
                <w:b/>
              </w:rPr>
            </w:pPr>
          </w:p>
          <w:p w:rsidR="00AE2D63" w:rsidRDefault="00AE2D63" w:rsidP="00D97F28">
            <w:pPr>
              <w:rPr>
                <w:b/>
              </w:rPr>
            </w:pPr>
          </w:p>
          <w:p w:rsidR="00AB765B" w:rsidRDefault="00AB765B" w:rsidP="00D97F28">
            <w:pPr>
              <w:rPr>
                <w:b/>
              </w:rPr>
            </w:pPr>
          </w:p>
          <w:p w:rsidR="00AB765B" w:rsidRDefault="00AB765B" w:rsidP="00D97F28">
            <w:pPr>
              <w:rPr>
                <w:b/>
              </w:rPr>
            </w:pPr>
          </w:p>
          <w:p w:rsidR="00AB765B" w:rsidRDefault="00AB765B" w:rsidP="00D97F28">
            <w:pPr>
              <w:rPr>
                <w:b/>
              </w:rPr>
            </w:pPr>
          </w:p>
          <w:p w:rsidR="00AB765B" w:rsidRDefault="00AB765B" w:rsidP="00D97F28">
            <w:pPr>
              <w:rPr>
                <w:b/>
              </w:rPr>
            </w:pPr>
          </w:p>
          <w:p w:rsidR="00AE2D63" w:rsidRPr="00081180" w:rsidRDefault="00AE2D63" w:rsidP="00D97F28">
            <w:pPr>
              <w:rPr>
                <w:b/>
              </w:rPr>
            </w:pPr>
          </w:p>
        </w:tc>
      </w:tr>
    </w:tbl>
    <w:tbl>
      <w:tblPr>
        <w:tblStyle w:val="TableGrid"/>
        <w:tblpPr w:leftFromText="180" w:rightFromText="180" w:vertAnchor="text" w:horzAnchor="margin" w:tblpY="31"/>
        <w:tblW w:w="0" w:type="auto"/>
        <w:tblLook w:val="04A0" w:firstRow="1" w:lastRow="0" w:firstColumn="1" w:lastColumn="0" w:noHBand="0" w:noVBand="1"/>
      </w:tblPr>
      <w:tblGrid>
        <w:gridCol w:w="9016"/>
      </w:tblGrid>
      <w:tr w:rsidR="00CD4560" w:rsidTr="00CD4560">
        <w:trPr>
          <w:trHeight w:val="699"/>
        </w:trPr>
        <w:tc>
          <w:tcPr>
            <w:tcW w:w="9242" w:type="dxa"/>
            <w:shd w:val="clear" w:color="auto" w:fill="548DD4" w:themeFill="text2" w:themeFillTint="99"/>
          </w:tcPr>
          <w:p w:rsidR="00CD4560" w:rsidRPr="00EF2AD2" w:rsidRDefault="00CD4560" w:rsidP="00CD4560">
            <w:pPr>
              <w:pStyle w:val="Heading1"/>
              <w:jc w:val="center"/>
              <w:outlineLvl w:val="0"/>
              <w:rPr>
                <w:color w:val="FFFFFF" w:themeColor="background1"/>
              </w:rPr>
            </w:pPr>
            <w:bookmarkStart w:id="3" w:name="_Toc9249576"/>
            <w:r w:rsidRPr="00EF2AD2">
              <w:rPr>
                <w:color w:val="FFFFFF" w:themeColor="background1"/>
              </w:rPr>
              <w:lastRenderedPageBreak/>
              <w:t>Professionals Assessment Report Guidelines Section</w:t>
            </w:r>
            <w:bookmarkEnd w:id="3"/>
          </w:p>
        </w:tc>
      </w:tr>
    </w:tbl>
    <w:p w:rsidR="00BC1425" w:rsidRPr="00DD7017" w:rsidRDefault="00BC1425" w:rsidP="00DD7017">
      <w:pPr>
        <w:pStyle w:val="Heading2"/>
      </w:pPr>
      <w:bookmarkStart w:id="4" w:name="_Toc9249577"/>
      <w:r w:rsidRPr="00DD7017">
        <w:t>Guidelines for Psychiatric Case Report</w:t>
      </w:r>
      <w:bookmarkEnd w:id="4"/>
      <w:r w:rsidRPr="00DD7017">
        <w:t xml:space="preserve"> </w:t>
      </w:r>
    </w:p>
    <w:p w:rsidR="00377F8E" w:rsidRDefault="00377F8E" w:rsidP="004D4B8B">
      <w:pPr>
        <w:spacing w:line="240" w:lineRule="auto"/>
        <w:rPr>
          <w:i/>
        </w:rPr>
      </w:pPr>
      <w:r w:rsidRPr="004D4B8B">
        <w:rPr>
          <w:i/>
        </w:rPr>
        <w:t>A full case report should be forwarded with each referral.</w:t>
      </w:r>
      <w:r w:rsidR="00BC1425" w:rsidRPr="004D4B8B">
        <w:rPr>
          <w:rFonts w:cs="Arial"/>
          <w:b/>
          <w:i/>
        </w:rPr>
        <w:t xml:space="preserve"> </w:t>
      </w:r>
      <w:r w:rsidR="00BC1120">
        <w:rPr>
          <w:i/>
        </w:rPr>
        <w:t>Given the specialis</w:t>
      </w:r>
      <w:r w:rsidRPr="004D4B8B">
        <w:rPr>
          <w:i/>
        </w:rPr>
        <w:t xml:space="preserve">ed nature of the service it is important to include the information outlined </w:t>
      </w:r>
      <w:r w:rsidR="006F2FB6">
        <w:rPr>
          <w:i/>
        </w:rPr>
        <w:t>below</w:t>
      </w:r>
      <w:r w:rsidRPr="004D4B8B">
        <w:rPr>
          <w:i/>
        </w:rPr>
        <w:t xml:space="preserve"> in the case report.</w:t>
      </w:r>
    </w:p>
    <w:p w:rsidR="00B16776" w:rsidRDefault="00B16776" w:rsidP="004D4B8B">
      <w:pPr>
        <w:spacing w:line="240" w:lineRule="auto"/>
        <w:rPr>
          <w:rFonts w:cs="Arial"/>
          <w:b/>
          <w:i/>
        </w:rPr>
      </w:pPr>
    </w:p>
    <w:p w:rsidR="00B16776" w:rsidRPr="001B6BE5" w:rsidRDefault="00B16776" w:rsidP="00B16776">
      <w:pPr>
        <w:pStyle w:val="ListParagraph"/>
        <w:numPr>
          <w:ilvl w:val="0"/>
          <w:numId w:val="17"/>
        </w:numPr>
        <w:spacing w:line="240" w:lineRule="auto"/>
        <w:rPr>
          <w:rFonts w:cs="Arial"/>
          <w:i/>
        </w:rPr>
      </w:pPr>
      <w:r w:rsidRPr="001B6BE5">
        <w:rPr>
          <w:rFonts w:cs="Arial"/>
          <w:b/>
        </w:rPr>
        <w:t>Current Admission:</w:t>
      </w:r>
      <w:r w:rsidRPr="008D495C">
        <w:rPr>
          <w:rFonts w:cs="Arial"/>
          <w:b/>
          <w:i/>
        </w:rPr>
        <w:t xml:space="preserve"> </w:t>
      </w:r>
      <w:r w:rsidRPr="001B6BE5">
        <w:rPr>
          <w:rFonts w:cs="Arial"/>
          <w:i/>
        </w:rPr>
        <w:t>Please include background to/circumstances of current admission</w:t>
      </w:r>
    </w:p>
    <w:p w:rsidR="00B16776" w:rsidRDefault="00B16776" w:rsidP="00B16776">
      <w:pPr>
        <w:pStyle w:val="ListParagraph"/>
        <w:spacing w:line="240" w:lineRule="auto"/>
        <w:rPr>
          <w:rFonts w:cs="Arial"/>
          <w:b/>
          <w:i/>
        </w:rPr>
      </w:pPr>
    </w:p>
    <w:p w:rsidR="00B16776" w:rsidRPr="001B6BE5" w:rsidRDefault="00B16776" w:rsidP="00B16776">
      <w:pPr>
        <w:pStyle w:val="ListParagraph"/>
        <w:numPr>
          <w:ilvl w:val="0"/>
          <w:numId w:val="17"/>
        </w:numPr>
        <w:spacing w:line="240" w:lineRule="auto"/>
        <w:rPr>
          <w:rFonts w:cs="Arial"/>
          <w:b/>
        </w:rPr>
      </w:pPr>
      <w:r w:rsidRPr="001B6BE5">
        <w:rPr>
          <w:rFonts w:cs="Arial"/>
          <w:b/>
        </w:rPr>
        <w:t>Progress in Hospital</w:t>
      </w:r>
    </w:p>
    <w:p w:rsidR="00B16776" w:rsidRPr="008D495C" w:rsidRDefault="00B16776" w:rsidP="00B16776">
      <w:pPr>
        <w:spacing w:line="240" w:lineRule="auto"/>
        <w:rPr>
          <w:rFonts w:cs="Arial"/>
          <w:b/>
          <w:i/>
        </w:rPr>
      </w:pPr>
    </w:p>
    <w:p w:rsidR="00B16776" w:rsidRDefault="00B16776" w:rsidP="00B16776">
      <w:pPr>
        <w:pStyle w:val="ListParagraph"/>
        <w:numPr>
          <w:ilvl w:val="0"/>
          <w:numId w:val="17"/>
        </w:numPr>
        <w:spacing w:line="240" w:lineRule="auto"/>
        <w:rPr>
          <w:rFonts w:cs="Arial"/>
          <w:b/>
          <w:i/>
        </w:rPr>
      </w:pPr>
      <w:r w:rsidRPr="001B6BE5">
        <w:rPr>
          <w:rFonts w:cs="Arial"/>
          <w:b/>
        </w:rPr>
        <w:t>Past Psychiatric History</w:t>
      </w:r>
      <w:r>
        <w:rPr>
          <w:rFonts w:cs="Arial"/>
          <w:b/>
          <w:i/>
        </w:rPr>
        <w:t xml:space="preserve">: </w:t>
      </w:r>
      <w:r w:rsidRPr="001B6BE5">
        <w:rPr>
          <w:rFonts w:cs="Arial"/>
          <w:i/>
        </w:rPr>
        <w:t>Please note previous admission, diagnosis, treatments used and response to treatment</w:t>
      </w:r>
    </w:p>
    <w:p w:rsidR="00B16776" w:rsidRDefault="00B16776" w:rsidP="00B16776">
      <w:pPr>
        <w:pStyle w:val="ListParagraph"/>
        <w:spacing w:line="240" w:lineRule="auto"/>
        <w:rPr>
          <w:rFonts w:cs="Arial"/>
          <w:b/>
          <w:i/>
        </w:rPr>
      </w:pPr>
    </w:p>
    <w:p w:rsidR="00B16776" w:rsidRDefault="00B16776" w:rsidP="00B16776">
      <w:pPr>
        <w:pStyle w:val="ListParagraph"/>
        <w:numPr>
          <w:ilvl w:val="0"/>
          <w:numId w:val="17"/>
        </w:numPr>
        <w:spacing w:line="240" w:lineRule="auto"/>
        <w:rPr>
          <w:rFonts w:cs="Arial"/>
          <w:b/>
          <w:i/>
        </w:rPr>
      </w:pPr>
      <w:r w:rsidRPr="001B6BE5">
        <w:rPr>
          <w:rFonts w:cs="Arial"/>
          <w:b/>
        </w:rPr>
        <w:t>Medications:</w:t>
      </w:r>
      <w:r>
        <w:rPr>
          <w:rFonts w:cs="Arial"/>
          <w:b/>
          <w:i/>
        </w:rPr>
        <w:t xml:space="preserve"> </w:t>
      </w:r>
      <w:r w:rsidRPr="001B6BE5">
        <w:rPr>
          <w:rFonts w:cs="Arial"/>
          <w:i/>
        </w:rPr>
        <w:t>Please include side effects and adherence</w:t>
      </w:r>
    </w:p>
    <w:p w:rsidR="00B16776" w:rsidRPr="008D495C" w:rsidRDefault="00B16776" w:rsidP="00B16776">
      <w:pPr>
        <w:spacing w:line="240" w:lineRule="auto"/>
        <w:rPr>
          <w:rFonts w:cs="Arial"/>
          <w:b/>
          <w:i/>
        </w:rPr>
      </w:pPr>
    </w:p>
    <w:p w:rsidR="00B16776" w:rsidRPr="001B6BE5" w:rsidRDefault="00B16776" w:rsidP="00B16776">
      <w:pPr>
        <w:pStyle w:val="ListParagraph"/>
        <w:numPr>
          <w:ilvl w:val="0"/>
          <w:numId w:val="17"/>
        </w:numPr>
        <w:spacing w:line="240" w:lineRule="auto"/>
        <w:rPr>
          <w:rFonts w:cs="Arial"/>
          <w:b/>
        </w:rPr>
      </w:pPr>
      <w:r w:rsidRPr="001B6BE5">
        <w:rPr>
          <w:rFonts w:cs="Arial"/>
          <w:b/>
        </w:rPr>
        <w:t>Legal Status</w:t>
      </w:r>
    </w:p>
    <w:p w:rsidR="00B16776" w:rsidRPr="008D495C" w:rsidRDefault="00B16776" w:rsidP="00B16776">
      <w:pPr>
        <w:spacing w:line="240" w:lineRule="auto"/>
        <w:rPr>
          <w:rFonts w:cs="Arial"/>
          <w:b/>
          <w:i/>
        </w:rPr>
      </w:pPr>
    </w:p>
    <w:p w:rsidR="00B16776" w:rsidRDefault="00B16776" w:rsidP="00B16776">
      <w:pPr>
        <w:pStyle w:val="ListParagraph"/>
        <w:numPr>
          <w:ilvl w:val="0"/>
          <w:numId w:val="17"/>
        </w:numPr>
        <w:spacing w:line="240" w:lineRule="auto"/>
        <w:rPr>
          <w:rFonts w:cs="Arial"/>
          <w:b/>
          <w:i/>
        </w:rPr>
      </w:pPr>
      <w:r w:rsidRPr="001B6BE5">
        <w:rPr>
          <w:rFonts w:cs="Arial"/>
          <w:b/>
        </w:rPr>
        <w:t>Risk Assessment:</w:t>
      </w:r>
      <w:r>
        <w:rPr>
          <w:rFonts w:cs="Arial"/>
          <w:b/>
          <w:i/>
        </w:rPr>
        <w:t xml:space="preserve"> </w:t>
      </w:r>
      <w:r w:rsidRPr="001B6BE5">
        <w:rPr>
          <w:rFonts w:cs="Arial"/>
          <w:i/>
        </w:rPr>
        <w:t>Please include up to date risk assessment</w:t>
      </w:r>
    </w:p>
    <w:p w:rsidR="00B16776" w:rsidRPr="008D495C" w:rsidRDefault="00B16776" w:rsidP="00B16776">
      <w:pPr>
        <w:spacing w:line="240" w:lineRule="auto"/>
        <w:rPr>
          <w:rFonts w:cs="Arial"/>
          <w:b/>
          <w:i/>
        </w:rPr>
      </w:pPr>
    </w:p>
    <w:p w:rsidR="00B16776" w:rsidRPr="001B6BE5" w:rsidRDefault="00B16776" w:rsidP="00B16776">
      <w:pPr>
        <w:pStyle w:val="ListParagraph"/>
        <w:numPr>
          <w:ilvl w:val="0"/>
          <w:numId w:val="17"/>
        </w:numPr>
        <w:spacing w:line="240" w:lineRule="auto"/>
        <w:rPr>
          <w:rFonts w:cs="Arial"/>
          <w:b/>
        </w:rPr>
      </w:pPr>
      <w:r w:rsidRPr="001B6BE5">
        <w:rPr>
          <w:rFonts w:cs="Arial"/>
          <w:b/>
        </w:rPr>
        <w:t>Medical History</w:t>
      </w:r>
    </w:p>
    <w:p w:rsidR="00B16776" w:rsidRPr="008D495C" w:rsidRDefault="00B16776" w:rsidP="00B16776">
      <w:pPr>
        <w:spacing w:line="240" w:lineRule="auto"/>
        <w:rPr>
          <w:rFonts w:cs="Arial"/>
          <w:b/>
          <w:i/>
        </w:rPr>
      </w:pPr>
    </w:p>
    <w:p w:rsidR="00B16776" w:rsidRDefault="00B16776" w:rsidP="00B16776">
      <w:pPr>
        <w:pStyle w:val="ListParagraph"/>
        <w:numPr>
          <w:ilvl w:val="0"/>
          <w:numId w:val="17"/>
        </w:numPr>
        <w:spacing w:line="240" w:lineRule="auto"/>
        <w:rPr>
          <w:rFonts w:cs="Arial"/>
          <w:b/>
          <w:i/>
        </w:rPr>
      </w:pPr>
      <w:r w:rsidRPr="001B6BE5">
        <w:rPr>
          <w:rFonts w:cs="Arial"/>
          <w:b/>
        </w:rPr>
        <w:t>Personal History:</w:t>
      </w:r>
      <w:r>
        <w:rPr>
          <w:rFonts w:cs="Arial"/>
          <w:b/>
          <w:i/>
        </w:rPr>
        <w:t xml:space="preserve"> </w:t>
      </w:r>
      <w:r w:rsidRPr="001B6BE5">
        <w:rPr>
          <w:rFonts w:cs="Arial"/>
          <w:i/>
        </w:rPr>
        <w:t>Please include Early Life/Education and work record &amp; Psychosexual History/Current Relationships</w:t>
      </w:r>
    </w:p>
    <w:p w:rsidR="00B16776" w:rsidRPr="008D495C" w:rsidRDefault="00B16776" w:rsidP="00B16776">
      <w:pPr>
        <w:spacing w:line="240" w:lineRule="auto"/>
        <w:rPr>
          <w:rFonts w:cs="Arial"/>
          <w:b/>
          <w:i/>
        </w:rPr>
      </w:pPr>
    </w:p>
    <w:p w:rsidR="00B16776" w:rsidRPr="001B6BE5" w:rsidRDefault="00B16776" w:rsidP="00B16776">
      <w:pPr>
        <w:pStyle w:val="ListParagraph"/>
        <w:numPr>
          <w:ilvl w:val="0"/>
          <w:numId w:val="17"/>
        </w:numPr>
        <w:spacing w:line="240" w:lineRule="auto"/>
        <w:rPr>
          <w:rFonts w:cs="Arial"/>
          <w:i/>
        </w:rPr>
      </w:pPr>
      <w:r w:rsidRPr="001B6BE5">
        <w:rPr>
          <w:rFonts w:cs="Arial"/>
          <w:b/>
        </w:rPr>
        <w:t>Family History:</w:t>
      </w:r>
      <w:r>
        <w:rPr>
          <w:rFonts w:cs="Arial"/>
          <w:b/>
          <w:i/>
        </w:rPr>
        <w:t xml:space="preserve"> </w:t>
      </w:r>
      <w:r w:rsidRPr="001B6BE5">
        <w:rPr>
          <w:rFonts w:cs="Arial"/>
          <w:i/>
        </w:rPr>
        <w:t>Please include profile of family; degree of contact with each family member, relationship with family member. History of Mental Illness in family</w:t>
      </w:r>
    </w:p>
    <w:p w:rsidR="00B16776" w:rsidRPr="008D495C" w:rsidRDefault="00B16776" w:rsidP="00B16776">
      <w:pPr>
        <w:spacing w:line="240" w:lineRule="auto"/>
        <w:rPr>
          <w:rFonts w:cs="Arial"/>
          <w:b/>
          <w:i/>
        </w:rPr>
      </w:pPr>
    </w:p>
    <w:p w:rsidR="00B16776" w:rsidRDefault="00B16776" w:rsidP="00B16776">
      <w:pPr>
        <w:pStyle w:val="ListParagraph"/>
        <w:numPr>
          <w:ilvl w:val="0"/>
          <w:numId w:val="17"/>
        </w:numPr>
        <w:spacing w:line="240" w:lineRule="auto"/>
        <w:rPr>
          <w:rFonts w:cs="Arial"/>
          <w:b/>
          <w:i/>
        </w:rPr>
      </w:pPr>
      <w:r w:rsidRPr="001B6BE5">
        <w:rPr>
          <w:rFonts w:cs="Arial"/>
          <w:b/>
        </w:rPr>
        <w:t>Social Circumstances:</w:t>
      </w:r>
      <w:r>
        <w:rPr>
          <w:rFonts w:cs="Arial"/>
          <w:b/>
          <w:i/>
        </w:rPr>
        <w:t xml:space="preserve"> </w:t>
      </w:r>
      <w:r w:rsidRPr="001B6BE5">
        <w:rPr>
          <w:rFonts w:cs="Arial"/>
          <w:i/>
        </w:rPr>
        <w:t>e.g. accommodation/Financial</w:t>
      </w:r>
    </w:p>
    <w:p w:rsidR="00B16776" w:rsidRPr="008D495C" w:rsidRDefault="00B16776" w:rsidP="00B16776">
      <w:pPr>
        <w:spacing w:line="240" w:lineRule="auto"/>
        <w:rPr>
          <w:rFonts w:cs="Arial"/>
          <w:b/>
          <w:i/>
        </w:rPr>
      </w:pPr>
    </w:p>
    <w:p w:rsidR="00B16776" w:rsidRPr="001B6BE5" w:rsidRDefault="00B16776" w:rsidP="00B16776">
      <w:pPr>
        <w:pStyle w:val="ListParagraph"/>
        <w:numPr>
          <w:ilvl w:val="0"/>
          <w:numId w:val="17"/>
        </w:numPr>
        <w:spacing w:line="240" w:lineRule="auto"/>
        <w:rPr>
          <w:rFonts w:cs="Arial"/>
          <w:b/>
        </w:rPr>
      </w:pPr>
      <w:r w:rsidRPr="001B6BE5">
        <w:rPr>
          <w:rFonts w:cs="Arial"/>
          <w:b/>
        </w:rPr>
        <w:t>Premorbid Personality</w:t>
      </w:r>
    </w:p>
    <w:p w:rsidR="00B16776" w:rsidRPr="008D495C" w:rsidRDefault="00B16776" w:rsidP="00B16776">
      <w:pPr>
        <w:spacing w:line="240" w:lineRule="auto"/>
        <w:rPr>
          <w:rFonts w:cs="Arial"/>
          <w:b/>
          <w:i/>
        </w:rPr>
      </w:pPr>
    </w:p>
    <w:p w:rsidR="00B16776" w:rsidRPr="001B6BE5" w:rsidRDefault="00B16776" w:rsidP="00B16776">
      <w:pPr>
        <w:pStyle w:val="ListParagraph"/>
        <w:numPr>
          <w:ilvl w:val="0"/>
          <w:numId w:val="17"/>
        </w:numPr>
        <w:spacing w:line="240" w:lineRule="auto"/>
        <w:rPr>
          <w:rFonts w:cs="Arial"/>
          <w:b/>
        </w:rPr>
      </w:pPr>
      <w:r w:rsidRPr="001B6BE5">
        <w:rPr>
          <w:rFonts w:cs="Arial"/>
          <w:b/>
        </w:rPr>
        <w:t>Strengths and areas of potential</w:t>
      </w:r>
    </w:p>
    <w:p w:rsidR="00B16776" w:rsidRPr="008D495C" w:rsidRDefault="00B16776" w:rsidP="00B16776">
      <w:pPr>
        <w:spacing w:line="240" w:lineRule="auto"/>
        <w:rPr>
          <w:rFonts w:cs="Arial"/>
          <w:b/>
          <w:i/>
        </w:rPr>
      </w:pPr>
    </w:p>
    <w:p w:rsidR="00B16776" w:rsidRPr="001B6BE5" w:rsidRDefault="00B16776" w:rsidP="00B16776">
      <w:pPr>
        <w:pStyle w:val="ListParagraph"/>
        <w:numPr>
          <w:ilvl w:val="0"/>
          <w:numId w:val="17"/>
        </w:numPr>
        <w:spacing w:line="240" w:lineRule="auto"/>
        <w:rPr>
          <w:rFonts w:cs="Arial"/>
          <w:b/>
        </w:rPr>
      </w:pPr>
      <w:r w:rsidRPr="001B6BE5">
        <w:rPr>
          <w:rFonts w:cs="Arial"/>
          <w:b/>
        </w:rPr>
        <w:t>Substance Use History</w:t>
      </w:r>
    </w:p>
    <w:p w:rsidR="00B16776" w:rsidRPr="008D495C" w:rsidRDefault="00B16776" w:rsidP="00B16776">
      <w:pPr>
        <w:spacing w:line="240" w:lineRule="auto"/>
        <w:rPr>
          <w:rFonts w:cs="Arial"/>
          <w:b/>
          <w:i/>
        </w:rPr>
      </w:pPr>
    </w:p>
    <w:p w:rsidR="00B16776" w:rsidRPr="001B6BE5" w:rsidRDefault="00B16776" w:rsidP="00B16776">
      <w:pPr>
        <w:pStyle w:val="ListParagraph"/>
        <w:numPr>
          <w:ilvl w:val="0"/>
          <w:numId w:val="17"/>
        </w:numPr>
        <w:spacing w:line="240" w:lineRule="auto"/>
        <w:rPr>
          <w:rFonts w:cs="Arial"/>
          <w:i/>
        </w:rPr>
      </w:pPr>
      <w:r w:rsidRPr="001B6BE5">
        <w:rPr>
          <w:rFonts w:cs="Arial"/>
          <w:b/>
        </w:rPr>
        <w:t>Forensic History:</w:t>
      </w:r>
      <w:r>
        <w:rPr>
          <w:rFonts w:cs="Arial"/>
          <w:b/>
          <w:i/>
        </w:rPr>
        <w:t xml:space="preserve"> </w:t>
      </w:r>
      <w:r w:rsidRPr="001B6BE5">
        <w:rPr>
          <w:rFonts w:cs="Arial"/>
          <w:i/>
        </w:rPr>
        <w:t>Violence, threats, protection or barring orders, treatment in a secure setting or forensic hospital (Ireland or Overseas), sexually motivated criminal act, criminal charges or convictions. Please include forensic report if available</w:t>
      </w:r>
    </w:p>
    <w:p w:rsidR="00B16776" w:rsidRPr="008D495C" w:rsidRDefault="00B16776" w:rsidP="00B16776">
      <w:pPr>
        <w:spacing w:line="240" w:lineRule="auto"/>
        <w:rPr>
          <w:rFonts w:cs="Arial"/>
          <w:b/>
          <w:i/>
        </w:rPr>
      </w:pPr>
    </w:p>
    <w:p w:rsidR="00B16776" w:rsidRPr="001B6BE5" w:rsidRDefault="00B16776" w:rsidP="00B16776">
      <w:pPr>
        <w:pStyle w:val="ListParagraph"/>
        <w:numPr>
          <w:ilvl w:val="0"/>
          <w:numId w:val="17"/>
        </w:numPr>
        <w:spacing w:line="240" w:lineRule="auto"/>
        <w:rPr>
          <w:rFonts w:cs="Arial"/>
          <w:b/>
        </w:rPr>
      </w:pPr>
      <w:r w:rsidRPr="001B6BE5">
        <w:rPr>
          <w:rFonts w:cs="Arial"/>
          <w:b/>
        </w:rPr>
        <w:t>Mental State Examination</w:t>
      </w:r>
    </w:p>
    <w:p w:rsidR="00B16776" w:rsidRPr="008D495C" w:rsidRDefault="00B16776" w:rsidP="00B16776">
      <w:pPr>
        <w:spacing w:line="240" w:lineRule="auto"/>
        <w:rPr>
          <w:rFonts w:cs="Arial"/>
          <w:b/>
          <w:i/>
        </w:rPr>
      </w:pPr>
    </w:p>
    <w:p w:rsidR="00B16776" w:rsidRPr="001B6BE5" w:rsidRDefault="00B16776" w:rsidP="00B16776">
      <w:pPr>
        <w:pStyle w:val="ListParagraph"/>
        <w:numPr>
          <w:ilvl w:val="0"/>
          <w:numId w:val="17"/>
        </w:numPr>
        <w:spacing w:line="240" w:lineRule="auto"/>
        <w:rPr>
          <w:rFonts w:cs="Arial"/>
          <w:b/>
        </w:rPr>
      </w:pPr>
      <w:r w:rsidRPr="001B6BE5">
        <w:rPr>
          <w:rFonts w:cs="Arial"/>
          <w:b/>
        </w:rPr>
        <w:t>Diagnosis</w:t>
      </w:r>
    </w:p>
    <w:p w:rsidR="00B16776" w:rsidRPr="008D495C" w:rsidRDefault="00B16776" w:rsidP="00B16776">
      <w:pPr>
        <w:spacing w:line="240" w:lineRule="auto"/>
        <w:rPr>
          <w:rFonts w:cs="Arial"/>
          <w:b/>
          <w:i/>
        </w:rPr>
      </w:pPr>
    </w:p>
    <w:p w:rsidR="00B16776" w:rsidRPr="001B6BE5" w:rsidRDefault="00B16776" w:rsidP="00B16776">
      <w:pPr>
        <w:pStyle w:val="ListParagraph"/>
        <w:numPr>
          <w:ilvl w:val="0"/>
          <w:numId w:val="17"/>
        </w:numPr>
        <w:spacing w:line="240" w:lineRule="auto"/>
        <w:rPr>
          <w:rFonts w:cs="Arial"/>
          <w:b/>
        </w:rPr>
      </w:pPr>
      <w:r w:rsidRPr="001B6BE5">
        <w:rPr>
          <w:rFonts w:cs="Arial"/>
          <w:b/>
        </w:rPr>
        <w:t>Assessment of care needs</w:t>
      </w:r>
    </w:p>
    <w:p w:rsidR="00B16776" w:rsidRDefault="00B16776" w:rsidP="004D4B8B">
      <w:pPr>
        <w:spacing w:line="240" w:lineRule="auto"/>
        <w:rPr>
          <w:rFonts w:cs="Arial"/>
          <w:b/>
          <w:i/>
        </w:rPr>
      </w:pPr>
    </w:p>
    <w:p w:rsidR="00B16776" w:rsidRDefault="00B16776" w:rsidP="004D4B8B">
      <w:pPr>
        <w:spacing w:line="240" w:lineRule="auto"/>
        <w:rPr>
          <w:rFonts w:cs="Arial"/>
          <w:b/>
          <w:i/>
        </w:rPr>
      </w:pPr>
    </w:p>
    <w:p w:rsidR="00B16776" w:rsidRPr="004D4B8B" w:rsidRDefault="00B16776" w:rsidP="004D4B8B">
      <w:pPr>
        <w:spacing w:line="240" w:lineRule="auto"/>
        <w:rPr>
          <w:rFonts w:cs="Arial"/>
          <w:b/>
          <w:i/>
        </w:rPr>
      </w:pPr>
    </w:p>
    <w:p w:rsidR="00434AC8" w:rsidRPr="001A0956" w:rsidRDefault="00434AC8" w:rsidP="001A0956">
      <w:pPr>
        <w:pStyle w:val="Heading2"/>
        <w:rPr>
          <w:szCs w:val="24"/>
        </w:rPr>
      </w:pPr>
      <w:bookmarkStart w:id="5" w:name="_Toc9249578"/>
      <w:r w:rsidRPr="001A0956">
        <w:rPr>
          <w:szCs w:val="24"/>
        </w:rPr>
        <w:lastRenderedPageBreak/>
        <w:t>Guidelines for Occupational Therapy Report</w:t>
      </w:r>
      <w:bookmarkEnd w:id="5"/>
      <w:r w:rsidRPr="001A0956">
        <w:rPr>
          <w:szCs w:val="24"/>
        </w:rPr>
        <w:t xml:space="preserve"> </w:t>
      </w:r>
    </w:p>
    <w:p w:rsidR="00434AC8" w:rsidRPr="00332D60" w:rsidRDefault="00434AC8" w:rsidP="00332D60">
      <w:pPr>
        <w:spacing w:line="240" w:lineRule="auto"/>
        <w:jc w:val="center"/>
        <w:rPr>
          <w:rFonts w:cs="Arial"/>
          <w:b/>
        </w:rPr>
      </w:pPr>
    </w:p>
    <w:p w:rsidR="005C1491" w:rsidRDefault="00332D60" w:rsidP="005C1491">
      <w:pPr>
        <w:spacing w:line="240" w:lineRule="auto"/>
        <w:rPr>
          <w:rFonts w:cs="Arial"/>
          <w:b/>
        </w:rPr>
      </w:pPr>
      <w:r w:rsidRPr="00332D60">
        <w:rPr>
          <w:rFonts w:cs="Arial"/>
          <w:b/>
        </w:rPr>
        <w:t>Name:</w:t>
      </w:r>
      <w:r w:rsidRPr="00332D60">
        <w:rPr>
          <w:rFonts w:cs="Arial"/>
          <w:b/>
        </w:rPr>
        <w:tab/>
      </w:r>
    </w:p>
    <w:p w:rsidR="00434AC8" w:rsidRPr="00332D60" w:rsidRDefault="000D67A7" w:rsidP="005C1491">
      <w:pPr>
        <w:spacing w:line="240" w:lineRule="auto"/>
        <w:rPr>
          <w:rFonts w:cs="Arial"/>
          <w:b/>
        </w:rPr>
      </w:pPr>
      <w:r>
        <w:rPr>
          <w:rFonts w:cs="Arial"/>
          <w:b/>
        </w:rPr>
        <w:t>DO</w:t>
      </w:r>
      <w:r w:rsidR="005C1491">
        <w:rPr>
          <w:rFonts w:cs="Arial"/>
          <w:b/>
        </w:rPr>
        <w:t>B</w:t>
      </w:r>
      <w:r>
        <w:rPr>
          <w:rFonts w:cs="Arial"/>
          <w:b/>
        </w:rPr>
        <w:t>:</w:t>
      </w:r>
      <w:r w:rsidR="00332D60" w:rsidRPr="00332D60">
        <w:rPr>
          <w:rFonts w:cs="Arial"/>
          <w:b/>
        </w:rPr>
        <w:tab/>
      </w:r>
      <w:r w:rsidR="00332D60" w:rsidRPr="00332D60">
        <w:rPr>
          <w:rFonts w:cs="Arial"/>
          <w:b/>
        </w:rPr>
        <w:tab/>
      </w:r>
      <w:r w:rsidR="00332D60" w:rsidRPr="00332D60">
        <w:rPr>
          <w:rFonts w:cs="Arial"/>
          <w:b/>
        </w:rPr>
        <w:tab/>
      </w:r>
      <w:r w:rsidR="00332D60" w:rsidRPr="00332D60">
        <w:rPr>
          <w:rFonts w:cs="Arial"/>
          <w:b/>
        </w:rPr>
        <w:tab/>
      </w:r>
      <w:r w:rsidR="00332D60" w:rsidRPr="00332D60">
        <w:rPr>
          <w:rFonts w:cs="Arial"/>
          <w:b/>
        </w:rPr>
        <w:tab/>
      </w:r>
    </w:p>
    <w:p w:rsidR="00434AC8" w:rsidRPr="00332D60" w:rsidRDefault="00332D60" w:rsidP="005C1491">
      <w:pPr>
        <w:spacing w:line="240" w:lineRule="auto"/>
        <w:rPr>
          <w:rFonts w:cs="Arial"/>
          <w:b/>
        </w:rPr>
      </w:pPr>
      <w:r w:rsidRPr="00332D60">
        <w:rPr>
          <w:rFonts w:cs="Arial"/>
          <w:b/>
        </w:rPr>
        <w:t xml:space="preserve">Occupational therapist: </w:t>
      </w:r>
    </w:p>
    <w:p w:rsidR="00434AC8" w:rsidRPr="00332D60" w:rsidRDefault="005C1491" w:rsidP="005C1491">
      <w:pPr>
        <w:spacing w:line="240" w:lineRule="auto"/>
        <w:rPr>
          <w:rFonts w:cs="Arial"/>
          <w:b/>
        </w:rPr>
      </w:pPr>
      <w:r>
        <w:rPr>
          <w:rFonts w:cs="Arial"/>
          <w:b/>
        </w:rPr>
        <w:t xml:space="preserve">Date of assessment:  </w:t>
      </w:r>
      <w:r>
        <w:rPr>
          <w:rFonts w:cs="Arial"/>
          <w:b/>
        </w:rPr>
        <w:tab/>
      </w:r>
    </w:p>
    <w:p w:rsidR="00434AC8" w:rsidRPr="00332D60" w:rsidRDefault="00332D60" w:rsidP="005C1491">
      <w:pPr>
        <w:spacing w:line="240" w:lineRule="auto"/>
        <w:rPr>
          <w:rFonts w:cs="Arial"/>
          <w:b/>
        </w:rPr>
      </w:pPr>
      <w:r w:rsidRPr="00332D60">
        <w:rPr>
          <w:rFonts w:cs="Arial"/>
          <w:b/>
        </w:rPr>
        <w:t xml:space="preserve">Reason for assessment: </w:t>
      </w:r>
    </w:p>
    <w:p w:rsidR="00434AC8" w:rsidRPr="00332D60" w:rsidRDefault="00332D60" w:rsidP="005C1491">
      <w:pPr>
        <w:spacing w:line="240" w:lineRule="auto"/>
        <w:rPr>
          <w:rFonts w:cs="Arial"/>
          <w:b/>
        </w:rPr>
      </w:pPr>
      <w:r w:rsidRPr="00332D60">
        <w:rPr>
          <w:rFonts w:cs="Arial"/>
          <w:b/>
        </w:rPr>
        <w:t>Techniques for assessment:</w:t>
      </w:r>
    </w:p>
    <w:p w:rsidR="00434AC8" w:rsidRDefault="00332D60" w:rsidP="006B07F3">
      <w:pPr>
        <w:spacing w:line="240" w:lineRule="auto"/>
        <w:rPr>
          <w:rFonts w:cs="Arial"/>
          <w:b/>
        </w:rPr>
      </w:pPr>
      <w:r w:rsidRPr="00332D60">
        <w:rPr>
          <w:rFonts w:cs="Arial"/>
          <w:b/>
        </w:rPr>
        <w:t>Outcome:</w:t>
      </w:r>
    </w:p>
    <w:p w:rsidR="006B07F3" w:rsidRPr="006B07F3" w:rsidRDefault="006B07F3" w:rsidP="006B07F3">
      <w:pPr>
        <w:spacing w:line="240" w:lineRule="auto"/>
        <w:rPr>
          <w:rFonts w:cs="Arial"/>
          <w:b/>
        </w:rPr>
      </w:pPr>
    </w:p>
    <w:tbl>
      <w:tblPr>
        <w:tblStyle w:val="TableGrid"/>
        <w:tblW w:w="9606" w:type="dxa"/>
        <w:tblLook w:val="04A0" w:firstRow="1" w:lastRow="0" w:firstColumn="1" w:lastColumn="0" w:noHBand="0" w:noVBand="1"/>
      </w:tblPr>
      <w:tblGrid>
        <w:gridCol w:w="2376"/>
        <w:gridCol w:w="7230"/>
      </w:tblGrid>
      <w:tr w:rsidR="00434AC8" w:rsidRPr="00AB7091" w:rsidTr="005C1491">
        <w:trPr>
          <w:trHeight w:val="992"/>
        </w:trPr>
        <w:tc>
          <w:tcPr>
            <w:tcW w:w="2376" w:type="dxa"/>
          </w:tcPr>
          <w:p w:rsidR="00434AC8" w:rsidRPr="00E15F1D" w:rsidRDefault="00434AC8" w:rsidP="00332D60">
            <w:pPr>
              <w:spacing w:line="240" w:lineRule="auto"/>
              <w:rPr>
                <w:rFonts w:cs="Arial"/>
                <w:b/>
                <w:sz w:val="20"/>
                <w:szCs w:val="20"/>
              </w:rPr>
            </w:pPr>
            <w:r w:rsidRPr="00E15F1D">
              <w:rPr>
                <w:rFonts w:cs="Arial"/>
                <w:b/>
                <w:sz w:val="20"/>
                <w:szCs w:val="20"/>
              </w:rPr>
              <w:t>Daily Routine</w:t>
            </w:r>
          </w:p>
          <w:p w:rsidR="00434AC8" w:rsidRPr="00E15F1D" w:rsidRDefault="00434AC8" w:rsidP="00332D60">
            <w:pPr>
              <w:spacing w:line="240" w:lineRule="auto"/>
              <w:rPr>
                <w:rFonts w:cs="Arial"/>
                <w:b/>
                <w:sz w:val="20"/>
                <w:szCs w:val="20"/>
              </w:rPr>
            </w:pPr>
            <w:r w:rsidRPr="00E15F1D">
              <w:rPr>
                <w:rFonts w:cs="Arial"/>
                <w:b/>
                <w:sz w:val="20"/>
                <w:szCs w:val="20"/>
              </w:rPr>
              <w:t>(occupational balance)</w:t>
            </w:r>
          </w:p>
        </w:tc>
        <w:tc>
          <w:tcPr>
            <w:tcW w:w="7230" w:type="dxa"/>
          </w:tcPr>
          <w:p w:rsidR="00434AC8" w:rsidRPr="00AB7091" w:rsidRDefault="00434AC8" w:rsidP="000A3648">
            <w:pPr>
              <w:rPr>
                <w:rFonts w:cs="Arial"/>
                <w:sz w:val="24"/>
                <w:szCs w:val="24"/>
              </w:rPr>
            </w:pPr>
          </w:p>
        </w:tc>
      </w:tr>
      <w:tr w:rsidR="00434AC8" w:rsidRPr="00AB7091" w:rsidTr="005C1491">
        <w:tc>
          <w:tcPr>
            <w:tcW w:w="2376" w:type="dxa"/>
          </w:tcPr>
          <w:p w:rsidR="00434AC8" w:rsidRPr="00E15F1D" w:rsidRDefault="00434AC8" w:rsidP="00332D60">
            <w:pPr>
              <w:spacing w:line="240" w:lineRule="auto"/>
              <w:rPr>
                <w:rFonts w:cs="Arial"/>
                <w:b/>
                <w:sz w:val="20"/>
                <w:szCs w:val="20"/>
              </w:rPr>
            </w:pPr>
            <w:r w:rsidRPr="00E15F1D">
              <w:rPr>
                <w:rFonts w:cs="Arial"/>
                <w:b/>
                <w:sz w:val="20"/>
                <w:szCs w:val="20"/>
              </w:rPr>
              <w:t>Sleep Routine</w:t>
            </w:r>
          </w:p>
        </w:tc>
        <w:tc>
          <w:tcPr>
            <w:tcW w:w="7230" w:type="dxa"/>
          </w:tcPr>
          <w:p w:rsidR="00434AC8" w:rsidRPr="00AB7091" w:rsidRDefault="00434AC8" w:rsidP="000A3648">
            <w:pPr>
              <w:rPr>
                <w:rFonts w:cs="Arial"/>
                <w:sz w:val="24"/>
                <w:szCs w:val="24"/>
              </w:rPr>
            </w:pPr>
          </w:p>
        </w:tc>
      </w:tr>
      <w:tr w:rsidR="00434AC8" w:rsidRPr="00AB7091" w:rsidTr="005C1491">
        <w:tc>
          <w:tcPr>
            <w:tcW w:w="2376" w:type="dxa"/>
          </w:tcPr>
          <w:p w:rsidR="00434AC8" w:rsidRPr="00E15F1D" w:rsidRDefault="00434AC8" w:rsidP="00332D60">
            <w:pPr>
              <w:spacing w:line="240" w:lineRule="auto"/>
              <w:rPr>
                <w:rFonts w:cs="Arial"/>
                <w:b/>
                <w:sz w:val="20"/>
                <w:szCs w:val="20"/>
              </w:rPr>
            </w:pPr>
            <w:r w:rsidRPr="00E15F1D">
              <w:rPr>
                <w:rFonts w:cs="Arial"/>
                <w:b/>
                <w:sz w:val="20"/>
                <w:szCs w:val="20"/>
              </w:rPr>
              <w:t>Personal Activities of Daily Living (PADLs)</w:t>
            </w:r>
          </w:p>
        </w:tc>
        <w:tc>
          <w:tcPr>
            <w:tcW w:w="7230" w:type="dxa"/>
          </w:tcPr>
          <w:p w:rsidR="00434AC8" w:rsidRPr="00AB7091" w:rsidRDefault="00434AC8" w:rsidP="000A3648">
            <w:pPr>
              <w:rPr>
                <w:rFonts w:cs="Arial"/>
                <w:sz w:val="24"/>
                <w:szCs w:val="24"/>
              </w:rPr>
            </w:pPr>
          </w:p>
        </w:tc>
      </w:tr>
      <w:tr w:rsidR="00434AC8" w:rsidRPr="00AB7091" w:rsidTr="005C1491">
        <w:tc>
          <w:tcPr>
            <w:tcW w:w="2376" w:type="dxa"/>
          </w:tcPr>
          <w:p w:rsidR="00434AC8" w:rsidRPr="00E15F1D" w:rsidRDefault="00434AC8" w:rsidP="00332D60">
            <w:pPr>
              <w:spacing w:line="240" w:lineRule="auto"/>
              <w:rPr>
                <w:rFonts w:cs="Arial"/>
                <w:b/>
                <w:sz w:val="20"/>
                <w:szCs w:val="20"/>
              </w:rPr>
            </w:pPr>
            <w:r w:rsidRPr="00E15F1D">
              <w:rPr>
                <w:rFonts w:cs="Arial"/>
                <w:b/>
                <w:sz w:val="20"/>
                <w:szCs w:val="20"/>
              </w:rPr>
              <w:t>Basic Activities of Daily Living (BADLs)</w:t>
            </w:r>
          </w:p>
        </w:tc>
        <w:tc>
          <w:tcPr>
            <w:tcW w:w="7230" w:type="dxa"/>
          </w:tcPr>
          <w:p w:rsidR="00434AC8" w:rsidRPr="00AB7091" w:rsidRDefault="00434AC8" w:rsidP="000A3648">
            <w:pPr>
              <w:rPr>
                <w:rFonts w:cs="Arial"/>
                <w:sz w:val="24"/>
                <w:szCs w:val="24"/>
              </w:rPr>
            </w:pPr>
          </w:p>
        </w:tc>
      </w:tr>
      <w:tr w:rsidR="00434AC8" w:rsidRPr="00AB7091" w:rsidTr="005C1491">
        <w:tc>
          <w:tcPr>
            <w:tcW w:w="2376" w:type="dxa"/>
          </w:tcPr>
          <w:p w:rsidR="00434AC8" w:rsidRPr="00E15F1D" w:rsidRDefault="00434AC8" w:rsidP="00332D60">
            <w:pPr>
              <w:spacing w:line="240" w:lineRule="auto"/>
              <w:rPr>
                <w:rFonts w:cs="Arial"/>
                <w:b/>
                <w:sz w:val="20"/>
                <w:szCs w:val="20"/>
              </w:rPr>
            </w:pPr>
            <w:r w:rsidRPr="00E15F1D">
              <w:rPr>
                <w:rFonts w:cs="Arial"/>
                <w:b/>
                <w:sz w:val="20"/>
                <w:szCs w:val="20"/>
              </w:rPr>
              <w:t>Instrumental Activities of Daily Living (IADLs)</w:t>
            </w:r>
          </w:p>
          <w:p w:rsidR="00434AC8" w:rsidRPr="00E15F1D" w:rsidRDefault="00434AC8" w:rsidP="00332D60">
            <w:pPr>
              <w:spacing w:line="240" w:lineRule="auto"/>
              <w:rPr>
                <w:rFonts w:cs="Arial"/>
                <w:i/>
                <w:sz w:val="20"/>
                <w:szCs w:val="20"/>
              </w:rPr>
            </w:pPr>
            <w:proofErr w:type="gramStart"/>
            <w:r w:rsidRPr="00E15F1D">
              <w:rPr>
                <w:rFonts w:cs="Arial"/>
                <w:i/>
                <w:sz w:val="20"/>
                <w:szCs w:val="20"/>
              </w:rPr>
              <w:t>e.g</w:t>
            </w:r>
            <w:proofErr w:type="gramEnd"/>
            <w:r w:rsidRPr="00E15F1D">
              <w:rPr>
                <w:rFonts w:cs="Arial"/>
                <w:i/>
                <w:sz w:val="20"/>
                <w:szCs w:val="20"/>
              </w:rPr>
              <w:t xml:space="preserve">. planning, organizational skills, initiating&amp; completing tasks. </w:t>
            </w:r>
          </w:p>
        </w:tc>
        <w:tc>
          <w:tcPr>
            <w:tcW w:w="7230" w:type="dxa"/>
          </w:tcPr>
          <w:p w:rsidR="00434AC8" w:rsidRPr="00AB7091" w:rsidRDefault="00434AC8" w:rsidP="000A3648">
            <w:pPr>
              <w:rPr>
                <w:rFonts w:cs="Arial"/>
                <w:sz w:val="24"/>
                <w:szCs w:val="24"/>
              </w:rPr>
            </w:pPr>
          </w:p>
        </w:tc>
      </w:tr>
      <w:tr w:rsidR="00434AC8" w:rsidRPr="00AB7091" w:rsidTr="005C1491">
        <w:tc>
          <w:tcPr>
            <w:tcW w:w="2376" w:type="dxa"/>
          </w:tcPr>
          <w:p w:rsidR="00434AC8" w:rsidRPr="00E15F1D" w:rsidRDefault="00434AC8" w:rsidP="00332D60">
            <w:pPr>
              <w:spacing w:line="240" w:lineRule="auto"/>
              <w:rPr>
                <w:rFonts w:cs="Arial"/>
                <w:b/>
                <w:sz w:val="20"/>
                <w:szCs w:val="20"/>
              </w:rPr>
            </w:pPr>
            <w:r w:rsidRPr="00E15F1D">
              <w:rPr>
                <w:rFonts w:cs="Arial"/>
                <w:b/>
                <w:sz w:val="20"/>
                <w:szCs w:val="20"/>
              </w:rPr>
              <w:t>Leisure Interests</w:t>
            </w:r>
          </w:p>
        </w:tc>
        <w:tc>
          <w:tcPr>
            <w:tcW w:w="7230" w:type="dxa"/>
          </w:tcPr>
          <w:p w:rsidR="00434AC8" w:rsidRPr="00AB7091" w:rsidRDefault="00434AC8" w:rsidP="000A3648">
            <w:pPr>
              <w:rPr>
                <w:rFonts w:cs="Arial"/>
                <w:sz w:val="24"/>
                <w:szCs w:val="24"/>
              </w:rPr>
            </w:pPr>
          </w:p>
        </w:tc>
      </w:tr>
      <w:tr w:rsidR="00434AC8" w:rsidRPr="00AB7091" w:rsidTr="005C1491">
        <w:tc>
          <w:tcPr>
            <w:tcW w:w="2376" w:type="dxa"/>
          </w:tcPr>
          <w:p w:rsidR="00434AC8" w:rsidRPr="00E15F1D" w:rsidRDefault="00434AC8" w:rsidP="00332D60">
            <w:pPr>
              <w:spacing w:line="240" w:lineRule="auto"/>
              <w:rPr>
                <w:rFonts w:cs="Arial"/>
                <w:b/>
                <w:sz w:val="20"/>
                <w:szCs w:val="20"/>
              </w:rPr>
            </w:pPr>
            <w:r w:rsidRPr="00E15F1D">
              <w:rPr>
                <w:rFonts w:cs="Arial"/>
                <w:b/>
                <w:sz w:val="20"/>
                <w:szCs w:val="20"/>
              </w:rPr>
              <w:t>Work/Education</w:t>
            </w:r>
          </w:p>
        </w:tc>
        <w:tc>
          <w:tcPr>
            <w:tcW w:w="7230" w:type="dxa"/>
          </w:tcPr>
          <w:p w:rsidR="00434AC8" w:rsidRPr="00AB7091" w:rsidRDefault="00434AC8" w:rsidP="000A3648">
            <w:pPr>
              <w:rPr>
                <w:rFonts w:cs="Arial"/>
                <w:sz w:val="24"/>
                <w:szCs w:val="24"/>
              </w:rPr>
            </w:pPr>
          </w:p>
        </w:tc>
      </w:tr>
      <w:tr w:rsidR="00434AC8" w:rsidRPr="00AB7091" w:rsidTr="005C1491">
        <w:tc>
          <w:tcPr>
            <w:tcW w:w="2376" w:type="dxa"/>
          </w:tcPr>
          <w:p w:rsidR="00434AC8" w:rsidRPr="00E15F1D" w:rsidRDefault="00434AC8" w:rsidP="00332D60">
            <w:pPr>
              <w:spacing w:line="240" w:lineRule="auto"/>
              <w:rPr>
                <w:rFonts w:cs="Arial"/>
                <w:b/>
                <w:sz w:val="20"/>
                <w:szCs w:val="20"/>
              </w:rPr>
            </w:pPr>
            <w:r w:rsidRPr="00E15F1D">
              <w:rPr>
                <w:rFonts w:cs="Arial"/>
                <w:b/>
                <w:sz w:val="20"/>
                <w:szCs w:val="20"/>
              </w:rPr>
              <w:t>Transport</w:t>
            </w:r>
          </w:p>
        </w:tc>
        <w:tc>
          <w:tcPr>
            <w:tcW w:w="7230" w:type="dxa"/>
          </w:tcPr>
          <w:p w:rsidR="00434AC8" w:rsidRPr="00AB7091" w:rsidRDefault="00434AC8" w:rsidP="000A3648">
            <w:pPr>
              <w:rPr>
                <w:rFonts w:cs="Arial"/>
                <w:sz w:val="24"/>
                <w:szCs w:val="24"/>
              </w:rPr>
            </w:pPr>
          </w:p>
        </w:tc>
      </w:tr>
      <w:tr w:rsidR="00434AC8" w:rsidRPr="00AB7091" w:rsidTr="005C1491">
        <w:tc>
          <w:tcPr>
            <w:tcW w:w="2376" w:type="dxa"/>
          </w:tcPr>
          <w:p w:rsidR="00434AC8" w:rsidRPr="00E15F1D" w:rsidRDefault="00434AC8" w:rsidP="00332D60">
            <w:pPr>
              <w:spacing w:line="240" w:lineRule="auto"/>
              <w:rPr>
                <w:rFonts w:cs="Arial"/>
                <w:b/>
                <w:sz w:val="20"/>
                <w:szCs w:val="20"/>
              </w:rPr>
            </w:pPr>
            <w:r w:rsidRPr="00E15F1D">
              <w:rPr>
                <w:rFonts w:cs="Arial"/>
                <w:b/>
                <w:sz w:val="20"/>
                <w:szCs w:val="20"/>
              </w:rPr>
              <w:t>Social Interaction</w:t>
            </w:r>
          </w:p>
          <w:p w:rsidR="00434AC8" w:rsidRPr="00E15F1D" w:rsidRDefault="00434AC8" w:rsidP="00332D60">
            <w:pPr>
              <w:spacing w:line="240" w:lineRule="auto"/>
              <w:rPr>
                <w:rFonts w:cs="Arial"/>
                <w:b/>
                <w:sz w:val="20"/>
                <w:szCs w:val="20"/>
              </w:rPr>
            </w:pPr>
          </w:p>
        </w:tc>
        <w:tc>
          <w:tcPr>
            <w:tcW w:w="7230" w:type="dxa"/>
          </w:tcPr>
          <w:p w:rsidR="00434AC8" w:rsidRPr="00AB7091" w:rsidRDefault="00434AC8" w:rsidP="000A3648">
            <w:pPr>
              <w:rPr>
                <w:rFonts w:cs="Arial"/>
                <w:sz w:val="24"/>
                <w:szCs w:val="24"/>
              </w:rPr>
            </w:pPr>
          </w:p>
        </w:tc>
      </w:tr>
      <w:tr w:rsidR="00434AC8" w:rsidRPr="00AB7091" w:rsidTr="005C1491">
        <w:tc>
          <w:tcPr>
            <w:tcW w:w="2376" w:type="dxa"/>
          </w:tcPr>
          <w:p w:rsidR="00434AC8" w:rsidRPr="00E15F1D" w:rsidRDefault="00434AC8" w:rsidP="00332D60">
            <w:pPr>
              <w:spacing w:line="240" w:lineRule="auto"/>
              <w:rPr>
                <w:rFonts w:cs="Arial"/>
                <w:b/>
                <w:sz w:val="20"/>
                <w:szCs w:val="20"/>
              </w:rPr>
            </w:pPr>
            <w:r w:rsidRPr="00E15F1D">
              <w:rPr>
                <w:rFonts w:cs="Arial"/>
                <w:b/>
                <w:sz w:val="20"/>
                <w:szCs w:val="20"/>
              </w:rPr>
              <w:t>What occupations does the person identify as helping them to manage their mental health difficulties?</w:t>
            </w:r>
          </w:p>
        </w:tc>
        <w:tc>
          <w:tcPr>
            <w:tcW w:w="7230" w:type="dxa"/>
          </w:tcPr>
          <w:p w:rsidR="00434AC8" w:rsidRPr="00AB7091" w:rsidRDefault="00434AC8" w:rsidP="000A3648">
            <w:pPr>
              <w:rPr>
                <w:rFonts w:cs="Arial"/>
                <w:sz w:val="24"/>
                <w:szCs w:val="24"/>
              </w:rPr>
            </w:pPr>
          </w:p>
        </w:tc>
      </w:tr>
      <w:tr w:rsidR="00434AC8" w:rsidRPr="00AB7091" w:rsidTr="005C1491">
        <w:tc>
          <w:tcPr>
            <w:tcW w:w="2376" w:type="dxa"/>
          </w:tcPr>
          <w:p w:rsidR="00434AC8" w:rsidRPr="00E15F1D" w:rsidRDefault="00434AC8" w:rsidP="00332D60">
            <w:pPr>
              <w:spacing w:line="240" w:lineRule="auto"/>
              <w:rPr>
                <w:rFonts w:cs="Arial"/>
                <w:b/>
                <w:sz w:val="20"/>
                <w:szCs w:val="20"/>
              </w:rPr>
            </w:pPr>
            <w:r w:rsidRPr="00E15F1D">
              <w:rPr>
                <w:rFonts w:cs="Arial"/>
                <w:b/>
                <w:sz w:val="20"/>
                <w:szCs w:val="20"/>
              </w:rPr>
              <w:t xml:space="preserve">What is the persons hope for their future? </w:t>
            </w:r>
          </w:p>
        </w:tc>
        <w:tc>
          <w:tcPr>
            <w:tcW w:w="7230" w:type="dxa"/>
          </w:tcPr>
          <w:p w:rsidR="00434AC8" w:rsidRPr="00AB7091" w:rsidRDefault="00434AC8" w:rsidP="000A3648">
            <w:pPr>
              <w:rPr>
                <w:rFonts w:cs="Arial"/>
                <w:sz w:val="24"/>
                <w:szCs w:val="24"/>
              </w:rPr>
            </w:pPr>
          </w:p>
        </w:tc>
      </w:tr>
      <w:tr w:rsidR="00434AC8" w:rsidRPr="00AB7091" w:rsidTr="005C1491">
        <w:tc>
          <w:tcPr>
            <w:tcW w:w="2376" w:type="dxa"/>
          </w:tcPr>
          <w:p w:rsidR="00434AC8" w:rsidRPr="00E15F1D" w:rsidRDefault="00434AC8" w:rsidP="00332D60">
            <w:pPr>
              <w:spacing w:line="240" w:lineRule="auto"/>
              <w:rPr>
                <w:rFonts w:cs="Arial"/>
                <w:b/>
                <w:sz w:val="20"/>
                <w:szCs w:val="20"/>
              </w:rPr>
            </w:pPr>
            <w:r w:rsidRPr="00E15F1D">
              <w:rPr>
                <w:rFonts w:cs="Arial"/>
                <w:b/>
                <w:sz w:val="20"/>
                <w:szCs w:val="20"/>
              </w:rPr>
              <w:t>Why do you think this service user is ready for intensive rehabilitation at this time?</w:t>
            </w:r>
          </w:p>
        </w:tc>
        <w:tc>
          <w:tcPr>
            <w:tcW w:w="7230" w:type="dxa"/>
          </w:tcPr>
          <w:p w:rsidR="00434AC8" w:rsidRPr="00AB7091" w:rsidRDefault="00434AC8" w:rsidP="000A3648">
            <w:pPr>
              <w:rPr>
                <w:rFonts w:cs="Arial"/>
                <w:sz w:val="24"/>
                <w:szCs w:val="24"/>
              </w:rPr>
            </w:pPr>
          </w:p>
        </w:tc>
      </w:tr>
      <w:tr w:rsidR="00434AC8" w:rsidRPr="00AB7091" w:rsidTr="005C1491">
        <w:tc>
          <w:tcPr>
            <w:tcW w:w="2376" w:type="dxa"/>
          </w:tcPr>
          <w:p w:rsidR="00434AC8" w:rsidRPr="00AE2D63" w:rsidRDefault="00434AC8" w:rsidP="00AE2D63">
            <w:pPr>
              <w:spacing w:line="240" w:lineRule="auto"/>
              <w:rPr>
                <w:rFonts w:cs="Arial"/>
                <w:b/>
                <w:sz w:val="20"/>
                <w:szCs w:val="20"/>
              </w:rPr>
            </w:pPr>
            <w:r w:rsidRPr="00E15F1D">
              <w:rPr>
                <w:rFonts w:cs="Arial"/>
                <w:b/>
                <w:sz w:val="20"/>
                <w:szCs w:val="20"/>
              </w:rPr>
              <w:t>What are the potential challenges to a successful SRU placement for this service user at this time?</w:t>
            </w:r>
          </w:p>
        </w:tc>
        <w:tc>
          <w:tcPr>
            <w:tcW w:w="7230" w:type="dxa"/>
          </w:tcPr>
          <w:p w:rsidR="00434AC8" w:rsidRPr="00AB7091" w:rsidRDefault="00434AC8" w:rsidP="000A3648">
            <w:pPr>
              <w:rPr>
                <w:rFonts w:cs="Arial"/>
                <w:sz w:val="24"/>
                <w:szCs w:val="24"/>
              </w:rPr>
            </w:pPr>
          </w:p>
        </w:tc>
      </w:tr>
    </w:tbl>
    <w:p w:rsidR="00434AC8" w:rsidRPr="00332D60" w:rsidRDefault="00434AC8" w:rsidP="00332D60">
      <w:pPr>
        <w:spacing w:line="240" w:lineRule="auto"/>
        <w:rPr>
          <w:rFonts w:cs="Arial"/>
          <w:i/>
        </w:rPr>
      </w:pPr>
      <w:r w:rsidRPr="00332D60">
        <w:rPr>
          <w:rFonts w:cs="Arial"/>
        </w:rPr>
        <w:t>*</w:t>
      </w:r>
      <w:r w:rsidRPr="00332D60">
        <w:rPr>
          <w:rFonts w:cs="Arial"/>
          <w:i/>
        </w:rPr>
        <w:t>It is expected that a standardised assessment of occupational function will be used in completing this assessment.</w:t>
      </w:r>
    </w:p>
    <w:p w:rsidR="003C2CBC" w:rsidRDefault="00434AC8" w:rsidP="006B07F3">
      <w:pPr>
        <w:spacing w:line="240" w:lineRule="auto"/>
        <w:rPr>
          <w:rFonts w:cs="Arial"/>
        </w:rPr>
      </w:pPr>
      <w:r w:rsidRPr="00332D60">
        <w:rPr>
          <w:rFonts w:cs="Arial"/>
          <w:i/>
        </w:rPr>
        <w:t>**This is not intended to be an exhaustive list and as always the occupational therapist will use his/her clinical reasoning to determine the assessment required.</w:t>
      </w:r>
    </w:p>
    <w:p w:rsidR="003849C0" w:rsidRDefault="001C751E" w:rsidP="000D67A7">
      <w:pPr>
        <w:pStyle w:val="Heading2"/>
      </w:pPr>
      <w:bookmarkStart w:id="6" w:name="_Toc9249579"/>
      <w:r w:rsidRPr="005C1491">
        <w:lastRenderedPageBreak/>
        <w:t xml:space="preserve">Guidelines </w:t>
      </w:r>
      <w:r w:rsidR="003849C0" w:rsidRPr="005C1491">
        <w:t>for Clinical Psychology Report</w:t>
      </w:r>
      <w:bookmarkEnd w:id="6"/>
      <w:r w:rsidR="003849C0" w:rsidRPr="005C1491">
        <w:t xml:space="preserve"> </w:t>
      </w:r>
    </w:p>
    <w:p w:rsidR="003849C0" w:rsidRPr="003849C0" w:rsidRDefault="003849C0" w:rsidP="000D67A7">
      <w:pPr>
        <w:spacing w:line="240" w:lineRule="auto"/>
        <w:rPr>
          <w:rFonts w:cs="Arial"/>
          <w:szCs w:val="24"/>
        </w:rPr>
      </w:pPr>
      <w:r w:rsidRPr="003849C0">
        <w:rPr>
          <w:rFonts w:cs="Arial"/>
          <w:szCs w:val="24"/>
        </w:rPr>
        <w:t>The Clinical Psychology report should provide a comprehensive psychological assessment and formulation of the serv</w:t>
      </w:r>
      <w:r w:rsidR="001A0956">
        <w:rPr>
          <w:rFonts w:cs="Arial"/>
          <w:szCs w:val="24"/>
        </w:rPr>
        <w:t xml:space="preserve">ice users presenting problems, </w:t>
      </w:r>
      <w:proofErr w:type="spellStart"/>
      <w:r w:rsidRPr="003849C0">
        <w:rPr>
          <w:rFonts w:cs="Arial"/>
          <w:szCs w:val="24"/>
        </w:rPr>
        <w:t>hich</w:t>
      </w:r>
      <w:proofErr w:type="spellEnd"/>
      <w:r w:rsidRPr="003849C0">
        <w:rPr>
          <w:rFonts w:cs="Arial"/>
          <w:szCs w:val="24"/>
        </w:rPr>
        <w:t xml:space="preserve"> includes history, family background, relationships, strengths and coping skills, previous psychological interventions, if any, current needs and reason for referral to the SRU. Where possible, and clinically indicated, it would also include the results of a recent neuropsychological assessment (see Appendix)</w:t>
      </w:r>
      <w:r w:rsidR="003C2CBC">
        <w:rPr>
          <w:rFonts w:cs="Arial"/>
          <w:szCs w:val="24"/>
        </w:rPr>
        <w:t xml:space="preserve"> </w:t>
      </w:r>
      <w:r w:rsidRPr="003849C0">
        <w:rPr>
          <w:rFonts w:cs="Arial"/>
          <w:szCs w:val="24"/>
        </w:rPr>
        <w:t>Please also include any previously completed psychology reports and/ or results of previous neuropsychological assessments which may guide intervention with this person.</w:t>
      </w:r>
    </w:p>
    <w:p w:rsidR="000D67A7" w:rsidRDefault="000D67A7" w:rsidP="005C1491">
      <w:pPr>
        <w:spacing w:line="240" w:lineRule="auto"/>
        <w:rPr>
          <w:rFonts w:cs="Arial"/>
          <w:szCs w:val="24"/>
        </w:rPr>
      </w:pPr>
    </w:p>
    <w:p w:rsidR="003849C0" w:rsidRPr="003849C0" w:rsidRDefault="003849C0" w:rsidP="005C1491">
      <w:pPr>
        <w:spacing w:line="240" w:lineRule="auto"/>
        <w:rPr>
          <w:rFonts w:cs="Arial"/>
          <w:b/>
          <w:szCs w:val="24"/>
        </w:rPr>
      </w:pPr>
      <w:r w:rsidRPr="003849C0">
        <w:rPr>
          <w:rFonts w:cs="Arial"/>
          <w:b/>
          <w:szCs w:val="24"/>
        </w:rPr>
        <w:t>Name:</w:t>
      </w:r>
      <w:r w:rsidRPr="003849C0">
        <w:rPr>
          <w:rFonts w:cs="Arial"/>
          <w:b/>
          <w:szCs w:val="24"/>
        </w:rPr>
        <w:tab/>
      </w:r>
      <w:r w:rsidRPr="003849C0">
        <w:rPr>
          <w:rFonts w:cs="Arial"/>
          <w:b/>
          <w:szCs w:val="24"/>
        </w:rPr>
        <w:tab/>
      </w:r>
      <w:r w:rsidRPr="003849C0">
        <w:rPr>
          <w:rFonts w:cs="Arial"/>
          <w:b/>
          <w:szCs w:val="24"/>
        </w:rPr>
        <w:tab/>
      </w:r>
      <w:r w:rsidRPr="003849C0">
        <w:rPr>
          <w:rFonts w:cs="Arial"/>
          <w:b/>
          <w:szCs w:val="24"/>
        </w:rPr>
        <w:tab/>
      </w:r>
      <w:r w:rsidRPr="003849C0">
        <w:rPr>
          <w:rFonts w:cs="Arial"/>
          <w:b/>
          <w:szCs w:val="24"/>
        </w:rPr>
        <w:tab/>
      </w:r>
      <w:r w:rsidRPr="003849C0">
        <w:rPr>
          <w:rFonts w:cs="Arial"/>
          <w:b/>
          <w:szCs w:val="24"/>
        </w:rPr>
        <w:tab/>
      </w:r>
      <w:r w:rsidRPr="003849C0">
        <w:rPr>
          <w:rFonts w:cs="Arial"/>
          <w:b/>
          <w:szCs w:val="24"/>
        </w:rPr>
        <w:tab/>
      </w:r>
    </w:p>
    <w:p w:rsidR="003849C0" w:rsidRPr="003849C0" w:rsidRDefault="003C2CBC" w:rsidP="005C1491">
      <w:pPr>
        <w:spacing w:line="240" w:lineRule="auto"/>
        <w:rPr>
          <w:rFonts w:cs="Arial"/>
          <w:b/>
          <w:szCs w:val="24"/>
        </w:rPr>
      </w:pPr>
      <w:r>
        <w:rPr>
          <w:rFonts w:cs="Arial"/>
          <w:b/>
          <w:szCs w:val="24"/>
        </w:rPr>
        <w:t>DOB:</w:t>
      </w:r>
    </w:p>
    <w:p w:rsidR="003849C0" w:rsidRPr="003849C0" w:rsidRDefault="003849C0" w:rsidP="005C1491">
      <w:pPr>
        <w:spacing w:line="240" w:lineRule="auto"/>
        <w:rPr>
          <w:rFonts w:cs="Arial"/>
          <w:b/>
          <w:szCs w:val="24"/>
        </w:rPr>
      </w:pPr>
      <w:r w:rsidRPr="003849C0">
        <w:rPr>
          <w:rFonts w:cs="Arial"/>
          <w:b/>
          <w:szCs w:val="24"/>
        </w:rPr>
        <w:t>Dates of Assessment</w:t>
      </w:r>
      <w:r w:rsidR="003C2CBC">
        <w:rPr>
          <w:rFonts w:cs="Arial"/>
          <w:b/>
          <w:szCs w:val="24"/>
        </w:rPr>
        <w:t>/Report:</w:t>
      </w:r>
    </w:p>
    <w:p w:rsidR="003849C0" w:rsidRPr="003849C0" w:rsidRDefault="003849C0" w:rsidP="005C1491">
      <w:pPr>
        <w:spacing w:line="240" w:lineRule="auto"/>
        <w:rPr>
          <w:rFonts w:cs="Arial"/>
          <w:b/>
          <w:szCs w:val="24"/>
        </w:rPr>
      </w:pPr>
      <w:r w:rsidRPr="003849C0">
        <w:rPr>
          <w:rFonts w:cs="Arial"/>
          <w:b/>
          <w:szCs w:val="24"/>
        </w:rPr>
        <w:t>Presentation:</w:t>
      </w:r>
    </w:p>
    <w:p w:rsidR="003849C0" w:rsidRPr="003849C0" w:rsidRDefault="003849C0" w:rsidP="005C1491">
      <w:pPr>
        <w:spacing w:line="240" w:lineRule="auto"/>
        <w:rPr>
          <w:rFonts w:cs="Arial"/>
          <w:b/>
          <w:szCs w:val="24"/>
        </w:rPr>
      </w:pPr>
      <w:r w:rsidRPr="003849C0">
        <w:rPr>
          <w:rFonts w:cs="Arial"/>
          <w:b/>
          <w:szCs w:val="24"/>
        </w:rPr>
        <w:t>Presenting Problem:</w:t>
      </w:r>
    </w:p>
    <w:p w:rsidR="003849C0" w:rsidRPr="003849C0" w:rsidRDefault="003849C0" w:rsidP="005C1491">
      <w:pPr>
        <w:spacing w:line="240" w:lineRule="auto"/>
        <w:rPr>
          <w:rFonts w:cs="Arial"/>
          <w:b/>
          <w:szCs w:val="24"/>
        </w:rPr>
      </w:pPr>
      <w:r w:rsidRPr="003849C0">
        <w:rPr>
          <w:rFonts w:cs="Arial"/>
          <w:b/>
          <w:szCs w:val="24"/>
        </w:rPr>
        <w:t>History of Presenting Problem:</w:t>
      </w:r>
    </w:p>
    <w:p w:rsidR="003849C0" w:rsidRPr="003849C0" w:rsidRDefault="003849C0" w:rsidP="005C1491">
      <w:pPr>
        <w:spacing w:line="240" w:lineRule="auto"/>
        <w:rPr>
          <w:rFonts w:cs="Arial"/>
          <w:b/>
          <w:szCs w:val="24"/>
        </w:rPr>
      </w:pPr>
      <w:r w:rsidRPr="003849C0">
        <w:rPr>
          <w:rFonts w:cs="Arial"/>
          <w:b/>
          <w:szCs w:val="24"/>
        </w:rPr>
        <w:t>Background History: (to include attachment and relationship history)</w:t>
      </w:r>
    </w:p>
    <w:p w:rsidR="003849C0" w:rsidRPr="003849C0" w:rsidRDefault="003849C0" w:rsidP="005C1491">
      <w:pPr>
        <w:spacing w:line="240" w:lineRule="auto"/>
        <w:rPr>
          <w:rFonts w:cs="Arial"/>
          <w:b/>
          <w:szCs w:val="24"/>
        </w:rPr>
      </w:pPr>
      <w:r w:rsidRPr="003849C0">
        <w:rPr>
          <w:rFonts w:cs="Arial"/>
          <w:b/>
          <w:szCs w:val="24"/>
        </w:rPr>
        <w:t>Educational &amp; Occupational History:</w:t>
      </w:r>
    </w:p>
    <w:p w:rsidR="003849C0" w:rsidRPr="003849C0" w:rsidRDefault="003849C0" w:rsidP="005C1491">
      <w:pPr>
        <w:spacing w:line="240" w:lineRule="auto"/>
        <w:rPr>
          <w:rFonts w:cs="Arial"/>
          <w:b/>
          <w:szCs w:val="24"/>
        </w:rPr>
      </w:pPr>
      <w:r w:rsidRPr="003849C0">
        <w:rPr>
          <w:rFonts w:cs="Arial"/>
          <w:b/>
          <w:szCs w:val="24"/>
        </w:rPr>
        <w:t>Risk issues: (present and past, including forensic history, if any)</w:t>
      </w:r>
    </w:p>
    <w:p w:rsidR="003849C0" w:rsidRPr="003849C0" w:rsidRDefault="003849C0" w:rsidP="005C1491">
      <w:pPr>
        <w:spacing w:line="240" w:lineRule="auto"/>
        <w:rPr>
          <w:rFonts w:cs="Arial"/>
          <w:b/>
          <w:szCs w:val="24"/>
        </w:rPr>
      </w:pPr>
      <w:r w:rsidRPr="003849C0">
        <w:rPr>
          <w:rFonts w:cs="Arial"/>
          <w:b/>
          <w:szCs w:val="24"/>
        </w:rPr>
        <w:t>Strengths:</w:t>
      </w:r>
    </w:p>
    <w:p w:rsidR="003849C0" w:rsidRPr="003849C0" w:rsidRDefault="003849C0" w:rsidP="005C1491">
      <w:pPr>
        <w:spacing w:line="240" w:lineRule="auto"/>
        <w:rPr>
          <w:rFonts w:cs="Arial"/>
          <w:b/>
          <w:szCs w:val="24"/>
        </w:rPr>
      </w:pPr>
      <w:r w:rsidRPr="003849C0">
        <w:rPr>
          <w:rFonts w:cs="Arial"/>
          <w:b/>
          <w:szCs w:val="24"/>
        </w:rPr>
        <w:t>Assessment techniques/tools and rationale:</w:t>
      </w:r>
    </w:p>
    <w:p w:rsidR="003849C0" w:rsidRPr="003849C0" w:rsidRDefault="003849C0" w:rsidP="005C1491">
      <w:pPr>
        <w:spacing w:line="240" w:lineRule="auto"/>
        <w:rPr>
          <w:rFonts w:cs="Arial"/>
          <w:b/>
          <w:szCs w:val="24"/>
        </w:rPr>
      </w:pPr>
      <w:r w:rsidRPr="003849C0">
        <w:rPr>
          <w:rFonts w:cs="Arial"/>
          <w:b/>
          <w:szCs w:val="24"/>
        </w:rPr>
        <w:t>Assessment results:</w:t>
      </w:r>
    </w:p>
    <w:p w:rsidR="003849C0" w:rsidRPr="003849C0" w:rsidRDefault="003849C0" w:rsidP="005C1491">
      <w:pPr>
        <w:spacing w:line="240" w:lineRule="auto"/>
        <w:rPr>
          <w:rFonts w:cs="Arial"/>
          <w:b/>
          <w:szCs w:val="24"/>
        </w:rPr>
      </w:pPr>
      <w:r w:rsidRPr="003849C0">
        <w:rPr>
          <w:rFonts w:cs="Arial"/>
          <w:b/>
          <w:szCs w:val="24"/>
        </w:rPr>
        <w:t>Psychological formulation: (to include, if possible, understanding of complex needs)</w:t>
      </w:r>
    </w:p>
    <w:p w:rsidR="003849C0" w:rsidRPr="003849C0" w:rsidRDefault="003849C0" w:rsidP="005C1491">
      <w:pPr>
        <w:spacing w:line="240" w:lineRule="auto"/>
        <w:rPr>
          <w:rFonts w:cs="Arial"/>
          <w:b/>
          <w:szCs w:val="24"/>
        </w:rPr>
      </w:pPr>
      <w:r w:rsidRPr="003849C0">
        <w:rPr>
          <w:rFonts w:cs="Arial"/>
          <w:b/>
          <w:szCs w:val="24"/>
        </w:rPr>
        <w:t>Previous psychological interventions, if any:</w:t>
      </w:r>
    </w:p>
    <w:p w:rsidR="003849C0" w:rsidRPr="003849C0" w:rsidRDefault="003849C0" w:rsidP="005C1491">
      <w:pPr>
        <w:spacing w:line="240" w:lineRule="auto"/>
        <w:rPr>
          <w:rFonts w:cs="Arial"/>
          <w:b/>
          <w:szCs w:val="24"/>
        </w:rPr>
      </w:pPr>
      <w:r w:rsidRPr="003849C0">
        <w:rPr>
          <w:rFonts w:cs="Arial"/>
          <w:b/>
          <w:szCs w:val="24"/>
        </w:rPr>
        <w:t>Current needs:</w:t>
      </w:r>
    </w:p>
    <w:p w:rsidR="003849C0" w:rsidRPr="003849C0" w:rsidRDefault="003849C0" w:rsidP="005C1491">
      <w:pPr>
        <w:spacing w:line="240" w:lineRule="auto"/>
        <w:rPr>
          <w:rFonts w:cs="Arial"/>
          <w:b/>
          <w:szCs w:val="24"/>
        </w:rPr>
      </w:pPr>
      <w:r w:rsidRPr="003849C0">
        <w:rPr>
          <w:rFonts w:cs="Arial"/>
          <w:b/>
          <w:szCs w:val="24"/>
        </w:rPr>
        <w:t>Service user’s view of needs:</w:t>
      </w:r>
    </w:p>
    <w:p w:rsidR="003849C0" w:rsidRPr="003849C0" w:rsidRDefault="003849C0" w:rsidP="005C1491">
      <w:pPr>
        <w:spacing w:line="240" w:lineRule="auto"/>
        <w:rPr>
          <w:rFonts w:cs="Arial"/>
          <w:b/>
          <w:szCs w:val="24"/>
        </w:rPr>
      </w:pPr>
      <w:r w:rsidRPr="003849C0">
        <w:rPr>
          <w:rFonts w:cs="Arial"/>
          <w:b/>
          <w:szCs w:val="24"/>
        </w:rPr>
        <w:t>Recommendations:</w:t>
      </w:r>
    </w:p>
    <w:p w:rsidR="003849C0" w:rsidRPr="00154519" w:rsidRDefault="003849C0" w:rsidP="003C2CBC">
      <w:pPr>
        <w:spacing w:line="240" w:lineRule="auto"/>
        <w:rPr>
          <w:rFonts w:cs="Arial"/>
          <w:b/>
          <w:szCs w:val="24"/>
        </w:rPr>
      </w:pPr>
    </w:p>
    <w:p w:rsidR="003849C0" w:rsidRPr="00154519" w:rsidRDefault="003849C0" w:rsidP="003C2CBC">
      <w:pPr>
        <w:spacing w:line="240" w:lineRule="auto"/>
        <w:rPr>
          <w:rFonts w:cs="Arial"/>
          <w:b/>
          <w:szCs w:val="24"/>
        </w:rPr>
      </w:pPr>
      <w:r w:rsidRPr="00154519">
        <w:rPr>
          <w:rFonts w:cs="Arial"/>
          <w:b/>
          <w:szCs w:val="24"/>
        </w:rPr>
        <w:t>Why do you think this person is suitable for placement in a Specialist Rehabilitation Unit at this point in time?</w:t>
      </w:r>
    </w:p>
    <w:p w:rsidR="003849C0" w:rsidRPr="00154519" w:rsidRDefault="003849C0" w:rsidP="003C2CBC">
      <w:pPr>
        <w:spacing w:line="240" w:lineRule="auto"/>
        <w:rPr>
          <w:rFonts w:cs="Arial"/>
          <w:i/>
          <w:szCs w:val="24"/>
        </w:rPr>
      </w:pPr>
      <w:r w:rsidRPr="00154519">
        <w:rPr>
          <w:rFonts w:cs="Arial"/>
          <w:i/>
          <w:szCs w:val="24"/>
        </w:rPr>
        <w:t xml:space="preserve">It is a given that these units are designed for people with complex needs.  However, it would be helpful to flag potential challenges to a successful placement at this point, in order to plan for these possibilities. Can you identify any potential challenges to a successful placement on an SRU? Any recommendation to mitigate these challenges? </w:t>
      </w:r>
    </w:p>
    <w:p w:rsidR="003849C0" w:rsidRPr="003849C0" w:rsidRDefault="003849C0" w:rsidP="005C1491">
      <w:pPr>
        <w:spacing w:line="240" w:lineRule="auto"/>
        <w:rPr>
          <w:rFonts w:cs="Arial"/>
          <w:szCs w:val="24"/>
        </w:rPr>
      </w:pPr>
    </w:p>
    <w:p w:rsidR="003C2CBC" w:rsidRPr="003C2CBC" w:rsidRDefault="003849C0" w:rsidP="003C2CBC">
      <w:pPr>
        <w:spacing w:line="240" w:lineRule="auto"/>
        <w:rPr>
          <w:rFonts w:cs="Arial"/>
          <w:szCs w:val="24"/>
        </w:rPr>
      </w:pPr>
      <w:r w:rsidRPr="00154519">
        <w:rPr>
          <w:rFonts w:cs="Arial"/>
          <w:b/>
          <w:szCs w:val="24"/>
        </w:rPr>
        <w:t>Appendix</w:t>
      </w:r>
    </w:p>
    <w:p w:rsidR="003849C0" w:rsidRPr="003C2CBC" w:rsidRDefault="003849C0" w:rsidP="003C2CBC">
      <w:pPr>
        <w:spacing w:line="240" w:lineRule="auto"/>
        <w:rPr>
          <w:rFonts w:cs="Arial"/>
          <w:b/>
          <w:szCs w:val="24"/>
        </w:rPr>
      </w:pPr>
      <w:r w:rsidRPr="00154519">
        <w:rPr>
          <w:rFonts w:cs="Arial"/>
          <w:szCs w:val="24"/>
        </w:rPr>
        <w:t>Potential Psychometric Assessment Tools</w:t>
      </w:r>
    </w:p>
    <w:p w:rsidR="003849C0" w:rsidRPr="003849C0" w:rsidRDefault="003849C0" w:rsidP="003C2CBC">
      <w:pPr>
        <w:spacing w:line="240" w:lineRule="auto"/>
        <w:rPr>
          <w:rFonts w:cs="Arial"/>
          <w:szCs w:val="24"/>
        </w:rPr>
      </w:pPr>
      <w:r w:rsidRPr="003849C0">
        <w:rPr>
          <w:rFonts w:cs="Arial"/>
          <w:szCs w:val="24"/>
        </w:rPr>
        <w:t>An assessment battery may include:</w:t>
      </w:r>
    </w:p>
    <w:p w:rsidR="003849C0" w:rsidRPr="003849C0" w:rsidRDefault="003849C0" w:rsidP="005C1491">
      <w:pPr>
        <w:pStyle w:val="ListParagraph"/>
        <w:numPr>
          <w:ilvl w:val="0"/>
          <w:numId w:val="7"/>
        </w:numPr>
        <w:spacing w:after="200" w:line="240" w:lineRule="auto"/>
        <w:rPr>
          <w:rFonts w:cs="Arial"/>
          <w:szCs w:val="24"/>
        </w:rPr>
      </w:pPr>
      <w:r w:rsidRPr="003849C0">
        <w:rPr>
          <w:rFonts w:cs="Arial"/>
          <w:szCs w:val="24"/>
        </w:rPr>
        <w:t>Test of Pre-morbid Functioning (TOPF)</w:t>
      </w:r>
    </w:p>
    <w:p w:rsidR="003849C0" w:rsidRPr="003849C0" w:rsidRDefault="003849C0" w:rsidP="005C1491">
      <w:pPr>
        <w:pStyle w:val="ListParagraph"/>
        <w:numPr>
          <w:ilvl w:val="0"/>
          <w:numId w:val="7"/>
        </w:numPr>
        <w:spacing w:after="200" w:line="240" w:lineRule="auto"/>
        <w:rPr>
          <w:rFonts w:cs="Arial"/>
          <w:szCs w:val="24"/>
        </w:rPr>
      </w:pPr>
      <w:r w:rsidRPr="003849C0">
        <w:rPr>
          <w:rFonts w:cs="Arial"/>
          <w:szCs w:val="24"/>
        </w:rPr>
        <w:t>Wechsler Abbreviated Scale of Intelligence-II (WASI-II)</w:t>
      </w:r>
    </w:p>
    <w:p w:rsidR="003849C0" w:rsidRPr="003849C0" w:rsidRDefault="003849C0" w:rsidP="005C1491">
      <w:pPr>
        <w:pStyle w:val="ListParagraph"/>
        <w:numPr>
          <w:ilvl w:val="0"/>
          <w:numId w:val="7"/>
        </w:numPr>
        <w:spacing w:after="200" w:line="240" w:lineRule="auto"/>
        <w:rPr>
          <w:rFonts w:cs="Arial"/>
          <w:szCs w:val="24"/>
        </w:rPr>
      </w:pPr>
      <w:r w:rsidRPr="003849C0">
        <w:rPr>
          <w:rFonts w:cs="Arial"/>
          <w:szCs w:val="24"/>
        </w:rPr>
        <w:t>Wechsler Adult Intelligence Scale-IV (WAIS-IV)</w:t>
      </w:r>
    </w:p>
    <w:p w:rsidR="003849C0" w:rsidRPr="003849C0" w:rsidRDefault="003849C0" w:rsidP="005C1491">
      <w:pPr>
        <w:pStyle w:val="ListParagraph"/>
        <w:numPr>
          <w:ilvl w:val="0"/>
          <w:numId w:val="7"/>
        </w:numPr>
        <w:spacing w:after="200" w:line="240" w:lineRule="auto"/>
        <w:rPr>
          <w:rFonts w:cs="Arial"/>
          <w:szCs w:val="24"/>
        </w:rPr>
      </w:pPr>
      <w:r w:rsidRPr="003849C0">
        <w:rPr>
          <w:rFonts w:cs="Arial"/>
          <w:szCs w:val="24"/>
        </w:rPr>
        <w:t>Repeatable Battery for the Assessment of Neuropsychological Status (RBANS)</w:t>
      </w:r>
    </w:p>
    <w:p w:rsidR="003849C0" w:rsidRPr="003849C0" w:rsidRDefault="003849C0" w:rsidP="005C1491">
      <w:pPr>
        <w:pStyle w:val="ListParagraph"/>
        <w:numPr>
          <w:ilvl w:val="0"/>
          <w:numId w:val="7"/>
        </w:numPr>
        <w:spacing w:after="200" w:line="240" w:lineRule="auto"/>
        <w:rPr>
          <w:rFonts w:cs="Arial"/>
          <w:szCs w:val="24"/>
        </w:rPr>
      </w:pPr>
      <w:r w:rsidRPr="003849C0">
        <w:rPr>
          <w:rFonts w:cs="Arial"/>
          <w:szCs w:val="24"/>
        </w:rPr>
        <w:t xml:space="preserve">Behavioural Assessment of </w:t>
      </w:r>
      <w:proofErr w:type="spellStart"/>
      <w:r w:rsidRPr="003849C0">
        <w:rPr>
          <w:rFonts w:cs="Arial"/>
          <w:szCs w:val="24"/>
        </w:rPr>
        <w:t>Dysexecutive</w:t>
      </w:r>
      <w:proofErr w:type="spellEnd"/>
      <w:r w:rsidRPr="003849C0">
        <w:rPr>
          <w:rFonts w:cs="Arial"/>
          <w:szCs w:val="24"/>
        </w:rPr>
        <w:t xml:space="preserve"> Syndrome (BADS)</w:t>
      </w:r>
    </w:p>
    <w:p w:rsidR="003849C0" w:rsidRPr="003849C0" w:rsidRDefault="003849C0" w:rsidP="005C1491">
      <w:pPr>
        <w:pStyle w:val="ListParagraph"/>
        <w:numPr>
          <w:ilvl w:val="0"/>
          <w:numId w:val="7"/>
        </w:numPr>
        <w:spacing w:after="200" w:line="240" w:lineRule="auto"/>
        <w:rPr>
          <w:rFonts w:cs="Arial"/>
          <w:szCs w:val="24"/>
        </w:rPr>
      </w:pPr>
      <w:r w:rsidRPr="003849C0">
        <w:rPr>
          <w:rFonts w:cs="Arial"/>
          <w:szCs w:val="24"/>
        </w:rPr>
        <w:t xml:space="preserve">The </w:t>
      </w:r>
      <w:proofErr w:type="spellStart"/>
      <w:r w:rsidRPr="003849C0">
        <w:rPr>
          <w:rFonts w:cs="Arial"/>
          <w:szCs w:val="24"/>
        </w:rPr>
        <w:t>Dysexecutive</w:t>
      </w:r>
      <w:proofErr w:type="spellEnd"/>
      <w:r w:rsidRPr="003849C0">
        <w:rPr>
          <w:rFonts w:cs="Arial"/>
          <w:szCs w:val="24"/>
        </w:rPr>
        <w:t xml:space="preserve"> Function Questionnaire (DEX)</w:t>
      </w:r>
    </w:p>
    <w:p w:rsidR="003849C0" w:rsidRPr="003849C0" w:rsidRDefault="003849C0" w:rsidP="005C1491">
      <w:pPr>
        <w:pStyle w:val="ListParagraph"/>
        <w:numPr>
          <w:ilvl w:val="0"/>
          <w:numId w:val="7"/>
        </w:numPr>
        <w:spacing w:after="200" w:line="240" w:lineRule="auto"/>
        <w:rPr>
          <w:rFonts w:cs="Arial"/>
          <w:szCs w:val="24"/>
        </w:rPr>
      </w:pPr>
      <w:proofErr w:type="spellStart"/>
      <w:r w:rsidRPr="003849C0">
        <w:rPr>
          <w:rFonts w:cs="Arial"/>
          <w:szCs w:val="24"/>
        </w:rPr>
        <w:t>Addenbrooke</w:t>
      </w:r>
      <w:proofErr w:type="spellEnd"/>
      <w:r w:rsidRPr="003849C0">
        <w:rPr>
          <w:rFonts w:cs="Arial"/>
          <w:szCs w:val="24"/>
        </w:rPr>
        <w:t xml:space="preserve"> – III (ACE-III)</w:t>
      </w:r>
    </w:p>
    <w:p w:rsidR="003849C0" w:rsidRPr="003849C0" w:rsidRDefault="003849C0" w:rsidP="005C1491">
      <w:pPr>
        <w:pStyle w:val="ListParagraph"/>
        <w:numPr>
          <w:ilvl w:val="0"/>
          <w:numId w:val="7"/>
        </w:numPr>
        <w:spacing w:after="200" w:line="240" w:lineRule="auto"/>
        <w:rPr>
          <w:rFonts w:cs="Arial"/>
          <w:szCs w:val="24"/>
        </w:rPr>
      </w:pPr>
      <w:r w:rsidRPr="003849C0">
        <w:rPr>
          <w:rFonts w:cs="Arial"/>
          <w:szCs w:val="24"/>
        </w:rPr>
        <w:t xml:space="preserve">Wechsler Memory Scale (WMS) </w:t>
      </w:r>
    </w:p>
    <w:p w:rsidR="003849C0" w:rsidRPr="003849C0" w:rsidRDefault="003849C0" w:rsidP="005C1491">
      <w:pPr>
        <w:pStyle w:val="ListParagraph"/>
        <w:numPr>
          <w:ilvl w:val="0"/>
          <w:numId w:val="7"/>
        </w:numPr>
        <w:spacing w:after="200" w:line="240" w:lineRule="auto"/>
        <w:rPr>
          <w:rFonts w:cs="Arial"/>
          <w:szCs w:val="24"/>
        </w:rPr>
      </w:pPr>
      <w:r w:rsidRPr="003849C0">
        <w:rPr>
          <w:rFonts w:cs="Arial"/>
          <w:szCs w:val="24"/>
        </w:rPr>
        <w:t xml:space="preserve">Test of Non-Verbal Intelligence (TONI) </w:t>
      </w:r>
    </w:p>
    <w:p w:rsidR="003849C0" w:rsidRPr="003849C0" w:rsidRDefault="003849C0" w:rsidP="005C1491">
      <w:pPr>
        <w:pStyle w:val="ListParagraph"/>
        <w:numPr>
          <w:ilvl w:val="0"/>
          <w:numId w:val="7"/>
        </w:numPr>
        <w:spacing w:after="200" w:line="240" w:lineRule="auto"/>
        <w:rPr>
          <w:rFonts w:cs="Arial"/>
          <w:szCs w:val="24"/>
        </w:rPr>
      </w:pPr>
      <w:r w:rsidRPr="003849C0">
        <w:rPr>
          <w:rFonts w:cs="Arial"/>
          <w:szCs w:val="24"/>
        </w:rPr>
        <w:t>Beck Depression Inventory (BDI)</w:t>
      </w:r>
    </w:p>
    <w:p w:rsidR="003849C0" w:rsidRPr="003849C0" w:rsidRDefault="003849C0" w:rsidP="005C1491">
      <w:pPr>
        <w:pStyle w:val="ListParagraph"/>
        <w:numPr>
          <w:ilvl w:val="0"/>
          <w:numId w:val="7"/>
        </w:numPr>
        <w:spacing w:after="200" w:line="240" w:lineRule="auto"/>
        <w:rPr>
          <w:rFonts w:cs="Arial"/>
          <w:szCs w:val="24"/>
        </w:rPr>
      </w:pPr>
      <w:r w:rsidRPr="003849C0">
        <w:rPr>
          <w:rFonts w:cs="Arial"/>
          <w:szCs w:val="24"/>
        </w:rPr>
        <w:t>Delis-Kaplan Executive Function System (or subtests from it)</w:t>
      </w:r>
    </w:p>
    <w:p w:rsidR="003849C0" w:rsidRDefault="003849C0" w:rsidP="005C1491">
      <w:pPr>
        <w:spacing w:line="240" w:lineRule="auto"/>
        <w:rPr>
          <w:rFonts w:cs="Arial"/>
          <w:szCs w:val="24"/>
        </w:rPr>
      </w:pPr>
      <w:r w:rsidRPr="003849C0">
        <w:rPr>
          <w:rFonts w:cs="Arial"/>
          <w:szCs w:val="24"/>
        </w:rPr>
        <w:t xml:space="preserve">This list is not intended to be either a) directive or b) exhaustive. The Clinical Psychologist will use her/ his clinical reasoning to determine the assessment required. Please include any other appropriate assessment tools, assessment findings and recommendations. </w:t>
      </w:r>
    </w:p>
    <w:p w:rsidR="003F55C5" w:rsidRPr="003F55C5" w:rsidRDefault="003F55C5" w:rsidP="00274640">
      <w:pPr>
        <w:pStyle w:val="Heading2"/>
        <w:spacing w:line="240" w:lineRule="auto"/>
      </w:pPr>
      <w:bookmarkStart w:id="7" w:name="_Toc9249580"/>
      <w:r w:rsidRPr="003F55C5">
        <w:lastRenderedPageBreak/>
        <w:t xml:space="preserve">Guidelines for </w:t>
      </w:r>
      <w:r w:rsidR="003849C0">
        <w:t>Social Wo</w:t>
      </w:r>
      <w:r w:rsidR="001A0956">
        <w:t>rk Report</w:t>
      </w:r>
      <w:bookmarkEnd w:id="7"/>
    </w:p>
    <w:p w:rsidR="003F55C5" w:rsidRPr="00470100" w:rsidRDefault="003F55C5" w:rsidP="003F55C5">
      <w:pPr>
        <w:jc w:val="center"/>
        <w:rPr>
          <w:rFonts w:cs="Arial"/>
          <w:b/>
          <w:szCs w:val="24"/>
        </w:rPr>
      </w:pPr>
    </w:p>
    <w:p w:rsidR="00332826" w:rsidRDefault="005C1491" w:rsidP="00154519">
      <w:pPr>
        <w:spacing w:line="240" w:lineRule="auto"/>
      </w:pPr>
      <w:r>
        <w:t>The Social Work R</w:t>
      </w:r>
      <w:r w:rsidR="00332826" w:rsidRPr="002352D1">
        <w:t>eport should provide a comprehensive psychosocial assessment of the service user</w:t>
      </w:r>
      <w:r w:rsidR="00332826">
        <w:t xml:space="preserve"> needs</w:t>
      </w:r>
      <w:r w:rsidR="00332826" w:rsidRPr="002352D1">
        <w:t xml:space="preserve"> as per standard social work practice. It should highlight the current needs of the service user in all the key areas of their life, the social workers level of contact and key interventions to date</w:t>
      </w:r>
      <w:r w:rsidR="00332826">
        <w:t xml:space="preserve"> and the reason for referral to the SRU</w:t>
      </w:r>
      <w:r w:rsidR="00154519">
        <w:t xml:space="preserve">. This guideline </w:t>
      </w:r>
      <w:r w:rsidR="00332826" w:rsidRPr="002352D1">
        <w:t>is intended as guidance only and should not be considered exhaustive. The social worker should use their professional judgement to determine the content of the report</w:t>
      </w:r>
      <w:r w:rsidR="00332826">
        <w:t xml:space="preserve"> as appropriate to the referral</w:t>
      </w:r>
      <w:r w:rsidR="00332826" w:rsidRPr="002352D1">
        <w:t>.</w:t>
      </w:r>
    </w:p>
    <w:p w:rsidR="00332826" w:rsidRDefault="00332826" w:rsidP="005C1491">
      <w:pPr>
        <w:spacing w:line="240" w:lineRule="auto"/>
      </w:pPr>
    </w:p>
    <w:p w:rsidR="00332826" w:rsidRDefault="00332826" w:rsidP="005C1491">
      <w:pPr>
        <w:spacing w:line="240" w:lineRule="auto"/>
      </w:pPr>
      <w:r w:rsidRPr="002352D1">
        <w:t>It would be helpful that the report pay particular attention to the following key areas;</w:t>
      </w:r>
    </w:p>
    <w:p w:rsidR="00332826" w:rsidRDefault="00332826" w:rsidP="005C1491">
      <w:pPr>
        <w:spacing w:line="240" w:lineRule="auto"/>
      </w:pPr>
    </w:p>
    <w:p w:rsidR="00332826" w:rsidRPr="00154519" w:rsidRDefault="00332826" w:rsidP="005C1491">
      <w:pPr>
        <w:pStyle w:val="ListParagraph"/>
        <w:numPr>
          <w:ilvl w:val="0"/>
          <w:numId w:val="6"/>
        </w:numPr>
        <w:spacing w:line="240" w:lineRule="auto"/>
        <w:rPr>
          <w:i/>
        </w:rPr>
      </w:pPr>
      <w:r w:rsidRPr="005C1491">
        <w:rPr>
          <w:b/>
        </w:rPr>
        <w:t>Accommodation:</w:t>
      </w:r>
      <w:r w:rsidR="00154519">
        <w:t xml:space="preserve"> </w:t>
      </w:r>
      <w:r w:rsidR="00154519">
        <w:rPr>
          <w:i/>
        </w:rPr>
        <w:t>include</w:t>
      </w:r>
      <w:r w:rsidRPr="00154519">
        <w:rPr>
          <w:i/>
        </w:rPr>
        <w:t xml:space="preserve"> an accommodation history, current living situation, previous residential placements, potential for independent living/ independent living skills, supports needed to maintain accommodation, reason for referral to the SRU placement. </w:t>
      </w:r>
    </w:p>
    <w:p w:rsidR="00332826" w:rsidRDefault="00332826" w:rsidP="005C1491">
      <w:pPr>
        <w:pStyle w:val="ListParagraph"/>
        <w:spacing w:line="240" w:lineRule="auto"/>
      </w:pPr>
    </w:p>
    <w:p w:rsidR="00332826" w:rsidRPr="00154519" w:rsidRDefault="00332826" w:rsidP="005C1491">
      <w:pPr>
        <w:pStyle w:val="ListParagraph"/>
        <w:numPr>
          <w:ilvl w:val="0"/>
          <w:numId w:val="6"/>
        </w:numPr>
        <w:spacing w:line="240" w:lineRule="auto"/>
        <w:rPr>
          <w:i/>
        </w:rPr>
      </w:pPr>
      <w:r w:rsidRPr="005C1491">
        <w:rPr>
          <w:b/>
        </w:rPr>
        <w:t>Mental Health:</w:t>
      </w:r>
      <w:r w:rsidRPr="002352D1">
        <w:rPr>
          <w:u w:val="single"/>
        </w:rPr>
        <w:t xml:space="preserve"> </w:t>
      </w:r>
      <w:r w:rsidRPr="002352D1">
        <w:t xml:space="preserve"> </w:t>
      </w:r>
      <w:r w:rsidR="00154519">
        <w:rPr>
          <w:i/>
        </w:rPr>
        <w:t>include</w:t>
      </w:r>
      <w:r w:rsidRPr="00154519">
        <w:rPr>
          <w:i/>
        </w:rPr>
        <w:t xml:space="preserve"> a mental health history and a description of current mental health difficulties, significant lift events, history of abuse/trauma, and a summary of any complex needs.</w:t>
      </w:r>
    </w:p>
    <w:p w:rsidR="00332826" w:rsidRDefault="00332826" w:rsidP="005C1491">
      <w:pPr>
        <w:pStyle w:val="ListParagraph"/>
        <w:spacing w:line="240" w:lineRule="auto"/>
      </w:pPr>
    </w:p>
    <w:p w:rsidR="00332826" w:rsidRDefault="00332826" w:rsidP="005C1491">
      <w:pPr>
        <w:pStyle w:val="ListParagraph"/>
        <w:numPr>
          <w:ilvl w:val="0"/>
          <w:numId w:val="6"/>
        </w:numPr>
        <w:spacing w:line="240" w:lineRule="auto"/>
      </w:pPr>
      <w:r w:rsidRPr="005C1491">
        <w:rPr>
          <w:b/>
        </w:rPr>
        <w:t>Service User’s views</w:t>
      </w:r>
      <w:r w:rsidRPr="002352D1">
        <w:t xml:space="preserve">: </w:t>
      </w:r>
      <w:r w:rsidR="00154519">
        <w:rPr>
          <w:i/>
        </w:rPr>
        <w:t>include the service user’s views in</w:t>
      </w:r>
      <w:r w:rsidRPr="00154519">
        <w:rPr>
          <w:i/>
        </w:rPr>
        <w:t xml:space="preserve"> their care plan and their mental health needs, their plans and hopes for the future, their views on a potential move to an SRU, their strengths and resilience and support network.</w:t>
      </w:r>
      <w:r w:rsidRPr="002352D1">
        <w:t xml:space="preserve">  </w:t>
      </w:r>
    </w:p>
    <w:p w:rsidR="00332826" w:rsidRDefault="00332826" w:rsidP="005C1491">
      <w:pPr>
        <w:pStyle w:val="ListParagraph"/>
        <w:spacing w:line="240" w:lineRule="auto"/>
      </w:pPr>
    </w:p>
    <w:p w:rsidR="00332826" w:rsidRPr="00154519" w:rsidRDefault="00332826" w:rsidP="005C1491">
      <w:pPr>
        <w:pStyle w:val="ListParagraph"/>
        <w:numPr>
          <w:ilvl w:val="0"/>
          <w:numId w:val="6"/>
        </w:numPr>
        <w:spacing w:line="240" w:lineRule="auto"/>
        <w:rPr>
          <w:i/>
        </w:rPr>
      </w:pPr>
      <w:r w:rsidRPr="005C1491">
        <w:rPr>
          <w:b/>
        </w:rPr>
        <w:t>Family/Carers/ Supporters Views</w:t>
      </w:r>
      <w:r w:rsidRPr="002352D1">
        <w:t xml:space="preserve">: </w:t>
      </w:r>
      <w:r w:rsidR="00154519">
        <w:rPr>
          <w:bCs/>
          <w:i/>
        </w:rPr>
        <w:t>include</w:t>
      </w:r>
      <w:r w:rsidRPr="00154519">
        <w:rPr>
          <w:bCs/>
          <w:i/>
        </w:rPr>
        <w:t xml:space="preserve"> their views on the care plan, views on a move to SRU placement, the proposed post discharge plan and their own support needs.</w:t>
      </w:r>
    </w:p>
    <w:p w:rsidR="00332826" w:rsidRDefault="00332826" w:rsidP="005C1491">
      <w:pPr>
        <w:spacing w:line="240" w:lineRule="auto"/>
      </w:pPr>
    </w:p>
    <w:p w:rsidR="00332826" w:rsidRDefault="00332826" w:rsidP="005C1491">
      <w:pPr>
        <w:pStyle w:val="ListParagraph"/>
        <w:numPr>
          <w:ilvl w:val="0"/>
          <w:numId w:val="6"/>
        </w:numPr>
        <w:spacing w:line="240" w:lineRule="auto"/>
      </w:pPr>
      <w:r w:rsidRPr="005C1491">
        <w:rPr>
          <w:b/>
        </w:rPr>
        <w:t>Risk/ Safeguarding Issues</w:t>
      </w:r>
      <w:r w:rsidRPr="00154519">
        <w:rPr>
          <w:i/>
        </w:rPr>
        <w:t>: identify current risk factors, vulnerabilities and protective factors, safeguarding issues and safeguards in place</w:t>
      </w:r>
      <w:r w:rsidRPr="002352D1">
        <w:t>.</w:t>
      </w:r>
    </w:p>
    <w:p w:rsidR="00332826" w:rsidRPr="005C1491" w:rsidRDefault="00332826" w:rsidP="005C1491">
      <w:pPr>
        <w:spacing w:line="240" w:lineRule="auto"/>
        <w:rPr>
          <w:b/>
        </w:rPr>
      </w:pPr>
    </w:p>
    <w:p w:rsidR="00332826" w:rsidRPr="00154519" w:rsidRDefault="00332826" w:rsidP="005C1491">
      <w:pPr>
        <w:pStyle w:val="ListParagraph"/>
        <w:numPr>
          <w:ilvl w:val="0"/>
          <w:numId w:val="6"/>
        </w:numPr>
        <w:spacing w:line="240" w:lineRule="auto"/>
        <w:rPr>
          <w:i/>
        </w:rPr>
      </w:pPr>
      <w:r w:rsidRPr="005C1491">
        <w:rPr>
          <w:b/>
        </w:rPr>
        <w:t>Placement Goals for the SRU:</w:t>
      </w:r>
      <w:r w:rsidRPr="002352D1">
        <w:t xml:space="preserve"> </w:t>
      </w:r>
      <w:r w:rsidRPr="00154519">
        <w:rPr>
          <w:i/>
        </w:rPr>
        <w:t>identify the proposed goals of an SRU placement, to include a social work opinion on the service user’s level of insight and readiness to engage in a specialised rehabilitation programme and any particular issues or challenges that may arise to a successful SRU placement, identify the provisional post SRU discharge plan for the service user.</w:t>
      </w:r>
    </w:p>
    <w:p w:rsidR="000A3FF6" w:rsidRPr="00154519" w:rsidRDefault="000A3FF6" w:rsidP="005C1491">
      <w:pPr>
        <w:autoSpaceDE w:val="0"/>
        <w:autoSpaceDN w:val="0"/>
        <w:adjustRightInd w:val="0"/>
        <w:spacing w:line="240" w:lineRule="auto"/>
        <w:rPr>
          <w:rFonts w:cs="Arial"/>
          <w:i/>
          <w:szCs w:val="24"/>
        </w:rPr>
      </w:pPr>
    </w:p>
    <w:p w:rsidR="000A3FF6" w:rsidRDefault="000A3FF6" w:rsidP="005C1491">
      <w:pPr>
        <w:autoSpaceDE w:val="0"/>
        <w:autoSpaceDN w:val="0"/>
        <w:adjustRightInd w:val="0"/>
        <w:spacing w:line="240" w:lineRule="auto"/>
        <w:rPr>
          <w:rFonts w:cs="Arial"/>
          <w:szCs w:val="24"/>
        </w:rPr>
      </w:pPr>
    </w:p>
    <w:p w:rsidR="00947767" w:rsidRDefault="00947767" w:rsidP="005C1491">
      <w:pPr>
        <w:autoSpaceDE w:val="0"/>
        <w:autoSpaceDN w:val="0"/>
        <w:adjustRightInd w:val="0"/>
        <w:spacing w:line="240" w:lineRule="auto"/>
        <w:rPr>
          <w:rFonts w:cs="Arial"/>
          <w:szCs w:val="24"/>
        </w:rPr>
      </w:pPr>
    </w:p>
    <w:p w:rsidR="00947767" w:rsidRDefault="00947767" w:rsidP="005C1491">
      <w:pPr>
        <w:autoSpaceDE w:val="0"/>
        <w:autoSpaceDN w:val="0"/>
        <w:adjustRightInd w:val="0"/>
        <w:spacing w:line="240" w:lineRule="auto"/>
        <w:rPr>
          <w:rFonts w:cs="Arial"/>
          <w:szCs w:val="24"/>
        </w:rPr>
      </w:pPr>
    </w:p>
    <w:p w:rsidR="00947767" w:rsidRDefault="00947767" w:rsidP="005C1491">
      <w:pPr>
        <w:autoSpaceDE w:val="0"/>
        <w:autoSpaceDN w:val="0"/>
        <w:adjustRightInd w:val="0"/>
        <w:spacing w:line="240" w:lineRule="auto"/>
        <w:rPr>
          <w:rFonts w:cs="Arial"/>
          <w:szCs w:val="24"/>
        </w:rPr>
      </w:pPr>
    </w:p>
    <w:p w:rsidR="00923882" w:rsidRDefault="003849C0" w:rsidP="00AE326D">
      <w:pPr>
        <w:pStyle w:val="Heading2"/>
        <w:spacing w:line="240" w:lineRule="auto"/>
      </w:pPr>
      <w:bookmarkStart w:id="8" w:name="_Toc9249581"/>
      <w:r w:rsidRPr="003F55C5">
        <w:t>Guidelines</w:t>
      </w:r>
      <w:r w:rsidRPr="005E24BD">
        <w:t xml:space="preserve"> </w:t>
      </w:r>
      <w:r>
        <w:t xml:space="preserve">for </w:t>
      </w:r>
      <w:r w:rsidR="003F55C5" w:rsidRPr="005E24BD">
        <w:t>Nursing Assessment</w:t>
      </w:r>
      <w:r w:rsidR="005E24BD" w:rsidRPr="005E24BD">
        <w:t xml:space="preserve"> Report</w:t>
      </w:r>
      <w:bookmarkEnd w:id="8"/>
      <w:r w:rsidR="005E24BD" w:rsidRPr="005E24BD">
        <w:t xml:space="preserve"> </w:t>
      </w:r>
    </w:p>
    <w:p w:rsidR="00AE326D" w:rsidRDefault="00AE326D" w:rsidP="005C1491">
      <w:pPr>
        <w:spacing w:line="240" w:lineRule="auto"/>
      </w:pPr>
    </w:p>
    <w:p w:rsidR="003F55C5" w:rsidRPr="005C1491" w:rsidRDefault="00923882" w:rsidP="005C1491">
      <w:pPr>
        <w:spacing w:line="240" w:lineRule="auto"/>
      </w:pPr>
      <w:r w:rsidRPr="005C1491">
        <w:t>The Nursing Report should include:</w:t>
      </w:r>
    </w:p>
    <w:p w:rsidR="00923882" w:rsidRPr="005C1491" w:rsidRDefault="00923882" w:rsidP="005C1491">
      <w:pPr>
        <w:pStyle w:val="ListParagraph"/>
        <w:numPr>
          <w:ilvl w:val="0"/>
          <w:numId w:val="9"/>
        </w:numPr>
        <w:spacing w:line="240" w:lineRule="auto"/>
        <w:contextualSpacing w:val="0"/>
      </w:pPr>
      <w:r w:rsidRPr="005C1491">
        <w:t xml:space="preserve">A copy of the current Nursing Care Plan </w:t>
      </w:r>
    </w:p>
    <w:p w:rsidR="00923882" w:rsidRPr="005C1491" w:rsidRDefault="00923882" w:rsidP="005C1491">
      <w:pPr>
        <w:pStyle w:val="ListParagraph"/>
        <w:numPr>
          <w:ilvl w:val="0"/>
          <w:numId w:val="9"/>
        </w:numPr>
        <w:spacing w:line="240" w:lineRule="auto"/>
        <w:contextualSpacing w:val="0"/>
      </w:pPr>
      <w:r w:rsidRPr="005C1491">
        <w:t xml:space="preserve">A Nursing summary of the patient’s in-patient nursing care / history </w:t>
      </w:r>
    </w:p>
    <w:p w:rsidR="00EF2AD2" w:rsidRDefault="00923882" w:rsidP="00EF2AD2">
      <w:pPr>
        <w:pStyle w:val="ListParagraph"/>
        <w:numPr>
          <w:ilvl w:val="0"/>
          <w:numId w:val="9"/>
        </w:numPr>
        <w:spacing w:line="240" w:lineRule="auto"/>
        <w:contextualSpacing w:val="0"/>
      </w:pPr>
      <w:r w:rsidRPr="005C1491">
        <w:t>A Community Mental Health Nurse Summary</w:t>
      </w:r>
    </w:p>
    <w:p w:rsidR="00A47287" w:rsidRDefault="00A47287" w:rsidP="00A47287">
      <w:pPr>
        <w:pStyle w:val="ListParagraph"/>
        <w:spacing w:line="240" w:lineRule="auto"/>
        <w:contextualSpacing w:val="0"/>
      </w:pPr>
    </w:p>
    <w:p w:rsidR="00EF2AD2" w:rsidRPr="00EF2AD2" w:rsidRDefault="00EF2AD2" w:rsidP="00EF2AD2">
      <w:pPr>
        <w:spacing w:line="240" w:lineRule="auto"/>
      </w:pPr>
    </w:p>
    <w:tbl>
      <w:tblPr>
        <w:tblStyle w:val="TableGrid"/>
        <w:tblW w:w="0" w:type="auto"/>
        <w:tblLook w:val="04A0" w:firstRow="1" w:lastRow="0" w:firstColumn="1" w:lastColumn="0" w:noHBand="0" w:noVBand="1"/>
      </w:tblPr>
      <w:tblGrid>
        <w:gridCol w:w="9016"/>
      </w:tblGrid>
      <w:tr w:rsidR="00994B62" w:rsidTr="00E15F1D">
        <w:tc>
          <w:tcPr>
            <w:tcW w:w="9242" w:type="dxa"/>
            <w:shd w:val="clear" w:color="auto" w:fill="548DD4" w:themeFill="text2" w:themeFillTint="99"/>
          </w:tcPr>
          <w:p w:rsidR="00994B62" w:rsidRPr="00EF2AD2" w:rsidRDefault="009D531A" w:rsidP="009D531A">
            <w:pPr>
              <w:pStyle w:val="Heading1"/>
              <w:jc w:val="center"/>
              <w:outlineLvl w:val="0"/>
              <w:rPr>
                <w:color w:val="FFFFFF" w:themeColor="background1"/>
              </w:rPr>
            </w:pPr>
            <w:bookmarkStart w:id="9" w:name="_Toc9249582"/>
            <w:r w:rsidRPr="00EF2AD2">
              <w:rPr>
                <w:color w:val="FFFFFF" w:themeColor="background1"/>
              </w:rPr>
              <w:lastRenderedPageBreak/>
              <w:t>Service U</w:t>
            </w:r>
            <w:r w:rsidR="00994B62" w:rsidRPr="00EF2AD2">
              <w:rPr>
                <w:color w:val="FFFFFF" w:themeColor="background1"/>
              </w:rPr>
              <w:t>ser &amp; Family Members</w:t>
            </w:r>
            <w:bookmarkEnd w:id="9"/>
          </w:p>
        </w:tc>
      </w:tr>
    </w:tbl>
    <w:p w:rsidR="000D67A7" w:rsidRDefault="000D67A7" w:rsidP="000A3FF6">
      <w:pPr>
        <w:rPr>
          <w:rFonts w:cs="Arial"/>
          <w:szCs w:val="24"/>
        </w:rPr>
      </w:pPr>
    </w:p>
    <w:tbl>
      <w:tblPr>
        <w:tblStyle w:val="TableGrid"/>
        <w:tblW w:w="0" w:type="auto"/>
        <w:tblLook w:val="04A0" w:firstRow="1" w:lastRow="0" w:firstColumn="1" w:lastColumn="0" w:noHBand="0" w:noVBand="1"/>
      </w:tblPr>
      <w:tblGrid>
        <w:gridCol w:w="9016"/>
      </w:tblGrid>
      <w:tr w:rsidR="00B62758" w:rsidRPr="000A3FF6" w:rsidTr="008B1402">
        <w:tc>
          <w:tcPr>
            <w:tcW w:w="9242" w:type="dxa"/>
          </w:tcPr>
          <w:p w:rsidR="00B62758" w:rsidRPr="00733A1D" w:rsidRDefault="00B62758" w:rsidP="008B1402">
            <w:pPr>
              <w:spacing w:line="240" w:lineRule="auto"/>
              <w:rPr>
                <w:rFonts w:cs="Arial"/>
              </w:rPr>
            </w:pPr>
          </w:p>
          <w:p w:rsidR="00B62758" w:rsidRPr="000A3FF6" w:rsidRDefault="00B62758" w:rsidP="008B1402">
            <w:pPr>
              <w:spacing w:line="240" w:lineRule="auto"/>
              <w:rPr>
                <w:rFonts w:cs="Arial"/>
                <w:b/>
                <w:szCs w:val="24"/>
              </w:rPr>
            </w:pPr>
            <w:r w:rsidRPr="000A3FF6">
              <w:rPr>
                <w:rFonts w:cs="Arial"/>
                <w:b/>
                <w:szCs w:val="24"/>
              </w:rPr>
              <w:t xml:space="preserve">Is the </w:t>
            </w:r>
            <w:r>
              <w:rPr>
                <w:rFonts w:cs="Arial"/>
                <w:b/>
                <w:szCs w:val="24"/>
              </w:rPr>
              <w:t xml:space="preserve">service user </w:t>
            </w:r>
            <w:r w:rsidRPr="000A3FF6">
              <w:rPr>
                <w:rFonts w:cs="Arial"/>
                <w:b/>
                <w:szCs w:val="24"/>
              </w:rPr>
              <w:t xml:space="preserve">aware of the referral?   Yes  </w:t>
            </w:r>
            <w:r>
              <w:rPr>
                <w:rFonts w:cs="Arial"/>
                <w:b/>
                <w:szCs w:val="24"/>
              </w:rPr>
              <w:sym w:font="Symbol" w:char="F0FF"/>
            </w:r>
            <w:r>
              <w:rPr>
                <w:rFonts w:cs="Arial"/>
                <w:b/>
                <w:szCs w:val="24"/>
              </w:rPr>
              <w:t xml:space="preserve">        </w:t>
            </w:r>
            <w:r w:rsidRPr="000A3FF6">
              <w:rPr>
                <w:rFonts w:cs="Arial"/>
                <w:b/>
                <w:szCs w:val="24"/>
              </w:rPr>
              <w:t xml:space="preserve"> No </w:t>
            </w:r>
            <w:r>
              <w:rPr>
                <w:rFonts w:cs="Arial"/>
                <w:b/>
                <w:szCs w:val="24"/>
              </w:rPr>
              <w:sym w:font="Symbol" w:char="F0FF"/>
            </w:r>
          </w:p>
          <w:p w:rsidR="00B62758" w:rsidRPr="000A3FF6" w:rsidRDefault="00B62758" w:rsidP="008B1402">
            <w:pPr>
              <w:spacing w:line="240" w:lineRule="auto"/>
              <w:rPr>
                <w:rFonts w:cs="Arial"/>
                <w:szCs w:val="24"/>
              </w:rPr>
            </w:pPr>
            <w:r>
              <w:rPr>
                <w:rFonts w:cs="Arial"/>
                <w:szCs w:val="24"/>
              </w:rPr>
              <w:t>If not please give reason</w:t>
            </w:r>
          </w:p>
        </w:tc>
      </w:tr>
      <w:tr w:rsidR="00B62758" w:rsidRPr="000A3FF6" w:rsidTr="008B1402">
        <w:tc>
          <w:tcPr>
            <w:tcW w:w="92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1"/>
              <w:gridCol w:w="2379"/>
            </w:tblGrid>
            <w:tr w:rsidR="00B62758" w:rsidTr="008B1402">
              <w:tc>
                <w:tcPr>
                  <w:tcW w:w="6516" w:type="dxa"/>
                </w:tcPr>
                <w:p w:rsidR="00B62758" w:rsidRDefault="00B62758" w:rsidP="008B1402">
                  <w:pPr>
                    <w:spacing w:line="240" w:lineRule="auto"/>
                    <w:rPr>
                      <w:rFonts w:eastAsiaTheme="minorEastAsia" w:cs="Verdana"/>
                      <w:b/>
                      <w:lang w:eastAsia="en-IE"/>
                    </w:rPr>
                  </w:pPr>
                  <w:r>
                    <w:rPr>
                      <w:rFonts w:eastAsiaTheme="minorEastAsia" w:cs="Verdana"/>
                      <w:b/>
                      <w:lang w:eastAsia="en-IE"/>
                    </w:rPr>
                    <w:t xml:space="preserve">Service User information </w:t>
                  </w:r>
                  <w:r>
                    <w:rPr>
                      <w:rFonts w:eastAsiaTheme="minorEastAsia" w:cs="Verdana"/>
                      <w:b/>
                      <w:noProof/>
                      <w:lang w:eastAsia="en-IE"/>
                    </w:rPr>
                    <w:drawing>
                      <wp:inline distT="0" distB="0" distL="0" distR="0">
                        <wp:extent cx="3785191" cy="3806456"/>
                        <wp:effectExtent l="19050" t="0" r="5759"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Arrangements-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5191" cy="3806456"/>
                                </a:xfrm>
                                <a:prstGeom prst="rect">
                                  <a:avLst/>
                                </a:prstGeom>
                              </pic:spPr>
                            </pic:pic>
                          </a:graphicData>
                        </a:graphic>
                      </wp:inline>
                    </w:drawing>
                  </w:r>
                </w:p>
              </w:tc>
              <w:tc>
                <w:tcPr>
                  <w:tcW w:w="2500" w:type="dxa"/>
                </w:tcPr>
                <w:p w:rsidR="00B62758" w:rsidRDefault="00B62758" w:rsidP="008B1402">
                  <w:pPr>
                    <w:spacing w:line="240" w:lineRule="auto"/>
                    <w:rPr>
                      <w:rFonts w:eastAsiaTheme="minorEastAsia" w:cs="Verdana"/>
                      <w:b/>
                      <w:lang w:eastAsia="en-IE"/>
                    </w:rPr>
                  </w:pPr>
                </w:p>
                <w:p w:rsidR="00B62758" w:rsidRDefault="00B62758" w:rsidP="008B1402">
                  <w:pPr>
                    <w:spacing w:line="240" w:lineRule="auto"/>
                    <w:rPr>
                      <w:rFonts w:eastAsiaTheme="minorEastAsia" w:cs="Verdana"/>
                      <w:b/>
                      <w:lang w:eastAsia="en-IE"/>
                    </w:rPr>
                  </w:pPr>
                </w:p>
                <w:p w:rsidR="00B62758" w:rsidRDefault="00B62758" w:rsidP="008B1402">
                  <w:pPr>
                    <w:spacing w:line="240" w:lineRule="auto"/>
                    <w:rPr>
                      <w:rFonts w:eastAsiaTheme="minorEastAsia" w:cs="Verdana"/>
                      <w:b/>
                      <w:lang w:eastAsia="en-IE"/>
                    </w:rPr>
                  </w:pPr>
                </w:p>
                <w:p w:rsidR="00B62758" w:rsidRDefault="00B62758" w:rsidP="008B1402">
                  <w:pPr>
                    <w:spacing w:line="240" w:lineRule="auto"/>
                    <w:rPr>
                      <w:rFonts w:eastAsiaTheme="minorEastAsia" w:cs="Verdana"/>
                      <w:b/>
                      <w:lang w:eastAsia="en-IE"/>
                    </w:rPr>
                  </w:pPr>
                </w:p>
                <w:p w:rsidR="00B62758" w:rsidRDefault="00B62758" w:rsidP="008B1402">
                  <w:pPr>
                    <w:spacing w:line="240" w:lineRule="auto"/>
                    <w:rPr>
                      <w:rFonts w:eastAsiaTheme="minorEastAsia" w:cs="Verdana"/>
                      <w:b/>
                      <w:lang w:eastAsia="en-IE"/>
                    </w:rPr>
                  </w:pPr>
                </w:p>
                <w:p w:rsidR="00B62758" w:rsidRDefault="00B62758" w:rsidP="008B1402">
                  <w:pPr>
                    <w:spacing w:line="240" w:lineRule="auto"/>
                    <w:rPr>
                      <w:rFonts w:eastAsiaTheme="minorEastAsia" w:cs="Verdana"/>
                      <w:b/>
                      <w:lang w:eastAsia="en-IE"/>
                    </w:rPr>
                  </w:pPr>
                </w:p>
                <w:p w:rsidR="00B62758" w:rsidRDefault="00B62758" w:rsidP="008B1402">
                  <w:pPr>
                    <w:spacing w:line="240" w:lineRule="auto"/>
                    <w:rPr>
                      <w:rFonts w:eastAsiaTheme="minorEastAsia" w:cs="Verdana"/>
                      <w:b/>
                      <w:lang w:eastAsia="en-IE"/>
                    </w:rPr>
                  </w:pPr>
                </w:p>
                <w:p w:rsidR="00B62758" w:rsidRDefault="00B62758" w:rsidP="008B1402">
                  <w:pPr>
                    <w:spacing w:line="240" w:lineRule="auto"/>
                    <w:rPr>
                      <w:rFonts w:eastAsiaTheme="minorEastAsia" w:cs="Verdana"/>
                      <w:b/>
                      <w:lang w:eastAsia="en-IE"/>
                    </w:rPr>
                  </w:pPr>
                </w:p>
                <w:p w:rsidR="00B62758" w:rsidRDefault="00B62758" w:rsidP="008B1402">
                  <w:pPr>
                    <w:spacing w:line="240" w:lineRule="auto"/>
                    <w:rPr>
                      <w:rFonts w:eastAsiaTheme="minorEastAsia" w:cs="Verdana"/>
                      <w:b/>
                      <w:lang w:eastAsia="en-IE"/>
                    </w:rPr>
                  </w:pPr>
                  <w:r>
                    <w:rPr>
                      <w:rFonts w:eastAsiaTheme="minorEastAsia" w:cs="Verdana"/>
                      <w:b/>
                      <w:noProof/>
                      <w:lang w:eastAsia="en-IE"/>
                    </w:rPr>
                    <w:drawing>
                      <wp:inline distT="0" distB="0" distL="0" distR="0">
                        <wp:extent cx="1210004" cy="2062716"/>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2473" cy="2066925"/>
                                </a:xfrm>
                                <a:prstGeom prst="rect">
                                  <a:avLst/>
                                </a:prstGeom>
                              </pic:spPr>
                            </pic:pic>
                          </a:graphicData>
                        </a:graphic>
                      </wp:inline>
                    </w:drawing>
                  </w:r>
                </w:p>
              </w:tc>
            </w:tr>
            <w:tr w:rsidR="00B62758" w:rsidTr="008B1402">
              <w:tc>
                <w:tcPr>
                  <w:tcW w:w="6516" w:type="dxa"/>
                </w:tcPr>
                <w:p w:rsidR="00B62758" w:rsidRDefault="00B62758" w:rsidP="008B1402">
                  <w:pPr>
                    <w:spacing w:line="240" w:lineRule="auto"/>
                    <w:rPr>
                      <w:rFonts w:eastAsiaTheme="minorEastAsia" w:cs="Verdana"/>
                      <w:b/>
                      <w:noProof/>
                      <w:lang w:eastAsia="en-IE"/>
                    </w:rPr>
                  </w:pPr>
                </w:p>
              </w:tc>
              <w:tc>
                <w:tcPr>
                  <w:tcW w:w="2500" w:type="dxa"/>
                </w:tcPr>
                <w:p w:rsidR="00B62758" w:rsidRDefault="00B62758" w:rsidP="008B1402">
                  <w:pPr>
                    <w:spacing w:line="240" w:lineRule="auto"/>
                    <w:rPr>
                      <w:rFonts w:eastAsiaTheme="minorEastAsia" w:cs="Verdana"/>
                      <w:b/>
                      <w:lang w:eastAsia="en-IE"/>
                    </w:rPr>
                  </w:pPr>
                </w:p>
              </w:tc>
            </w:tr>
          </w:tbl>
          <w:p w:rsidR="00B62758" w:rsidRPr="00733A1D" w:rsidRDefault="00B62758" w:rsidP="008B1402">
            <w:pPr>
              <w:spacing w:line="240" w:lineRule="auto"/>
              <w:rPr>
                <w:rFonts w:eastAsiaTheme="minorEastAsia" w:cs="Verdana"/>
                <w:b/>
                <w:lang w:eastAsia="en-IE"/>
              </w:rPr>
            </w:pPr>
            <w:r w:rsidRPr="00733A1D">
              <w:rPr>
                <w:rFonts w:eastAsiaTheme="minorEastAsia" w:cs="Verdana"/>
                <w:b/>
                <w:lang w:eastAsia="en-IE"/>
              </w:rPr>
              <w:t>What is a Specialised Rehabilitation Unit</w:t>
            </w:r>
            <w:r>
              <w:rPr>
                <w:rFonts w:eastAsiaTheme="minorEastAsia" w:cs="Verdana"/>
                <w:b/>
                <w:lang w:eastAsia="en-IE"/>
              </w:rPr>
              <w:t xml:space="preserve"> (SRU)</w:t>
            </w:r>
            <w:r w:rsidRPr="00733A1D">
              <w:rPr>
                <w:rFonts w:eastAsiaTheme="minorEastAsia" w:cs="Verdana"/>
                <w:b/>
                <w:lang w:eastAsia="en-IE"/>
              </w:rPr>
              <w:t>?</w:t>
            </w:r>
          </w:p>
          <w:p w:rsidR="00B62758" w:rsidRDefault="00B62758" w:rsidP="008B1402">
            <w:pPr>
              <w:spacing w:line="240" w:lineRule="auto"/>
              <w:rPr>
                <w:rFonts w:cs="Arial"/>
              </w:rPr>
            </w:pPr>
            <w:r w:rsidRPr="00733A1D">
              <w:rPr>
                <w:rFonts w:cs="Arial"/>
              </w:rPr>
              <w:t>A</w:t>
            </w:r>
            <w:r>
              <w:rPr>
                <w:rFonts w:cs="Arial"/>
              </w:rPr>
              <w:t>n SRU</w:t>
            </w:r>
            <w:r w:rsidRPr="00733A1D">
              <w:rPr>
                <w:rFonts w:cs="Arial"/>
              </w:rPr>
              <w:t xml:space="preserve"> is a recovery-focused, inpatient facility</w:t>
            </w:r>
            <w:r>
              <w:rPr>
                <w:rFonts w:cs="Arial"/>
              </w:rPr>
              <w:t xml:space="preserve"> which focuses on rehabilitation for people with severe and enduring mental illness and complex needs. </w:t>
            </w:r>
          </w:p>
          <w:p w:rsidR="00B62758" w:rsidRPr="00733A1D" w:rsidRDefault="00B62758" w:rsidP="008B1402">
            <w:pPr>
              <w:spacing w:line="240" w:lineRule="auto"/>
              <w:rPr>
                <w:rStyle w:val="A10"/>
                <w:rFonts w:cs="Arial"/>
                <w:b/>
              </w:rPr>
            </w:pPr>
            <w:r>
              <w:rPr>
                <w:rFonts w:cs="Arial"/>
              </w:rPr>
              <w:t xml:space="preserve">There are two in Ireland. </w:t>
            </w:r>
            <w:r w:rsidRPr="00733A1D">
              <w:rPr>
                <w:rStyle w:val="A10"/>
                <w:rFonts w:cs="Arial"/>
              </w:rPr>
              <w:t xml:space="preserve">Highfield </w:t>
            </w:r>
            <w:r>
              <w:rPr>
                <w:rStyle w:val="A10"/>
                <w:rFonts w:cs="Arial"/>
              </w:rPr>
              <w:t xml:space="preserve">SRU is in </w:t>
            </w:r>
            <w:r w:rsidRPr="00733A1D">
              <w:rPr>
                <w:rStyle w:val="A10"/>
                <w:rFonts w:cs="Arial"/>
              </w:rPr>
              <w:t xml:space="preserve">North Dublin and Bloomfield </w:t>
            </w:r>
            <w:r>
              <w:rPr>
                <w:rStyle w:val="A10"/>
                <w:rFonts w:cs="Arial"/>
              </w:rPr>
              <w:t>SRU is in South Dublin</w:t>
            </w:r>
            <w:r w:rsidRPr="00733A1D">
              <w:rPr>
                <w:rStyle w:val="A10"/>
                <w:rFonts w:cs="Arial"/>
              </w:rPr>
              <w:t xml:space="preserve">. </w:t>
            </w:r>
            <w:r w:rsidRPr="00733A1D">
              <w:rPr>
                <w:rStyle w:val="A10"/>
                <w:rFonts w:cs="Arial"/>
                <w:b/>
              </w:rPr>
              <w:t>Aim:</w:t>
            </w:r>
          </w:p>
          <w:p w:rsidR="00B62758" w:rsidRPr="00733A1D" w:rsidRDefault="00B62758" w:rsidP="008B1402">
            <w:pPr>
              <w:spacing w:line="240" w:lineRule="auto"/>
              <w:rPr>
                <w:rFonts w:cs="Arial"/>
              </w:rPr>
            </w:pPr>
            <w:r>
              <w:rPr>
                <w:rFonts w:cs="Arial"/>
              </w:rPr>
              <w:t xml:space="preserve">The staff </w:t>
            </w:r>
            <w:r w:rsidRPr="00733A1D">
              <w:rPr>
                <w:rFonts w:cs="Arial"/>
              </w:rPr>
              <w:t>aim is to listen and support you and your family in a caring and compassionate environment</w:t>
            </w:r>
            <w:r>
              <w:rPr>
                <w:rFonts w:cs="Arial"/>
              </w:rPr>
              <w:t xml:space="preserve"> to help you to recover as well as you can.</w:t>
            </w:r>
          </w:p>
          <w:p w:rsidR="00B62758" w:rsidRPr="00733A1D" w:rsidRDefault="00B62758" w:rsidP="008B1402">
            <w:pPr>
              <w:spacing w:line="240" w:lineRule="auto"/>
              <w:rPr>
                <w:rFonts w:eastAsia="Times New Roman"/>
                <w:lang w:eastAsia="en-IE"/>
              </w:rPr>
            </w:pPr>
          </w:p>
          <w:p w:rsidR="00B62758" w:rsidRPr="00733A1D" w:rsidRDefault="00B62758" w:rsidP="008B1402">
            <w:pPr>
              <w:spacing w:line="240" w:lineRule="auto"/>
              <w:rPr>
                <w:rFonts w:cs="Arial"/>
                <w:b/>
              </w:rPr>
            </w:pPr>
            <w:r w:rsidRPr="00733A1D">
              <w:rPr>
                <w:rFonts w:cs="Arial"/>
                <w:b/>
              </w:rPr>
              <w:t>Assessment</w:t>
            </w:r>
          </w:p>
          <w:p w:rsidR="00B62758" w:rsidRDefault="00B62758" w:rsidP="008B1402">
            <w:pPr>
              <w:spacing w:line="240" w:lineRule="auto"/>
              <w:rPr>
                <w:rFonts w:cs="Arial"/>
              </w:rPr>
            </w:pPr>
            <w:r w:rsidRPr="00733A1D">
              <w:rPr>
                <w:rFonts w:cs="Arial"/>
              </w:rPr>
              <w:t xml:space="preserve">If </w:t>
            </w:r>
            <w:r>
              <w:rPr>
                <w:rFonts w:cs="Arial"/>
              </w:rPr>
              <w:t xml:space="preserve">you go to the SRU, a </w:t>
            </w:r>
            <w:r w:rsidRPr="00733A1D">
              <w:rPr>
                <w:rFonts w:cs="Arial"/>
              </w:rPr>
              <w:t xml:space="preserve">mental health team will </w:t>
            </w:r>
            <w:r>
              <w:rPr>
                <w:rFonts w:cs="Arial"/>
              </w:rPr>
              <w:t xml:space="preserve">work with you to look closely at your </w:t>
            </w:r>
            <w:r w:rsidRPr="00733A1D">
              <w:rPr>
                <w:rFonts w:cs="Arial"/>
              </w:rPr>
              <w:t xml:space="preserve">needs, strengths and life goals. </w:t>
            </w:r>
            <w:r>
              <w:rPr>
                <w:rFonts w:cs="Arial"/>
              </w:rPr>
              <w:t xml:space="preserve">The team will include people with nursing, medical and therapy training. They will consider your unique needs, the relationships you have, </w:t>
            </w:r>
            <w:proofErr w:type="gramStart"/>
            <w:r>
              <w:rPr>
                <w:rFonts w:cs="Arial"/>
              </w:rPr>
              <w:t>the</w:t>
            </w:r>
            <w:proofErr w:type="gramEnd"/>
            <w:r>
              <w:rPr>
                <w:rFonts w:cs="Arial"/>
              </w:rPr>
              <w:t xml:space="preserve"> things you do every day and what you might like to do.</w:t>
            </w:r>
            <w:r w:rsidRPr="00733A1D">
              <w:rPr>
                <w:rFonts w:cs="Arial"/>
              </w:rPr>
              <w:t xml:space="preserve"> </w:t>
            </w:r>
            <w:r>
              <w:rPr>
                <w:rFonts w:cs="Arial"/>
              </w:rPr>
              <w:t xml:space="preserve">They will use this to help you to work towards your goals.  </w:t>
            </w:r>
          </w:p>
          <w:p w:rsidR="00B62758" w:rsidRPr="00733A1D" w:rsidRDefault="00B62758" w:rsidP="008B1402">
            <w:pPr>
              <w:spacing w:line="240" w:lineRule="auto"/>
              <w:rPr>
                <w:rFonts w:cs="Arial"/>
              </w:rPr>
            </w:pPr>
          </w:p>
          <w:p w:rsidR="00B62758" w:rsidRDefault="00B62758" w:rsidP="008B1402">
            <w:pPr>
              <w:spacing w:line="240" w:lineRule="auto"/>
              <w:rPr>
                <w:rFonts w:cs="Arial"/>
                <w:b/>
              </w:rPr>
            </w:pPr>
          </w:p>
          <w:p w:rsidR="00B62758" w:rsidRPr="00733A1D" w:rsidRDefault="00B62758" w:rsidP="008B1402">
            <w:pPr>
              <w:spacing w:line="240" w:lineRule="auto"/>
              <w:rPr>
                <w:rFonts w:cs="Arial"/>
                <w:b/>
              </w:rPr>
            </w:pPr>
            <w:r w:rsidRPr="00733A1D">
              <w:rPr>
                <w:rFonts w:cs="Arial"/>
                <w:b/>
              </w:rPr>
              <w:t>Support</w:t>
            </w:r>
          </w:p>
          <w:p w:rsidR="00B62758" w:rsidRDefault="00B62758" w:rsidP="008B1402">
            <w:pPr>
              <w:spacing w:line="240" w:lineRule="auto"/>
              <w:rPr>
                <w:rFonts w:cs="Arial"/>
              </w:rPr>
            </w:pPr>
            <w:r>
              <w:rPr>
                <w:rFonts w:cs="Arial"/>
              </w:rPr>
              <w:t xml:space="preserve"> You and your team will d</w:t>
            </w:r>
            <w:r w:rsidRPr="00733A1D">
              <w:rPr>
                <w:rFonts w:cs="Arial"/>
              </w:rPr>
              <w:t>evelop a treatment plan</w:t>
            </w:r>
            <w:r>
              <w:rPr>
                <w:rFonts w:cs="Arial"/>
              </w:rPr>
              <w:t xml:space="preserve"> together that will support you towards reaching your goals</w:t>
            </w:r>
            <w:r w:rsidRPr="00733A1D">
              <w:rPr>
                <w:rFonts w:cs="Arial"/>
              </w:rPr>
              <w:t xml:space="preserve">. The team will offer you support in </w:t>
            </w:r>
            <w:r>
              <w:rPr>
                <w:rFonts w:cs="Arial"/>
              </w:rPr>
              <w:t>a place that is designed to assist your recovery.</w:t>
            </w:r>
          </w:p>
          <w:p w:rsidR="00B62758" w:rsidRPr="00733A1D" w:rsidRDefault="00B62758" w:rsidP="008B1402">
            <w:pPr>
              <w:spacing w:line="240" w:lineRule="auto"/>
              <w:rPr>
                <w:rFonts w:cs="Arial"/>
              </w:rPr>
            </w:pPr>
          </w:p>
          <w:p w:rsidR="00B62758" w:rsidRDefault="00B62758" w:rsidP="008B1402">
            <w:pPr>
              <w:spacing w:line="240" w:lineRule="auto"/>
              <w:rPr>
                <w:rFonts w:cs="Arial"/>
                <w:b/>
              </w:rPr>
            </w:pPr>
          </w:p>
          <w:p w:rsidR="00B62758" w:rsidRPr="00733A1D" w:rsidRDefault="00B62758" w:rsidP="008B1402">
            <w:pPr>
              <w:spacing w:line="240" w:lineRule="auto"/>
              <w:rPr>
                <w:rFonts w:cs="Arial"/>
                <w:b/>
              </w:rPr>
            </w:pPr>
            <w:r>
              <w:rPr>
                <w:rFonts w:cs="Arial"/>
                <w:b/>
              </w:rPr>
              <w:t>L</w:t>
            </w:r>
            <w:r w:rsidRPr="00733A1D">
              <w:rPr>
                <w:rFonts w:cs="Arial"/>
                <w:b/>
              </w:rPr>
              <w:t>ength of stay</w:t>
            </w:r>
          </w:p>
          <w:p w:rsidR="00B62758" w:rsidRPr="00733A1D" w:rsidRDefault="00B62758" w:rsidP="008B1402">
            <w:pPr>
              <w:spacing w:line="240" w:lineRule="auto"/>
              <w:rPr>
                <w:rFonts w:cs="Arial"/>
              </w:rPr>
            </w:pPr>
            <w:r>
              <w:rPr>
                <w:rFonts w:cs="Arial"/>
              </w:rPr>
              <w:t xml:space="preserve">Everyone is different but </w:t>
            </w:r>
            <w:r w:rsidRPr="00733A1D">
              <w:rPr>
                <w:rFonts w:cs="Arial"/>
              </w:rPr>
              <w:t xml:space="preserve">the average length of stay </w:t>
            </w:r>
            <w:r>
              <w:rPr>
                <w:rFonts w:cs="Arial"/>
              </w:rPr>
              <w:t>is</w:t>
            </w:r>
            <w:r w:rsidRPr="00733A1D">
              <w:rPr>
                <w:rFonts w:cs="Arial"/>
              </w:rPr>
              <w:t xml:space="preserve"> 1 to 2 years.</w:t>
            </w:r>
          </w:p>
          <w:p w:rsidR="00B62758" w:rsidRPr="00733A1D" w:rsidRDefault="00B62758" w:rsidP="008B1402">
            <w:pPr>
              <w:spacing w:line="240" w:lineRule="auto"/>
              <w:rPr>
                <w:rFonts w:cs="Arial"/>
              </w:rPr>
            </w:pPr>
          </w:p>
          <w:p w:rsidR="00B62758" w:rsidRPr="00733A1D" w:rsidRDefault="00B62758" w:rsidP="008B1402">
            <w:pPr>
              <w:spacing w:line="240" w:lineRule="auto"/>
              <w:rPr>
                <w:rFonts w:cs="Arial"/>
                <w:b/>
              </w:rPr>
            </w:pPr>
            <w:r w:rsidRPr="00733A1D">
              <w:rPr>
                <w:rFonts w:cs="Arial"/>
                <w:b/>
              </w:rPr>
              <w:t>Visiting</w:t>
            </w:r>
          </w:p>
          <w:p w:rsidR="00B62758" w:rsidRDefault="00B62758" w:rsidP="008B1402">
            <w:pPr>
              <w:rPr>
                <w:rFonts w:cs="Arial"/>
                <w:szCs w:val="24"/>
              </w:rPr>
            </w:pPr>
            <w:r>
              <w:rPr>
                <w:rFonts w:cs="Arial"/>
                <w:szCs w:val="24"/>
              </w:rPr>
              <w:t xml:space="preserve">Friends and family are very welcome. You can let staff know who you choose to visit you during your stay. </w:t>
            </w:r>
          </w:p>
        </w:tc>
      </w:tr>
      <w:tr w:rsidR="00B62758" w:rsidRPr="000A3FF6" w:rsidTr="008B1402">
        <w:tc>
          <w:tcPr>
            <w:tcW w:w="9242" w:type="dxa"/>
          </w:tcPr>
          <w:p w:rsidR="00B62758" w:rsidRDefault="00B62758" w:rsidP="008B1402">
            <w:pPr>
              <w:rPr>
                <w:rFonts w:cs="Arial"/>
                <w:b/>
                <w:szCs w:val="24"/>
              </w:rPr>
            </w:pPr>
          </w:p>
          <w:p w:rsidR="00B62758" w:rsidRPr="000A3FF6" w:rsidRDefault="00B62758" w:rsidP="008B1402">
            <w:pPr>
              <w:rPr>
                <w:rFonts w:cs="Arial"/>
                <w:szCs w:val="24"/>
              </w:rPr>
            </w:pPr>
            <w:r w:rsidRPr="000A3FF6">
              <w:rPr>
                <w:rFonts w:cs="Arial"/>
                <w:b/>
                <w:szCs w:val="24"/>
              </w:rPr>
              <w:t>Service Users View</w:t>
            </w:r>
            <w:r w:rsidRPr="000A3FF6">
              <w:rPr>
                <w:rFonts w:cs="Arial"/>
                <w:szCs w:val="24"/>
              </w:rPr>
              <w:t xml:space="preserve"> :</w:t>
            </w:r>
          </w:p>
          <w:p w:rsidR="00B62758" w:rsidRDefault="00B62758" w:rsidP="008B1402">
            <w:pPr>
              <w:rPr>
                <w:rFonts w:cs="Arial"/>
                <w:i/>
                <w:szCs w:val="24"/>
              </w:rPr>
            </w:pPr>
            <w:r w:rsidRPr="008A7D21">
              <w:rPr>
                <w:rFonts w:cs="Arial"/>
                <w:i/>
                <w:szCs w:val="24"/>
              </w:rPr>
              <w:t xml:space="preserve">( </w:t>
            </w:r>
            <w:r>
              <w:rPr>
                <w:rFonts w:cs="Arial"/>
                <w:i/>
                <w:szCs w:val="24"/>
              </w:rPr>
              <w:t>Please state in your own words your individual  needs and personal goals that you would like to address)</w:t>
            </w:r>
          </w:p>
          <w:p w:rsidR="00B62758" w:rsidRPr="008A7D21" w:rsidRDefault="00B62758" w:rsidP="008B1402">
            <w:pPr>
              <w:rPr>
                <w:rFonts w:cs="Arial"/>
                <w:i/>
                <w:szCs w:val="24"/>
              </w:rPr>
            </w:pPr>
          </w:p>
          <w:p w:rsidR="00B62758" w:rsidRPr="000A3FF6" w:rsidRDefault="00B62758" w:rsidP="008B1402">
            <w:pPr>
              <w:rPr>
                <w:rFonts w:cs="Arial"/>
                <w:szCs w:val="24"/>
              </w:rPr>
            </w:pPr>
          </w:p>
          <w:p w:rsidR="00B62758" w:rsidRPr="000A3FF6" w:rsidRDefault="00B62758" w:rsidP="008B1402">
            <w:pPr>
              <w:rPr>
                <w:rFonts w:cs="Arial"/>
                <w:szCs w:val="24"/>
              </w:rPr>
            </w:pPr>
          </w:p>
          <w:p w:rsidR="00B62758" w:rsidRPr="000A3FF6" w:rsidRDefault="00B62758" w:rsidP="008B1402">
            <w:pPr>
              <w:rPr>
                <w:rFonts w:cs="Arial"/>
                <w:szCs w:val="24"/>
              </w:rPr>
            </w:pPr>
          </w:p>
          <w:p w:rsidR="00B62758" w:rsidRPr="000A3FF6" w:rsidRDefault="00B62758" w:rsidP="008B1402">
            <w:pPr>
              <w:rPr>
                <w:rFonts w:cs="Arial"/>
                <w:szCs w:val="24"/>
              </w:rPr>
            </w:pPr>
          </w:p>
          <w:p w:rsidR="00B62758" w:rsidRPr="000A3FF6"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Pr="000A3FF6" w:rsidRDefault="00B62758" w:rsidP="008B1402">
            <w:pPr>
              <w:rPr>
                <w:rFonts w:cs="Arial"/>
                <w:szCs w:val="24"/>
              </w:rPr>
            </w:pPr>
          </w:p>
          <w:p w:rsidR="00B62758" w:rsidRPr="000A3FF6" w:rsidRDefault="00B62758" w:rsidP="008B1402">
            <w:pPr>
              <w:rPr>
                <w:rFonts w:cs="Arial"/>
                <w:szCs w:val="24"/>
              </w:rPr>
            </w:pPr>
          </w:p>
          <w:p w:rsidR="00B62758" w:rsidRPr="000A3FF6"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Pr="000A3FF6" w:rsidRDefault="00B62758" w:rsidP="008B1402">
            <w:pPr>
              <w:rPr>
                <w:rFonts w:cs="Arial"/>
                <w:szCs w:val="24"/>
              </w:rPr>
            </w:pPr>
          </w:p>
        </w:tc>
      </w:tr>
      <w:tr w:rsidR="00B62758" w:rsidRPr="000A3FF6" w:rsidTr="008B1402">
        <w:tc>
          <w:tcPr>
            <w:tcW w:w="9242" w:type="dxa"/>
          </w:tcPr>
          <w:p w:rsidR="00B62758" w:rsidRDefault="00B62758" w:rsidP="008B1402">
            <w:pPr>
              <w:autoSpaceDE w:val="0"/>
              <w:autoSpaceDN w:val="0"/>
              <w:adjustRightInd w:val="0"/>
              <w:rPr>
                <w:rFonts w:cs="Arial"/>
                <w:b/>
                <w:szCs w:val="24"/>
              </w:rPr>
            </w:pPr>
            <w:r>
              <w:rPr>
                <w:rFonts w:cs="Arial"/>
                <w:b/>
                <w:szCs w:val="24"/>
              </w:rPr>
              <w:lastRenderedPageBreak/>
              <w:t>Consent, A</w:t>
            </w:r>
            <w:r w:rsidRPr="000A3FF6">
              <w:rPr>
                <w:rFonts w:cs="Arial"/>
                <w:b/>
                <w:szCs w:val="24"/>
              </w:rPr>
              <w:t>greement &amp; Confidentiality</w:t>
            </w:r>
          </w:p>
          <w:p w:rsidR="00B62758" w:rsidRDefault="00B62758" w:rsidP="008B1402">
            <w:pPr>
              <w:rPr>
                <w:i/>
              </w:rPr>
            </w:pPr>
            <w:r w:rsidRPr="00E51AB3">
              <w:t>(</w:t>
            </w:r>
            <w:r w:rsidRPr="00E51AB3">
              <w:rPr>
                <w:i/>
              </w:rPr>
              <w:t>Consent</w:t>
            </w:r>
            <w:r>
              <w:rPr>
                <w:i/>
              </w:rPr>
              <w:t xml:space="preserve"> forms are important –Please ensure there is </w:t>
            </w:r>
            <w:r w:rsidRPr="00E51AB3">
              <w:rPr>
                <w:i/>
              </w:rPr>
              <w:t xml:space="preserve">an initial beside each statement and a final signature and </w:t>
            </w:r>
            <w:r>
              <w:rPr>
                <w:i/>
              </w:rPr>
              <w:t>date at the end of the consent form. Please ensure in the event of a service user being unable to give consent a capacity assessment is documented).</w:t>
            </w:r>
          </w:p>
          <w:p w:rsidR="00B62758" w:rsidRPr="005778DD" w:rsidRDefault="00B62758" w:rsidP="008B1402">
            <w:pPr>
              <w:rPr>
                <w:i/>
              </w:rPr>
            </w:pPr>
          </w:p>
          <w:p w:rsidR="00B62758" w:rsidRDefault="00B62758" w:rsidP="00B62758">
            <w:pPr>
              <w:pStyle w:val="ListParagraph"/>
              <w:numPr>
                <w:ilvl w:val="0"/>
                <w:numId w:val="5"/>
              </w:numPr>
              <w:ind w:left="714" w:hanging="357"/>
            </w:pPr>
            <w:r w:rsidRPr="00E51AB3">
              <w:t xml:space="preserve">I give permission to </w:t>
            </w:r>
            <w:r w:rsidRPr="00474E3B">
              <w:t>_____________________( Name of referring agent) to</w:t>
            </w:r>
            <w:r w:rsidRPr="00E51AB3">
              <w:t xml:space="preserve"> include </w:t>
            </w:r>
            <w:r w:rsidRPr="00474E3B">
              <w:rPr>
                <w:b/>
              </w:rPr>
              <w:t>my personal and health information</w:t>
            </w:r>
            <w:r>
              <w:t xml:space="preserve"> in this form named </w:t>
            </w:r>
            <w:r w:rsidRPr="00E51AB3">
              <w:t xml:space="preserve">Referral Form to Specialised Rehabilitation Unit (SRU)  </w:t>
            </w:r>
            <w:r w:rsidRPr="0099124E">
              <w:rPr>
                <w:b/>
              </w:rPr>
              <w:t xml:space="preserve">YES </w:t>
            </w:r>
            <w:r>
              <w:sym w:font="Symbol" w:char="F0FF"/>
            </w:r>
            <w:r>
              <w:t xml:space="preserve">  </w:t>
            </w:r>
            <w:r w:rsidRPr="00E51AB3">
              <w:t xml:space="preserve"> </w:t>
            </w:r>
            <w:r w:rsidRPr="0099124E">
              <w:rPr>
                <w:b/>
              </w:rPr>
              <w:t>NO</w:t>
            </w:r>
            <w:r>
              <w:sym w:font="Symbol" w:char="F0FF"/>
            </w:r>
          </w:p>
          <w:p w:rsidR="00B62758" w:rsidRPr="00E51AB3" w:rsidRDefault="00B62758" w:rsidP="008B1402">
            <w:pPr>
              <w:pStyle w:val="ListParagraph"/>
              <w:ind w:left="714"/>
            </w:pPr>
          </w:p>
          <w:p w:rsidR="00B62758" w:rsidRDefault="00B62758" w:rsidP="00B62758">
            <w:pPr>
              <w:pStyle w:val="ListParagraph"/>
              <w:numPr>
                <w:ilvl w:val="0"/>
                <w:numId w:val="5"/>
              </w:numPr>
              <w:ind w:left="714" w:hanging="357"/>
            </w:pPr>
            <w:r w:rsidRPr="00E51AB3">
              <w:t>I understand that this form must be completed so that the staff of the SRU</w:t>
            </w:r>
            <w:r>
              <w:t xml:space="preserve"> ( either </w:t>
            </w:r>
            <w:proofErr w:type="spellStart"/>
            <w:r>
              <w:t>Highlfield</w:t>
            </w:r>
            <w:proofErr w:type="spellEnd"/>
            <w:r>
              <w:t xml:space="preserve"> Healthcare or Bloomfield Health Services)  </w:t>
            </w:r>
            <w:r w:rsidRPr="00E51AB3">
              <w:t xml:space="preserve">can understand my individual case  </w:t>
            </w:r>
            <w:r w:rsidRPr="0099124E">
              <w:rPr>
                <w:b/>
              </w:rPr>
              <w:t>YES</w:t>
            </w:r>
            <w:r>
              <w:t xml:space="preserve"> </w:t>
            </w:r>
            <w:r>
              <w:sym w:font="Symbol" w:char="F0FF"/>
            </w:r>
            <w:r>
              <w:t xml:space="preserve">  </w:t>
            </w:r>
            <w:r w:rsidRPr="0099124E">
              <w:rPr>
                <w:b/>
              </w:rPr>
              <w:t>NO</w:t>
            </w:r>
            <w:r w:rsidRPr="00E51AB3">
              <w:t xml:space="preserve"> </w:t>
            </w:r>
            <w:r>
              <w:sym w:font="Symbol" w:char="F0FF"/>
            </w:r>
          </w:p>
          <w:p w:rsidR="00B62758" w:rsidRPr="00E51AB3" w:rsidRDefault="00B62758" w:rsidP="008B1402">
            <w:pPr>
              <w:pStyle w:val="ListParagraph"/>
              <w:ind w:left="714"/>
            </w:pPr>
          </w:p>
          <w:p w:rsidR="00B62758" w:rsidRDefault="00B62758" w:rsidP="00B62758">
            <w:pPr>
              <w:pStyle w:val="ListParagraph"/>
              <w:numPr>
                <w:ilvl w:val="0"/>
                <w:numId w:val="5"/>
              </w:numPr>
              <w:ind w:left="714" w:hanging="357"/>
            </w:pPr>
            <w:r w:rsidRPr="00E51AB3">
              <w:t xml:space="preserve">I have had the opportunity to read about the SRU  </w:t>
            </w:r>
            <w:r w:rsidRPr="0099124E">
              <w:rPr>
                <w:b/>
              </w:rPr>
              <w:t>YES</w:t>
            </w:r>
            <w:r>
              <w:t xml:space="preserve"> </w:t>
            </w:r>
            <w:r>
              <w:sym w:font="Symbol" w:char="F0FF"/>
            </w:r>
            <w:r>
              <w:t xml:space="preserve">  </w:t>
            </w:r>
            <w:r w:rsidRPr="0099124E">
              <w:rPr>
                <w:b/>
              </w:rPr>
              <w:t>NO</w:t>
            </w:r>
          </w:p>
          <w:p w:rsidR="00B62758" w:rsidRPr="00E51AB3" w:rsidRDefault="00B62758" w:rsidP="008B1402"/>
          <w:p w:rsidR="00B62758" w:rsidRDefault="00B62758" w:rsidP="00B62758">
            <w:pPr>
              <w:pStyle w:val="ListParagraph"/>
              <w:numPr>
                <w:ilvl w:val="0"/>
                <w:numId w:val="5"/>
              </w:numPr>
              <w:ind w:left="714" w:hanging="357"/>
            </w:pPr>
            <w:r w:rsidRPr="00E51AB3">
              <w:t xml:space="preserve">I would like to be considered for a place in the SRU </w:t>
            </w:r>
            <w:r w:rsidRPr="0099124E">
              <w:rPr>
                <w:b/>
              </w:rPr>
              <w:t>YES</w:t>
            </w:r>
            <w:r w:rsidRPr="00E51AB3">
              <w:t xml:space="preserve"> </w:t>
            </w:r>
            <w:r>
              <w:t xml:space="preserve"> </w:t>
            </w:r>
            <w:r>
              <w:sym w:font="Symbol" w:char="F0FF"/>
            </w:r>
            <w:r>
              <w:t xml:space="preserve">  </w:t>
            </w:r>
            <w:r w:rsidRPr="0099124E">
              <w:rPr>
                <w:b/>
              </w:rPr>
              <w:t>NO</w:t>
            </w:r>
            <w:r>
              <w:sym w:font="Symbol" w:char="F0FF"/>
            </w:r>
          </w:p>
          <w:p w:rsidR="00B62758" w:rsidRPr="00E51AB3" w:rsidRDefault="00B62758" w:rsidP="008B1402">
            <w:pPr>
              <w:pStyle w:val="ListParagraph"/>
              <w:ind w:left="714"/>
            </w:pPr>
          </w:p>
          <w:p w:rsidR="00B62758" w:rsidRDefault="00B62758" w:rsidP="00B62758">
            <w:pPr>
              <w:pStyle w:val="ListParagraph"/>
              <w:numPr>
                <w:ilvl w:val="0"/>
                <w:numId w:val="5"/>
              </w:numPr>
              <w:ind w:left="714" w:hanging="357"/>
            </w:pPr>
            <w:r w:rsidRPr="00E51AB3">
              <w:t xml:space="preserve">I accept that it is important that the staff in the SRU know about my life in order to help me to recover  </w:t>
            </w:r>
            <w:r w:rsidRPr="0099124E">
              <w:rPr>
                <w:b/>
              </w:rPr>
              <w:t>YES</w:t>
            </w:r>
            <w:r w:rsidRPr="00E51AB3">
              <w:t xml:space="preserve"> </w:t>
            </w:r>
            <w:r>
              <w:sym w:font="Symbol" w:char="F0FF"/>
            </w:r>
            <w:r>
              <w:t xml:space="preserve"> </w:t>
            </w:r>
            <w:r w:rsidRPr="0099124E">
              <w:rPr>
                <w:b/>
              </w:rPr>
              <w:t>NO</w:t>
            </w:r>
            <w:r>
              <w:rPr>
                <w:b/>
              </w:rPr>
              <w:sym w:font="Symbol" w:char="F0FF"/>
            </w:r>
          </w:p>
          <w:p w:rsidR="00B62758" w:rsidRPr="00E51AB3" w:rsidRDefault="00B62758" w:rsidP="008B1402"/>
          <w:p w:rsidR="00B62758" w:rsidRDefault="00B62758" w:rsidP="00B62758">
            <w:pPr>
              <w:pStyle w:val="ListParagraph"/>
              <w:numPr>
                <w:ilvl w:val="0"/>
                <w:numId w:val="5"/>
              </w:numPr>
              <w:ind w:left="714" w:hanging="357"/>
            </w:pPr>
            <w:r w:rsidRPr="00E51AB3">
              <w:t>If offered a place in the SRU I will work with</w:t>
            </w:r>
            <w:r>
              <w:t xml:space="preserve"> the staff on my care plan </w:t>
            </w:r>
            <w:r w:rsidRPr="0099124E">
              <w:rPr>
                <w:b/>
              </w:rPr>
              <w:t>YES</w:t>
            </w:r>
            <w:r>
              <w:t xml:space="preserve"> </w:t>
            </w:r>
            <w:r>
              <w:sym w:font="Symbol" w:char="F0FF"/>
            </w:r>
            <w:r>
              <w:t xml:space="preserve">  </w:t>
            </w:r>
            <w:r w:rsidRPr="00E51AB3">
              <w:t xml:space="preserve"> </w:t>
            </w:r>
            <w:r w:rsidRPr="0099124E">
              <w:rPr>
                <w:b/>
              </w:rPr>
              <w:t>NO</w:t>
            </w:r>
            <w:r>
              <w:rPr>
                <w:b/>
              </w:rPr>
              <w:sym w:font="Symbol" w:char="F0FF"/>
            </w:r>
          </w:p>
          <w:p w:rsidR="00B62758" w:rsidRPr="00E51AB3" w:rsidRDefault="00B62758" w:rsidP="008B1402">
            <w:pPr>
              <w:pStyle w:val="ListParagraph"/>
              <w:ind w:left="714"/>
            </w:pPr>
          </w:p>
          <w:p w:rsidR="00B62758" w:rsidRPr="00733A1D" w:rsidRDefault="00B62758" w:rsidP="00B62758">
            <w:pPr>
              <w:pStyle w:val="ListParagraph"/>
              <w:numPr>
                <w:ilvl w:val="0"/>
                <w:numId w:val="5"/>
              </w:numPr>
              <w:ind w:left="714" w:hanging="357"/>
            </w:pPr>
            <w:r w:rsidRPr="00E51AB3">
              <w:t xml:space="preserve">I understand that my personal and clinical information is shared between the staff in the SRU and the coordinator of my care in my local area  </w:t>
            </w:r>
            <w:r w:rsidRPr="0099124E">
              <w:rPr>
                <w:b/>
              </w:rPr>
              <w:t>YES</w:t>
            </w:r>
            <w:r>
              <w:t xml:space="preserve"> </w:t>
            </w:r>
            <w:r>
              <w:sym w:font="Symbol" w:char="F0FF"/>
            </w:r>
            <w:r>
              <w:t xml:space="preserve"> </w:t>
            </w:r>
            <w:r w:rsidRPr="0099124E">
              <w:rPr>
                <w:b/>
              </w:rPr>
              <w:t xml:space="preserve"> NO</w:t>
            </w:r>
          </w:p>
          <w:p w:rsidR="00B62758" w:rsidRPr="000A3FF6" w:rsidRDefault="00B62758" w:rsidP="008B1402">
            <w:pPr>
              <w:autoSpaceDE w:val="0"/>
              <w:autoSpaceDN w:val="0"/>
              <w:adjustRightInd w:val="0"/>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Pr="000A3FF6" w:rsidRDefault="00B62758" w:rsidP="008B1402">
            <w:pPr>
              <w:rPr>
                <w:rFonts w:cs="Arial"/>
                <w:szCs w:val="24"/>
              </w:rPr>
            </w:pPr>
            <w:r>
              <w:rPr>
                <w:rFonts w:cs="Arial"/>
                <w:szCs w:val="24"/>
              </w:rPr>
              <w:t>Name:______________________</w:t>
            </w:r>
            <w:r w:rsidRPr="000A3FF6">
              <w:rPr>
                <w:rFonts w:cs="Arial"/>
                <w:szCs w:val="24"/>
              </w:rPr>
              <w:t>Signature:____________________________        Date:_________________________</w:t>
            </w:r>
          </w:p>
          <w:p w:rsidR="00B62758" w:rsidRDefault="00B62758" w:rsidP="008B1402">
            <w:pPr>
              <w:rPr>
                <w:rFonts w:cs="Arial"/>
                <w:b/>
                <w:szCs w:val="24"/>
              </w:rPr>
            </w:pPr>
          </w:p>
          <w:p w:rsidR="00B62758" w:rsidRDefault="00B62758" w:rsidP="008B1402">
            <w:pPr>
              <w:rPr>
                <w:rFonts w:cs="Arial"/>
                <w:b/>
                <w:szCs w:val="24"/>
              </w:rPr>
            </w:pPr>
            <w:r>
              <w:rPr>
                <w:rFonts w:cs="Arial"/>
                <w:b/>
                <w:szCs w:val="24"/>
              </w:rPr>
              <w:t xml:space="preserve">If  the service user cannot provide consent please clearly state the reasons why </w:t>
            </w:r>
          </w:p>
          <w:p w:rsidR="00B62758" w:rsidRDefault="00B62758" w:rsidP="008B1402">
            <w:pPr>
              <w:rPr>
                <w:rFonts w:cs="Arial"/>
                <w:szCs w:val="24"/>
              </w:rPr>
            </w:pPr>
            <w:r w:rsidRPr="005778DD">
              <w:rPr>
                <w:rFonts w:cs="Arial"/>
                <w:szCs w:val="24"/>
              </w:rPr>
              <w:t>( Include capacity assessment)</w:t>
            </w:r>
          </w:p>
          <w:p w:rsidR="00B62758" w:rsidRDefault="00B62758" w:rsidP="008B1402">
            <w:pPr>
              <w:rPr>
                <w:rFonts w:cs="Arial"/>
                <w:szCs w:val="24"/>
              </w:rPr>
            </w:pPr>
          </w:p>
          <w:p w:rsidR="00B62758" w:rsidRDefault="00B62758" w:rsidP="008B1402">
            <w:pPr>
              <w:rPr>
                <w:rFonts w:cs="Arial"/>
                <w:b/>
                <w:szCs w:val="24"/>
              </w:rPr>
            </w:pPr>
          </w:p>
        </w:tc>
      </w:tr>
    </w:tbl>
    <w:p w:rsidR="00B62758" w:rsidRDefault="00B62758" w:rsidP="000A3FF6">
      <w:pPr>
        <w:rPr>
          <w:rFonts w:cs="Arial"/>
          <w:szCs w:val="24"/>
        </w:rPr>
      </w:pPr>
    </w:p>
    <w:p w:rsidR="00B62758" w:rsidRDefault="00B62758" w:rsidP="000A3FF6">
      <w:pPr>
        <w:rPr>
          <w:rFonts w:cs="Arial"/>
          <w:szCs w:val="24"/>
        </w:rPr>
      </w:pPr>
    </w:p>
    <w:p w:rsidR="00B62758" w:rsidRDefault="00B62758" w:rsidP="000A3FF6">
      <w:pPr>
        <w:rPr>
          <w:rFonts w:cs="Arial"/>
          <w:szCs w:val="24"/>
        </w:rPr>
      </w:pPr>
    </w:p>
    <w:tbl>
      <w:tblPr>
        <w:tblStyle w:val="TableGrid"/>
        <w:tblW w:w="9351" w:type="dxa"/>
        <w:tblLook w:val="04A0" w:firstRow="1" w:lastRow="0" w:firstColumn="1" w:lastColumn="0" w:noHBand="0" w:noVBand="1"/>
      </w:tblPr>
      <w:tblGrid>
        <w:gridCol w:w="9351"/>
      </w:tblGrid>
      <w:tr w:rsidR="000D67A7" w:rsidTr="00A47287">
        <w:tc>
          <w:tcPr>
            <w:tcW w:w="9351" w:type="dxa"/>
            <w:shd w:val="clear" w:color="auto" w:fill="8DB3E2" w:themeFill="text2" w:themeFillTint="66"/>
          </w:tcPr>
          <w:p w:rsidR="00EF2AD2" w:rsidRDefault="00EF2AD2" w:rsidP="00EF2AD2">
            <w:pPr>
              <w:rPr>
                <w:rFonts w:cs="Arial"/>
                <w:b/>
                <w:color w:val="FFFFFF" w:themeColor="background1"/>
                <w:sz w:val="24"/>
                <w:szCs w:val="24"/>
              </w:rPr>
            </w:pPr>
          </w:p>
          <w:p w:rsidR="000D67A7" w:rsidRPr="00EF2AD2" w:rsidRDefault="000D67A7" w:rsidP="00EF2AD2">
            <w:pPr>
              <w:jc w:val="center"/>
              <w:rPr>
                <w:rFonts w:cs="Arial"/>
                <w:b/>
                <w:color w:val="FFFFFF" w:themeColor="background1"/>
                <w:sz w:val="24"/>
                <w:szCs w:val="24"/>
              </w:rPr>
            </w:pPr>
            <w:r w:rsidRPr="00EF2AD2">
              <w:rPr>
                <w:rFonts w:cs="Arial"/>
                <w:b/>
                <w:color w:val="FFFFFF" w:themeColor="background1"/>
                <w:sz w:val="24"/>
                <w:szCs w:val="24"/>
              </w:rPr>
              <w:t>Family/ Friends/ Carer</w:t>
            </w:r>
          </w:p>
        </w:tc>
      </w:tr>
    </w:tbl>
    <w:p w:rsidR="000D67A7" w:rsidRDefault="000D67A7" w:rsidP="000A3FF6">
      <w:pPr>
        <w:rPr>
          <w:rFonts w:cs="Arial"/>
          <w:szCs w:val="24"/>
        </w:rPr>
      </w:pPr>
    </w:p>
    <w:tbl>
      <w:tblPr>
        <w:tblStyle w:val="TableGrid"/>
        <w:tblW w:w="0" w:type="auto"/>
        <w:tblLook w:val="04A0" w:firstRow="1" w:lastRow="0" w:firstColumn="1" w:lastColumn="0" w:noHBand="0" w:noVBand="1"/>
      </w:tblPr>
      <w:tblGrid>
        <w:gridCol w:w="9016"/>
      </w:tblGrid>
      <w:tr w:rsidR="00B62758" w:rsidRPr="000A3FF6" w:rsidTr="008B1402">
        <w:tc>
          <w:tcPr>
            <w:tcW w:w="9242" w:type="dxa"/>
          </w:tcPr>
          <w:p w:rsidR="00B62758" w:rsidRPr="000A3FF6" w:rsidRDefault="00B62758" w:rsidP="008B1402">
            <w:pPr>
              <w:rPr>
                <w:rFonts w:cs="Arial"/>
                <w:b/>
                <w:szCs w:val="24"/>
              </w:rPr>
            </w:pPr>
            <w:r>
              <w:rPr>
                <w:rFonts w:cs="Arial"/>
                <w:b/>
                <w:szCs w:val="24"/>
              </w:rPr>
              <w:t xml:space="preserve">Family </w:t>
            </w:r>
            <w:r w:rsidRPr="000A3FF6">
              <w:rPr>
                <w:rFonts w:cs="Arial"/>
                <w:b/>
                <w:szCs w:val="24"/>
              </w:rPr>
              <w:t>View:</w:t>
            </w:r>
          </w:p>
          <w:p w:rsidR="00B62758" w:rsidRDefault="00B62758" w:rsidP="008B1402">
            <w:pPr>
              <w:rPr>
                <w:rFonts w:cs="Arial"/>
                <w:szCs w:val="24"/>
              </w:rPr>
            </w:pPr>
            <w:r>
              <w:rPr>
                <w:rFonts w:cs="Arial"/>
                <w:szCs w:val="24"/>
              </w:rPr>
              <w:t xml:space="preserve"> Please state the </w:t>
            </w:r>
            <w:r w:rsidRPr="000A3FF6">
              <w:rPr>
                <w:rFonts w:cs="Arial"/>
                <w:szCs w:val="24"/>
              </w:rPr>
              <w:t>view</w:t>
            </w:r>
            <w:r>
              <w:rPr>
                <w:rFonts w:cs="Arial"/>
                <w:szCs w:val="24"/>
              </w:rPr>
              <w:t xml:space="preserve">s of the family members’/ carer’s/ friends’ needs and the supports they feel they require </w:t>
            </w:r>
          </w:p>
          <w:p w:rsidR="00B62758" w:rsidRDefault="00B62758" w:rsidP="008B1402">
            <w:pPr>
              <w:jc w:val="right"/>
              <w:rPr>
                <w:rFonts w:cs="Arial"/>
                <w:szCs w:val="24"/>
              </w:rPr>
            </w:pPr>
            <w:r>
              <w:rPr>
                <w:rFonts w:cs="Arial"/>
                <w:noProof/>
                <w:szCs w:val="24"/>
                <w:lang w:eastAsia="en-IE"/>
              </w:rPr>
              <w:drawing>
                <wp:inline distT="0" distB="0" distL="0" distR="0">
                  <wp:extent cx="2476500" cy="1847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wor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6500" cy="1847850"/>
                          </a:xfrm>
                          <a:prstGeom prst="rect">
                            <a:avLst/>
                          </a:prstGeom>
                        </pic:spPr>
                      </pic:pic>
                    </a:graphicData>
                  </a:graphic>
                </wp:inline>
              </w:drawing>
            </w: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Default="00B62758" w:rsidP="008B1402">
            <w:pPr>
              <w:rPr>
                <w:rFonts w:cs="Arial"/>
                <w:szCs w:val="24"/>
              </w:rPr>
            </w:pPr>
          </w:p>
          <w:p w:rsidR="00B62758" w:rsidRPr="000A3FF6" w:rsidRDefault="00B62758" w:rsidP="008B1402">
            <w:pPr>
              <w:rPr>
                <w:rFonts w:cs="Arial"/>
                <w:szCs w:val="24"/>
              </w:rPr>
            </w:pPr>
          </w:p>
        </w:tc>
      </w:tr>
    </w:tbl>
    <w:p w:rsidR="000A3FF6" w:rsidRDefault="000A3FF6" w:rsidP="000A3FF6">
      <w:pPr>
        <w:rPr>
          <w:rFonts w:cs="Arial"/>
          <w:szCs w:val="24"/>
        </w:rPr>
      </w:pPr>
    </w:p>
    <w:tbl>
      <w:tblPr>
        <w:tblStyle w:val="TableGrid"/>
        <w:tblpPr w:leftFromText="180" w:rightFromText="180" w:vertAnchor="text" w:horzAnchor="margin" w:tblpY="487"/>
        <w:tblW w:w="0" w:type="auto"/>
        <w:tblLook w:val="04A0" w:firstRow="1" w:lastRow="0" w:firstColumn="1" w:lastColumn="0" w:noHBand="0" w:noVBand="1"/>
      </w:tblPr>
      <w:tblGrid>
        <w:gridCol w:w="9016"/>
      </w:tblGrid>
      <w:tr w:rsidR="001A0956" w:rsidTr="001A0956">
        <w:trPr>
          <w:trHeight w:val="606"/>
        </w:trPr>
        <w:tc>
          <w:tcPr>
            <w:tcW w:w="9242" w:type="dxa"/>
            <w:shd w:val="clear" w:color="auto" w:fill="548DD4" w:themeFill="text2" w:themeFillTint="99"/>
          </w:tcPr>
          <w:p w:rsidR="001A0956" w:rsidRPr="00EF2AD2" w:rsidRDefault="001A0956" w:rsidP="00EF2AD2">
            <w:pPr>
              <w:pStyle w:val="Heading1"/>
              <w:jc w:val="center"/>
              <w:outlineLvl w:val="0"/>
              <w:rPr>
                <w:color w:val="FFFFFF" w:themeColor="background1"/>
              </w:rPr>
            </w:pPr>
            <w:bookmarkStart w:id="10" w:name="_Toc9249583"/>
            <w:r w:rsidRPr="00EF2AD2">
              <w:rPr>
                <w:color w:val="FFFFFF" w:themeColor="background1"/>
              </w:rPr>
              <w:lastRenderedPageBreak/>
              <w:t>Checklist and Signatures of Referring Agent and Head</w:t>
            </w:r>
            <w:r w:rsidR="00DD7017" w:rsidRPr="00EF2AD2">
              <w:rPr>
                <w:color w:val="FFFFFF" w:themeColor="background1"/>
              </w:rPr>
              <w:t xml:space="preserve"> </w:t>
            </w:r>
            <w:r w:rsidRPr="00EF2AD2">
              <w:rPr>
                <w:color w:val="FFFFFF" w:themeColor="background1"/>
              </w:rPr>
              <w:t>of Service</w:t>
            </w:r>
            <w:bookmarkEnd w:id="10"/>
          </w:p>
        </w:tc>
      </w:tr>
    </w:tbl>
    <w:p w:rsidR="00E15F1D" w:rsidRDefault="00E15F1D" w:rsidP="00E15F1D">
      <w:pPr>
        <w:pStyle w:val="Heading1"/>
      </w:pPr>
    </w:p>
    <w:p w:rsidR="00E15F1D" w:rsidRPr="000A3FF6" w:rsidRDefault="00E15F1D" w:rsidP="000A3FF6">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3730F" w:rsidRPr="00994B62" w:rsidTr="002F0402">
        <w:trPr>
          <w:trHeight w:val="1830"/>
        </w:trPr>
        <w:tc>
          <w:tcPr>
            <w:tcW w:w="9180" w:type="dxa"/>
          </w:tcPr>
          <w:p w:rsidR="0063730F" w:rsidRPr="00994B62" w:rsidRDefault="0063730F" w:rsidP="001A0956">
            <w:pPr>
              <w:spacing w:line="240" w:lineRule="auto"/>
              <w:rPr>
                <w:rFonts w:cs="Arial"/>
                <w:b/>
              </w:rPr>
            </w:pPr>
            <w:r w:rsidRPr="00550C0A">
              <w:rPr>
                <w:rFonts w:cs="Arial"/>
                <w:b/>
                <w:u w:val="single"/>
              </w:rPr>
              <w:t>Referring Agent</w:t>
            </w:r>
            <w:r w:rsidRPr="00994B62">
              <w:rPr>
                <w:rFonts w:cs="Arial"/>
                <w:b/>
              </w:rPr>
              <w:t xml:space="preserve"> :</w:t>
            </w:r>
          </w:p>
          <w:p w:rsidR="001A0956" w:rsidRDefault="001A0956" w:rsidP="001A0956">
            <w:pPr>
              <w:spacing w:line="240" w:lineRule="auto"/>
              <w:rPr>
                <w:rFonts w:cs="Arial"/>
              </w:rPr>
            </w:pPr>
          </w:p>
          <w:p w:rsidR="0063730F" w:rsidRPr="001A0956" w:rsidRDefault="0063730F" w:rsidP="001A0956">
            <w:pPr>
              <w:spacing w:line="240" w:lineRule="auto"/>
              <w:rPr>
                <w:rFonts w:cs="Arial"/>
                <w:b/>
              </w:rPr>
            </w:pPr>
            <w:r w:rsidRPr="001A0956">
              <w:rPr>
                <w:rFonts w:cs="Arial"/>
                <w:b/>
              </w:rPr>
              <w:t>Name:_________________________</w:t>
            </w:r>
            <w:r w:rsidR="006C3F5A">
              <w:rPr>
                <w:rFonts w:cs="Arial"/>
                <w:b/>
              </w:rPr>
              <w:t>______</w:t>
            </w:r>
          </w:p>
          <w:p w:rsidR="0063730F" w:rsidRPr="001A0956" w:rsidRDefault="0063730F" w:rsidP="001A0956">
            <w:pPr>
              <w:spacing w:line="240" w:lineRule="auto"/>
              <w:rPr>
                <w:rFonts w:cs="Arial"/>
                <w:b/>
              </w:rPr>
            </w:pPr>
            <w:r w:rsidRPr="001A0956">
              <w:rPr>
                <w:rFonts w:cs="Arial"/>
                <w:b/>
              </w:rPr>
              <w:t>Job Title:___________________________</w:t>
            </w:r>
            <w:r w:rsidR="006C3F5A">
              <w:rPr>
                <w:rFonts w:cs="Arial"/>
                <w:b/>
              </w:rPr>
              <w:t>__</w:t>
            </w:r>
          </w:p>
          <w:p w:rsidR="0063730F" w:rsidRPr="001A0956" w:rsidRDefault="0063730F" w:rsidP="001A0956">
            <w:pPr>
              <w:spacing w:line="240" w:lineRule="auto"/>
              <w:rPr>
                <w:rFonts w:cs="Arial"/>
                <w:b/>
              </w:rPr>
            </w:pPr>
            <w:r w:rsidRPr="001A0956">
              <w:rPr>
                <w:rFonts w:cs="Arial"/>
                <w:b/>
              </w:rPr>
              <w:t>Signature:______________________</w:t>
            </w:r>
            <w:r w:rsidR="006C3F5A">
              <w:rPr>
                <w:rFonts w:cs="Arial"/>
                <w:b/>
              </w:rPr>
              <w:t>______</w:t>
            </w:r>
          </w:p>
          <w:p w:rsidR="0063730F" w:rsidRPr="001A0956" w:rsidRDefault="0063730F" w:rsidP="00994B62">
            <w:pPr>
              <w:spacing w:line="240" w:lineRule="auto"/>
              <w:rPr>
                <w:rFonts w:cs="Arial"/>
              </w:rPr>
            </w:pPr>
            <w:r w:rsidRPr="001A0956">
              <w:rPr>
                <w:rFonts w:cs="Arial"/>
                <w:b/>
              </w:rPr>
              <w:t>Date:</w:t>
            </w:r>
            <w:r w:rsidRPr="00994B62">
              <w:rPr>
                <w:rFonts w:cs="Arial"/>
              </w:rPr>
              <w:t xml:space="preserve">   _____________________</w:t>
            </w:r>
            <w:r w:rsidR="006C3F5A">
              <w:rPr>
                <w:rFonts w:cs="Arial"/>
              </w:rPr>
              <w:t>__________</w:t>
            </w:r>
            <w:r w:rsidRPr="00994B62">
              <w:rPr>
                <w:rFonts w:cs="Arial"/>
              </w:rPr>
              <w:t xml:space="preserve">      </w:t>
            </w:r>
          </w:p>
        </w:tc>
      </w:tr>
    </w:tbl>
    <w:p w:rsidR="000A3FF6" w:rsidRPr="00550C0A" w:rsidRDefault="000A3FF6" w:rsidP="00994B62">
      <w:pPr>
        <w:spacing w:line="240" w:lineRule="auto"/>
        <w:rPr>
          <w:rFonts w:cs="Arial"/>
          <w:b/>
        </w:rPr>
      </w:pPr>
      <w:r w:rsidRPr="00550C0A">
        <w:rPr>
          <w:rFonts w:cs="Arial"/>
          <w:b/>
          <w:u w:val="single"/>
        </w:rPr>
        <w:t>Checklists for Referral</w:t>
      </w:r>
      <w:r w:rsidRPr="00994B62">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A3FF6" w:rsidRPr="00994B62" w:rsidTr="002F0402">
        <w:tc>
          <w:tcPr>
            <w:tcW w:w="9180" w:type="dxa"/>
            <w:tcBorders>
              <w:top w:val="single" w:sz="4" w:space="0" w:color="auto"/>
              <w:left w:val="single" w:sz="4" w:space="0" w:color="auto"/>
              <w:bottom w:val="single" w:sz="4" w:space="0" w:color="auto"/>
              <w:right w:val="single" w:sz="4" w:space="0" w:color="auto"/>
            </w:tcBorders>
          </w:tcPr>
          <w:p w:rsidR="00B6731B" w:rsidRPr="00994B62" w:rsidRDefault="00B6731B" w:rsidP="00994B62">
            <w:pPr>
              <w:spacing w:line="240" w:lineRule="auto"/>
              <w:rPr>
                <w:rFonts w:cs="Arial"/>
              </w:rPr>
            </w:pPr>
            <w:r w:rsidRPr="00994B62">
              <w:rPr>
                <w:rFonts w:cs="Arial"/>
              </w:rPr>
              <w:t>Referral Form:</w:t>
            </w:r>
            <w:r w:rsidR="00994B62">
              <w:rPr>
                <w:rFonts w:cs="Arial"/>
              </w:rPr>
              <w:sym w:font="Wingdings" w:char="F06F"/>
            </w:r>
          </w:p>
          <w:p w:rsidR="00994B62" w:rsidRDefault="00994B62" w:rsidP="00994B62">
            <w:pPr>
              <w:spacing w:line="240" w:lineRule="auto"/>
              <w:rPr>
                <w:rFonts w:cs="Arial"/>
              </w:rPr>
            </w:pPr>
            <w:r w:rsidRPr="00994B62">
              <w:rPr>
                <w:rFonts w:cs="Arial"/>
              </w:rPr>
              <w:t xml:space="preserve">Psychiatric Case Report </w:t>
            </w:r>
            <w:r w:rsidRPr="00994B62">
              <w:rPr>
                <w:rFonts w:cs="Arial"/>
              </w:rPr>
              <w:sym w:font="Wingdings" w:char="F06F"/>
            </w:r>
          </w:p>
          <w:p w:rsidR="00994B62" w:rsidRPr="00994B62" w:rsidRDefault="00994B62" w:rsidP="00994B62">
            <w:pPr>
              <w:spacing w:line="240" w:lineRule="auto"/>
              <w:rPr>
                <w:rFonts w:cs="Arial"/>
              </w:rPr>
            </w:pPr>
            <w:r>
              <w:rPr>
                <w:rFonts w:cs="Arial"/>
              </w:rPr>
              <w:t xml:space="preserve">Risk assessment </w:t>
            </w:r>
            <w:r>
              <w:rPr>
                <w:rFonts w:cs="Arial"/>
              </w:rPr>
              <w:sym w:font="Wingdings" w:char="F06F"/>
            </w:r>
          </w:p>
          <w:p w:rsidR="00B6731B" w:rsidRPr="00994B62" w:rsidRDefault="00B6731B" w:rsidP="00994B62">
            <w:pPr>
              <w:spacing w:line="240" w:lineRule="auto"/>
              <w:rPr>
                <w:rFonts w:cs="Arial"/>
              </w:rPr>
            </w:pPr>
            <w:r w:rsidRPr="00994B62">
              <w:rPr>
                <w:rFonts w:cs="Arial"/>
              </w:rPr>
              <w:t xml:space="preserve">OT Report:   </w:t>
            </w:r>
            <w:r w:rsidR="00994B62">
              <w:rPr>
                <w:rFonts w:cs="Arial"/>
              </w:rPr>
              <w:sym w:font="Wingdings" w:char="F06F"/>
            </w:r>
          </w:p>
          <w:p w:rsidR="00B6731B" w:rsidRPr="00994B62" w:rsidRDefault="00B6731B" w:rsidP="00994B62">
            <w:pPr>
              <w:spacing w:line="240" w:lineRule="auto"/>
              <w:rPr>
                <w:rFonts w:cs="Arial"/>
              </w:rPr>
            </w:pPr>
            <w:r w:rsidRPr="00994B62">
              <w:rPr>
                <w:rFonts w:cs="Arial"/>
              </w:rPr>
              <w:t xml:space="preserve">Psychology Report:  </w:t>
            </w:r>
            <w:r w:rsidR="00994B62">
              <w:rPr>
                <w:rFonts w:cs="Arial"/>
              </w:rPr>
              <w:sym w:font="Wingdings" w:char="F06F"/>
            </w:r>
          </w:p>
          <w:p w:rsidR="00515017" w:rsidRPr="00994B62" w:rsidRDefault="00515017" w:rsidP="00994B62">
            <w:pPr>
              <w:spacing w:line="240" w:lineRule="auto"/>
              <w:rPr>
                <w:rFonts w:cs="Arial"/>
              </w:rPr>
            </w:pPr>
            <w:r w:rsidRPr="00994B62">
              <w:rPr>
                <w:rFonts w:cs="Arial"/>
              </w:rPr>
              <w:t xml:space="preserve">Social Work Report: </w:t>
            </w:r>
            <w:r w:rsidR="00994B62">
              <w:rPr>
                <w:rFonts w:cs="Arial"/>
              </w:rPr>
              <w:sym w:font="Wingdings" w:char="F06F"/>
            </w:r>
          </w:p>
          <w:p w:rsidR="00B6731B" w:rsidRDefault="00B6731B" w:rsidP="00994B62">
            <w:pPr>
              <w:spacing w:line="240" w:lineRule="auto"/>
              <w:rPr>
                <w:rFonts w:cs="Arial"/>
              </w:rPr>
            </w:pPr>
            <w:r w:rsidRPr="00994B62">
              <w:rPr>
                <w:rFonts w:cs="Arial"/>
              </w:rPr>
              <w:t>Nursing Report</w:t>
            </w:r>
            <w:r w:rsidRPr="00994B62">
              <w:rPr>
                <w:rFonts w:cs="Arial"/>
                <w:color w:val="1F497D"/>
              </w:rPr>
              <w:t xml:space="preserve"> </w:t>
            </w:r>
            <w:r w:rsidR="00515017" w:rsidRPr="00994B62">
              <w:rPr>
                <w:rFonts w:cs="Arial"/>
                <w:color w:val="1F497D"/>
              </w:rPr>
              <w:t>:</w:t>
            </w:r>
            <w:r w:rsidRPr="00994B62">
              <w:rPr>
                <w:rFonts w:cs="Arial"/>
              </w:rPr>
              <w:t xml:space="preserve"> </w:t>
            </w:r>
            <w:r w:rsidR="00994B62">
              <w:rPr>
                <w:rFonts w:cs="Arial"/>
              </w:rPr>
              <w:sym w:font="Wingdings" w:char="F06F"/>
            </w:r>
          </w:p>
          <w:p w:rsidR="00994B62" w:rsidRPr="00994B62" w:rsidRDefault="00AE2D63" w:rsidP="00994B62">
            <w:pPr>
              <w:spacing w:line="240" w:lineRule="auto"/>
              <w:rPr>
                <w:rFonts w:cs="Arial"/>
                <w:color w:val="1F497D"/>
              </w:rPr>
            </w:pPr>
            <w:r>
              <w:rPr>
                <w:rFonts w:cs="Arial"/>
              </w:rPr>
              <w:t>Copy of up to D</w:t>
            </w:r>
            <w:r w:rsidR="00994B62">
              <w:rPr>
                <w:rFonts w:cs="Arial"/>
              </w:rPr>
              <w:t>ate Individual Care Plan:</w:t>
            </w:r>
            <w:r w:rsidR="00994B62" w:rsidRPr="00994B62">
              <w:rPr>
                <w:rFonts w:cs="Arial"/>
              </w:rPr>
              <w:sym w:font="Wingdings" w:char="F06F"/>
            </w:r>
          </w:p>
          <w:p w:rsidR="00A714F8" w:rsidRPr="00994B62" w:rsidRDefault="00AE2D63" w:rsidP="00994B62">
            <w:pPr>
              <w:spacing w:line="240" w:lineRule="auto"/>
              <w:rPr>
                <w:rFonts w:cs="Arial"/>
              </w:rPr>
            </w:pPr>
            <w:r>
              <w:rPr>
                <w:rFonts w:cs="Arial"/>
              </w:rPr>
              <w:t>Other R</w:t>
            </w:r>
            <w:r w:rsidR="00B6731B" w:rsidRPr="00994B62">
              <w:rPr>
                <w:rFonts w:cs="Arial"/>
              </w:rPr>
              <w:t xml:space="preserve">elevant Reports: </w:t>
            </w:r>
            <w:r w:rsidR="00994B62">
              <w:rPr>
                <w:rFonts w:cs="Arial"/>
              </w:rPr>
              <w:sym w:font="Wingdings" w:char="F06F"/>
            </w:r>
          </w:p>
        </w:tc>
      </w:tr>
      <w:tr w:rsidR="000A3FF6" w:rsidRPr="00994B62" w:rsidTr="002F0402">
        <w:tc>
          <w:tcPr>
            <w:tcW w:w="9180" w:type="dxa"/>
            <w:tcBorders>
              <w:top w:val="single" w:sz="4" w:space="0" w:color="auto"/>
              <w:left w:val="single" w:sz="4" w:space="0" w:color="auto"/>
              <w:bottom w:val="single" w:sz="4" w:space="0" w:color="auto"/>
              <w:right w:val="single" w:sz="4" w:space="0" w:color="auto"/>
            </w:tcBorders>
          </w:tcPr>
          <w:p w:rsidR="000A3FF6" w:rsidRPr="00994B62" w:rsidRDefault="000A3FF6" w:rsidP="00994B62">
            <w:pPr>
              <w:spacing w:line="240" w:lineRule="auto"/>
              <w:rPr>
                <w:rFonts w:cs="Arial"/>
                <w:b/>
                <w:u w:val="single"/>
              </w:rPr>
            </w:pPr>
            <w:r w:rsidRPr="00994B62">
              <w:rPr>
                <w:rFonts w:cs="Arial"/>
                <w:b/>
                <w:u w:val="single"/>
              </w:rPr>
              <w:t xml:space="preserve">Checklist to be completed by </w:t>
            </w:r>
            <w:r w:rsidR="00337594">
              <w:rPr>
                <w:rFonts w:cs="Arial"/>
                <w:b/>
                <w:u w:val="single"/>
              </w:rPr>
              <w:t xml:space="preserve">Head of Service </w:t>
            </w:r>
          </w:p>
          <w:p w:rsidR="00783C86" w:rsidRPr="00994B62" w:rsidRDefault="00901335" w:rsidP="00994B62">
            <w:pPr>
              <w:spacing w:line="240" w:lineRule="auto"/>
              <w:rPr>
                <w:rFonts w:cs="Arial"/>
                <w:i/>
              </w:rPr>
            </w:pPr>
            <w:r w:rsidRPr="00994B62">
              <w:rPr>
                <w:rFonts w:cs="Arial"/>
                <w:i/>
              </w:rPr>
              <w:t>(T</w:t>
            </w:r>
            <w:r w:rsidR="00783C86" w:rsidRPr="00994B62">
              <w:rPr>
                <w:rFonts w:cs="Arial"/>
                <w:i/>
              </w:rPr>
              <w:t>his has to be signed by Heads of Service or nomin</w:t>
            </w:r>
            <w:r w:rsidRPr="00994B62">
              <w:rPr>
                <w:rFonts w:cs="Arial"/>
                <w:i/>
              </w:rPr>
              <w:t>ee prior to referral being sent. Please note if this section is not completed referrals will not be accepted)</w:t>
            </w:r>
          </w:p>
          <w:p w:rsidR="00901335" w:rsidRDefault="00901335" w:rsidP="00994B62">
            <w:pPr>
              <w:spacing w:line="240" w:lineRule="auto"/>
              <w:rPr>
                <w:rFonts w:cs="Arial"/>
                <w:i/>
              </w:rPr>
            </w:pPr>
          </w:p>
          <w:p w:rsidR="003662B0" w:rsidRPr="003662B0" w:rsidRDefault="003662B0" w:rsidP="00994B62">
            <w:pPr>
              <w:spacing w:line="240" w:lineRule="auto"/>
              <w:rPr>
                <w:rFonts w:cs="Arial"/>
                <w:i/>
                <w:highlight w:val="yellow"/>
              </w:rPr>
            </w:pPr>
            <w:r w:rsidRPr="003662B0">
              <w:rPr>
                <w:rFonts w:cs="Arial"/>
                <w:i/>
                <w:highlight w:val="yellow"/>
              </w:rPr>
              <w:t xml:space="preserve">Is the local Rehabilitation Team involved in this case now and post SRU: </w:t>
            </w:r>
          </w:p>
          <w:p w:rsidR="003662B0" w:rsidRPr="003662B0" w:rsidRDefault="003662B0" w:rsidP="00994B62">
            <w:pPr>
              <w:spacing w:line="240" w:lineRule="auto"/>
              <w:rPr>
                <w:rFonts w:cs="Arial"/>
                <w:i/>
                <w:highlight w:val="yellow"/>
              </w:rPr>
            </w:pPr>
            <w:r w:rsidRPr="003662B0">
              <w:rPr>
                <w:rFonts w:cs="Arial"/>
                <w:b/>
                <w:highlight w:val="yellow"/>
              </w:rPr>
              <w:t xml:space="preserve">                                                                                   Yes</w:t>
            </w:r>
            <w:r w:rsidRPr="003662B0">
              <w:rPr>
                <w:rFonts w:cs="Arial"/>
                <w:highlight w:val="yellow"/>
              </w:rPr>
              <w:t xml:space="preserve">  </w:t>
            </w:r>
            <w:r w:rsidRPr="003662B0">
              <w:rPr>
                <w:rFonts w:cs="Arial"/>
                <w:highlight w:val="yellow"/>
              </w:rPr>
              <w:sym w:font="Symbol" w:char="F0FF"/>
            </w:r>
            <w:r w:rsidRPr="003662B0">
              <w:rPr>
                <w:rFonts w:cs="Arial"/>
                <w:highlight w:val="yellow"/>
              </w:rPr>
              <w:t xml:space="preserve">    </w:t>
            </w:r>
            <w:r w:rsidRPr="003662B0">
              <w:rPr>
                <w:rFonts w:cs="Arial"/>
                <w:b/>
                <w:highlight w:val="yellow"/>
              </w:rPr>
              <w:t xml:space="preserve"> No</w:t>
            </w:r>
            <w:r w:rsidRPr="003662B0">
              <w:rPr>
                <w:rFonts w:cs="Arial"/>
                <w:highlight w:val="yellow"/>
              </w:rPr>
              <w:t xml:space="preserve"> </w:t>
            </w:r>
            <w:r w:rsidRPr="003662B0">
              <w:rPr>
                <w:rFonts w:cs="Arial"/>
                <w:highlight w:val="yellow"/>
              </w:rPr>
              <w:sym w:font="Symbol" w:char="F0FF"/>
            </w:r>
          </w:p>
          <w:p w:rsidR="003662B0" w:rsidRDefault="003662B0" w:rsidP="00994B62">
            <w:pPr>
              <w:spacing w:line="240" w:lineRule="auto"/>
              <w:rPr>
                <w:rFonts w:cs="Arial"/>
                <w:i/>
              </w:rPr>
            </w:pPr>
            <w:r w:rsidRPr="003662B0">
              <w:rPr>
                <w:rFonts w:cs="Arial"/>
                <w:i/>
                <w:highlight w:val="yellow"/>
              </w:rPr>
              <w:t>If no, why not?</w:t>
            </w:r>
            <w:r>
              <w:rPr>
                <w:rFonts w:cs="Arial"/>
                <w:i/>
              </w:rPr>
              <w:t xml:space="preserve"> </w:t>
            </w:r>
          </w:p>
          <w:p w:rsidR="003662B0" w:rsidRPr="00994B62" w:rsidRDefault="003662B0" w:rsidP="00994B62">
            <w:pPr>
              <w:spacing w:line="240" w:lineRule="auto"/>
              <w:rPr>
                <w:rFonts w:cs="Arial"/>
                <w:i/>
              </w:rPr>
            </w:pPr>
          </w:p>
          <w:p w:rsidR="000A3FF6" w:rsidRPr="00994B62" w:rsidRDefault="000A3FF6" w:rsidP="00994B62">
            <w:pPr>
              <w:spacing w:line="240" w:lineRule="auto"/>
              <w:rPr>
                <w:rFonts w:cs="Arial"/>
              </w:rPr>
            </w:pPr>
            <w:r w:rsidRPr="00994B62">
              <w:rPr>
                <w:rFonts w:cs="Arial"/>
              </w:rPr>
              <w:t xml:space="preserve">Does the CHO agree to provide a suitable living arrangement for the service user when the period of inpatient rehabilitation in the SRU is complete:                   </w:t>
            </w:r>
          </w:p>
          <w:p w:rsidR="000A3FF6" w:rsidRPr="00994B62" w:rsidRDefault="000A3FF6" w:rsidP="00994B62">
            <w:pPr>
              <w:spacing w:line="240" w:lineRule="auto"/>
              <w:rPr>
                <w:rFonts w:cs="Arial"/>
              </w:rPr>
            </w:pPr>
            <w:r w:rsidRPr="00994B62">
              <w:rPr>
                <w:rFonts w:cs="Arial"/>
                <w:b/>
              </w:rPr>
              <w:t xml:space="preserve">                                                                                  Yes</w:t>
            </w:r>
            <w:r w:rsidRPr="00994B62">
              <w:rPr>
                <w:rFonts w:cs="Arial"/>
              </w:rPr>
              <w:t xml:space="preserve">  </w:t>
            </w:r>
            <w:r w:rsidRPr="00994B62">
              <w:rPr>
                <w:rFonts w:cs="Arial"/>
              </w:rPr>
              <w:sym w:font="Symbol" w:char="F0FF"/>
            </w:r>
            <w:r w:rsidRPr="00994B62">
              <w:rPr>
                <w:rFonts w:cs="Arial"/>
              </w:rPr>
              <w:t xml:space="preserve">    </w:t>
            </w:r>
            <w:r w:rsidRPr="00994B62">
              <w:rPr>
                <w:rFonts w:cs="Arial"/>
                <w:b/>
              </w:rPr>
              <w:t xml:space="preserve"> No</w:t>
            </w:r>
            <w:r w:rsidRPr="00994B62">
              <w:rPr>
                <w:rFonts w:cs="Arial"/>
              </w:rPr>
              <w:t xml:space="preserve"> </w:t>
            </w:r>
            <w:r w:rsidRPr="00994B62">
              <w:rPr>
                <w:rFonts w:cs="Arial"/>
              </w:rPr>
              <w:sym w:font="Symbol" w:char="F0FF"/>
            </w:r>
          </w:p>
          <w:p w:rsidR="00901335" w:rsidRPr="00994B62" w:rsidRDefault="00901335" w:rsidP="00994B62">
            <w:pPr>
              <w:spacing w:line="240" w:lineRule="auto"/>
              <w:rPr>
                <w:rFonts w:cs="Arial"/>
              </w:rPr>
            </w:pPr>
          </w:p>
          <w:p w:rsidR="000A3FF6" w:rsidRPr="00994B62" w:rsidRDefault="000A3FF6" w:rsidP="00994B62">
            <w:pPr>
              <w:spacing w:line="240" w:lineRule="auto"/>
              <w:rPr>
                <w:rFonts w:cs="Arial"/>
              </w:rPr>
            </w:pPr>
            <w:r w:rsidRPr="00994B62">
              <w:rPr>
                <w:rFonts w:cs="Arial"/>
              </w:rPr>
              <w:t xml:space="preserve">Has a suitable </w:t>
            </w:r>
            <w:r w:rsidR="00B6731B" w:rsidRPr="00994B62">
              <w:rPr>
                <w:rFonts w:cs="Arial"/>
              </w:rPr>
              <w:t xml:space="preserve">Community Rehabilitation Residence </w:t>
            </w:r>
            <w:r w:rsidRPr="00994B62">
              <w:rPr>
                <w:rFonts w:cs="Arial"/>
              </w:rPr>
              <w:t xml:space="preserve">placement been identified for the service user, if needed, upon discharge from the SRU:                          </w:t>
            </w:r>
          </w:p>
          <w:p w:rsidR="000A3FF6" w:rsidRPr="00994B62" w:rsidRDefault="000A3FF6" w:rsidP="00994B62">
            <w:pPr>
              <w:spacing w:line="240" w:lineRule="auto"/>
              <w:rPr>
                <w:rFonts w:cs="Arial"/>
              </w:rPr>
            </w:pPr>
            <w:r w:rsidRPr="00994B62">
              <w:rPr>
                <w:rFonts w:cs="Arial"/>
              </w:rPr>
              <w:t xml:space="preserve">                                                                                   </w:t>
            </w:r>
            <w:r w:rsidRPr="00994B62">
              <w:rPr>
                <w:rFonts w:cs="Arial"/>
                <w:b/>
              </w:rPr>
              <w:t xml:space="preserve"> Yes</w:t>
            </w:r>
            <w:r w:rsidRPr="00994B62">
              <w:rPr>
                <w:rFonts w:cs="Arial"/>
              </w:rPr>
              <w:t xml:space="preserve"> </w:t>
            </w:r>
            <w:r w:rsidRPr="00994B62">
              <w:rPr>
                <w:rFonts w:cs="Arial"/>
              </w:rPr>
              <w:sym w:font="Symbol" w:char="F0FF"/>
            </w:r>
            <w:r w:rsidRPr="00994B62">
              <w:rPr>
                <w:rFonts w:cs="Arial"/>
              </w:rPr>
              <w:t xml:space="preserve">     </w:t>
            </w:r>
            <w:r w:rsidRPr="00994B62">
              <w:rPr>
                <w:rFonts w:cs="Arial"/>
                <w:b/>
              </w:rPr>
              <w:t>No</w:t>
            </w:r>
            <w:r w:rsidRPr="00994B62">
              <w:rPr>
                <w:rFonts w:cs="Arial"/>
              </w:rPr>
              <w:sym w:font="Symbol" w:char="F0FF"/>
            </w:r>
          </w:p>
          <w:p w:rsidR="000A3FF6" w:rsidRPr="00994B62" w:rsidRDefault="000A3FF6" w:rsidP="00994B62">
            <w:pPr>
              <w:spacing w:line="240" w:lineRule="auto"/>
              <w:rPr>
                <w:rFonts w:cs="Arial"/>
              </w:rPr>
            </w:pPr>
          </w:p>
          <w:p w:rsidR="000A3FF6" w:rsidRPr="00994B62" w:rsidRDefault="009704FA" w:rsidP="00994B62">
            <w:pPr>
              <w:spacing w:line="240" w:lineRule="auto"/>
              <w:rPr>
                <w:rFonts w:cs="Arial"/>
              </w:rPr>
            </w:pPr>
            <w:r w:rsidRPr="00994B62">
              <w:rPr>
                <w:rFonts w:cs="Arial"/>
              </w:rPr>
              <w:t>If Yes: Where is this C</w:t>
            </w:r>
            <w:r w:rsidR="00AE4AEB" w:rsidRPr="00994B62">
              <w:rPr>
                <w:rFonts w:cs="Arial"/>
              </w:rPr>
              <w:t xml:space="preserve">ommunity </w:t>
            </w:r>
            <w:r w:rsidRPr="00994B62">
              <w:rPr>
                <w:rFonts w:cs="Arial"/>
              </w:rPr>
              <w:t>R</w:t>
            </w:r>
            <w:r w:rsidR="00AE4AEB" w:rsidRPr="00994B62">
              <w:rPr>
                <w:rFonts w:cs="Arial"/>
              </w:rPr>
              <w:t xml:space="preserve">ehabilitation </w:t>
            </w:r>
            <w:r w:rsidRPr="00994B62">
              <w:rPr>
                <w:rFonts w:cs="Arial"/>
              </w:rPr>
              <w:t>R</w:t>
            </w:r>
            <w:r w:rsidR="00AE4AEB" w:rsidRPr="00994B62">
              <w:rPr>
                <w:rFonts w:cs="Arial"/>
              </w:rPr>
              <w:t>esidences</w:t>
            </w:r>
            <w:r w:rsidR="000A3FF6" w:rsidRPr="00994B62">
              <w:rPr>
                <w:rFonts w:cs="Arial"/>
              </w:rPr>
              <w:t>?</w:t>
            </w:r>
          </w:p>
          <w:p w:rsidR="000A3FF6" w:rsidRPr="00994B62" w:rsidRDefault="000A3FF6" w:rsidP="00994B62">
            <w:pPr>
              <w:spacing w:line="240" w:lineRule="auto"/>
              <w:rPr>
                <w:rFonts w:cs="Arial"/>
              </w:rPr>
            </w:pPr>
          </w:p>
          <w:p w:rsidR="00B77DCD" w:rsidRPr="00994B62" w:rsidRDefault="00B77DCD" w:rsidP="00994B62">
            <w:pPr>
              <w:spacing w:line="240" w:lineRule="auto"/>
              <w:rPr>
                <w:rFonts w:cs="Arial"/>
              </w:rPr>
            </w:pPr>
            <w:r w:rsidRPr="00994B62">
              <w:rPr>
                <w:rFonts w:cs="Arial"/>
              </w:rPr>
              <w:t xml:space="preserve">If the event of the SRU placement not being successful, do you agree to provide a placement for service user?                     </w:t>
            </w:r>
            <w:r w:rsidRPr="00994B62">
              <w:rPr>
                <w:rFonts w:cs="Arial"/>
                <w:b/>
              </w:rPr>
              <w:t>Yes</w:t>
            </w:r>
            <w:r w:rsidRPr="00994B62">
              <w:rPr>
                <w:rFonts w:cs="Arial"/>
              </w:rPr>
              <w:t xml:space="preserve"> </w:t>
            </w:r>
            <w:r w:rsidRPr="00994B62">
              <w:rPr>
                <w:rFonts w:cs="Arial"/>
              </w:rPr>
              <w:sym w:font="Symbol" w:char="F0FF"/>
            </w:r>
            <w:r w:rsidRPr="00994B62">
              <w:rPr>
                <w:rFonts w:cs="Arial"/>
              </w:rPr>
              <w:t xml:space="preserve">     </w:t>
            </w:r>
            <w:r w:rsidRPr="00994B62">
              <w:rPr>
                <w:rFonts w:cs="Arial"/>
                <w:b/>
              </w:rPr>
              <w:t>No</w:t>
            </w:r>
            <w:r w:rsidRPr="00994B62">
              <w:rPr>
                <w:rFonts w:cs="Arial"/>
              </w:rPr>
              <w:sym w:font="Symbol" w:char="F0FF"/>
            </w:r>
            <w:r w:rsidRPr="00994B62">
              <w:rPr>
                <w:rFonts w:cs="Arial"/>
              </w:rPr>
              <w:t xml:space="preserve">                                                                                 </w:t>
            </w:r>
          </w:p>
          <w:p w:rsidR="000A3FF6" w:rsidRPr="00994B62" w:rsidRDefault="000A3FF6" w:rsidP="00994B62">
            <w:pPr>
              <w:spacing w:line="240" w:lineRule="auto"/>
              <w:rPr>
                <w:rFonts w:cs="Arial"/>
                <w:highlight w:val="yellow"/>
              </w:rPr>
            </w:pPr>
          </w:p>
          <w:p w:rsidR="00550C0A" w:rsidRDefault="00550C0A" w:rsidP="00994B62">
            <w:pPr>
              <w:spacing w:line="240" w:lineRule="auto"/>
              <w:rPr>
                <w:rFonts w:cs="Arial"/>
              </w:rPr>
            </w:pPr>
          </w:p>
          <w:p w:rsidR="00A714F8" w:rsidRPr="00994B62" w:rsidRDefault="00550C0A" w:rsidP="00994B62">
            <w:pPr>
              <w:spacing w:line="240" w:lineRule="auto"/>
              <w:rPr>
                <w:rFonts w:cs="Arial"/>
              </w:rPr>
            </w:pPr>
            <w:r w:rsidRPr="00994B62">
              <w:rPr>
                <w:rFonts w:cs="Arial"/>
              </w:rPr>
              <w:t>Name: _</w:t>
            </w:r>
            <w:r w:rsidR="00A714F8" w:rsidRPr="00994B62">
              <w:rPr>
                <w:rFonts w:cs="Arial"/>
              </w:rPr>
              <w:t>____________________</w:t>
            </w:r>
          </w:p>
          <w:p w:rsidR="00550C0A" w:rsidRDefault="00550C0A" w:rsidP="00994B62">
            <w:pPr>
              <w:spacing w:line="240" w:lineRule="auto"/>
              <w:rPr>
                <w:rFonts w:cs="Arial"/>
              </w:rPr>
            </w:pPr>
          </w:p>
          <w:p w:rsidR="00550C0A" w:rsidRDefault="00550C0A" w:rsidP="00994B62">
            <w:pPr>
              <w:spacing w:line="240" w:lineRule="auto"/>
              <w:rPr>
                <w:rFonts w:cs="Arial"/>
              </w:rPr>
            </w:pPr>
          </w:p>
          <w:p w:rsidR="00A714F8" w:rsidRPr="00994B62" w:rsidRDefault="00550C0A" w:rsidP="00994B62">
            <w:pPr>
              <w:spacing w:line="240" w:lineRule="auto"/>
              <w:rPr>
                <w:rFonts w:cs="Arial"/>
              </w:rPr>
            </w:pPr>
            <w:r w:rsidRPr="00994B62">
              <w:rPr>
                <w:rFonts w:cs="Arial"/>
              </w:rPr>
              <w:t>Signature: _</w:t>
            </w:r>
            <w:r w:rsidR="00A714F8" w:rsidRPr="00994B62">
              <w:rPr>
                <w:rFonts w:cs="Arial"/>
              </w:rPr>
              <w:t>__________________________</w:t>
            </w:r>
          </w:p>
          <w:p w:rsidR="00A714F8" w:rsidRPr="00994B62" w:rsidRDefault="00A714F8" w:rsidP="00994B62">
            <w:pPr>
              <w:spacing w:line="240" w:lineRule="auto"/>
              <w:rPr>
                <w:rFonts w:cs="Arial"/>
                <w:b/>
                <w:highlight w:val="yellow"/>
              </w:rPr>
            </w:pPr>
          </w:p>
          <w:p w:rsidR="00A714F8" w:rsidRPr="00905DD0" w:rsidRDefault="00A714F8" w:rsidP="00994B62">
            <w:pPr>
              <w:spacing w:line="240" w:lineRule="auto"/>
              <w:rPr>
                <w:rFonts w:cs="Arial"/>
                <w:b/>
                <w:highlight w:val="yellow"/>
              </w:rPr>
            </w:pPr>
            <w:r w:rsidRPr="00994B62">
              <w:rPr>
                <w:rFonts w:cs="Arial"/>
                <w:b/>
                <w:highlight w:val="yellow"/>
              </w:rPr>
              <w:t xml:space="preserve">Please provide stamp from Head of Service Office </w:t>
            </w:r>
          </w:p>
          <w:p w:rsidR="00AE2D63" w:rsidRPr="00994B62" w:rsidRDefault="00AE2D63" w:rsidP="00994B62">
            <w:pPr>
              <w:spacing w:line="240" w:lineRule="auto"/>
              <w:rPr>
                <w:rFonts w:cs="Arial"/>
                <w:highlight w:val="yellow"/>
              </w:rPr>
            </w:pPr>
          </w:p>
        </w:tc>
      </w:tr>
    </w:tbl>
    <w:p w:rsidR="00741E07" w:rsidRPr="000A3FF6" w:rsidRDefault="00CD3177">
      <w:pPr>
        <w:rPr>
          <w:rFonts w:cs="Arial"/>
          <w:szCs w:val="24"/>
        </w:rPr>
      </w:pPr>
      <w:r>
        <w:rPr>
          <w:rFonts w:cs="Arial"/>
          <w:szCs w:val="24"/>
        </w:rPr>
        <w:t xml:space="preserve">NB. Please return completed form with appropriate reports to </w:t>
      </w:r>
      <w:hyperlink r:id="rId14" w:history="1">
        <w:r w:rsidR="00905DD0" w:rsidRPr="001D45F7">
          <w:rPr>
            <w:rStyle w:val="Hyperlink"/>
            <w:rFonts w:cs="Arial"/>
            <w:szCs w:val="24"/>
          </w:rPr>
          <w:t>Terence.smith@hse.ie</w:t>
        </w:r>
      </w:hyperlink>
      <w:r w:rsidR="00905DD0">
        <w:rPr>
          <w:rFonts w:cs="Arial"/>
          <w:szCs w:val="24"/>
        </w:rPr>
        <w:t xml:space="preserve"> </w:t>
      </w:r>
    </w:p>
    <w:sectPr w:rsidR="00741E07" w:rsidRPr="000A3FF6" w:rsidSect="00926FCF">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A9C" w:rsidRDefault="00B16A9C" w:rsidP="00B4632D">
      <w:pPr>
        <w:spacing w:line="240" w:lineRule="auto"/>
      </w:pPr>
      <w:r>
        <w:separator/>
      </w:r>
    </w:p>
  </w:endnote>
  <w:endnote w:type="continuationSeparator" w:id="0">
    <w:p w:rsidR="00B16A9C" w:rsidRDefault="00B16A9C" w:rsidP="00B46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98063"/>
      <w:docPartObj>
        <w:docPartGallery w:val="Page Numbers (Bottom of Page)"/>
        <w:docPartUnique/>
      </w:docPartObj>
    </w:sdtPr>
    <w:sdtEndPr/>
    <w:sdtContent>
      <w:p w:rsidR="000618C9" w:rsidRDefault="00C72C62">
        <w:pPr>
          <w:pStyle w:val="Footer"/>
          <w:jc w:val="center"/>
        </w:pPr>
        <w:r>
          <w:fldChar w:fldCharType="begin"/>
        </w:r>
        <w:r w:rsidR="00A47287">
          <w:instrText xml:space="preserve"> PAGE   \* MERGEFORMAT </w:instrText>
        </w:r>
        <w:r>
          <w:fldChar w:fldCharType="separate"/>
        </w:r>
        <w:r w:rsidR="00BF3A48">
          <w:rPr>
            <w:noProof/>
          </w:rPr>
          <w:t>13</w:t>
        </w:r>
        <w:r>
          <w:rPr>
            <w:noProof/>
          </w:rPr>
          <w:fldChar w:fldCharType="end"/>
        </w:r>
      </w:p>
    </w:sdtContent>
  </w:sdt>
  <w:p w:rsidR="000618C9" w:rsidRDefault="00061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A9C" w:rsidRDefault="00B16A9C" w:rsidP="00B4632D">
      <w:pPr>
        <w:spacing w:line="240" w:lineRule="auto"/>
      </w:pPr>
      <w:r>
        <w:separator/>
      </w:r>
    </w:p>
  </w:footnote>
  <w:footnote w:type="continuationSeparator" w:id="0">
    <w:p w:rsidR="00B16A9C" w:rsidRDefault="00B16A9C" w:rsidP="00B463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E2"/>
    <w:multiLevelType w:val="hybridMultilevel"/>
    <w:tmpl w:val="C5E0B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44278B"/>
    <w:multiLevelType w:val="hybridMultilevel"/>
    <w:tmpl w:val="72B2A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542037"/>
    <w:multiLevelType w:val="hybridMultilevel"/>
    <w:tmpl w:val="3B626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77551F"/>
    <w:multiLevelType w:val="hybridMultilevel"/>
    <w:tmpl w:val="B20C1A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907D8C"/>
    <w:multiLevelType w:val="hybridMultilevel"/>
    <w:tmpl w:val="636447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D92030B"/>
    <w:multiLevelType w:val="hybridMultilevel"/>
    <w:tmpl w:val="EBBC1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F074E8"/>
    <w:multiLevelType w:val="hybridMultilevel"/>
    <w:tmpl w:val="513CD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245201"/>
    <w:multiLevelType w:val="hybridMultilevel"/>
    <w:tmpl w:val="730AB3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7D4F9A"/>
    <w:multiLevelType w:val="hybridMultilevel"/>
    <w:tmpl w:val="3FD0996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8023D89"/>
    <w:multiLevelType w:val="hybridMultilevel"/>
    <w:tmpl w:val="C6425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9C65489"/>
    <w:multiLevelType w:val="hybridMultilevel"/>
    <w:tmpl w:val="91969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7824061"/>
    <w:multiLevelType w:val="hybridMultilevel"/>
    <w:tmpl w:val="FEDCE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A9345B6"/>
    <w:multiLevelType w:val="hybridMultilevel"/>
    <w:tmpl w:val="3CAA8F2A"/>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3" w15:restartNumberingAfterBreak="0">
    <w:nsid w:val="6F6A078F"/>
    <w:multiLevelType w:val="hybridMultilevel"/>
    <w:tmpl w:val="627218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AC235A6"/>
    <w:multiLevelType w:val="hybridMultilevel"/>
    <w:tmpl w:val="BA90C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C645E8E"/>
    <w:multiLevelType w:val="hybridMultilevel"/>
    <w:tmpl w:val="9398D6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E9F70EE"/>
    <w:multiLevelType w:val="hybridMultilevel"/>
    <w:tmpl w:val="6ECE2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6"/>
  </w:num>
  <w:num w:numId="5">
    <w:abstractNumId w:val="7"/>
  </w:num>
  <w:num w:numId="6">
    <w:abstractNumId w:val="14"/>
  </w:num>
  <w:num w:numId="7">
    <w:abstractNumId w:val="4"/>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10"/>
  </w:num>
  <w:num w:numId="13">
    <w:abstractNumId w:val="1"/>
  </w:num>
  <w:num w:numId="14">
    <w:abstractNumId w:val="15"/>
  </w:num>
  <w:num w:numId="15">
    <w:abstractNumId w:val="11"/>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F6"/>
    <w:rsid w:val="00026462"/>
    <w:rsid w:val="00030437"/>
    <w:rsid w:val="0005262E"/>
    <w:rsid w:val="000618C9"/>
    <w:rsid w:val="00067585"/>
    <w:rsid w:val="00067593"/>
    <w:rsid w:val="00084311"/>
    <w:rsid w:val="00090273"/>
    <w:rsid w:val="00094BCD"/>
    <w:rsid w:val="00095104"/>
    <w:rsid w:val="000A3648"/>
    <w:rsid w:val="000A3FF6"/>
    <w:rsid w:val="000A4F88"/>
    <w:rsid w:val="000D67A7"/>
    <w:rsid w:val="0010606D"/>
    <w:rsid w:val="001120F6"/>
    <w:rsid w:val="00154519"/>
    <w:rsid w:val="001840E7"/>
    <w:rsid w:val="001869DD"/>
    <w:rsid w:val="001A0956"/>
    <w:rsid w:val="001C5058"/>
    <w:rsid w:val="001C751E"/>
    <w:rsid w:val="001E1959"/>
    <w:rsid w:val="001E3991"/>
    <w:rsid w:val="001E4D51"/>
    <w:rsid w:val="00227E56"/>
    <w:rsid w:val="00246E90"/>
    <w:rsid w:val="00257912"/>
    <w:rsid w:val="00270E7B"/>
    <w:rsid w:val="00274640"/>
    <w:rsid w:val="002A449B"/>
    <w:rsid w:val="002D4132"/>
    <w:rsid w:val="002F0402"/>
    <w:rsid w:val="00320975"/>
    <w:rsid w:val="0033007D"/>
    <w:rsid w:val="00332826"/>
    <w:rsid w:val="00332D60"/>
    <w:rsid w:val="00333774"/>
    <w:rsid w:val="00337594"/>
    <w:rsid w:val="00342172"/>
    <w:rsid w:val="00352DB8"/>
    <w:rsid w:val="003662B0"/>
    <w:rsid w:val="00377F8E"/>
    <w:rsid w:val="003849C0"/>
    <w:rsid w:val="003855ED"/>
    <w:rsid w:val="00392439"/>
    <w:rsid w:val="003B25C3"/>
    <w:rsid w:val="003B2F6B"/>
    <w:rsid w:val="003B4E86"/>
    <w:rsid w:val="003C2CBC"/>
    <w:rsid w:val="003C5FEB"/>
    <w:rsid w:val="003F0202"/>
    <w:rsid w:val="003F55C5"/>
    <w:rsid w:val="00421A4F"/>
    <w:rsid w:val="00434AC8"/>
    <w:rsid w:val="004605D8"/>
    <w:rsid w:val="00486BA8"/>
    <w:rsid w:val="004B18B1"/>
    <w:rsid w:val="004B22F1"/>
    <w:rsid w:val="004D33D4"/>
    <w:rsid w:val="004D4B8B"/>
    <w:rsid w:val="004F69B1"/>
    <w:rsid w:val="005052E0"/>
    <w:rsid w:val="00515017"/>
    <w:rsid w:val="00550C0A"/>
    <w:rsid w:val="00570B58"/>
    <w:rsid w:val="005778DD"/>
    <w:rsid w:val="005B35B8"/>
    <w:rsid w:val="005C1491"/>
    <w:rsid w:val="005E24BD"/>
    <w:rsid w:val="00631899"/>
    <w:rsid w:val="006324EE"/>
    <w:rsid w:val="0063730F"/>
    <w:rsid w:val="00676429"/>
    <w:rsid w:val="006B07F3"/>
    <w:rsid w:val="006B45A9"/>
    <w:rsid w:val="006B4A36"/>
    <w:rsid w:val="006C3F5A"/>
    <w:rsid w:val="006D7919"/>
    <w:rsid w:val="006E271A"/>
    <w:rsid w:val="006F2FB6"/>
    <w:rsid w:val="006F3276"/>
    <w:rsid w:val="00711B7D"/>
    <w:rsid w:val="007133ED"/>
    <w:rsid w:val="007144B9"/>
    <w:rsid w:val="00722580"/>
    <w:rsid w:val="007278B3"/>
    <w:rsid w:val="00741E07"/>
    <w:rsid w:val="00753A7C"/>
    <w:rsid w:val="0076194C"/>
    <w:rsid w:val="00761C91"/>
    <w:rsid w:val="00783C86"/>
    <w:rsid w:val="00791E6A"/>
    <w:rsid w:val="007961E1"/>
    <w:rsid w:val="007B63CD"/>
    <w:rsid w:val="007D0BB4"/>
    <w:rsid w:val="007D23C8"/>
    <w:rsid w:val="007E0F3C"/>
    <w:rsid w:val="00823382"/>
    <w:rsid w:val="008263ED"/>
    <w:rsid w:val="00834BC2"/>
    <w:rsid w:val="00863AAB"/>
    <w:rsid w:val="00866BA8"/>
    <w:rsid w:val="00896C0D"/>
    <w:rsid w:val="008A0253"/>
    <w:rsid w:val="008A290F"/>
    <w:rsid w:val="008A7D21"/>
    <w:rsid w:val="008B0614"/>
    <w:rsid w:val="008B1440"/>
    <w:rsid w:val="008F3B8B"/>
    <w:rsid w:val="00901335"/>
    <w:rsid w:val="00905DD0"/>
    <w:rsid w:val="00923882"/>
    <w:rsid w:val="00926FCF"/>
    <w:rsid w:val="00944A73"/>
    <w:rsid w:val="00947767"/>
    <w:rsid w:val="009704FA"/>
    <w:rsid w:val="00985038"/>
    <w:rsid w:val="0099124E"/>
    <w:rsid w:val="00994B62"/>
    <w:rsid w:val="009B3C6F"/>
    <w:rsid w:val="009B546C"/>
    <w:rsid w:val="009C0888"/>
    <w:rsid w:val="009C6BF8"/>
    <w:rsid w:val="009D531A"/>
    <w:rsid w:val="009F3DE9"/>
    <w:rsid w:val="00A06A8A"/>
    <w:rsid w:val="00A11128"/>
    <w:rsid w:val="00A43306"/>
    <w:rsid w:val="00A47287"/>
    <w:rsid w:val="00A47380"/>
    <w:rsid w:val="00A6194E"/>
    <w:rsid w:val="00A714F8"/>
    <w:rsid w:val="00AB270A"/>
    <w:rsid w:val="00AB765B"/>
    <w:rsid w:val="00AC15B6"/>
    <w:rsid w:val="00AE2D63"/>
    <w:rsid w:val="00AE326D"/>
    <w:rsid w:val="00AE4AEB"/>
    <w:rsid w:val="00AE4C0D"/>
    <w:rsid w:val="00B009AE"/>
    <w:rsid w:val="00B00B81"/>
    <w:rsid w:val="00B1511D"/>
    <w:rsid w:val="00B16776"/>
    <w:rsid w:val="00B16A9C"/>
    <w:rsid w:val="00B25B6F"/>
    <w:rsid w:val="00B33CA8"/>
    <w:rsid w:val="00B4632D"/>
    <w:rsid w:val="00B50B0F"/>
    <w:rsid w:val="00B5330F"/>
    <w:rsid w:val="00B62758"/>
    <w:rsid w:val="00B6536D"/>
    <w:rsid w:val="00B6731B"/>
    <w:rsid w:val="00B77DCD"/>
    <w:rsid w:val="00BC1120"/>
    <w:rsid w:val="00BC1425"/>
    <w:rsid w:val="00BC1FC5"/>
    <w:rsid w:val="00BD2312"/>
    <w:rsid w:val="00BF295B"/>
    <w:rsid w:val="00BF3A48"/>
    <w:rsid w:val="00C166E3"/>
    <w:rsid w:val="00C413DD"/>
    <w:rsid w:val="00C56EE8"/>
    <w:rsid w:val="00C61FDD"/>
    <w:rsid w:val="00C72C62"/>
    <w:rsid w:val="00C86593"/>
    <w:rsid w:val="00C8776C"/>
    <w:rsid w:val="00CC29E5"/>
    <w:rsid w:val="00CC3CF6"/>
    <w:rsid w:val="00CD3177"/>
    <w:rsid w:val="00CD4560"/>
    <w:rsid w:val="00D06514"/>
    <w:rsid w:val="00D11B78"/>
    <w:rsid w:val="00D33BF6"/>
    <w:rsid w:val="00D82D87"/>
    <w:rsid w:val="00D83053"/>
    <w:rsid w:val="00D8788B"/>
    <w:rsid w:val="00D93C44"/>
    <w:rsid w:val="00D96275"/>
    <w:rsid w:val="00D970F6"/>
    <w:rsid w:val="00D97F28"/>
    <w:rsid w:val="00DA7624"/>
    <w:rsid w:val="00DB03F2"/>
    <w:rsid w:val="00DB30E3"/>
    <w:rsid w:val="00DB68A9"/>
    <w:rsid w:val="00DC6FF7"/>
    <w:rsid w:val="00DD3903"/>
    <w:rsid w:val="00DD5524"/>
    <w:rsid w:val="00DD5E9B"/>
    <w:rsid w:val="00DD7017"/>
    <w:rsid w:val="00E037E4"/>
    <w:rsid w:val="00E15F1D"/>
    <w:rsid w:val="00E45D15"/>
    <w:rsid w:val="00E51AB3"/>
    <w:rsid w:val="00E552EE"/>
    <w:rsid w:val="00E6607D"/>
    <w:rsid w:val="00E77B36"/>
    <w:rsid w:val="00E82ACE"/>
    <w:rsid w:val="00E90BCF"/>
    <w:rsid w:val="00EC600F"/>
    <w:rsid w:val="00ED02A5"/>
    <w:rsid w:val="00ED70CA"/>
    <w:rsid w:val="00EE134F"/>
    <w:rsid w:val="00EE58CF"/>
    <w:rsid w:val="00EF2AD2"/>
    <w:rsid w:val="00F04EDC"/>
    <w:rsid w:val="00F06598"/>
    <w:rsid w:val="00F63812"/>
    <w:rsid w:val="00F87B64"/>
    <w:rsid w:val="00F97C0C"/>
    <w:rsid w:val="00FB74AF"/>
    <w:rsid w:val="00FC204A"/>
    <w:rsid w:val="00FD0AC8"/>
    <w:rsid w:val="00FD58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A9B895-4731-435E-9510-E1DD3E6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B8B"/>
    <w:pPr>
      <w:spacing w:after="0" w:line="360" w:lineRule="auto"/>
    </w:pPr>
    <w:rPr>
      <w:rFonts w:ascii="Arial" w:eastAsia="Calibri" w:hAnsi="Arial" w:cs="Times New Roman"/>
    </w:rPr>
  </w:style>
  <w:style w:type="paragraph" w:styleId="Heading1">
    <w:name w:val="heading 1"/>
    <w:basedOn w:val="Normal"/>
    <w:next w:val="Normal"/>
    <w:link w:val="Heading1Char"/>
    <w:uiPriority w:val="9"/>
    <w:qFormat/>
    <w:rsid w:val="001A0956"/>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7017"/>
    <w:pPr>
      <w:keepNext/>
      <w:keepLines/>
      <w:spacing w:before="200"/>
      <w:outlineLvl w:val="1"/>
    </w:pPr>
    <w:rPr>
      <w:rFonts w:eastAsia="Times New Roman"/>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632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4632D"/>
    <w:rPr>
      <w:rFonts w:ascii="Arial" w:eastAsia="Calibri" w:hAnsi="Arial" w:cs="Times New Roman"/>
      <w:sz w:val="24"/>
    </w:rPr>
  </w:style>
  <w:style w:type="paragraph" w:styleId="Footer">
    <w:name w:val="footer"/>
    <w:basedOn w:val="Normal"/>
    <w:link w:val="FooterChar"/>
    <w:uiPriority w:val="99"/>
    <w:unhideWhenUsed/>
    <w:rsid w:val="00B4632D"/>
    <w:pPr>
      <w:tabs>
        <w:tab w:val="center" w:pos="4513"/>
        <w:tab w:val="right" w:pos="9026"/>
      </w:tabs>
      <w:spacing w:line="240" w:lineRule="auto"/>
    </w:pPr>
  </w:style>
  <w:style w:type="character" w:customStyle="1" w:styleId="FooterChar">
    <w:name w:val="Footer Char"/>
    <w:basedOn w:val="DefaultParagraphFont"/>
    <w:link w:val="Footer"/>
    <w:uiPriority w:val="99"/>
    <w:rsid w:val="00B4632D"/>
    <w:rPr>
      <w:rFonts w:ascii="Arial" w:eastAsia="Calibri" w:hAnsi="Arial" w:cs="Times New Roman"/>
      <w:sz w:val="24"/>
    </w:rPr>
  </w:style>
  <w:style w:type="character" w:customStyle="1" w:styleId="A10">
    <w:name w:val="A10"/>
    <w:uiPriority w:val="99"/>
    <w:rsid w:val="005B35B8"/>
    <w:rPr>
      <w:rFonts w:cs="Syntax"/>
      <w:color w:val="000000"/>
      <w:sz w:val="18"/>
      <w:szCs w:val="18"/>
    </w:rPr>
  </w:style>
  <w:style w:type="character" w:customStyle="1" w:styleId="Heading2Char">
    <w:name w:val="Heading 2 Char"/>
    <w:basedOn w:val="DefaultParagraphFont"/>
    <w:link w:val="Heading2"/>
    <w:uiPriority w:val="9"/>
    <w:rsid w:val="00DD7017"/>
    <w:rPr>
      <w:rFonts w:ascii="Arial" w:eastAsia="Times New Roman" w:hAnsi="Arial" w:cs="Times New Roman"/>
      <w:b/>
      <w:bCs/>
      <w:color w:val="4F81BD" w:themeColor="accent1"/>
      <w:sz w:val="24"/>
      <w:szCs w:val="26"/>
    </w:rPr>
  </w:style>
  <w:style w:type="paragraph" w:styleId="ListParagraph">
    <w:name w:val="List Paragraph"/>
    <w:basedOn w:val="Normal"/>
    <w:uiPriority w:val="34"/>
    <w:qFormat/>
    <w:rsid w:val="00C61FDD"/>
    <w:pPr>
      <w:ind w:left="720"/>
      <w:contextualSpacing/>
    </w:pPr>
  </w:style>
  <w:style w:type="table" w:styleId="TableGrid">
    <w:name w:val="Table Grid"/>
    <w:basedOn w:val="TableNormal"/>
    <w:uiPriority w:val="59"/>
    <w:rsid w:val="003F55C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0956"/>
    <w:rPr>
      <w:rFonts w:ascii="Arial" w:eastAsiaTheme="majorEastAsia" w:hAnsi="Arial" w:cstheme="majorBidi"/>
      <w:b/>
      <w:bCs/>
      <w:sz w:val="28"/>
      <w:szCs w:val="28"/>
    </w:rPr>
  </w:style>
  <w:style w:type="paragraph" w:styleId="NoSpacing">
    <w:name w:val="No Spacing"/>
    <w:link w:val="NoSpacingChar"/>
    <w:uiPriority w:val="1"/>
    <w:qFormat/>
    <w:rsid w:val="00926FC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6FCF"/>
    <w:rPr>
      <w:rFonts w:eastAsiaTheme="minorEastAsia"/>
      <w:lang w:val="en-US"/>
    </w:rPr>
  </w:style>
  <w:style w:type="paragraph" w:styleId="TOCHeading">
    <w:name w:val="TOC Heading"/>
    <w:basedOn w:val="Heading1"/>
    <w:next w:val="Normal"/>
    <w:uiPriority w:val="39"/>
    <w:unhideWhenUsed/>
    <w:qFormat/>
    <w:rsid w:val="000618C9"/>
    <w:pPr>
      <w:spacing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0618C9"/>
    <w:pPr>
      <w:spacing w:after="100"/>
    </w:pPr>
  </w:style>
  <w:style w:type="paragraph" w:styleId="TOC2">
    <w:name w:val="toc 2"/>
    <w:basedOn w:val="Normal"/>
    <w:next w:val="Normal"/>
    <w:autoRedefine/>
    <w:uiPriority w:val="39"/>
    <w:unhideWhenUsed/>
    <w:rsid w:val="000618C9"/>
    <w:pPr>
      <w:spacing w:after="100"/>
      <w:ind w:left="220"/>
    </w:pPr>
  </w:style>
  <w:style w:type="character" w:styleId="Hyperlink">
    <w:name w:val="Hyperlink"/>
    <w:basedOn w:val="DefaultParagraphFont"/>
    <w:uiPriority w:val="99"/>
    <w:unhideWhenUsed/>
    <w:rsid w:val="000618C9"/>
    <w:rPr>
      <w:color w:val="0000FF" w:themeColor="hyperlink"/>
      <w:u w:val="single"/>
    </w:rPr>
  </w:style>
  <w:style w:type="paragraph" w:styleId="BalloonText">
    <w:name w:val="Balloon Text"/>
    <w:basedOn w:val="Normal"/>
    <w:link w:val="BalloonTextChar"/>
    <w:uiPriority w:val="99"/>
    <w:semiHidden/>
    <w:unhideWhenUsed/>
    <w:rsid w:val="00B167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77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16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erence.smith@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58B24-0B9E-4180-84CA-381737B6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National Specialised Rehabilitation Unit (SRU) Referral Form 2023</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Specialised Rehabilitation Unit (SRU) Referral Form 2023</dc:title>
  <dc:creator>HSE</dc:creator>
  <cp:lastModifiedBy>Jonathan Doyle</cp:lastModifiedBy>
  <cp:revision>3</cp:revision>
  <cp:lastPrinted>2019-05-30T08:57:00Z</cp:lastPrinted>
  <dcterms:created xsi:type="dcterms:W3CDTF">2023-10-24T14:33:00Z</dcterms:created>
  <dcterms:modified xsi:type="dcterms:W3CDTF">2023-10-24T15:32:00Z</dcterms:modified>
</cp:coreProperties>
</file>