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365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31"/>
        <w:gridCol w:w="370"/>
        <w:gridCol w:w="5179"/>
      </w:tblGrid>
      <w:tr w:rsidR="00A93485" w14:paraId="2ED000EC" w14:textId="77777777" w:rsidTr="00E3384C">
        <w:trPr>
          <w:trHeight w:val="56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14:paraId="77FECDE1" w14:textId="77777777" w:rsidR="00A93485" w:rsidRDefault="00A93485" w:rsidP="00E3384C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32"/>
              </w:rPr>
            </w:pPr>
            <w:bookmarkStart w:id="0" w:name="_Hlk42843427"/>
            <w:r w:rsidRPr="007E247E">
              <w:rPr>
                <w:rFonts w:ascii="Calibri" w:eastAsia="Calibri" w:hAnsi="Calibri"/>
                <w:b/>
                <w:sz w:val="28"/>
                <w:szCs w:val="32"/>
              </w:rPr>
              <w:t>PD-L1 IHC Request Form</w:t>
            </w:r>
          </w:p>
          <w:p w14:paraId="052D1D77" w14:textId="77777777" w:rsidR="00A93485" w:rsidRPr="007E247E" w:rsidRDefault="00A93485" w:rsidP="00E3384C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32"/>
              </w:rPr>
            </w:pPr>
            <w:r>
              <w:rPr>
                <w:rFonts w:ascii="Calibri" w:eastAsia="Calibri" w:hAnsi="Calibri"/>
                <w:b/>
                <w:sz w:val="28"/>
                <w:szCs w:val="32"/>
              </w:rPr>
              <w:t>UROTHELIAL CARCINOMA</w:t>
            </w:r>
          </w:p>
        </w:tc>
      </w:tr>
      <w:tr w:rsidR="00A93485" w14:paraId="7F7BCEC9" w14:textId="77777777" w:rsidTr="00E3384C">
        <w:trPr>
          <w:trHeight w:val="143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C03B64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Referring Laboratory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6D7A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/>
                <w:sz w:val="24"/>
                <w:szCs w:val="24"/>
              </w:rPr>
              <w:t> </w:t>
            </w:r>
            <w:r>
              <w:rPr>
                <w:rFonts w:ascii="Calibri" w:eastAsia="Calibri" w:hAnsi="Calibri"/>
                <w:sz w:val="24"/>
                <w:szCs w:val="24"/>
              </w:rPr>
              <w:t> </w:t>
            </w:r>
            <w:r>
              <w:rPr>
                <w:rFonts w:ascii="Calibri" w:eastAsia="Calibri" w:hAnsi="Calibri"/>
                <w:sz w:val="24"/>
                <w:szCs w:val="24"/>
              </w:rPr>
              <w:t> </w:t>
            </w:r>
            <w:r>
              <w:rPr>
                <w:rFonts w:ascii="Calibri" w:eastAsia="Calibri" w:hAnsi="Calibri"/>
                <w:sz w:val="24"/>
                <w:szCs w:val="24"/>
              </w:rPr>
              <w:t> </w:t>
            </w:r>
            <w:r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A93485" w14:paraId="7AFE4A49" w14:textId="77777777" w:rsidTr="00E3384C">
        <w:trPr>
          <w:trHeight w:val="167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903C2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Referring Lab Specimen Number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045E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A93485" w14:paraId="558D41DD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74BEF2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Date of Request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F71A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93485" w14:paraId="0F9F36A5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49594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Contact Name &amp; Number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1486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A93485" w14:paraId="1D7B284A" w14:textId="77777777" w:rsidTr="00E3384C"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002E0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93485" w14:paraId="664E5593" w14:textId="77777777" w:rsidTr="00E3384C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14:paraId="18C55B5A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Patient Details:</w:t>
            </w:r>
          </w:p>
        </w:tc>
      </w:tr>
      <w:tr w:rsidR="00A93485" w14:paraId="72748415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35C5FC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First Name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FBB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A93485" w14:paraId="5FE9218A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FC20F2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Surname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E5EA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A93485" w14:paraId="6DFF1E3F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89BAE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EF1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7"/>
          </w:p>
        </w:tc>
      </w:tr>
      <w:tr w:rsidR="00A93485" w14:paraId="5E1FFC1F" w14:textId="77777777" w:rsidTr="00E3384C"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3849E6" w14:textId="77777777" w:rsidR="00A93485" w:rsidRPr="00025EE0" w:rsidRDefault="00A93485" w:rsidP="00E3384C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MRN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F5DD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A93485" w14:paraId="11BC52A1" w14:textId="77777777" w:rsidTr="00E3384C"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80D21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93485" w14:paraId="3FA38BE4" w14:textId="77777777" w:rsidTr="00C654B4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14:paraId="00BAA157" w14:textId="77777777" w:rsidR="00A93485" w:rsidRPr="00025EE0" w:rsidRDefault="00A93485" w:rsidP="00A9348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>Requesting Clinician</w:t>
            </w:r>
            <w:r w:rsidR="00C654B4">
              <w:rPr>
                <w:rFonts w:ascii="Calibri" w:eastAsia="Calibri" w:hAnsi="Calibri"/>
                <w:b/>
                <w:sz w:val="24"/>
                <w:szCs w:val="24"/>
              </w:rPr>
              <w:t xml:space="preserve"> + email address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896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025EE0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025EE0">
              <w:rPr>
                <w:rFonts w:ascii="Calibri" w:eastAsia="Calibri" w:hAnsi="Calibri"/>
                <w:sz w:val="24"/>
                <w:szCs w:val="24"/>
              </w:rPr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noProof/>
                <w:sz w:val="24"/>
                <w:szCs w:val="24"/>
              </w:rPr>
              <w:t> </w:t>
            </w:r>
            <w:r w:rsidRPr="00025EE0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A93485" w14:paraId="0437479F" w14:textId="77777777" w:rsidTr="00C654B4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003A6E0E" w14:textId="77777777" w:rsidR="00A93485" w:rsidRPr="00025EE0" w:rsidRDefault="00A93485" w:rsidP="00C654B4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 xml:space="preserve">Requesting Pathologist </w:t>
            </w:r>
            <w:r w:rsidR="00C654B4">
              <w:rPr>
                <w:rFonts w:ascii="Calibri" w:eastAsia="Calibri" w:hAnsi="Calibri"/>
                <w:b/>
                <w:sz w:val="24"/>
                <w:szCs w:val="24"/>
              </w:rPr>
              <w:t>+ email address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E24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  <w:r w:rsidRPr="00A93485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3485">
              <w:rPr>
                <w:rFonts w:ascii="Calibri" w:eastAsia="Calibri" w:hAnsi="Calibri"/>
                <w:sz w:val="24"/>
                <w:szCs w:val="24"/>
              </w:rPr>
              <w:instrText xml:space="preserve"> FORMTEXT </w:instrText>
            </w:r>
            <w:r w:rsidRPr="00A93485">
              <w:rPr>
                <w:rFonts w:ascii="Calibri" w:eastAsia="Calibri" w:hAnsi="Calibri"/>
                <w:sz w:val="24"/>
                <w:szCs w:val="24"/>
              </w:rPr>
            </w:r>
            <w:r w:rsidRPr="00A93485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A93485"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A93485"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A93485"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A93485"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A93485">
              <w:rPr>
                <w:rFonts w:ascii="Calibri" w:eastAsia="Calibri" w:hAnsi="Calibri"/>
                <w:sz w:val="24"/>
                <w:szCs w:val="24"/>
              </w:rPr>
              <w:t> </w:t>
            </w:r>
            <w:r w:rsidRPr="00A93485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</w:tc>
      </w:tr>
      <w:tr w:rsidR="00A93485" w14:paraId="797EF39E" w14:textId="77777777" w:rsidTr="00E3384C"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346C6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93485" w14:paraId="50E88FC4" w14:textId="77777777" w:rsidTr="00E3384C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hideMark/>
          </w:tcPr>
          <w:p w14:paraId="1654DE80" w14:textId="77777777" w:rsidR="00A93485" w:rsidRPr="00025EE0" w:rsidRDefault="00A93485" w:rsidP="00E3384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93485" w14:paraId="5A78662C" w14:textId="77777777" w:rsidTr="00974B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0460C" w14:textId="77777777" w:rsidR="00A93485" w:rsidRPr="00025EE0" w:rsidRDefault="00A93485" w:rsidP="00E3384C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DRUG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E6CB" w14:textId="77777777" w:rsidR="00A93485" w:rsidRPr="00025EE0" w:rsidRDefault="00A93485" w:rsidP="00E3384C">
            <w:pPr>
              <w:rPr>
                <w:rFonts w:ascii="Calibri" w:eastAsia="Calibri" w:hAnsi="Calibri" w:cs="Times New Roman (Body CS)"/>
                <w:bCs/>
                <w:i/>
                <w:sz w:val="24"/>
                <w:szCs w:val="24"/>
                <w:vertAlign w:val="subscript"/>
              </w:rPr>
            </w:pP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</w:t>
            </w:r>
          </w:p>
          <w:p w14:paraId="3701C892" w14:textId="77777777" w:rsidR="00A93485" w:rsidRPr="00025EE0" w:rsidRDefault="00A93485" w:rsidP="00E3384C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25EE0">
              <w:rPr>
                <w:rFonts w:ascii="Calibri" w:eastAsia="Calibri" w:hAnsi="Calibri" w:cs="Times New Roman (Body CS)"/>
                <w:bCs/>
                <w:i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A93485" w14:paraId="4EEE3B30" w14:textId="77777777" w:rsidTr="00974B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49DB8" w14:textId="77777777" w:rsidR="00A93485" w:rsidRPr="00025EE0" w:rsidRDefault="00A93485" w:rsidP="00CE6935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Pembrolizumab</w:t>
            </w:r>
            <w:r w:rsidRPr="00025EE0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974B86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7FB9" w14:textId="77777777" w:rsidR="00A93485" w:rsidRPr="00025EE0" w:rsidRDefault="00A93485" w:rsidP="00E3384C">
            <w:pPr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</w:t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instrText xml:space="preserve"> FORMCHECKBOX </w:instrText>
            </w:r>
            <w:r w:rsidR="00843DA4">
              <w:rPr>
                <w:rFonts w:ascii="Calibri" w:eastAsia="Calibri" w:hAnsi="Calibri"/>
                <w:bCs/>
                <w:i/>
                <w:sz w:val="24"/>
                <w:szCs w:val="24"/>
              </w:rPr>
            </w:r>
            <w:r w:rsidR="00843DA4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end"/>
            </w:r>
            <w:r w:rsidRPr="00025EE0">
              <w:rPr>
                <w:rFonts w:ascii="Calibri" w:eastAsia="Calibri" w:hAnsi="Calibri" w:cs="Times New Roman (Body CS)"/>
                <w:bCs/>
                <w:i/>
                <w:sz w:val="24"/>
                <w:szCs w:val="24"/>
                <w:vertAlign w:val="subscript"/>
              </w:rPr>
              <w:t xml:space="preserve"> </w:t>
            </w:r>
          </w:p>
          <w:p w14:paraId="4457BAEB" w14:textId="77777777" w:rsidR="00A93485" w:rsidRDefault="00A93485" w:rsidP="00E3384C">
            <w:pPr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                                     </w:t>
            </w:r>
          </w:p>
          <w:p w14:paraId="74AA939F" w14:textId="77777777" w:rsidR="00A93485" w:rsidRPr="00025EE0" w:rsidRDefault="00A93485" w:rsidP="00E3384C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</w:tr>
      <w:tr w:rsidR="00A93485" w14:paraId="148C6722" w14:textId="77777777" w:rsidTr="00974B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61872B" w14:textId="77777777" w:rsidR="00A93485" w:rsidRPr="00025EE0" w:rsidRDefault="00A93485" w:rsidP="00CE6935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A</w:t>
            </w:r>
            <w:r w:rsidRPr="0020265E">
              <w:rPr>
                <w:rFonts w:ascii="Calibri" w:eastAsia="Calibri" w:hAnsi="Calibri"/>
                <w:b/>
                <w:sz w:val="24"/>
                <w:szCs w:val="24"/>
              </w:rPr>
              <w:t>tezolizumab</w:t>
            </w:r>
            <w:r w:rsidR="00974B86">
              <w:rPr>
                <w:rFonts w:ascii="Calibri" w:eastAsia="Calibri" w:hAnsi="Calibr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3138" w14:textId="77777777" w:rsidR="00A93485" w:rsidRDefault="00A93485" w:rsidP="00E3384C">
            <w:pPr>
              <w:jc w:val="both"/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</w:t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instrText xml:space="preserve"> FORMCHECKBOX </w:instrText>
            </w:r>
            <w:r w:rsidR="00843DA4">
              <w:rPr>
                <w:rFonts w:ascii="Calibri" w:eastAsia="Calibri" w:hAnsi="Calibri"/>
                <w:bCs/>
                <w:i/>
                <w:sz w:val="24"/>
                <w:szCs w:val="24"/>
              </w:rPr>
            </w:r>
            <w:r w:rsidR="00843DA4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separate"/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fldChar w:fldCharType="end"/>
            </w:r>
            <w:r w:rsidRPr="00025EE0">
              <w:rPr>
                <w:rFonts w:ascii="Calibri" w:eastAsia="Calibri" w:hAnsi="Calibri" w:cs="Times New Roman (Body CS)"/>
                <w:bCs/>
                <w:i/>
                <w:sz w:val="24"/>
                <w:szCs w:val="24"/>
                <w:vertAlign w:val="subscript"/>
              </w:rPr>
              <w:t xml:space="preserve">        </w:t>
            </w: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                                           </w:t>
            </w:r>
          </w:p>
          <w:p w14:paraId="12EC1ED1" w14:textId="77777777" w:rsidR="00A93485" w:rsidRDefault="00A93485" w:rsidP="00E3384C">
            <w:pPr>
              <w:jc w:val="both"/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</w:p>
          <w:p w14:paraId="0766F9DE" w14:textId="77777777" w:rsidR="00A93485" w:rsidRPr="00025EE0" w:rsidRDefault="00A93485" w:rsidP="00E3384C">
            <w:pPr>
              <w:jc w:val="both"/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025EE0">
              <w:rPr>
                <w:rFonts w:ascii="Calibri" w:eastAsia="Calibri" w:hAnsi="Calibri"/>
                <w:bCs/>
                <w:i/>
                <w:sz w:val="24"/>
                <w:szCs w:val="24"/>
              </w:rPr>
              <w:t xml:space="preserve">         </w:t>
            </w:r>
          </w:p>
        </w:tc>
      </w:tr>
      <w:bookmarkEnd w:id="0"/>
    </w:tbl>
    <w:p w14:paraId="695D40A4" w14:textId="77777777" w:rsidR="00974B86" w:rsidRPr="00974B86" w:rsidRDefault="00974B86" w:rsidP="00A93485">
      <w:pPr>
        <w:rPr>
          <w:rFonts w:ascii="Calibri" w:eastAsia="Calibri" w:hAnsi="Calibri"/>
          <w:b/>
          <w:bCs/>
          <w:sz w:val="24"/>
          <w:szCs w:val="24"/>
        </w:rPr>
      </w:pPr>
    </w:p>
    <w:p w14:paraId="3985C3BF" w14:textId="1567C2FE" w:rsidR="00A93485" w:rsidRPr="00C654B4" w:rsidRDefault="00974B86" w:rsidP="00A93485">
      <w:pPr>
        <w:rPr>
          <w:rFonts w:ascii="Calibri" w:eastAsia="Calibri" w:hAnsi="Calibri"/>
          <w:b/>
          <w:bCs/>
          <w:sz w:val="28"/>
          <w:szCs w:val="24"/>
        </w:rPr>
      </w:pPr>
      <w:r w:rsidRPr="00C654B4">
        <w:rPr>
          <w:rFonts w:ascii="Calibri" w:eastAsia="Calibri" w:hAnsi="Calibri"/>
          <w:b/>
          <w:bCs/>
          <w:sz w:val="28"/>
          <w:szCs w:val="24"/>
        </w:rPr>
        <w:t xml:space="preserve">Comment: </w:t>
      </w:r>
      <w:r w:rsidR="00CE6935" w:rsidRPr="00C654B4">
        <w:rPr>
          <w:rFonts w:ascii="Calibri" w:eastAsia="Calibri" w:hAnsi="Calibri"/>
          <w:b/>
          <w:bCs/>
          <w:sz w:val="28"/>
          <w:szCs w:val="24"/>
        </w:rPr>
        <w:t xml:space="preserve">Please ensure one </w:t>
      </w:r>
      <w:r w:rsidR="00C654B4" w:rsidRPr="00C654B4">
        <w:rPr>
          <w:rFonts w:ascii="Calibri" w:eastAsia="Calibri" w:hAnsi="Calibri"/>
          <w:b/>
          <w:bCs/>
          <w:sz w:val="28"/>
          <w:szCs w:val="24"/>
        </w:rPr>
        <w:t>drug</w:t>
      </w:r>
      <w:r w:rsidR="00CE6935" w:rsidRPr="00C654B4">
        <w:rPr>
          <w:rFonts w:ascii="Calibri" w:eastAsia="Calibri" w:hAnsi="Calibri"/>
          <w:b/>
          <w:bCs/>
          <w:sz w:val="28"/>
          <w:szCs w:val="24"/>
        </w:rPr>
        <w:t xml:space="preserve"> is selected- if none is</w:t>
      </w:r>
      <w:r w:rsidR="00C654B4">
        <w:rPr>
          <w:rFonts w:ascii="Calibri" w:eastAsia="Calibri" w:hAnsi="Calibri"/>
          <w:b/>
          <w:bCs/>
          <w:sz w:val="28"/>
          <w:szCs w:val="24"/>
        </w:rPr>
        <w:t xml:space="preserve"> ticked,</w:t>
      </w:r>
      <w:r w:rsidR="00CE6935" w:rsidRPr="00C654B4">
        <w:rPr>
          <w:rFonts w:ascii="Calibri" w:eastAsia="Calibri" w:hAnsi="Calibri"/>
          <w:b/>
          <w:bCs/>
          <w:sz w:val="28"/>
          <w:szCs w:val="24"/>
        </w:rPr>
        <w:t xml:space="preserve"> </w:t>
      </w:r>
      <w:r w:rsidRPr="00C654B4">
        <w:rPr>
          <w:rFonts w:ascii="Calibri" w:eastAsia="Calibri" w:hAnsi="Calibri"/>
          <w:b/>
          <w:bCs/>
          <w:sz w:val="28"/>
          <w:szCs w:val="24"/>
        </w:rPr>
        <w:t xml:space="preserve">all material will be </w:t>
      </w:r>
      <w:r w:rsidR="00CE6935" w:rsidRPr="00C654B4">
        <w:rPr>
          <w:rFonts w:ascii="Calibri" w:eastAsia="Calibri" w:hAnsi="Calibri"/>
          <w:b/>
          <w:bCs/>
          <w:sz w:val="28"/>
          <w:szCs w:val="24"/>
        </w:rPr>
        <w:t>retu</w:t>
      </w:r>
      <w:r w:rsidR="00E278DD">
        <w:rPr>
          <w:rFonts w:ascii="Calibri" w:eastAsia="Calibri" w:hAnsi="Calibri"/>
          <w:b/>
          <w:bCs/>
          <w:sz w:val="28"/>
          <w:szCs w:val="24"/>
        </w:rPr>
        <w:t>r</w:t>
      </w:r>
      <w:r w:rsidR="00CE6935" w:rsidRPr="00C654B4">
        <w:rPr>
          <w:rFonts w:ascii="Calibri" w:eastAsia="Calibri" w:hAnsi="Calibri"/>
          <w:b/>
          <w:bCs/>
          <w:sz w:val="28"/>
          <w:szCs w:val="24"/>
        </w:rPr>
        <w:t xml:space="preserve">ned </w:t>
      </w:r>
      <w:r w:rsidRPr="00C654B4">
        <w:rPr>
          <w:rFonts w:ascii="Calibri" w:eastAsia="Calibri" w:hAnsi="Calibri"/>
          <w:b/>
          <w:bCs/>
          <w:sz w:val="28"/>
          <w:szCs w:val="24"/>
        </w:rPr>
        <w:t xml:space="preserve"> and not tested.</w:t>
      </w:r>
    </w:p>
    <w:p w14:paraId="5BB34D01" w14:textId="77777777" w:rsidR="00CE6935" w:rsidRPr="00C654B4" w:rsidRDefault="00CE6935" w:rsidP="00A93485">
      <w:pPr>
        <w:rPr>
          <w:rFonts w:ascii="Calibri" w:eastAsia="Calibri" w:hAnsi="Calibri"/>
          <w:b/>
          <w:bCs/>
          <w:sz w:val="24"/>
          <w:szCs w:val="24"/>
        </w:rPr>
      </w:pPr>
      <w:r w:rsidRPr="00C654B4">
        <w:rPr>
          <w:rFonts w:ascii="Calibri" w:eastAsia="Calibri" w:hAnsi="Calibri"/>
          <w:b/>
          <w:bCs/>
          <w:sz w:val="24"/>
          <w:szCs w:val="24"/>
        </w:rPr>
        <w:t xml:space="preserve">Reflex testing will be carried out </w:t>
      </w:r>
      <w:r w:rsidR="00C654B4" w:rsidRPr="00C654B4">
        <w:rPr>
          <w:rFonts w:ascii="Calibri" w:eastAsia="Calibri" w:hAnsi="Calibri"/>
          <w:b/>
          <w:bCs/>
          <w:sz w:val="24"/>
          <w:szCs w:val="24"/>
        </w:rPr>
        <w:t>with a</w:t>
      </w:r>
      <w:r w:rsidRPr="00C654B4">
        <w:rPr>
          <w:rFonts w:ascii="Calibri" w:eastAsia="Calibri" w:hAnsi="Calibri"/>
          <w:b/>
          <w:bCs/>
          <w:sz w:val="24"/>
          <w:szCs w:val="24"/>
        </w:rPr>
        <w:t xml:space="preserve"> second antibody if the first one tested  is negative.</w:t>
      </w:r>
    </w:p>
    <w:p w14:paraId="089DF84F" w14:textId="77777777" w:rsidR="00974B86" w:rsidRPr="00974B86" w:rsidRDefault="00974B86" w:rsidP="00A93485">
      <w:pPr>
        <w:rPr>
          <w:rFonts w:ascii="Calibri" w:eastAsia="Calibri" w:hAnsi="Calibri"/>
          <w:b/>
          <w:bCs/>
          <w:sz w:val="28"/>
          <w:szCs w:val="24"/>
        </w:rPr>
      </w:pPr>
    </w:p>
    <w:p w14:paraId="2F4B931E" w14:textId="77777777" w:rsidR="00974B86" w:rsidRPr="00974B86" w:rsidRDefault="00974B86" w:rsidP="00A93485">
      <w:pPr>
        <w:rPr>
          <w:rFonts w:ascii="Calibri" w:eastAsia="Calibri" w:hAnsi="Calibri"/>
          <w:b/>
          <w:bCs/>
          <w:sz w:val="28"/>
          <w:szCs w:val="24"/>
        </w:rPr>
      </w:pPr>
    </w:p>
    <w:p w14:paraId="0157A405" w14:textId="77777777" w:rsidR="00C654B4" w:rsidRPr="00C654B4" w:rsidRDefault="00A93485" w:rsidP="00A93485">
      <w:pPr>
        <w:rPr>
          <w:rFonts w:ascii="Calibri" w:eastAsia="Calibri" w:hAnsi="Calibri"/>
          <w:b/>
          <w:bCs/>
          <w:i/>
          <w:sz w:val="28"/>
          <w:szCs w:val="24"/>
        </w:rPr>
      </w:pPr>
      <w:r w:rsidRPr="00C654B4">
        <w:rPr>
          <w:rFonts w:ascii="Calibri" w:eastAsia="Calibri" w:hAnsi="Calibri"/>
          <w:b/>
          <w:bCs/>
          <w:i/>
          <w:sz w:val="28"/>
          <w:szCs w:val="24"/>
        </w:rPr>
        <w:t xml:space="preserve">Please send </w:t>
      </w:r>
      <w:r w:rsidR="00C654B4" w:rsidRPr="00C654B4">
        <w:rPr>
          <w:rFonts w:ascii="Calibri" w:eastAsia="Calibri" w:hAnsi="Calibri"/>
          <w:b/>
          <w:bCs/>
          <w:i/>
          <w:sz w:val="28"/>
          <w:szCs w:val="24"/>
        </w:rPr>
        <w:t>4</w:t>
      </w:r>
      <w:r w:rsidR="00C654B4">
        <w:rPr>
          <w:rFonts w:ascii="Calibri" w:eastAsia="Calibri" w:hAnsi="Calibri"/>
          <w:b/>
          <w:bCs/>
          <w:i/>
          <w:sz w:val="28"/>
          <w:szCs w:val="24"/>
        </w:rPr>
        <w:t xml:space="preserve"> unstained sections</w:t>
      </w:r>
      <w:r w:rsidRPr="00C654B4">
        <w:rPr>
          <w:rFonts w:ascii="Calibri" w:eastAsia="Calibri" w:hAnsi="Calibri"/>
          <w:b/>
          <w:bCs/>
          <w:i/>
          <w:sz w:val="28"/>
          <w:szCs w:val="24"/>
        </w:rPr>
        <w:t xml:space="preserve"> </w:t>
      </w:r>
      <w:r w:rsidR="00C654B4">
        <w:rPr>
          <w:rFonts w:ascii="Calibri" w:eastAsia="Calibri" w:hAnsi="Calibri"/>
          <w:b/>
          <w:bCs/>
          <w:i/>
          <w:sz w:val="28"/>
          <w:szCs w:val="24"/>
        </w:rPr>
        <w:t>+</w:t>
      </w:r>
      <w:r w:rsidRPr="00C654B4">
        <w:rPr>
          <w:rFonts w:ascii="Calibri" w:eastAsia="Calibri" w:hAnsi="Calibri"/>
          <w:b/>
          <w:bCs/>
          <w:i/>
          <w:sz w:val="28"/>
          <w:szCs w:val="24"/>
        </w:rPr>
        <w:t xml:space="preserve"> H&amp;E</w:t>
      </w:r>
      <w:r w:rsidR="00C654B4" w:rsidRPr="00C654B4">
        <w:rPr>
          <w:rFonts w:ascii="Calibri" w:eastAsia="Calibri" w:hAnsi="Calibri"/>
          <w:b/>
          <w:bCs/>
          <w:i/>
          <w:sz w:val="28"/>
          <w:szCs w:val="24"/>
        </w:rPr>
        <w:t xml:space="preserve"> + correspondin</w:t>
      </w:r>
      <w:r w:rsidR="00C654B4">
        <w:rPr>
          <w:rFonts w:ascii="Calibri" w:eastAsia="Calibri" w:hAnsi="Calibri"/>
          <w:b/>
          <w:bCs/>
          <w:i/>
          <w:sz w:val="28"/>
          <w:szCs w:val="24"/>
        </w:rPr>
        <w:t>g tissue block</w:t>
      </w:r>
    </w:p>
    <w:p w14:paraId="1A3BF72F" w14:textId="77777777" w:rsidR="00A93485" w:rsidRPr="00C654B4" w:rsidRDefault="00C654B4" w:rsidP="00A93485">
      <w:pPr>
        <w:rPr>
          <w:rFonts w:ascii="Calibri" w:eastAsia="Calibri" w:hAnsi="Calibri"/>
          <w:b/>
          <w:bCs/>
          <w:i/>
          <w:sz w:val="28"/>
          <w:szCs w:val="24"/>
        </w:rPr>
      </w:pPr>
      <w:r>
        <w:rPr>
          <w:rFonts w:ascii="Calibri" w:eastAsia="Calibri" w:hAnsi="Calibri"/>
          <w:b/>
          <w:bCs/>
          <w:i/>
          <w:sz w:val="28"/>
          <w:szCs w:val="24"/>
        </w:rPr>
        <w:t>+</w:t>
      </w:r>
      <w:r w:rsidR="00A93485" w:rsidRPr="00C654B4">
        <w:rPr>
          <w:rFonts w:ascii="Calibri" w:eastAsia="Calibri" w:hAnsi="Calibri"/>
          <w:b/>
          <w:bCs/>
          <w:i/>
          <w:sz w:val="28"/>
          <w:szCs w:val="24"/>
        </w:rPr>
        <w:t xml:space="preserve"> histopathology report  </w:t>
      </w:r>
    </w:p>
    <w:p w14:paraId="098695BA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 xml:space="preserve">To Histopathology Department </w:t>
      </w:r>
    </w:p>
    <w:p w14:paraId="0B2AC2C6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>St Vincent’s University Hospital</w:t>
      </w:r>
    </w:p>
    <w:p w14:paraId="027ED89F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>Elm Park</w:t>
      </w:r>
    </w:p>
    <w:p w14:paraId="57490DCF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>Dublin 4</w:t>
      </w:r>
    </w:p>
    <w:p w14:paraId="28A3AFAF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>Enquiries: 01-2214797</w:t>
      </w:r>
    </w:p>
    <w:p w14:paraId="2A978778" w14:textId="77777777" w:rsidR="00A93485" w:rsidRPr="00C654B4" w:rsidRDefault="00A93485" w:rsidP="00A93485">
      <w:pPr>
        <w:rPr>
          <w:rFonts w:ascii="Calibri" w:eastAsia="Calibri" w:hAnsi="Calibri"/>
          <w:bCs/>
          <w:i/>
          <w:sz w:val="28"/>
          <w:szCs w:val="24"/>
        </w:rPr>
      </w:pPr>
      <w:r w:rsidRPr="00C654B4">
        <w:rPr>
          <w:rFonts w:ascii="Calibri" w:eastAsia="Calibri" w:hAnsi="Calibri"/>
          <w:bCs/>
          <w:i/>
          <w:sz w:val="28"/>
          <w:szCs w:val="24"/>
        </w:rPr>
        <w:t>Contact email: histolab@svhg.ie</w:t>
      </w:r>
      <w:r w:rsidRPr="00C654B4">
        <w:rPr>
          <w:rFonts w:ascii="Calibri" w:eastAsia="Calibri" w:hAnsi="Calibri"/>
          <w:bCs/>
          <w:i/>
          <w:sz w:val="28"/>
          <w:szCs w:val="24"/>
        </w:rPr>
        <w:cr/>
      </w:r>
    </w:p>
    <w:p w14:paraId="1234D798" w14:textId="77777777" w:rsidR="00A93485" w:rsidRDefault="00A93485"/>
    <w:sectPr w:rsidR="00A93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B2EE" w14:textId="77777777" w:rsidR="00843DA4" w:rsidRDefault="00843DA4" w:rsidP="00E278DD">
      <w:r>
        <w:separator/>
      </w:r>
    </w:p>
  </w:endnote>
  <w:endnote w:type="continuationSeparator" w:id="0">
    <w:p w14:paraId="3674B565" w14:textId="77777777" w:rsidR="00843DA4" w:rsidRDefault="00843DA4" w:rsidP="00E2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9B41" w14:textId="77777777" w:rsidR="00E278DD" w:rsidRDefault="00E2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8849" w14:textId="4D4E3523" w:rsidR="00E278DD" w:rsidRDefault="00E278DD">
    <w:pPr>
      <w:pStyle w:val="Footer"/>
    </w:pPr>
    <w:r>
      <w:t>V1. 24/06/2021</w:t>
    </w:r>
  </w:p>
  <w:p w14:paraId="425D9842" w14:textId="77777777" w:rsidR="00E278DD" w:rsidRDefault="00E27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76F0" w14:textId="77777777" w:rsidR="00E278DD" w:rsidRDefault="00E2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B9B44" w14:textId="77777777" w:rsidR="00843DA4" w:rsidRDefault="00843DA4" w:rsidP="00E278DD">
      <w:r>
        <w:separator/>
      </w:r>
    </w:p>
  </w:footnote>
  <w:footnote w:type="continuationSeparator" w:id="0">
    <w:p w14:paraId="7BECA2F1" w14:textId="77777777" w:rsidR="00843DA4" w:rsidRDefault="00843DA4" w:rsidP="00E2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0DC1" w14:textId="77777777" w:rsidR="00E278DD" w:rsidRDefault="00E2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F3AFD" w14:textId="77777777" w:rsidR="00E278DD" w:rsidRDefault="00E27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7680" w14:textId="77777777" w:rsidR="00E278DD" w:rsidRDefault="00E27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85"/>
    <w:rsid w:val="0045499E"/>
    <w:rsid w:val="005B1387"/>
    <w:rsid w:val="00843DA4"/>
    <w:rsid w:val="00974B86"/>
    <w:rsid w:val="00A93485"/>
    <w:rsid w:val="00BA0CC2"/>
    <w:rsid w:val="00C654B4"/>
    <w:rsid w:val="00CE6935"/>
    <w:rsid w:val="00E278DD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E7ED"/>
  <w15:docId w15:val="{E2E2DBB1-BBDB-8C4F-B1F7-1074C42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D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Vincents Hospital Group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Fabre, Aurelie (Consultant - Histopathology)</dc:creator>
  <cp:lastModifiedBy>Murphy, Jacques - Student 5D</cp:lastModifiedBy>
  <cp:revision>8</cp:revision>
  <cp:lastPrinted>2021-06-23T11:13:00Z</cp:lastPrinted>
  <dcterms:created xsi:type="dcterms:W3CDTF">2021-06-23T10:24:00Z</dcterms:created>
  <dcterms:modified xsi:type="dcterms:W3CDTF">2021-06-29T07:43:00Z</dcterms:modified>
</cp:coreProperties>
</file>