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id w:val="1442564362"/>
        <w:docPartObj>
          <w:docPartGallery w:val="Cover Pages"/>
          <w:docPartUnique/>
        </w:docPartObj>
      </w:sdtPr>
      <w:sdtEndPr/>
      <w:sdtContent>
        <w:p w14:paraId="064AC9B4" w14:textId="77777777" w:rsidR="00B70BFB" w:rsidRDefault="00B70BFB">
          <w:r>
            <w:rPr>
              <w:noProof/>
              <w:lang w:eastAsia="en-IE"/>
            </w:rPr>
            <w:drawing>
              <wp:anchor distT="0" distB="0" distL="114300" distR="114300" simplePos="0" relativeHeight="251657728" behindDoc="0" locked="0" layoutInCell="1" allowOverlap="1" wp14:anchorId="4B683519" wp14:editId="77C9D007">
                <wp:simplePos x="0" y="0"/>
                <wp:positionH relativeFrom="margin">
                  <wp:align>right</wp:align>
                </wp:positionH>
                <wp:positionV relativeFrom="paragraph">
                  <wp:posOffset>209550</wp:posOffset>
                </wp:positionV>
                <wp:extent cx="2448560" cy="548640"/>
                <wp:effectExtent l="0" t="0" r="8890" b="381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2448560" cy="548640"/>
                        </a:xfrm>
                        <a:prstGeom prst="rect">
                          <a:avLst/>
                        </a:prstGeom>
                      </pic:spPr>
                    </pic:pic>
                  </a:graphicData>
                </a:graphic>
              </wp:anchor>
            </w:drawing>
          </w:r>
          <w:r>
            <w:rPr>
              <w:noProof/>
              <w:lang w:eastAsia="en-IE"/>
            </w:rPr>
            <w:drawing>
              <wp:inline distT="0" distB="0" distL="0" distR="0" wp14:anchorId="143E957B" wp14:editId="3FF949C1">
                <wp:extent cx="1581150" cy="9048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904875"/>
                        </a:xfrm>
                        <a:prstGeom prst="rect">
                          <a:avLst/>
                        </a:prstGeom>
                        <a:noFill/>
                      </pic:spPr>
                    </pic:pic>
                  </a:graphicData>
                </a:graphic>
              </wp:inline>
            </w:drawing>
          </w:r>
          <w:r>
            <w:rPr>
              <w:noProof/>
              <w:lang w:eastAsia="en-IE"/>
            </w:rPr>
            <mc:AlternateContent>
              <mc:Choice Requires="wps">
                <w:drawing>
                  <wp:anchor distT="0" distB="0" distL="114300" distR="114300" simplePos="0" relativeHeight="251656704" behindDoc="0" locked="0" layoutInCell="1" allowOverlap="1" wp14:anchorId="598F422F" wp14:editId="67EAF371">
                    <wp:simplePos x="0" y="0"/>
                    <wp:positionH relativeFrom="column">
                      <wp:posOffset>-238125</wp:posOffset>
                    </wp:positionH>
                    <wp:positionV relativeFrom="paragraph">
                      <wp:posOffset>-209550</wp:posOffset>
                    </wp:positionV>
                    <wp:extent cx="7315200" cy="1129665"/>
                    <wp:effectExtent l="0" t="0" r="0" b="0"/>
                    <wp:wrapNone/>
                    <wp:docPr id="150" name="Rectangle 51"/>
                    <wp:cNvGraphicFramePr/>
                    <a:graphic xmlns:a="http://schemas.openxmlformats.org/drawingml/2006/main">
                      <a:graphicData uri="http://schemas.microsoft.com/office/word/2010/wordprocessingShape">
                        <wps:wsp>
                          <wps:cNvSpPr/>
                          <wps:spPr>
                            <a:xfrm>
                              <a:off x="0" y="0"/>
                              <a:ext cx="7315200" cy="1129665"/>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6065B31" id="Rectangle 51" o:spid="_x0000_s1026" style="position:absolute;margin-left:-18.75pt;margin-top:-16.5pt;width:8in;height:88.95pt;z-index:251656704;visibility:visible;mso-wrap-style:square;mso-wrap-distance-left:9pt;mso-wrap-distance-top:0;mso-wrap-distance-right:9pt;mso-wrap-distance-bottom:0;mso-position-horizontal:absolute;mso-position-horizontal-relative:text;mso-position-vertical:absolute;mso-position-vertical-relative:text;v-text-anchor:middle" coordsize="7312660,11296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" path="m,l7312660,r,1129665l3619500,733425,,1091565,,xe" filled="f" stroked="f" strokeweight="1pt">
                    <v:stroke joinstyle="miter"/>
                    <v:path arrowok="t" o:connecttype="custom" o:connectlocs="0,0;7315200,0;7315200,1129665;3620757,733425;0,1091565;0,0" o:connectangles="0,0,0,0,0,0"/>
                  </v:shape>
                </w:pict>
              </mc:Fallback>
            </mc:AlternateContent>
          </w:r>
          <w:r>
            <w:tab/>
          </w:r>
          <w:r>
            <w:tab/>
          </w:r>
          <w:r>
            <w:tab/>
          </w:r>
          <w:r>
            <w:tab/>
          </w:r>
          <w:r>
            <w:tab/>
          </w:r>
          <w:r>
            <w:tab/>
          </w:r>
          <w:r>
            <w:tab/>
          </w:r>
          <w:r>
            <w:tab/>
          </w:r>
        </w:p>
        <w:p w14:paraId="7E28ACC5" w14:textId="78AA9B1C" w:rsidR="00B70BFB" w:rsidRDefault="007D7BD6">
          <w:r>
            <w:rPr>
              <w:noProof/>
              <w:lang w:eastAsia="en-IE"/>
            </w:rPr>
            <mc:AlternateContent>
              <mc:Choice Requires="wps">
                <w:drawing>
                  <wp:anchor distT="45720" distB="45720" distL="114300" distR="114300" simplePos="0" relativeHeight="251660800" behindDoc="0" locked="0" layoutInCell="1" allowOverlap="1" wp14:anchorId="16763DBB" wp14:editId="3C44A9BE">
                    <wp:simplePos x="0" y="0"/>
                    <wp:positionH relativeFrom="column">
                      <wp:posOffset>438150</wp:posOffset>
                    </wp:positionH>
                    <wp:positionV relativeFrom="paragraph">
                      <wp:posOffset>1882140</wp:posOffset>
                    </wp:positionV>
                    <wp:extent cx="5867400" cy="169545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0" cy="1695450"/>
                            </a:xfrm>
                            <a:prstGeom prst="rect">
                              <a:avLst/>
                            </a:prstGeom>
                            <a:solidFill>
                              <a:srgbClr val="FFFFFF"/>
                            </a:solidFill>
                            <a:ln w="9525">
                              <a:noFill/>
                              <a:miter lim="800000"/>
                              <a:headEnd/>
                              <a:tailEnd/>
                            </a:ln>
                          </wps:spPr>
                          <wps:txbx>
                            <w:txbxContent>
                              <w:p w14:paraId="19EE90F2" w14:textId="1433B20B" w:rsidR="00B70BFB" w:rsidRDefault="008E0BC5" w:rsidP="00B70BFB">
                                <w:pPr>
                                  <w:jc w:val="center"/>
                                  <w:rPr>
                                    <w:rFonts w:ascii="Arial" w:hAnsi="Arial" w:cs="Arial"/>
                                    <w:color w:val="A6A6A6" w:themeColor="background1" w:themeShade="A6"/>
                                    <w:sz w:val="56"/>
                                    <w:szCs w:val="56"/>
                                  </w:rPr>
                                </w:pPr>
                                <w:r>
                                  <w:rPr>
                                    <w:rFonts w:ascii="Arial" w:hAnsi="Arial" w:cs="Arial"/>
                                    <w:color w:val="A6A6A6" w:themeColor="background1" w:themeShade="A6"/>
                                    <w:sz w:val="56"/>
                                    <w:szCs w:val="56"/>
                                  </w:rPr>
                                  <w:t xml:space="preserve">NCIS </w:t>
                                </w:r>
                                <w:r w:rsidR="00BA07D2">
                                  <w:rPr>
                                    <w:rFonts w:ascii="Arial" w:hAnsi="Arial" w:cs="Arial"/>
                                    <w:color w:val="A6A6A6" w:themeColor="background1" w:themeShade="A6"/>
                                    <w:sz w:val="56"/>
                                    <w:szCs w:val="56"/>
                                  </w:rPr>
                                  <w:t>QUICK GUIDE</w:t>
                                </w:r>
                              </w:p>
                              <w:p w14:paraId="30DA8EB6" w14:textId="6229DC06" w:rsidR="00B70BFB" w:rsidRPr="00B82605" w:rsidRDefault="002C7F61" w:rsidP="00B70BFB">
                                <w:pPr>
                                  <w:jc w:val="center"/>
                                  <w:rPr>
                                    <w:rFonts w:ascii="Arial" w:hAnsi="Arial" w:cs="Arial"/>
                                    <w:b/>
                                    <w:color w:val="7F7F7F" w:themeColor="text1" w:themeTint="80"/>
                                    <w:sz w:val="48"/>
                                    <w:szCs w:val="48"/>
                                  </w:rPr>
                                </w:pPr>
                                <w:r>
                                  <w:rPr>
                                    <w:rFonts w:ascii="Arial" w:hAnsi="Arial" w:cs="Arial"/>
                                    <w:b/>
                                    <w:color w:val="7F7F7F" w:themeColor="text1" w:themeTint="80"/>
                                    <w:sz w:val="48"/>
                                    <w:szCs w:val="48"/>
                                  </w:rPr>
                                  <w:t xml:space="preserve">Generation of </w:t>
                                </w:r>
                                <w:r w:rsidR="00AF74FC">
                                  <w:rPr>
                                    <w:rFonts w:ascii="Arial" w:hAnsi="Arial" w:cs="Arial"/>
                                    <w:b/>
                                    <w:color w:val="7F7F7F" w:themeColor="text1" w:themeTint="80"/>
                                    <w:sz w:val="48"/>
                                    <w:szCs w:val="48"/>
                                  </w:rPr>
                                  <w:t>consent forms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763DBB" id="_x0000_t202" coordsize="21600,21600" o:spt="202" path="m,l,21600r21600,l21600,xe">
                    <v:stroke joinstyle="miter"/>
                    <v:path gradientshapeok="t" o:connecttype="rect"/>
                  </v:shapetype>
                  <v:shape id="Text Box 2" o:spid="_x0000_s1026" type="#_x0000_t202" style="position:absolute;margin-left:34.5pt;margin-top:148.2pt;width:462pt;height:133.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" stroked="f">
                    <v:textbox>
                      <w:txbxContent>
                        <w:p w14:paraId="19EE90F2" w14:textId="1433B20B" w:rsidR="00B70BFB" w:rsidRDefault="008E0BC5" w:rsidP="00B70BFB">
                          <w:pPr>
                            <w:jc w:val="center"/>
                            <w:rPr>
                              <w:rFonts w:ascii="Arial" w:hAnsi="Arial" w:cs="Arial"/>
                              <w:color w:val="A6A6A6" w:themeColor="background1" w:themeShade="A6"/>
                              <w:sz w:val="56"/>
                              <w:szCs w:val="56"/>
                            </w:rPr>
                          </w:pPr>
                          <w:r>
                            <w:rPr>
                              <w:rFonts w:ascii="Arial" w:hAnsi="Arial" w:cs="Arial"/>
                              <w:color w:val="A6A6A6" w:themeColor="background1" w:themeShade="A6"/>
                              <w:sz w:val="56"/>
                              <w:szCs w:val="56"/>
                            </w:rPr>
                            <w:t xml:space="preserve">NCIS </w:t>
                          </w:r>
                          <w:r w:rsidR="00BA07D2">
                            <w:rPr>
                              <w:rFonts w:ascii="Arial" w:hAnsi="Arial" w:cs="Arial"/>
                              <w:color w:val="A6A6A6" w:themeColor="background1" w:themeShade="A6"/>
                              <w:sz w:val="56"/>
                              <w:szCs w:val="56"/>
                            </w:rPr>
                            <w:t>QUICK GUIDE</w:t>
                          </w:r>
                        </w:p>
                        <w:p w14:paraId="30DA8EB6" w14:textId="6229DC06" w:rsidR="00B70BFB" w:rsidRPr="00B82605" w:rsidRDefault="002C7F61" w:rsidP="00B70BFB">
                          <w:pPr>
                            <w:jc w:val="center"/>
                            <w:rPr>
                              <w:rFonts w:ascii="Arial" w:hAnsi="Arial" w:cs="Arial"/>
                              <w:b/>
                              <w:color w:val="7F7F7F" w:themeColor="text1" w:themeTint="80"/>
                              <w:sz w:val="48"/>
                              <w:szCs w:val="48"/>
                            </w:rPr>
                          </w:pPr>
                          <w:r>
                            <w:rPr>
                              <w:rFonts w:ascii="Arial" w:hAnsi="Arial" w:cs="Arial"/>
                              <w:b/>
                              <w:color w:val="7F7F7F" w:themeColor="text1" w:themeTint="80"/>
                              <w:sz w:val="48"/>
                              <w:szCs w:val="48"/>
                            </w:rPr>
                            <w:t xml:space="preserve">Generation of </w:t>
                          </w:r>
                          <w:r w:rsidR="00AF74FC">
                            <w:rPr>
                              <w:rFonts w:ascii="Arial" w:hAnsi="Arial" w:cs="Arial"/>
                              <w:b/>
                              <w:color w:val="7F7F7F" w:themeColor="text1" w:themeTint="80"/>
                              <w:sz w:val="48"/>
                              <w:szCs w:val="48"/>
                            </w:rPr>
                            <w:t>consent forms</w:t>
                          </w:r>
                        </w:p>
                      </w:txbxContent>
                    </v:textbox>
                    <w10:wrap type="square"/>
                  </v:shape>
                </w:pict>
              </mc:Fallback>
            </mc:AlternateContent>
          </w:r>
          <w:r w:rsidR="00242060">
            <w:rPr>
              <w:noProof/>
              <w:lang w:eastAsia="en-IE"/>
            </w:rPr>
            <mc:AlternateContent>
              <mc:Choice Requires="wps">
                <w:drawing>
                  <wp:anchor distT="0" distB="0" distL="114300" distR="114300" simplePos="0" relativeHeight="251655680" behindDoc="0" locked="0" layoutInCell="1" allowOverlap="1" wp14:anchorId="3B8A253F" wp14:editId="60649FD7">
                    <wp:simplePos x="0" y="0"/>
                    <wp:positionH relativeFrom="margin">
                      <wp:align>center</wp:align>
                    </wp:positionH>
                    <wp:positionV relativeFrom="page">
                      <wp:posOffset>5941695</wp:posOffset>
                    </wp:positionV>
                    <wp:extent cx="7315200" cy="1009650"/>
                    <wp:effectExtent l="0" t="0" r="0" b="3810"/>
                    <wp:wrapSquare wrapText="bothSides"/>
                    <wp:docPr id="153" name="Text Box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83FF32" w14:textId="77777777" w:rsidR="00242060" w:rsidRPr="003B0C0C" w:rsidRDefault="00242060" w:rsidP="00242060">
                                <w:pPr>
                                  <w:rPr>
                                    <w:rFonts w:ascii="Arial" w:hAnsi="Arial" w:cs="Arial"/>
                                    <w:b/>
                                    <w:sz w:val="28"/>
                                    <w:szCs w:val="28"/>
                                  </w:rPr>
                                </w:pPr>
                              </w:p>
                              <w:p w14:paraId="71E20EC8" w14:textId="77777777" w:rsidR="00B70BFB" w:rsidRDefault="00B70BFB">
                                <w:pPr>
                                  <w:pStyle w:val="NoSpacing"/>
                                  <w:jc w:val="right"/>
                                  <w:rPr>
                                    <w:color w:val="595959" w:themeColor="text1" w:themeTint="A6"/>
                                    <w:sz w:val="20"/>
                                    <w:szCs w:val="20"/>
                                  </w:rPr>
                                </w:pPr>
                              </w:p>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 w14:anchorId="3B8A253F" id="Text Box 153" o:spid="_x0000_s1027" type="#_x0000_t202" style="position:absolute;margin-left:0;margin-top:467.85pt;width:8in;height:79.5pt;z-index:251655680;visibility:visible;mso-wrap-style:square;mso-width-percent:941;mso-height-percent:100;mso-wrap-distance-left:9pt;mso-wrap-distance-top:0;mso-wrap-distance-right:9pt;mso-wrap-distance-bottom:0;mso-position-horizontal:center;mso-position-horizontal-relative:margin;mso-position-vertical:absolute;mso-position-vertical-relative:page;mso-width-percent:941;mso-height-percent:1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" filled="f" stroked="f" strokeweight=".5pt">
                    <v:textbox style="mso-fit-shape-to-text:t" inset="126pt,0,54pt,0">
                      <w:txbxContent>
                        <w:p w14:paraId="5B83FF32" w14:textId="77777777" w:rsidR="00242060" w:rsidRPr="003B0C0C" w:rsidRDefault="00242060" w:rsidP="00242060">
                          <w:pPr>
                            <w:rPr>
                              <w:rFonts w:ascii="Arial" w:hAnsi="Arial" w:cs="Arial"/>
                              <w:b/>
                              <w:sz w:val="28"/>
                              <w:szCs w:val="28"/>
                            </w:rPr>
                          </w:pPr>
                        </w:p>
                        <w:p w14:paraId="71E20EC8" w14:textId="77777777" w:rsidR="00B70BFB" w:rsidRDefault="00B70BFB">
                          <w:pPr>
                            <w:pStyle w:val="NoSpacing"/>
                            <w:jc w:val="right"/>
                            <w:rPr>
                              <w:color w:val="595959" w:themeColor="text1" w:themeTint="A6"/>
                              <w:sz w:val="20"/>
                              <w:szCs w:val="20"/>
                            </w:rPr>
                          </w:pPr>
                        </w:p>
                      </w:txbxContent>
                    </v:textbox>
                    <w10:wrap type="square" anchorx="margin" anchory="page"/>
                  </v:shape>
                </w:pict>
              </mc:Fallback>
            </mc:AlternateContent>
          </w:r>
          <w:r w:rsidR="00B70BFB">
            <w:rPr>
              <w:noProof/>
              <w:lang w:eastAsia="en-IE"/>
            </w:rPr>
            <mc:AlternateContent>
              <mc:Choice Requires="wps">
                <w:drawing>
                  <wp:anchor distT="45720" distB="45720" distL="114300" distR="114300" simplePos="0" relativeHeight="251658752" behindDoc="0" locked="0" layoutInCell="1" allowOverlap="1" wp14:anchorId="77FFC800" wp14:editId="2AA8976C">
                    <wp:simplePos x="0" y="0"/>
                    <wp:positionH relativeFrom="column">
                      <wp:align>center</wp:align>
                    </wp:positionH>
                    <wp:positionV relativeFrom="paragraph">
                      <wp:posOffset>182880</wp:posOffset>
                    </wp:positionV>
                    <wp:extent cx="2360930" cy="1404620"/>
                    <wp:effectExtent l="0" t="0" r="889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150512BB" w14:textId="77777777" w:rsidR="00B70BFB" w:rsidRDefault="00B70BFB">
                                <w:r>
                                  <w:rPr>
                                    <w:rFonts w:ascii="Arial" w:hAnsi="Arial" w:cs="Arial"/>
                                    <w:noProof/>
                                    <w:sz w:val="48"/>
                                    <w:szCs w:val="48"/>
                                    <w:lang w:eastAsia="en-IE"/>
                                  </w:rPr>
                                  <w:drawing>
                                    <wp:inline distT="0" distB="0" distL="0" distR="0" wp14:anchorId="50B48B09" wp14:editId="3946C91D">
                                      <wp:extent cx="2278288" cy="1499190"/>
                                      <wp:effectExtent l="0" t="0" r="8255"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78288" cy="1499190"/>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77FFC800" id="_x0000_s1028" type="#_x0000_t202" style="position:absolute;margin-left:0;margin-top:14.4pt;width:185.9pt;height:110.6pt;z-index:251658752;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" stroked="f">
                    <v:textbox style="mso-fit-shape-to-text:t">
                      <w:txbxContent>
                        <w:p w14:paraId="150512BB" w14:textId="77777777" w:rsidR="00B70BFB" w:rsidRDefault="00B70BFB">
                          <w:r>
                            <w:rPr>
                              <w:rFonts w:ascii="Arial" w:hAnsi="Arial" w:cs="Arial"/>
                              <w:noProof/>
                              <w:sz w:val="48"/>
                              <w:szCs w:val="48"/>
                              <w:lang w:eastAsia="en-IE"/>
                            </w:rPr>
                            <w:drawing>
                              <wp:inline distT="0" distB="0" distL="0" distR="0" wp14:anchorId="50B48B09" wp14:editId="3946C91D">
                                <wp:extent cx="2278288" cy="1499190"/>
                                <wp:effectExtent l="0" t="0" r="8255"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78288" cy="1499190"/>
                                        </a:xfrm>
                                        <a:prstGeom prst="rect">
                                          <a:avLst/>
                                        </a:prstGeom>
                                        <a:noFill/>
                                        <a:ln>
                                          <a:noFill/>
                                        </a:ln>
                                      </pic:spPr>
                                    </pic:pic>
                                  </a:graphicData>
                                </a:graphic>
                              </wp:inline>
                            </w:drawing>
                          </w:r>
                        </w:p>
                      </w:txbxContent>
                    </v:textbox>
                    <w10:wrap type="square"/>
                  </v:shape>
                </w:pict>
              </mc:Fallback>
            </mc:AlternateContent>
          </w:r>
          <w:r w:rsidR="00B70BFB">
            <w:br w:type="page"/>
          </w:r>
        </w:p>
        <w:p w14:paraId="7978EC1C" w14:textId="77777777" w:rsidR="00B70BFB" w:rsidRDefault="00EA00C2">
          <w:pPr>
            <w:rPr>
              <w:rFonts w:cstheme="minorHAnsi"/>
              <w:noProof/>
              <w:sz w:val="20"/>
              <w:szCs w:val="20"/>
              <w:lang w:eastAsia="en-IE"/>
            </w:rPr>
          </w:pPr>
          <w:r>
            <w:rPr>
              <w:rFonts w:cstheme="minorHAnsi"/>
              <w:noProof/>
              <w:sz w:val="20"/>
              <w:szCs w:val="20"/>
              <w:lang w:eastAsia="en-IE"/>
            </w:rPr>
            <w:lastRenderedPageBreak/>
            <w:pict w14:anchorId="20C5C19C">
              <v:rect id="_x0000_i1025" style="width:0;height:1.5pt" o:hralign="center" o:hrstd="t" o:hr="t" fillcolor="#a0a0a0" stroked="f"/>
            </w:pict>
          </w:r>
        </w:p>
        <w:p w14:paraId="2F06F9C4" w14:textId="77777777" w:rsidR="00B70BFB" w:rsidRDefault="00EA00C2" w:rsidP="00DE4911"/>
      </w:sdtContent>
    </w:sdt>
    <w:p w14:paraId="5E1BACB7" w14:textId="788F3849" w:rsidR="00961286" w:rsidRDefault="00961286" w:rsidP="00961286">
      <w:pPr>
        <w:pStyle w:val="Heading1"/>
      </w:pPr>
      <w:bookmarkStart w:id="1" w:name="_Toc536431045"/>
      <w:r>
        <w:t>Background</w:t>
      </w:r>
    </w:p>
    <w:p w14:paraId="454B4FF5" w14:textId="77777777" w:rsidR="002C7F61" w:rsidRDefault="002C7F61" w:rsidP="002C7F61">
      <w:pPr>
        <w:spacing w:line="360" w:lineRule="auto"/>
        <w:jc w:val="both"/>
        <w:rPr>
          <w:rFonts w:cs="Arial"/>
        </w:rPr>
      </w:pPr>
    </w:p>
    <w:p w14:paraId="69DE7B43" w14:textId="04CD31AC" w:rsidR="00AF74FC" w:rsidRPr="001410B5" w:rsidRDefault="00AF74FC" w:rsidP="00AF74FC">
      <w:pPr>
        <w:spacing w:line="360" w:lineRule="auto"/>
        <w:jc w:val="both"/>
        <w:rPr>
          <w:rFonts w:cstheme="minorHAnsi"/>
        </w:rPr>
      </w:pPr>
      <w:r w:rsidRPr="001410B5">
        <w:rPr>
          <w:rFonts w:cstheme="minorHAnsi"/>
        </w:rPr>
        <w:t xml:space="preserve">There is a </w:t>
      </w:r>
      <w:r>
        <w:rPr>
          <w:rFonts w:cstheme="minorHAnsi"/>
        </w:rPr>
        <w:t>C</w:t>
      </w:r>
      <w:r w:rsidRPr="001410B5">
        <w:rPr>
          <w:rFonts w:cstheme="minorHAnsi"/>
        </w:rPr>
        <w:t xml:space="preserve">onsent </w:t>
      </w:r>
      <w:r>
        <w:rPr>
          <w:rFonts w:cstheme="minorHAnsi"/>
        </w:rPr>
        <w:t>F</w:t>
      </w:r>
      <w:r w:rsidRPr="001410B5">
        <w:rPr>
          <w:rFonts w:cstheme="minorHAnsi"/>
        </w:rPr>
        <w:t>orm available on the NCIS system for use by clinicians</w:t>
      </w:r>
      <w:r>
        <w:rPr>
          <w:rFonts w:cstheme="minorHAnsi"/>
        </w:rPr>
        <w:t xml:space="preserve"> when discussing SACT treatment with their patients</w:t>
      </w:r>
      <w:r w:rsidRPr="001410B5">
        <w:rPr>
          <w:rFonts w:cstheme="minorHAnsi"/>
        </w:rPr>
        <w:t xml:space="preserve">.  The Header of the </w:t>
      </w:r>
      <w:r>
        <w:rPr>
          <w:rFonts w:cstheme="minorHAnsi"/>
        </w:rPr>
        <w:t>C</w:t>
      </w:r>
      <w:r w:rsidRPr="001410B5">
        <w:rPr>
          <w:rFonts w:cstheme="minorHAnsi"/>
        </w:rPr>
        <w:t xml:space="preserve">onsent </w:t>
      </w:r>
      <w:r>
        <w:rPr>
          <w:rFonts w:cstheme="minorHAnsi"/>
        </w:rPr>
        <w:t>F</w:t>
      </w:r>
      <w:r w:rsidRPr="001410B5">
        <w:rPr>
          <w:rFonts w:cstheme="minorHAnsi"/>
        </w:rPr>
        <w:t xml:space="preserve">orm has a standard banner format, which is customised to </w:t>
      </w:r>
      <w:r>
        <w:rPr>
          <w:rFonts w:cstheme="minorHAnsi"/>
        </w:rPr>
        <w:t xml:space="preserve">display the logo of </w:t>
      </w:r>
      <w:r w:rsidRPr="001410B5">
        <w:rPr>
          <w:rFonts w:cstheme="minorHAnsi"/>
        </w:rPr>
        <w:t xml:space="preserve">the facility that the user is logged into.  The consent form has been set up to auto populate with data recorded in the NCIS system </w:t>
      </w:r>
      <w:r>
        <w:rPr>
          <w:rFonts w:cstheme="minorHAnsi"/>
        </w:rPr>
        <w:t>and is</w:t>
      </w:r>
      <w:r w:rsidRPr="001410B5">
        <w:rPr>
          <w:rFonts w:cstheme="minorHAnsi"/>
        </w:rPr>
        <w:t xml:space="preserve"> generated as a PDF.   </w:t>
      </w:r>
      <w:r>
        <w:rPr>
          <w:rFonts w:cstheme="minorHAnsi"/>
        </w:rPr>
        <w:t>This can</w:t>
      </w:r>
      <w:r w:rsidRPr="001410B5">
        <w:rPr>
          <w:rFonts w:cstheme="minorHAnsi"/>
        </w:rPr>
        <w:t xml:space="preserve"> be printed, signed and </w:t>
      </w:r>
      <w:r>
        <w:rPr>
          <w:rFonts w:cstheme="minorHAnsi"/>
        </w:rPr>
        <w:t xml:space="preserve">scanned &amp; </w:t>
      </w:r>
      <w:r w:rsidRPr="001410B5">
        <w:rPr>
          <w:rFonts w:cstheme="minorHAnsi"/>
        </w:rPr>
        <w:t>uploaded back to the patient</w:t>
      </w:r>
      <w:r>
        <w:rPr>
          <w:rFonts w:cstheme="minorHAnsi"/>
        </w:rPr>
        <w:t xml:space="preserve"> record in NCIS.</w:t>
      </w:r>
      <w:r w:rsidRPr="001410B5">
        <w:rPr>
          <w:rFonts w:cstheme="minorHAnsi"/>
        </w:rPr>
        <w:t xml:space="preserve">Chart.  </w:t>
      </w:r>
      <w:r>
        <w:rPr>
          <w:rFonts w:cstheme="minorHAnsi"/>
        </w:rPr>
        <w:t>Appendix A: lists the data sources and where the information must be entered into chart for these fields to auto-populate in the Consent Form correctly</w:t>
      </w:r>
    </w:p>
    <w:p w14:paraId="43471FC7" w14:textId="2EA8B287" w:rsidR="00961286" w:rsidRDefault="002C7F61" w:rsidP="00961286">
      <w:pPr>
        <w:pStyle w:val="Heading1"/>
      </w:pPr>
      <w:r>
        <w:t xml:space="preserve">Steps to generating a </w:t>
      </w:r>
      <w:r w:rsidR="00AF74FC">
        <w:t>consent form</w:t>
      </w:r>
    </w:p>
    <w:p w14:paraId="3898C780" w14:textId="77777777" w:rsidR="00961286" w:rsidRDefault="00961286" w:rsidP="00961286"/>
    <w:bookmarkEnd w:id="1"/>
    <w:p w14:paraId="712EEA71" w14:textId="77777777" w:rsidR="00AF74FC" w:rsidRPr="006D2E20" w:rsidRDefault="00AF74FC" w:rsidP="00AF74FC">
      <w:pPr>
        <w:pStyle w:val="ListParagraph"/>
        <w:numPr>
          <w:ilvl w:val="0"/>
          <w:numId w:val="36"/>
        </w:numPr>
        <w:spacing w:line="360" w:lineRule="auto"/>
      </w:pPr>
      <w:r>
        <w:t>Log into NCIS.</w:t>
      </w:r>
      <w:r w:rsidRPr="006D2E20">
        <w:t xml:space="preserve">Chart with appropriate user account </w:t>
      </w:r>
    </w:p>
    <w:p w14:paraId="2FE4E8B7" w14:textId="77777777" w:rsidR="00AF74FC" w:rsidRPr="006D2E20" w:rsidRDefault="00AF74FC" w:rsidP="00AF74FC">
      <w:pPr>
        <w:pStyle w:val="ListParagraph"/>
        <w:numPr>
          <w:ilvl w:val="0"/>
          <w:numId w:val="36"/>
        </w:numPr>
        <w:spacing w:line="360" w:lineRule="auto"/>
      </w:pPr>
      <w:r>
        <w:t xml:space="preserve">Select the patient </w:t>
      </w:r>
    </w:p>
    <w:p w14:paraId="7BC0797C" w14:textId="77777777" w:rsidR="00AF74FC" w:rsidRDefault="00AF74FC" w:rsidP="00AF74FC">
      <w:pPr>
        <w:pStyle w:val="ListParagraph"/>
        <w:numPr>
          <w:ilvl w:val="0"/>
          <w:numId w:val="36"/>
        </w:numPr>
        <w:spacing w:line="360" w:lineRule="auto"/>
      </w:pPr>
      <w:r>
        <w:t>Select</w:t>
      </w:r>
      <w:r w:rsidRPr="006D2E20">
        <w:t xml:space="preserve"> ‘</w:t>
      </w:r>
      <w:r>
        <w:t xml:space="preserve">the communication tab from the banner as below </w:t>
      </w:r>
    </w:p>
    <w:p w14:paraId="2201956A" w14:textId="77777777" w:rsidR="00AF74FC" w:rsidRPr="001410B5" w:rsidRDefault="00AF74FC" w:rsidP="00AF74FC">
      <w:pPr>
        <w:pStyle w:val="ListParagraph"/>
        <w:spacing w:line="360" w:lineRule="auto"/>
      </w:pPr>
    </w:p>
    <w:p w14:paraId="31CDD7A7" w14:textId="77777777" w:rsidR="00AF74FC" w:rsidRDefault="00AF74FC" w:rsidP="00AF74FC">
      <w:pPr>
        <w:pStyle w:val="ListParagraph"/>
        <w:ind w:left="360"/>
        <w:rPr>
          <w:noProof/>
          <w:lang w:eastAsia="en-IE"/>
        </w:rPr>
      </w:pPr>
      <w:r w:rsidRPr="001410B5">
        <w:rPr>
          <w:noProof/>
          <w:lang w:eastAsia="en-IE"/>
        </w:rPr>
        <w:drawing>
          <wp:inline distT="0" distB="0" distL="0" distR="0" wp14:anchorId="65E04976" wp14:editId="686F10B4">
            <wp:extent cx="5278755" cy="129413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82353" cy="1295012"/>
                    </a:xfrm>
                    <a:prstGeom prst="rect">
                      <a:avLst/>
                    </a:prstGeom>
                  </pic:spPr>
                </pic:pic>
              </a:graphicData>
            </a:graphic>
          </wp:inline>
        </w:drawing>
      </w:r>
    </w:p>
    <w:p w14:paraId="40D6FAD5" w14:textId="77777777" w:rsidR="00AF74FC" w:rsidRDefault="00AF74FC" w:rsidP="00AF74FC">
      <w:pPr>
        <w:pStyle w:val="ListParagraph"/>
        <w:ind w:left="360"/>
        <w:rPr>
          <w:noProof/>
          <w:lang w:eastAsia="en-IE"/>
        </w:rPr>
      </w:pPr>
    </w:p>
    <w:p w14:paraId="12619D11" w14:textId="4AB08594" w:rsidR="00AF74FC" w:rsidRDefault="00AF74FC" w:rsidP="00AF74FC">
      <w:pPr>
        <w:pStyle w:val="ListParagraph"/>
        <w:spacing w:line="360" w:lineRule="auto"/>
        <w:ind w:left="357"/>
        <w:rPr>
          <w:noProof/>
          <w:lang w:eastAsia="en-IE"/>
        </w:rPr>
      </w:pPr>
      <w:r>
        <w:rPr>
          <w:noProof/>
          <w:lang w:eastAsia="en-IE"/>
        </w:rPr>
        <w:t>This will bring you to a summary page of any communication forms previously creat</w:t>
      </w:r>
      <w:r w:rsidR="009E5BC6">
        <w:rPr>
          <w:noProof/>
          <w:lang w:eastAsia="en-IE"/>
        </w:rPr>
        <w:t xml:space="preserve">ed for that patient, as below </w:t>
      </w:r>
    </w:p>
    <w:p w14:paraId="45D346EE" w14:textId="77777777" w:rsidR="00AF74FC" w:rsidRPr="00D06CB6" w:rsidRDefault="00AF74FC" w:rsidP="00AF74FC">
      <w:pPr>
        <w:pStyle w:val="ListParagraph"/>
        <w:ind w:left="360"/>
        <w:rPr>
          <w:noProof/>
          <w:lang w:eastAsia="en-IE"/>
        </w:rPr>
      </w:pPr>
    </w:p>
    <w:p w14:paraId="34A15F83" w14:textId="26B13216" w:rsidR="00AF74FC" w:rsidRPr="001410B5" w:rsidRDefault="00AF74FC" w:rsidP="009E5BC6">
      <w:pPr>
        <w:pStyle w:val="ListParagraph"/>
        <w:ind w:left="360"/>
        <w:rPr>
          <w:noProof/>
          <w:lang w:eastAsia="en-IE"/>
        </w:rPr>
      </w:pPr>
      <w:r w:rsidRPr="001410B5">
        <w:rPr>
          <w:noProof/>
          <w:lang w:eastAsia="en-IE"/>
        </w:rPr>
        <w:drawing>
          <wp:inline distT="0" distB="0" distL="0" distR="0" wp14:anchorId="07E0A542" wp14:editId="70AB8BB5">
            <wp:extent cx="5010150" cy="2501761"/>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105461" cy="2549353"/>
                    </a:xfrm>
                    <a:prstGeom prst="rect">
                      <a:avLst/>
                    </a:prstGeom>
                  </pic:spPr>
                </pic:pic>
              </a:graphicData>
            </a:graphic>
          </wp:inline>
        </w:drawing>
      </w:r>
    </w:p>
    <w:p w14:paraId="2DD9EA33" w14:textId="77777777" w:rsidR="00AF74FC" w:rsidRPr="00D06CB6" w:rsidRDefault="00AF74FC" w:rsidP="00AF74FC">
      <w:pPr>
        <w:pStyle w:val="ListParagraph"/>
        <w:numPr>
          <w:ilvl w:val="0"/>
          <w:numId w:val="36"/>
        </w:numPr>
        <w:spacing w:line="360" w:lineRule="auto"/>
        <w:ind w:left="714" w:hanging="357"/>
      </w:pPr>
      <w:r w:rsidRPr="00D06CB6">
        <w:lastRenderedPageBreak/>
        <w:t>From the drop down menu you can select print forms</w:t>
      </w:r>
      <w:r>
        <w:t xml:space="preserve"> as shown below </w:t>
      </w:r>
    </w:p>
    <w:p w14:paraId="1BFA768E" w14:textId="77777777" w:rsidR="00AF74FC" w:rsidRPr="00D42BEF" w:rsidRDefault="00AF74FC" w:rsidP="00AF74FC">
      <w:pPr>
        <w:ind w:left="360"/>
      </w:pPr>
      <w:r w:rsidRPr="001410B5">
        <w:rPr>
          <w:noProof/>
          <w:lang w:eastAsia="en-IE"/>
        </w:rPr>
        <w:drawing>
          <wp:inline distT="0" distB="0" distL="0" distR="0" wp14:anchorId="6F29703E" wp14:editId="23C3F93B">
            <wp:extent cx="4077269" cy="2448267"/>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077269" cy="2448267"/>
                    </a:xfrm>
                    <a:prstGeom prst="rect">
                      <a:avLst/>
                    </a:prstGeom>
                  </pic:spPr>
                </pic:pic>
              </a:graphicData>
            </a:graphic>
          </wp:inline>
        </w:drawing>
      </w:r>
    </w:p>
    <w:p w14:paraId="72A2D8C2" w14:textId="77777777" w:rsidR="00AF74FC" w:rsidRDefault="00AF74FC" w:rsidP="00AF74FC">
      <w:pPr>
        <w:pStyle w:val="Subtitle"/>
        <w:rPr>
          <w:rFonts w:asciiTheme="minorHAnsi" w:hAnsiTheme="minorHAnsi"/>
          <w:i w:val="0"/>
          <w:sz w:val="28"/>
          <w:szCs w:val="28"/>
        </w:rPr>
      </w:pPr>
    </w:p>
    <w:p w14:paraId="6C628D00" w14:textId="77777777" w:rsidR="00AF74FC" w:rsidRDefault="00AF74FC" w:rsidP="00AF74FC">
      <w:pPr>
        <w:pStyle w:val="ListParagraph"/>
        <w:numPr>
          <w:ilvl w:val="0"/>
          <w:numId w:val="36"/>
        </w:numPr>
      </w:pPr>
      <w:r>
        <w:t>Once you have selected print forms, a list appears</w:t>
      </w:r>
    </w:p>
    <w:p w14:paraId="1BC82307" w14:textId="77777777" w:rsidR="00AF74FC" w:rsidRDefault="00AF74FC" w:rsidP="00AF74FC">
      <w:r w:rsidRPr="002B3625">
        <w:rPr>
          <w:noProof/>
          <w:lang w:eastAsia="en-IE"/>
        </w:rPr>
        <w:drawing>
          <wp:inline distT="0" distB="0" distL="0" distR="0" wp14:anchorId="303D05E8" wp14:editId="301854F9">
            <wp:extent cx="5276848" cy="9239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b="51190"/>
                    <a:stretch/>
                  </pic:blipFill>
                  <pic:spPr bwMode="auto">
                    <a:xfrm>
                      <a:off x="0" y="0"/>
                      <a:ext cx="5278755" cy="924259"/>
                    </a:xfrm>
                    <a:prstGeom prst="rect">
                      <a:avLst/>
                    </a:prstGeom>
                    <a:ln>
                      <a:noFill/>
                    </a:ln>
                    <a:extLst>
                      <a:ext uri="{53640926-AAD7-44D8-BBD7-CCE9431645EC}">
                        <a14:shadowObscured xmlns:a14="http://schemas.microsoft.com/office/drawing/2010/main"/>
                      </a:ext>
                    </a:extLst>
                  </pic:spPr>
                </pic:pic>
              </a:graphicData>
            </a:graphic>
          </wp:inline>
        </w:drawing>
      </w:r>
    </w:p>
    <w:p w14:paraId="67F477EA" w14:textId="77777777" w:rsidR="00AF74FC" w:rsidRDefault="00AF74FC" w:rsidP="00AF74FC"/>
    <w:p w14:paraId="28A94AF0" w14:textId="77777777" w:rsidR="00AF74FC" w:rsidRDefault="00AF74FC" w:rsidP="00AF74FC">
      <w:pPr>
        <w:pStyle w:val="ListParagraph"/>
        <w:numPr>
          <w:ilvl w:val="0"/>
          <w:numId w:val="36"/>
        </w:numPr>
      </w:pPr>
      <w:r>
        <w:t xml:space="preserve"> Once you click on ‘consent form’ the following pop-up appears:</w:t>
      </w:r>
    </w:p>
    <w:p w14:paraId="01ACA77E" w14:textId="77777777" w:rsidR="00AF74FC" w:rsidRDefault="00AF74FC" w:rsidP="00AF74FC">
      <w:pPr>
        <w:pStyle w:val="ListParagraph"/>
      </w:pPr>
    </w:p>
    <w:p w14:paraId="57A23921" w14:textId="77777777" w:rsidR="00AF74FC" w:rsidRPr="00D06CB6" w:rsidRDefault="00AF74FC" w:rsidP="00AF74FC">
      <w:pPr>
        <w:pStyle w:val="ListParagraph"/>
      </w:pPr>
      <w:r w:rsidRPr="00E23A61">
        <w:rPr>
          <w:noProof/>
          <w:lang w:eastAsia="en-IE"/>
        </w:rPr>
        <w:drawing>
          <wp:inline distT="0" distB="0" distL="0" distR="0" wp14:anchorId="30809712" wp14:editId="5030535F">
            <wp:extent cx="5278755" cy="64262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278755" cy="642620"/>
                    </a:xfrm>
                    <a:prstGeom prst="rect">
                      <a:avLst/>
                    </a:prstGeom>
                  </pic:spPr>
                </pic:pic>
              </a:graphicData>
            </a:graphic>
          </wp:inline>
        </w:drawing>
      </w:r>
    </w:p>
    <w:p w14:paraId="05769537" w14:textId="77777777" w:rsidR="00AF74FC" w:rsidRDefault="00AF74FC" w:rsidP="00AF74FC"/>
    <w:p w14:paraId="31470A84" w14:textId="77777777" w:rsidR="00AF74FC" w:rsidRDefault="00AF74FC" w:rsidP="00AF74FC">
      <w:pPr>
        <w:pStyle w:val="ListParagraph"/>
        <w:numPr>
          <w:ilvl w:val="0"/>
          <w:numId w:val="36"/>
        </w:numPr>
        <w:spacing w:line="360" w:lineRule="auto"/>
        <w:ind w:left="714" w:hanging="357"/>
      </w:pPr>
      <w:r>
        <w:t>By clicking ‘O</w:t>
      </w:r>
      <w:r w:rsidRPr="00D06CB6">
        <w:t>pen</w:t>
      </w:r>
      <w:r>
        <w:t xml:space="preserve">’, </w:t>
      </w:r>
      <w:r w:rsidRPr="00D06CB6">
        <w:t>the consent form</w:t>
      </w:r>
      <w:r>
        <w:t xml:space="preserve"> displays in a </w:t>
      </w:r>
      <w:r w:rsidRPr="00D06CB6">
        <w:t xml:space="preserve">PDF </w:t>
      </w:r>
      <w:r>
        <w:t xml:space="preserve">reader (Adobe) </w:t>
      </w:r>
      <w:r w:rsidRPr="00D06CB6">
        <w:t xml:space="preserve">with the patient’s details pre-populated.  This form can then be printed.  </w:t>
      </w:r>
    </w:p>
    <w:p w14:paraId="0D6B31E3" w14:textId="77777777" w:rsidR="00AF74FC" w:rsidRDefault="00AF74FC" w:rsidP="00AF74FC">
      <w:pPr>
        <w:pStyle w:val="ListParagraph"/>
        <w:spacing w:line="360" w:lineRule="auto"/>
        <w:ind w:left="714"/>
      </w:pPr>
    </w:p>
    <w:p w14:paraId="64659353" w14:textId="77777777" w:rsidR="00AF74FC" w:rsidRDefault="00AF74FC" w:rsidP="00AF74FC">
      <w:pPr>
        <w:pStyle w:val="ListParagraph"/>
        <w:numPr>
          <w:ilvl w:val="0"/>
          <w:numId w:val="36"/>
        </w:numPr>
        <w:spacing w:line="360" w:lineRule="auto"/>
        <w:ind w:left="714" w:hanging="357"/>
      </w:pPr>
      <w:r w:rsidRPr="00D06CB6">
        <w:t xml:space="preserve">When the </w:t>
      </w:r>
      <w:r>
        <w:t xml:space="preserve">printed </w:t>
      </w:r>
      <w:r w:rsidRPr="00D06CB6">
        <w:t>consent form has been signed</w:t>
      </w:r>
      <w:r>
        <w:t>, it may be scanned and saved to a folder available to NCIS (Hospital Network folder).</w:t>
      </w:r>
    </w:p>
    <w:p w14:paraId="27D1CA65" w14:textId="77777777" w:rsidR="00AF74FC" w:rsidRPr="00D06CB6" w:rsidRDefault="00AF74FC" w:rsidP="00AF74FC">
      <w:pPr>
        <w:pStyle w:val="ListParagraph"/>
        <w:spacing w:line="360" w:lineRule="auto"/>
        <w:ind w:left="714"/>
      </w:pPr>
    </w:p>
    <w:p w14:paraId="16F4554D" w14:textId="5E9943A3" w:rsidR="00AF74FC" w:rsidRDefault="00AF74FC" w:rsidP="009E5BC6">
      <w:pPr>
        <w:pStyle w:val="ListParagraph"/>
        <w:numPr>
          <w:ilvl w:val="0"/>
          <w:numId w:val="36"/>
        </w:numPr>
        <w:spacing w:line="360" w:lineRule="auto"/>
      </w:pPr>
      <w:r>
        <w:t>Once the consent form is available to select from the appropriate network folder, it may be uploaded to the patient record by selecting ‘document upload’ from the communication tab banner.</w:t>
      </w:r>
    </w:p>
    <w:p w14:paraId="3679323B" w14:textId="4760A4B8" w:rsidR="00AF74FC" w:rsidRDefault="00AF74FC" w:rsidP="00AF74FC">
      <w:pPr>
        <w:pStyle w:val="ListParagraph"/>
        <w:spacing w:line="360" w:lineRule="auto"/>
      </w:pPr>
    </w:p>
    <w:p w14:paraId="619C1416" w14:textId="485D63DF" w:rsidR="009E5BC6" w:rsidRDefault="009E5BC6" w:rsidP="00AF74FC">
      <w:pPr>
        <w:pStyle w:val="ListParagraph"/>
        <w:spacing w:line="360" w:lineRule="auto"/>
      </w:pPr>
    </w:p>
    <w:p w14:paraId="41CD2E37" w14:textId="77777777" w:rsidR="009E5BC6" w:rsidRDefault="009E5BC6" w:rsidP="00AF74FC">
      <w:pPr>
        <w:pStyle w:val="ListParagraph"/>
        <w:spacing w:line="360" w:lineRule="auto"/>
      </w:pPr>
    </w:p>
    <w:p w14:paraId="6288D14E" w14:textId="77777777" w:rsidR="00AF74FC" w:rsidRPr="00D06CB6" w:rsidRDefault="00AF74FC" w:rsidP="00AF74FC">
      <w:pPr>
        <w:pStyle w:val="ListParagraph"/>
        <w:numPr>
          <w:ilvl w:val="0"/>
          <w:numId w:val="36"/>
        </w:numPr>
        <w:spacing w:line="360" w:lineRule="auto"/>
      </w:pPr>
      <w:r>
        <w:t xml:space="preserve">Beside the drop down menu you can select the ‘document upload’ as shown below </w:t>
      </w:r>
    </w:p>
    <w:p w14:paraId="35D28F4E" w14:textId="77777777" w:rsidR="00AF74FC" w:rsidRPr="00E23A61" w:rsidRDefault="00AF74FC" w:rsidP="00AF74FC">
      <w:pPr>
        <w:pStyle w:val="ListParagraph"/>
        <w:spacing w:line="360" w:lineRule="auto"/>
      </w:pPr>
      <w:r w:rsidRPr="00E23A61">
        <w:rPr>
          <w:noProof/>
          <w:lang w:eastAsia="en-IE"/>
        </w:rPr>
        <w:drawing>
          <wp:inline distT="0" distB="0" distL="0" distR="0" wp14:anchorId="68FB4870" wp14:editId="0B16E43B">
            <wp:extent cx="5278755" cy="195008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278755" cy="1950085"/>
                    </a:xfrm>
                    <a:prstGeom prst="rect">
                      <a:avLst/>
                    </a:prstGeom>
                  </pic:spPr>
                </pic:pic>
              </a:graphicData>
            </a:graphic>
          </wp:inline>
        </w:drawing>
      </w:r>
    </w:p>
    <w:p w14:paraId="7A3488FF" w14:textId="21A16558" w:rsidR="00AF74FC" w:rsidRDefault="00AF74FC" w:rsidP="00AF74FC">
      <w:pPr>
        <w:pStyle w:val="ListParagraph"/>
        <w:numPr>
          <w:ilvl w:val="0"/>
          <w:numId w:val="36"/>
        </w:numPr>
        <w:spacing w:line="360" w:lineRule="auto"/>
      </w:pPr>
      <w:r>
        <w:t>This brings the user into the following section as shown below</w:t>
      </w:r>
    </w:p>
    <w:p w14:paraId="4C7898C5" w14:textId="77777777" w:rsidR="00AF74FC" w:rsidRDefault="00AF74FC" w:rsidP="00AF74FC">
      <w:pPr>
        <w:pStyle w:val="ListParagraph"/>
      </w:pPr>
      <w:r w:rsidRPr="00E23A61">
        <w:rPr>
          <w:noProof/>
          <w:lang w:eastAsia="en-IE"/>
        </w:rPr>
        <w:drawing>
          <wp:inline distT="0" distB="0" distL="0" distR="0" wp14:anchorId="083E625C" wp14:editId="5C501C5E">
            <wp:extent cx="5274092" cy="30099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b="16181"/>
                    <a:stretch/>
                  </pic:blipFill>
                  <pic:spPr bwMode="auto">
                    <a:xfrm>
                      <a:off x="0" y="0"/>
                      <a:ext cx="5278755" cy="3012561"/>
                    </a:xfrm>
                    <a:prstGeom prst="rect">
                      <a:avLst/>
                    </a:prstGeom>
                    <a:ln>
                      <a:noFill/>
                    </a:ln>
                    <a:extLst>
                      <a:ext uri="{53640926-AAD7-44D8-BBD7-CCE9431645EC}">
                        <a14:shadowObscured xmlns:a14="http://schemas.microsoft.com/office/drawing/2010/main"/>
                      </a:ext>
                    </a:extLst>
                  </pic:spPr>
                </pic:pic>
              </a:graphicData>
            </a:graphic>
          </wp:inline>
        </w:drawing>
      </w:r>
    </w:p>
    <w:p w14:paraId="0637919E" w14:textId="445F2E95" w:rsidR="009E5BC6" w:rsidRPr="00F903A7" w:rsidRDefault="009E5BC6" w:rsidP="00AF74FC"/>
    <w:p w14:paraId="3EF53D48" w14:textId="77777777" w:rsidR="00AF74FC" w:rsidRDefault="00AF74FC" w:rsidP="00AF74FC">
      <w:pPr>
        <w:pStyle w:val="ListParagraph"/>
        <w:numPr>
          <w:ilvl w:val="0"/>
          <w:numId w:val="36"/>
        </w:numPr>
        <w:spacing w:line="360" w:lineRule="auto"/>
        <w:ind w:left="714" w:hanging="357"/>
      </w:pPr>
      <w:r>
        <w:t xml:space="preserve"> In this section </w:t>
      </w:r>
    </w:p>
    <w:p w14:paraId="613CC128" w14:textId="77777777" w:rsidR="00AF74FC" w:rsidRPr="00CD4498" w:rsidRDefault="00AF74FC" w:rsidP="00AF74FC">
      <w:pPr>
        <w:pStyle w:val="ListParagraph"/>
        <w:numPr>
          <w:ilvl w:val="0"/>
          <w:numId w:val="40"/>
        </w:numPr>
        <w:spacing w:line="360" w:lineRule="auto"/>
      </w:pPr>
      <w:r w:rsidRPr="00CD4498">
        <w:t>The date of document upload can be amended</w:t>
      </w:r>
    </w:p>
    <w:p w14:paraId="72CAF8BD" w14:textId="77777777" w:rsidR="00AF74FC" w:rsidRPr="00CD4498" w:rsidRDefault="00AF74FC" w:rsidP="00AF74FC">
      <w:pPr>
        <w:pStyle w:val="ListParagraph"/>
        <w:numPr>
          <w:ilvl w:val="0"/>
          <w:numId w:val="40"/>
        </w:numPr>
        <w:spacing w:line="360" w:lineRule="auto"/>
      </w:pPr>
      <w:r w:rsidRPr="00CD4498">
        <w:t xml:space="preserve">The file name can be created by typing into the ‘file name displayed’ box, e.g. Consent Form 13.08.2020 </w:t>
      </w:r>
    </w:p>
    <w:p w14:paraId="014DFA1A" w14:textId="77777777" w:rsidR="00AF74FC" w:rsidRDefault="00AF74FC" w:rsidP="00AF74FC">
      <w:pPr>
        <w:pStyle w:val="ListParagraph"/>
        <w:numPr>
          <w:ilvl w:val="0"/>
          <w:numId w:val="40"/>
        </w:numPr>
        <w:spacing w:line="360" w:lineRule="auto"/>
      </w:pPr>
      <w:r w:rsidRPr="00CD4498">
        <w:t>The location of the scanned document (</w:t>
      </w:r>
      <w:r>
        <w:t xml:space="preserve">One of the </w:t>
      </w:r>
      <w:r w:rsidRPr="00CD4498">
        <w:t>NCIS.Chart Tab</w:t>
      </w:r>
      <w:r>
        <w:t>s</w:t>
      </w:r>
      <w:r w:rsidRPr="00CD4498">
        <w:t>: Diagnostics, Conference, Assessment, Therapy, Communication) can be chosen from the drop down menu.</w:t>
      </w:r>
    </w:p>
    <w:p w14:paraId="1D97F49F" w14:textId="5C3BE85C" w:rsidR="00AF74FC" w:rsidRPr="00CD4498" w:rsidRDefault="00AF74FC" w:rsidP="00AF74FC">
      <w:pPr>
        <w:pStyle w:val="ListParagraph"/>
        <w:numPr>
          <w:ilvl w:val="0"/>
          <w:numId w:val="40"/>
        </w:numPr>
        <w:spacing w:line="360" w:lineRule="auto"/>
      </w:pPr>
      <w:r w:rsidRPr="00CD4498">
        <w:t>The scanned document can be located in the relevant folder by clicking ‘Browse…’</w:t>
      </w:r>
    </w:p>
    <w:p w14:paraId="69903786" w14:textId="77777777" w:rsidR="00AF74FC" w:rsidRPr="00CD4498" w:rsidRDefault="00AF74FC" w:rsidP="00AF74FC">
      <w:pPr>
        <w:pStyle w:val="ListParagraph"/>
        <w:numPr>
          <w:ilvl w:val="0"/>
          <w:numId w:val="40"/>
        </w:numPr>
        <w:spacing w:line="360" w:lineRule="auto"/>
      </w:pPr>
      <w:r w:rsidRPr="00CD4498">
        <w:t>The comments box allows the user to add in free text (Note that it is possible to copy and paste text from MS Windows application such as Word or Outlook).</w:t>
      </w:r>
    </w:p>
    <w:p w14:paraId="5CAEFF9F" w14:textId="62D8176F" w:rsidR="00AF74FC" w:rsidRDefault="00AF74FC" w:rsidP="00AF74FC">
      <w:pPr>
        <w:pStyle w:val="ListParagraph"/>
        <w:spacing w:line="360" w:lineRule="auto"/>
        <w:ind w:left="714"/>
      </w:pPr>
    </w:p>
    <w:p w14:paraId="1707DC7C" w14:textId="77777777" w:rsidR="009E5BC6" w:rsidRDefault="009E5BC6" w:rsidP="00AF74FC">
      <w:pPr>
        <w:pStyle w:val="ListParagraph"/>
        <w:spacing w:line="360" w:lineRule="auto"/>
        <w:ind w:left="714"/>
      </w:pPr>
    </w:p>
    <w:p w14:paraId="40915ED6" w14:textId="258C929C" w:rsidR="00AF74FC" w:rsidRDefault="00AF74FC" w:rsidP="00AF74FC">
      <w:pPr>
        <w:pStyle w:val="ListParagraph"/>
        <w:numPr>
          <w:ilvl w:val="0"/>
          <w:numId w:val="36"/>
        </w:numPr>
        <w:spacing w:line="360" w:lineRule="auto"/>
        <w:ind w:left="714" w:hanging="357"/>
      </w:pPr>
      <w:r>
        <w:t xml:space="preserve">When the process is complete, the Consent form is managed in a NCIS.Chart form and the user can select the appropriate status: in progress (if there are any steps pending), signed (process completed) or entered in error (and exceptional status to manage any errors) and click on the save button to apply, as shown below </w:t>
      </w:r>
      <w:r w:rsidR="009E5BC6">
        <w:t>–</w:t>
      </w:r>
    </w:p>
    <w:p w14:paraId="17A56231" w14:textId="77777777" w:rsidR="009E5BC6" w:rsidRDefault="009E5BC6" w:rsidP="009E5BC6">
      <w:pPr>
        <w:spacing w:line="360" w:lineRule="auto"/>
      </w:pPr>
    </w:p>
    <w:p w14:paraId="23F01D0C" w14:textId="67AE2C6A" w:rsidR="00AF74FC" w:rsidRDefault="00AF74FC" w:rsidP="00AF74FC">
      <w:pPr>
        <w:pStyle w:val="ListParagraph"/>
      </w:pPr>
      <w:r w:rsidRPr="00207AA6">
        <w:rPr>
          <w:noProof/>
          <w:lang w:eastAsia="en-IE"/>
        </w:rPr>
        <w:drawing>
          <wp:inline distT="0" distB="0" distL="0" distR="0" wp14:anchorId="085D1DCA" wp14:editId="774C877A">
            <wp:extent cx="4858428" cy="1962424"/>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858428" cy="1962424"/>
                    </a:xfrm>
                    <a:prstGeom prst="rect">
                      <a:avLst/>
                    </a:prstGeom>
                  </pic:spPr>
                </pic:pic>
              </a:graphicData>
            </a:graphic>
          </wp:inline>
        </w:drawing>
      </w:r>
    </w:p>
    <w:p w14:paraId="1FEACAA2" w14:textId="0C535611" w:rsidR="00AF74FC" w:rsidRDefault="00AF74FC" w:rsidP="00AF74FC">
      <w:pPr>
        <w:pStyle w:val="ListParagraph"/>
      </w:pPr>
    </w:p>
    <w:p w14:paraId="7419904E" w14:textId="4046C15A" w:rsidR="009E5BC6" w:rsidRDefault="009E5BC6" w:rsidP="00AF74FC">
      <w:pPr>
        <w:pStyle w:val="ListParagraph"/>
      </w:pPr>
    </w:p>
    <w:p w14:paraId="75745E07" w14:textId="77777777" w:rsidR="009E5BC6" w:rsidRPr="00207AA6" w:rsidRDefault="009E5BC6" w:rsidP="00AF74FC">
      <w:pPr>
        <w:pStyle w:val="ListParagraph"/>
      </w:pPr>
    </w:p>
    <w:p w14:paraId="4D971F03" w14:textId="77777777" w:rsidR="00AF74FC" w:rsidRDefault="00AF74FC" w:rsidP="00AF74FC">
      <w:pPr>
        <w:pStyle w:val="ListParagraph"/>
        <w:numPr>
          <w:ilvl w:val="0"/>
          <w:numId w:val="36"/>
        </w:numPr>
      </w:pPr>
      <w:r>
        <w:t>The saved file should appear as below in the patients communication record</w:t>
      </w:r>
    </w:p>
    <w:p w14:paraId="398DA522" w14:textId="4A8ED895" w:rsidR="00AF74FC" w:rsidRDefault="00AF74FC" w:rsidP="00AF74FC">
      <w:pPr>
        <w:pStyle w:val="ListParagraph"/>
      </w:pPr>
      <w:r>
        <w:rPr>
          <w:noProof/>
          <w:lang w:eastAsia="en-IE"/>
        </w:rPr>
        <w:drawing>
          <wp:inline distT="0" distB="0" distL="0" distR="0" wp14:anchorId="4DF63CE5" wp14:editId="7A8AF47B">
            <wp:extent cx="5278755" cy="1168680"/>
            <wp:effectExtent l="1905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20" cstate="print"/>
                    <a:srcRect/>
                    <a:stretch>
                      <a:fillRect/>
                    </a:stretch>
                  </pic:blipFill>
                  <pic:spPr bwMode="auto">
                    <a:xfrm>
                      <a:off x="0" y="0"/>
                      <a:ext cx="5278755" cy="1168680"/>
                    </a:xfrm>
                    <a:prstGeom prst="rect">
                      <a:avLst/>
                    </a:prstGeom>
                    <a:noFill/>
                    <a:ln w="9525">
                      <a:noFill/>
                      <a:miter lim="800000"/>
                      <a:headEnd/>
                      <a:tailEnd/>
                    </a:ln>
                  </pic:spPr>
                </pic:pic>
              </a:graphicData>
            </a:graphic>
          </wp:inline>
        </w:drawing>
      </w:r>
      <w:r>
        <w:t xml:space="preserve">  </w:t>
      </w:r>
    </w:p>
    <w:p w14:paraId="6517B3E7" w14:textId="0BC06F9B" w:rsidR="00AF74FC" w:rsidRDefault="00AF74FC" w:rsidP="00AF74FC">
      <w:pPr>
        <w:pStyle w:val="ListParagraph"/>
      </w:pPr>
    </w:p>
    <w:p w14:paraId="0E525B91" w14:textId="100819AF" w:rsidR="009E5BC6" w:rsidRDefault="009E5BC6" w:rsidP="00AF74FC">
      <w:pPr>
        <w:pStyle w:val="ListParagraph"/>
      </w:pPr>
    </w:p>
    <w:p w14:paraId="603A43F2" w14:textId="77777777" w:rsidR="009E5BC6" w:rsidRDefault="009E5BC6" w:rsidP="00AF74FC">
      <w:pPr>
        <w:pStyle w:val="ListParagraph"/>
      </w:pPr>
    </w:p>
    <w:p w14:paraId="0A04EA8A" w14:textId="77777777" w:rsidR="00AF74FC" w:rsidRDefault="00AF74FC" w:rsidP="00AF74FC">
      <w:pPr>
        <w:pStyle w:val="ListParagraph"/>
        <w:numPr>
          <w:ilvl w:val="0"/>
          <w:numId w:val="36"/>
        </w:numPr>
        <w:spacing w:line="360" w:lineRule="auto"/>
        <w:ind w:left="714" w:hanging="357"/>
      </w:pPr>
      <w:r>
        <w:t xml:space="preserve"> By clicking on the banner above the uploaded document details may be amended as long as the status is set at ‘in progress' by selecting the edit button as shown below </w:t>
      </w:r>
    </w:p>
    <w:p w14:paraId="79A653CC" w14:textId="78A3C82F" w:rsidR="00AF74FC" w:rsidRDefault="00AF74FC" w:rsidP="00AF74FC">
      <w:pPr>
        <w:pStyle w:val="ListParagraph"/>
      </w:pPr>
      <w:r>
        <w:rPr>
          <w:noProof/>
          <w:lang w:eastAsia="en-IE"/>
        </w:rPr>
        <w:drawing>
          <wp:inline distT="0" distB="0" distL="0" distR="0" wp14:anchorId="3FD203FA" wp14:editId="76EF59DF">
            <wp:extent cx="4972050" cy="2117611"/>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21" cstate="print"/>
                    <a:srcRect/>
                    <a:stretch>
                      <a:fillRect/>
                    </a:stretch>
                  </pic:blipFill>
                  <pic:spPr bwMode="auto">
                    <a:xfrm>
                      <a:off x="0" y="0"/>
                      <a:ext cx="4973845" cy="2118375"/>
                    </a:xfrm>
                    <a:prstGeom prst="rect">
                      <a:avLst/>
                    </a:prstGeom>
                    <a:noFill/>
                    <a:ln w="9525">
                      <a:noFill/>
                      <a:miter lim="800000"/>
                      <a:headEnd/>
                      <a:tailEnd/>
                    </a:ln>
                  </pic:spPr>
                </pic:pic>
              </a:graphicData>
            </a:graphic>
          </wp:inline>
        </w:drawing>
      </w:r>
    </w:p>
    <w:p w14:paraId="3E43B094" w14:textId="77777777" w:rsidR="00AF74FC" w:rsidRDefault="00AF74FC" w:rsidP="00AF74FC">
      <w:pPr>
        <w:pStyle w:val="ListParagraph"/>
      </w:pPr>
    </w:p>
    <w:p w14:paraId="7CE9A4A1" w14:textId="77777777" w:rsidR="00AF74FC" w:rsidRDefault="00AF74FC" w:rsidP="00AF74FC">
      <w:pPr>
        <w:pStyle w:val="ListParagraph"/>
      </w:pPr>
    </w:p>
    <w:p w14:paraId="2A5DA781" w14:textId="77777777" w:rsidR="00AF74FC" w:rsidRPr="00D06CB6" w:rsidRDefault="00AF74FC" w:rsidP="00AF74FC">
      <w:pPr>
        <w:pStyle w:val="ListParagraph"/>
        <w:numPr>
          <w:ilvl w:val="0"/>
          <w:numId w:val="36"/>
        </w:numPr>
        <w:spacing w:after="0" w:line="360" w:lineRule="auto"/>
        <w:ind w:left="714" w:hanging="357"/>
      </w:pPr>
      <w:r>
        <w:t>Once the documents details have been finalised the status can be changed to signed by clicking on the banner and clicking on edit as above and then selecting signed from the drop down menu and clicking save as shown below</w:t>
      </w:r>
    </w:p>
    <w:p w14:paraId="65EFD2CF" w14:textId="1D47C062" w:rsidR="00AF74FC" w:rsidRDefault="00AF74FC" w:rsidP="00AF74FC">
      <w:r>
        <w:rPr>
          <w:noProof/>
          <w:lang w:eastAsia="en-IE"/>
        </w:rPr>
        <w:drawing>
          <wp:inline distT="0" distB="0" distL="0" distR="0" wp14:anchorId="5757A7DC" wp14:editId="58CF99D5">
            <wp:extent cx="5244350" cy="45720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rotWithShape="1">
                    <a:blip r:embed="rId22" cstate="print"/>
                    <a:srcRect t="38462"/>
                    <a:stretch/>
                  </pic:blipFill>
                  <pic:spPr bwMode="auto">
                    <a:xfrm>
                      <a:off x="0" y="0"/>
                      <a:ext cx="5278755" cy="460199"/>
                    </a:xfrm>
                    <a:prstGeom prst="rect">
                      <a:avLst/>
                    </a:prstGeom>
                    <a:noFill/>
                    <a:ln>
                      <a:noFill/>
                    </a:ln>
                    <a:extLst>
                      <a:ext uri="{53640926-AAD7-44D8-BBD7-CCE9431645EC}">
                        <a14:shadowObscured xmlns:a14="http://schemas.microsoft.com/office/drawing/2010/main"/>
                      </a:ext>
                    </a:extLst>
                  </pic:spPr>
                </pic:pic>
              </a:graphicData>
            </a:graphic>
          </wp:inline>
        </w:drawing>
      </w:r>
    </w:p>
    <w:p w14:paraId="64AC3CED" w14:textId="77777777" w:rsidR="00AF74FC" w:rsidRDefault="00AF74FC" w:rsidP="00AF74FC"/>
    <w:p w14:paraId="3C772BF6" w14:textId="77777777" w:rsidR="00AF74FC" w:rsidRPr="00226F20" w:rsidRDefault="00AF74FC" w:rsidP="00AF74FC">
      <w:pPr>
        <w:pStyle w:val="ListParagraph"/>
        <w:numPr>
          <w:ilvl w:val="0"/>
          <w:numId w:val="36"/>
        </w:numPr>
      </w:pPr>
      <w:r w:rsidRPr="00226F20">
        <w:t xml:space="preserve">The </w:t>
      </w:r>
      <w:r>
        <w:t xml:space="preserve">signed and </w:t>
      </w:r>
      <w:r w:rsidRPr="00226F20">
        <w:t xml:space="preserve">saved </w:t>
      </w:r>
      <w:r>
        <w:t>form containing the Consent Form</w:t>
      </w:r>
      <w:r w:rsidRPr="00226F20">
        <w:t xml:space="preserve"> should </w:t>
      </w:r>
      <w:r>
        <w:t xml:space="preserve">now appear as below in the patient </w:t>
      </w:r>
      <w:r w:rsidRPr="00226F20">
        <w:t>record</w:t>
      </w:r>
      <w:r>
        <w:t>.</w:t>
      </w:r>
    </w:p>
    <w:p w14:paraId="42DE5143" w14:textId="77777777" w:rsidR="00AF74FC" w:rsidRDefault="00AF74FC" w:rsidP="00AF74FC">
      <w:r w:rsidRPr="00CD4498">
        <w:rPr>
          <w:noProof/>
          <w:lang w:eastAsia="en-IE"/>
        </w:rPr>
        <w:drawing>
          <wp:inline distT="0" distB="0" distL="0" distR="0" wp14:anchorId="2F4D6456" wp14:editId="470EF68E">
            <wp:extent cx="5246609" cy="5143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t="26335" b="28969"/>
                    <a:stretch/>
                  </pic:blipFill>
                  <pic:spPr bwMode="auto">
                    <a:xfrm>
                      <a:off x="0" y="0"/>
                      <a:ext cx="5278755" cy="517501"/>
                    </a:xfrm>
                    <a:prstGeom prst="rect">
                      <a:avLst/>
                    </a:prstGeom>
                    <a:ln>
                      <a:noFill/>
                    </a:ln>
                    <a:extLst>
                      <a:ext uri="{53640926-AAD7-44D8-BBD7-CCE9431645EC}">
                        <a14:shadowObscured xmlns:a14="http://schemas.microsoft.com/office/drawing/2010/main"/>
                      </a:ext>
                    </a:extLst>
                  </pic:spPr>
                </pic:pic>
              </a:graphicData>
            </a:graphic>
          </wp:inline>
        </w:drawing>
      </w:r>
    </w:p>
    <w:p w14:paraId="58C36A7C" w14:textId="77777777" w:rsidR="002C7F61" w:rsidRDefault="002C7F61" w:rsidP="002C7F61">
      <w:pPr>
        <w:pStyle w:val="ListParagraph"/>
        <w:spacing w:before="240" w:line="480" w:lineRule="auto"/>
        <w:ind w:left="714"/>
      </w:pPr>
    </w:p>
    <w:p w14:paraId="57FB1EBD" w14:textId="385997EA" w:rsidR="002C7F61" w:rsidRDefault="002C7F61" w:rsidP="002C7F61">
      <w:pPr>
        <w:pStyle w:val="ListParagraph"/>
        <w:spacing w:before="240" w:line="480" w:lineRule="auto"/>
        <w:ind w:left="714"/>
      </w:pPr>
    </w:p>
    <w:p w14:paraId="6025AE9E" w14:textId="4D59525F" w:rsidR="000873AD" w:rsidRDefault="000873AD" w:rsidP="002C7F61">
      <w:pPr>
        <w:pStyle w:val="ListParagraph"/>
        <w:spacing w:before="240" w:line="480" w:lineRule="auto"/>
        <w:ind w:left="714"/>
      </w:pPr>
    </w:p>
    <w:p w14:paraId="76B9EBE3" w14:textId="2833BE2F" w:rsidR="000873AD" w:rsidRDefault="000873AD" w:rsidP="002C7F61">
      <w:pPr>
        <w:pStyle w:val="ListParagraph"/>
        <w:spacing w:before="240" w:line="480" w:lineRule="auto"/>
        <w:ind w:left="714"/>
      </w:pPr>
    </w:p>
    <w:p w14:paraId="6413E78A" w14:textId="0CA5F82F" w:rsidR="000873AD" w:rsidRDefault="000873AD" w:rsidP="002C7F61">
      <w:pPr>
        <w:pStyle w:val="ListParagraph"/>
        <w:spacing w:before="240" w:line="480" w:lineRule="auto"/>
        <w:ind w:left="714"/>
      </w:pPr>
    </w:p>
    <w:p w14:paraId="562EC803" w14:textId="6C46806F" w:rsidR="000873AD" w:rsidRDefault="000873AD" w:rsidP="002C7F61">
      <w:pPr>
        <w:pStyle w:val="ListParagraph"/>
        <w:spacing w:before="240" w:line="480" w:lineRule="auto"/>
        <w:ind w:left="714"/>
      </w:pPr>
    </w:p>
    <w:p w14:paraId="110A8F34" w14:textId="76A11832" w:rsidR="00AF74FC" w:rsidRDefault="00AF74FC" w:rsidP="002C7F61">
      <w:pPr>
        <w:pStyle w:val="ListParagraph"/>
        <w:spacing w:before="240" w:line="480" w:lineRule="auto"/>
        <w:ind w:left="714"/>
      </w:pPr>
    </w:p>
    <w:p w14:paraId="27D9E7BE" w14:textId="7AD2C13F" w:rsidR="00AF74FC" w:rsidRDefault="00AF74FC" w:rsidP="002C7F61">
      <w:pPr>
        <w:pStyle w:val="ListParagraph"/>
        <w:spacing w:before="240" w:line="480" w:lineRule="auto"/>
        <w:ind w:left="714"/>
      </w:pPr>
    </w:p>
    <w:p w14:paraId="024C9656" w14:textId="73E0B734" w:rsidR="00AF74FC" w:rsidRDefault="00AF74FC" w:rsidP="002C7F61">
      <w:pPr>
        <w:pStyle w:val="ListParagraph"/>
        <w:spacing w:before="240" w:line="480" w:lineRule="auto"/>
        <w:ind w:left="714"/>
      </w:pPr>
    </w:p>
    <w:p w14:paraId="0EE13490" w14:textId="0A10E543" w:rsidR="00AF74FC" w:rsidRDefault="00AF74FC" w:rsidP="002C7F61">
      <w:pPr>
        <w:pStyle w:val="ListParagraph"/>
        <w:spacing w:before="240" w:line="480" w:lineRule="auto"/>
        <w:ind w:left="714"/>
      </w:pPr>
    </w:p>
    <w:p w14:paraId="4537FCFA" w14:textId="606F0BAF" w:rsidR="0043057C" w:rsidRDefault="0043057C" w:rsidP="002C7F61">
      <w:pPr>
        <w:pStyle w:val="ListParagraph"/>
        <w:spacing w:before="240" w:line="480" w:lineRule="auto"/>
        <w:ind w:left="714"/>
      </w:pPr>
    </w:p>
    <w:p w14:paraId="1F201902" w14:textId="49A3D755" w:rsidR="0043057C" w:rsidRDefault="0043057C" w:rsidP="002C7F61">
      <w:pPr>
        <w:pStyle w:val="ListParagraph"/>
        <w:spacing w:before="240" w:line="480" w:lineRule="auto"/>
        <w:ind w:left="714"/>
      </w:pPr>
    </w:p>
    <w:p w14:paraId="2D88C74C" w14:textId="1141EABA" w:rsidR="0043057C" w:rsidRDefault="0043057C" w:rsidP="002C7F61">
      <w:pPr>
        <w:pStyle w:val="ListParagraph"/>
        <w:spacing w:before="240" w:line="480" w:lineRule="auto"/>
        <w:ind w:left="714"/>
      </w:pPr>
    </w:p>
    <w:p w14:paraId="28D691D3" w14:textId="09EBA0FE" w:rsidR="0043057C" w:rsidRDefault="0043057C" w:rsidP="002C7F61">
      <w:pPr>
        <w:pStyle w:val="ListParagraph"/>
        <w:spacing w:before="240" w:line="480" w:lineRule="auto"/>
        <w:ind w:left="714"/>
      </w:pPr>
    </w:p>
    <w:p w14:paraId="2F8BF3DC" w14:textId="0E2D5BFA" w:rsidR="0043057C" w:rsidRDefault="0043057C" w:rsidP="002C7F61">
      <w:pPr>
        <w:pStyle w:val="ListParagraph"/>
        <w:spacing w:before="240" w:line="480" w:lineRule="auto"/>
        <w:ind w:left="714"/>
      </w:pPr>
    </w:p>
    <w:p w14:paraId="7D2E2D74" w14:textId="1214C5E7" w:rsidR="0043057C" w:rsidRDefault="0043057C" w:rsidP="002C7F61">
      <w:pPr>
        <w:pStyle w:val="ListParagraph"/>
        <w:spacing w:before="240" w:line="480" w:lineRule="auto"/>
        <w:ind w:left="714"/>
      </w:pPr>
    </w:p>
    <w:p w14:paraId="41F8EA30" w14:textId="1DACE6F6" w:rsidR="0043057C" w:rsidRDefault="0043057C" w:rsidP="002C7F61">
      <w:pPr>
        <w:pStyle w:val="ListParagraph"/>
        <w:spacing w:before="240" w:line="480" w:lineRule="auto"/>
        <w:ind w:left="714"/>
      </w:pPr>
    </w:p>
    <w:p w14:paraId="0D252E35" w14:textId="77777777" w:rsidR="0043057C" w:rsidRDefault="0043057C" w:rsidP="002C7F61">
      <w:pPr>
        <w:pStyle w:val="ListParagraph"/>
        <w:spacing w:before="240" w:line="480" w:lineRule="auto"/>
        <w:ind w:left="714"/>
      </w:pPr>
    </w:p>
    <w:p w14:paraId="582A5044" w14:textId="4E4C7909" w:rsidR="00961286" w:rsidRDefault="004C1988" w:rsidP="004C1988">
      <w:pPr>
        <w:pStyle w:val="Heading2"/>
        <w:numPr>
          <w:ilvl w:val="0"/>
          <w:numId w:val="0"/>
        </w:numPr>
        <w:ind w:left="576"/>
      </w:pPr>
      <w:r>
        <w:t>Appendix A: NCIS Chart Data sources</w:t>
      </w:r>
    </w:p>
    <w:tbl>
      <w:tblPr>
        <w:tblStyle w:val="TableGrid"/>
        <w:tblW w:w="903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235"/>
        <w:gridCol w:w="3969"/>
        <w:gridCol w:w="2835"/>
      </w:tblGrid>
      <w:tr w:rsidR="00AF74FC" w14:paraId="53672ED2" w14:textId="77777777" w:rsidTr="00AF74FC">
        <w:trPr>
          <w:trHeight w:val="245"/>
        </w:trPr>
        <w:tc>
          <w:tcPr>
            <w:tcW w:w="2235" w:type="dxa"/>
            <w:shd w:val="clear" w:color="auto" w:fill="A6A6A6" w:themeFill="background1" w:themeFillShade="A6"/>
          </w:tcPr>
          <w:p w14:paraId="67227EC5" w14:textId="77777777" w:rsidR="00AF74FC" w:rsidRPr="00226F20" w:rsidRDefault="00AF74FC" w:rsidP="008778D0">
            <w:pPr>
              <w:jc w:val="center"/>
              <w:rPr>
                <w:rFonts w:asciiTheme="minorHAnsi" w:hAnsiTheme="minorHAnsi"/>
                <w:b/>
                <w:color w:val="FFFFFF" w:themeColor="background1"/>
                <w:szCs w:val="22"/>
              </w:rPr>
            </w:pPr>
            <w:r w:rsidRPr="00226F20">
              <w:rPr>
                <w:rFonts w:asciiTheme="minorHAnsi" w:hAnsiTheme="minorHAnsi"/>
                <w:b/>
                <w:color w:val="FFFFFF" w:themeColor="background1"/>
                <w:szCs w:val="22"/>
              </w:rPr>
              <w:t>FIELD NAME</w:t>
            </w:r>
          </w:p>
        </w:tc>
        <w:tc>
          <w:tcPr>
            <w:tcW w:w="3969" w:type="dxa"/>
            <w:shd w:val="clear" w:color="auto" w:fill="A6A6A6" w:themeFill="background1" w:themeFillShade="A6"/>
          </w:tcPr>
          <w:p w14:paraId="31663657" w14:textId="77777777" w:rsidR="00AF74FC" w:rsidRPr="00226F20" w:rsidRDefault="00AF74FC" w:rsidP="008778D0">
            <w:pPr>
              <w:jc w:val="center"/>
              <w:rPr>
                <w:rFonts w:asciiTheme="minorHAnsi" w:hAnsiTheme="minorHAnsi"/>
                <w:b/>
                <w:color w:val="FFFFFF" w:themeColor="background1"/>
                <w:szCs w:val="22"/>
              </w:rPr>
            </w:pPr>
            <w:r w:rsidRPr="00226F20">
              <w:rPr>
                <w:rFonts w:asciiTheme="minorHAnsi" w:hAnsiTheme="minorHAnsi"/>
                <w:b/>
                <w:color w:val="FFFFFF" w:themeColor="background1"/>
                <w:szCs w:val="22"/>
              </w:rPr>
              <w:t>LOCATION IN NCIS.CHART</w:t>
            </w:r>
          </w:p>
        </w:tc>
        <w:tc>
          <w:tcPr>
            <w:tcW w:w="2835" w:type="dxa"/>
            <w:shd w:val="clear" w:color="auto" w:fill="A6A6A6" w:themeFill="background1" w:themeFillShade="A6"/>
          </w:tcPr>
          <w:p w14:paraId="393F7B3A" w14:textId="77777777" w:rsidR="00AF74FC" w:rsidRPr="00226F20" w:rsidRDefault="00AF74FC" w:rsidP="008778D0">
            <w:pPr>
              <w:jc w:val="center"/>
              <w:rPr>
                <w:rFonts w:asciiTheme="minorHAnsi" w:hAnsiTheme="minorHAnsi"/>
                <w:b/>
                <w:color w:val="FFFFFF" w:themeColor="background1"/>
                <w:szCs w:val="22"/>
              </w:rPr>
            </w:pPr>
            <w:r w:rsidRPr="00226F20">
              <w:rPr>
                <w:rFonts w:asciiTheme="minorHAnsi" w:hAnsiTheme="minorHAnsi"/>
                <w:b/>
                <w:color w:val="FFFFFF" w:themeColor="background1"/>
                <w:szCs w:val="22"/>
              </w:rPr>
              <w:t>NOTE</w:t>
            </w:r>
          </w:p>
        </w:tc>
      </w:tr>
      <w:tr w:rsidR="00AF74FC" w14:paraId="08C3D200" w14:textId="77777777" w:rsidTr="00AF74FC">
        <w:trPr>
          <w:trHeight w:val="296"/>
        </w:trPr>
        <w:tc>
          <w:tcPr>
            <w:tcW w:w="9039" w:type="dxa"/>
            <w:gridSpan w:val="3"/>
            <w:shd w:val="clear" w:color="auto" w:fill="D9D9D9" w:themeFill="background1" w:themeFillShade="D9"/>
          </w:tcPr>
          <w:p w14:paraId="387C0475" w14:textId="77777777" w:rsidR="00AF74FC" w:rsidRPr="00226F20" w:rsidRDefault="00AF74FC" w:rsidP="008778D0">
            <w:pPr>
              <w:jc w:val="center"/>
              <w:rPr>
                <w:rFonts w:asciiTheme="minorHAnsi" w:hAnsiTheme="minorHAnsi"/>
                <w:b/>
                <w:szCs w:val="22"/>
              </w:rPr>
            </w:pPr>
            <w:r w:rsidRPr="00226F20">
              <w:rPr>
                <w:rFonts w:asciiTheme="minorHAnsi" w:hAnsiTheme="minorHAnsi"/>
                <w:b/>
                <w:szCs w:val="22"/>
              </w:rPr>
              <w:t>PATIENT DETAILS</w:t>
            </w:r>
          </w:p>
        </w:tc>
      </w:tr>
      <w:tr w:rsidR="00AF74FC" w14:paraId="4A02E94A" w14:textId="77777777" w:rsidTr="00AF74FC">
        <w:trPr>
          <w:trHeight w:val="488"/>
        </w:trPr>
        <w:tc>
          <w:tcPr>
            <w:tcW w:w="2235" w:type="dxa"/>
          </w:tcPr>
          <w:p w14:paraId="5B5C0724" w14:textId="77777777" w:rsidR="00AF74FC" w:rsidRPr="00226F20" w:rsidRDefault="00AF74FC" w:rsidP="008778D0">
            <w:pPr>
              <w:rPr>
                <w:rFonts w:asciiTheme="minorHAnsi" w:hAnsiTheme="minorHAnsi"/>
                <w:szCs w:val="22"/>
              </w:rPr>
            </w:pPr>
            <w:r w:rsidRPr="00226F20">
              <w:rPr>
                <w:rFonts w:asciiTheme="minorHAnsi" w:hAnsiTheme="minorHAnsi"/>
                <w:szCs w:val="22"/>
              </w:rPr>
              <w:t xml:space="preserve">PATIENT NAME </w:t>
            </w:r>
          </w:p>
        </w:tc>
        <w:tc>
          <w:tcPr>
            <w:tcW w:w="3969" w:type="dxa"/>
          </w:tcPr>
          <w:p w14:paraId="748AD24E" w14:textId="77777777" w:rsidR="00AF74FC" w:rsidRPr="00226F20" w:rsidRDefault="00AF74FC" w:rsidP="008778D0">
            <w:pPr>
              <w:jc w:val="center"/>
              <w:rPr>
                <w:rFonts w:asciiTheme="minorHAnsi" w:hAnsiTheme="minorHAnsi"/>
                <w:szCs w:val="22"/>
              </w:rPr>
            </w:pPr>
            <w:r w:rsidRPr="00226F20">
              <w:rPr>
                <w:rFonts w:asciiTheme="minorHAnsi" w:hAnsiTheme="minorHAnsi"/>
                <w:szCs w:val="22"/>
              </w:rPr>
              <w:t>Personal info under general info tab</w:t>
            </w:r>
          </w:p>
        </w:tc>
        <w:tc>
          <w:tcPr>
            <w:tcW w:w="2835" w:type="dxa"/>
          </w:tcPr>
          <w:p w14:paraId="0CB2FF90" w14:textId="77777777" w:rsidR="00AF74FC" w:rsidRPr="00226F20" w:rsidRDefault="00AF74FC" w:rsidP="008778D0">
            <w:pPr>
              <w:rPr>
                <w:rFonts w:asciiTheme="minorHAnsi" w:hAnsiTheme="minorHAnsi"/>
                <w:szCs w:val="22"/>
              </w:rPr>
            </w:pPr>
            <w:r w:rsidRPr="00226F20">
              <w:rPr>
                <w:rFonts w:asciiTheme="minorHAnsi" w:hAnsiTheme="minorHAnsi"/>
                <w:szCs w:val="22"/>
              </w:rPr>
              <w:t xml:space="preserve">This </w:t>
            </w:r>
            <w:r>
              <w:rPr>
                <w:rFonts w:asciiTheme="minorHAnsi" w:hAnsiTheme="minorHAnsi"/>
                <w:szCs w:val="22"/>
              </w:rPr>
              <w:t>populates in NCIS</w:t>
            </w:r>
            <w:r w:rsidRPr="00226F20">
              <w:rPr>
                <w:rFonts w:asciiTheme="minorHAnsi" w:hAnsiTheme="minorHAnsi"/>
                <w:szCs w:val="22"/>
              </w:rPr>
              <w:t xml:space="preserve"> from the PAS system </w:t>
            </w:r>
          </w:p>
        </w:tc>
      </w:tr>
      <w:tr w:rsidR="00AF74FC" w14:paraId="62DF501A" w14:textId="77777777" w:rsidTr="00AF74FC">
        <w:trPr>
          <w:trHeight w:val="488"/>
        </w:trPr>
        <w:tc>
          <w:tcPr>
            <w:tcW w:w="2235" w:type="dxa"/>
          </w:tcPr>
          <w:p w14:paraId="6CBC9BA4" w14:textId="77777777" w:rsidR="00AF74FC" w:rsidRPr="00226F20" w:rsidRDefault="00AF74FC" w:rsidP="008778D0">
            <w:pPr>
              <w:rPr>
                <w:rFonts w:asciiTheme="minorHAnsi" w:hAnsiTheme="minorHAnsi"/>
                <w:szCs w:val="22"/>
              </w:rPr>
            </w:pPr>
            <w:r w:rsidRPr="00226F20">
              <w:rPr>
                <w:rFonts w:asciiTheme="minorHAnsi" w:hAnsiTheme="minorHAnsi"/>
                <w:szCs w:val="22"/>
              </w:rPr>
              <w:t>PATIENT DATE OF BIRTH</w:t>
            </w:r>
          </w:p>
        </w:tc>
        <w:tc>
          <w:tcPr>
            <w:tcW w:w="3969" w:type="dxa"/>
          </w:tcPr>
          <w:p w14:paraId="1AABC1AA" w14:textId="77777777" w:rsidR="00AF74FC" w:rsidRPr="00226F20" w:rsidRDefault="00AF74FC" w:rsidP="008778D0">
            <w:pPr>
              <w:jc w:val="center"/>
              <w:rPr>
                <w:rFonts w:asciiTheme="minorHAnsi" w:hAnsiTheme="minorHAnsi"/>
                <w:szCs w:val="22"/>
              </w:rPr>
            </w:pPr>
            <w:r w:rsidRPr="00226F20">
              <w:rPr>
                <w:rFonts w:asciiTheme="minorHAnsi" w:hAnsiTheme="minorHAnsi"/>
                <w:szCs w:val="22"/>
              </w:rPr>
              <w:t>Personal info under general info tab</w:t>
            </w:r>
          </w:p>
        </w:tc>
        <w:tc>
          <w:tcPr>
            <w:tcW w:w="2835" w:type="dxa"/>
          </w:tcPr>
          <w:p w14:paraId="4A315D91" w14:textId="77777777" w:rsidR="00AF74FC" w:rsidRPr="00226F20" w:rsidRDefault="00AF74FC" w:rsidP="008778D0">
            <w:pPr>
              <w:rPr>
                <w:rFonts w:asciiTheme="minorHAnsi" w:hAnsiTheme="minorHAnsi"/>
                <w:szCs w:val="22"/>
              </w:rPr>
            </w:pPr>
            <w:r w:rsidRPr="00226F20">
              <w:rPr>
                <w:rFonts w:asciiTheme="minorHAnsi" w:hAnsiTheme="minorHAnsi"/>
                <w:szCs w:val="22"/>
              </w:rPr>
              <w:t xml:space="preserve">This </w:t>
            </w:r>
            <w:r>
              <w:rPr>
                <w:rFonts w:asciiTheme="minorHAnsi" w:hAnsiTheme="minorHAnsi"/>
                <w:szCs w:val="22"/>
              </w:rPr>
              <w:t>populates in NCIS</w:t>
            </w:r>
            <w:r w:rsidRPr="00226F20">
              <w:rPr>
                <w:rFonts w:asciiTheme="minorHAnsi" w:hAnsiTheme="minorHAnsi"/>
                <w:szCs w:val="22"/>
              </w:rPr>
              <w:t xml:space="preserve"> from the PAS system</w:t>
            </w:r>
          </w:p>
        </w:tc>
      </w:tr>
      <w:tr w:rsidR="00AF74FC" w14:paraId="67592C69" w14:textId="77777777" w:rsidTr="00AF74FC">
        <w:trPr>
          <w:trHeight w:val="489"/>
        </w:trPr>
        <w:tc>
          <w:tcPr>
            <w:tcW w:w="2235" w:type="dxa"/>
          </w:tcPr>
          <w:p w14:paraId="2C10D9C7" w14:textId="77777777" w:rsidR="00AF74FC" w:rsidRPr="00226F20" w:rsidRDefault="00AF74FC" w:rsidP="008778D0">
            <w:pPr>
              <w:rPr>
                <w:rFonts w:asciiTheme="minorHAnsi" w:hAnsiTheme="minorHAnsi"/>
                <w:szCs w:val="22"/>
              </w:rPr>
            </w:pPr>
            <w:r w:rsidRPr="00226F20">
              <w:rPr>
                <w:rFonts w:asciiTheme="minorHAnsi" w:hAnsiTheme="minorHAnsi"/>
                <w:szCs w:val="22"/>
              </w:rPr>
              <w:t>PATIENT DIAGNOSIS</w:t>
            </w:r>
          </w:p>
        </w:tc>
        <w:tc>
          <w:tcPr>
            <w:tcW w:w="3969" w:type="dxa"/>
          </w:tcPr>
          <w:p w14:paraId="1D7F6317" w14:textId="77777777" w:rsidR="00AF74FC" w:rsidRPr="00226F20" w:rsidRDefault="00AF74FC" w:rsidP="008778D0">
            <w:pPr>
              <w:jc w:val="center"/>
              <w:rPr>
                <w:rFonts w:asciiTheme="minorHAnsi" w:hAnsiTheme="minorHAnsi"/>
                <w:szCs w:val="22"/>
              </w:rPr>
            </w:pPr>
            <w:r w:rsidRPr="00226F20">
              <w:rPr>
                <w:rFonts w:asciiTheme="minorHAnsi" w:hAnsiTheme="minorHAnsi"/>
                <w:szCs w:val="22"/>
              </w:rPr>
              <w:t>Tumour case under general info tab</w:t>
            </w:r>
          </w:p>
        </w:tc>
        <w:tc>
          <w:tcPr>
            <w:tcW w:w="2835" w:type="dxa"/>
          </w:tcPr>
          <w:p w14:paraId="3B091AE2" w14:textId="77777777" w:rsidR="00AF74FC" w:rsidRPr="00226F20" w:rsidRDefault="00AF74FC" w:rsidP="008778D0">
            <w:pPr>
              <w:rPr>
                <w:rFonts w:asciiTheme="minorHAnsi" w:hAnsiTheme="minorHAnsi"/>
                <w:szCs w:val="22"/>
              </w:rPr>
            </w:pPr>
            <w:r>
              <w:rPr>
                <w:rFonts w:asciiTheme="minorHAnsi" w:hAnsiTheme="minorHAnsi"/>
                <w:szCs w:val="22"/>
              </w:rPr>
              <w:t>This is entered in the tumour case</w:t>
            </w:r>
          </w:p>
        </w:tc>
      </w:tr>
      <w:tr w:rsidR="00AF74FC" w14:paraId="05B00E7E" w14:textId="77777777" w:rsidTr="00AF74FC">
        <w:trPr>
          <w:trHeight w:val="242"/>
        </w:trPr>
        <w:tc>
          <w:tcPr>
            <w:tcW w:w="9039" w:type="dxa"/>
            <w:gridSpan w:val="3"/>
            <w:shd w:val="clear" w:color="auto" w:fill="D9D9D9" w:themeFill="background1" w:themeFillShade="D9"/>
          </w:tcPr>
          <w:p w14:paraId="6309AFF4" w14:textId="77777777" w:rsidR="00AF74FC" w:rsidRPr="00226F20" w:rsidRDefault="00AF74FC" w:rsidP="008778D0">
            <w:pPr>
              <w:jc w:val="center"/>
              <w:rPr>
                <w:rFonts w:asciiTheme="minorHAnsi" w:hAnsiTheme="minorHAnsi"/>
                <w:b/>
                <w:szCs w:val="22"/>
              </w:rPr>
            </w:pPr>
            <w:r w:rsidRPr="00226F20">
              <w:rPr>
                <w:rFonts w:asciiTheme="minorHAnsi" w:hAnsiTheme="minorHAnsi"/>
                <w:b/>
                <w:szCs w:val="22"/>
              </w:rPr>
              <w:t>CONSULTANT DETAILS</w:t>
            </w:r>
          </w:p>
        </w:tc>
      </w:tr>
      <w:tr w:rsidR="00AF74FC" w14:paraId="22FD71A8" w14:textId="77777777" w:rsidTr="00AF74FC">
        <w:trPr>
          <w:trHeight w:val="3418"/>
        </w:trPr>
        <w:tc>
          <w:tcPr>
            <w:tcW w:w="2235" w:type="dxa"/>
          </w:tcPr>
          <w:p w14:paraId="4E28ABFF" w14:textId="77777777" w:rsidR="00AF74FC" w:rsidRPr="00226F20" w:rsidRDefault="00AF74FC" w:rsidP="008778D0">
            <w:pPr>
              <w:rPr>
                <w:rFonts w:asciiTheme="minorHAnsi" w:hAnsiTheme="minorHAnsi"/>
                <w:szCs w:val="22"/>
              </w:rPr>
            </w:pPr>
            <w:r w:rsidRPr="00226F20">
              <w:rPr>
                <w:rFonts w:asciiTheme="minorHAnsi" w:hAnsiTheme="minorHAnsi"/>
                <w:szCs w:val="22"/>
              </w:rPr>
              <w:t xml:space="preserve">CONSULTANTS NAME AND ADDRESS </w:t>
            </w:r>
          </w:p>
        </w:tc>
        <w:tc>
          <w:tcPr>
            <w:tcW w:w="3969" w:type="dxa"/>
          </w:tcPr>
          <w:p w14:paraId="095B46A2" w14:textId="77777777" w:rsidR="00AF74FC" w:rsidRPr="00A115D0" w:rsidRDefault="00AF74FC" w:rsidP="008778D0">
            <w:pPr>
              <w:jc w:val="center"/>
              <w:rPr>
                <w:rFonts w:asciiTheme="minorHAnsi" w:hAnsiTheme="minorHAnsi"/>
                <w:szCs w:val="22"/>
              </w:rPr>
            </w:pPr>
            <w:r w:rsidRPr="00A115D0">
              <w:rPr>
                <w:rFonts w:asciiTheme="minorHAnsi" w:hAnsiTheme="minorHAnsi"/>
                <w:szCs w:val="22"/>
              </w:rPr>
              <w:t xml:space="preserve">General Info </w:t>
            </w:r>
            <w:r w:rsidRPr="00A115D0">
              <w:rPr>
                <w:rFonts w:asciiTheme="minorHAnsi" w:hAnsiTheme="minorHAnsi" w:cstheme="minorHAnsi"/>
                <w:szCs w:val="22"/>
              </w:rPr>
              <w:t>→</w:t>
            </w:r>
            <w:r w:rsidRPr="00A115D0">
              <w:rPr>
                <w:rFonts w:asciiTheme="minorHAnsi" w:hAnsiTheme="minorHAnsi"/>
                <w:szCs w:val="22"/>
              </w:rPr>
              <w:t xml:space="preserve"> Tumour Case </w:t>
            </w:r>
            <w:r w:rsidRPr="00A115D0">
              <w:rPr>
                <w:rFonts w:asciiTheme="minorHAnsi" w:hAnsiTheme="minorHAnsi" w:cstheme="minorHAnsi"/>
                <w:szCs w:val="22"/>
              </w:rPr>
              <w:t>→</w:t>
            </w:r>
            <w:r w:rsidRPr="00A115D0">
              <w:rPr>
                <w:rFonts w:asciiTheme="minorHAnsi" w:hAnsiTheme="minorHAnsi"/>
                <w:szCs w:val="22"/>
              </w:rPr>
              <w:t xml:space="preserve"> Primary Consultant.</w:t>
            </w:r>
          </w:p>
          <w:p w14:paraId="0DB16509" w14:textId="77777777" w:rsidR="00AF74FC" w:rsidRPr="00226F20" w:rsidRDefault="00AF74FC" w:rsidP="008778D0">
            <w:pPr>
              <w:jc w:val="center"/>
              <w:rPr>
                <w:rFonts w:asciiTheme="minorHAnsi" w:hAnsiTheme="minorHAnsi"/>
                <w:szCs w:val="22"/>
              </w:rPr>
            </w:pPr>
          </w:p>
          <w:p w14:paraId="697DB5E0" w14:textId="77777777" w:rsidR="00AF74FC" w:rsidRDefault="00AF74FC" w:rsidP="008778D0">
            <w:pPr>
              <w:jc w:val="center"/>
              <w:rPr>
                <w:rFonts w:asciiTheme="minorHAnsi" w:hAnsiTheme="minorHAnsi"/>
                <w:szCs w:val="22"/>
              </w:rPr>
            </w:pPr>
          </w:p>
          <w:p w14:paraId="16B747A4" w14:textId="77777777" w:rsidR="00AF74FC" w:rsidRPr="00226F20" w:rsidRDefault="00AF74FC" w:rsidP="008778D0">
            <w:pPr>
              <w:rPr>
                <w:rFonts w:asciiTheme="minorHAnsi" w:hAnsiTheme="minorHAnsi"/>
                <w:szCs w:val="22"/>
              </w:rPr>
            </w:pPr>
          </w:p>
        </w:tc>
        <w:tc>
          <w:tcPr>
            <w:tcW w:w="2835" w:type="dxa"/>
          </w:tcPr>
          <w:p w14:paraId="10441C53" w14:textId="77777777" w:rsidR="00AF74FC" w:rsidRPr="00A115D0" w:rsidRDefault="00AF74FC" w:rsidP="008778D0">
            <w:pPr>
              <w:rPr>
                <w:rFonts w:asciiTheme="minorHAnsi" w:hAnsiTheme="minorHAnsi"/>
                <w:szCs w:val="22"/>
              </w:rPr>
            </w:pPr>
            <w:r w:rsidRPr="00A115D0">
              <w:rPr>
                <w:rFonts w:asciiTheme="minorHAnsi" w:hAnsiTheme="minorHAnsi"/>
                <w:szCs w:val="22"/>
              </w:rPr>
              <w:t xml:space="preserve">Note that in order for the name to generate, the consultant’s personnel file ‘postal address’ entry must be amended to include the name and address of the consultant. </w:t>
            </w:r>
          </w:p>
          <w:p w14:paraId="1FFF430B" w14:textId="77777777" w:rsidR="00AF74FC" w:rsidRPr="00A115D0" w:rsidRDefault="00AF74FC" w:rsidP="008778D0">
            <w:pPr>
              <w:rPr>
                <w:rFonts w:asciiTheme="minorHAnsi" w:hAnsiTheme="minorHAnsi"/>
                <w:szCs w:val="22"/>
              </w:rPr>
            </w:pPr>
          </w:p>
          <w:p w14:paraId="1EBBBAE4" w14:textId="77777777" w:rsidR="00AF74FC" w:rsidRPr="00226F20" w:rsidRDefault="00AF74FC" w:rsidP="008778D0">
            <w:pPr>
              <w:rPr>
                <w:rFonts w:asciiTheme="minorHAnsi" w:hAnsiTheme="minorHAnsi"/>
                <w:szCs w:val="22"/>
              </w:rPr>
            </w:pPr>
            <w:r w:rsidRPr="00A115D0">
              <w:rPr>
                <w:rFonts w:asciiTheme="minorHAnsi" w:hAnsiTheme="minorHAnsi"/>
                <w:szCs w:val="22"/>
              </w:rPr>
              <w:t xml:space="preserve">Details in the NCIS personnel file entry for each Consultant (such as MCRN or contact details) </w:t>
            </w:r>
            <w:r>
              <w:rPr>
                <w:rFonts w:asciiTheme="minorHAnsi" w:hAnsiTheme="minorHAnsi"/>
                <w:szCs w:val="22"/>
              </w:rPr>
              <w:t>are</w:t>
            </w:r>
            <w:r w:rsidRPr="00A115D0">
              <w:rPr>
                <w:rFonts w:asciiTheme="minorHAnsi" w:hAnsiTheme="minorHAnsi"/>
                <w:szCs w:val="22"/>
              </w:rPr>
              <w:t xml:space="preserve"> managed via a separate process; contact your local administrator for information.</w:t>
            </w:r>
          </w:p>
        </w:tc>
      </w:tr>
    </w:tbl>
    <w:p w14:paraId="7EB725C0" w14:textId="311BDDA3" w:rsidR="00F65B6C" w:rsidRDefault="00F65B6C" w:rsidP="004C1988"/>
    <w:p w14:paraId="15127EE6" w14:textId="3718FC8A" w:rsidR="00F65B6C" w:rsidRDefault="00F65B6C" w:rsidP="004C1988"/>
    <w:p w14:paraId="549D147F" w14:textId="547C2305" w:rsidR="00F65B6C" w:rsidRDefault="00F65B6C" w:rsidP="004C1988"/>
    <w:p w14:paraId="39584C63" w14:textId="2AC7FABE" w:rsidR="00F65B6C" w:rsidRDefault="00F65B6C" w:rsidP="004C1988"/>
    <w:p w14:paraId="54EB09BD" w14:textId="03EDF89A" w:rsidR="00F65B6C" w:rsidRDefault="00F65B6C" w:rsidP="004C1988"/>
    <w:p w14:paraId="5B66D382" w14:textId="57908DDD" w:rsidR="00F65B6C" w:rsidRDefault="00F65B6C" w:rsidP="004C1988"/>
    <w:p w14:paraId="5F9F413B" w14:textId="1D722084" w:rsidR="00F65B6C" w:rsidRDefault="00F65B6C" w:rsidP="004C1988"/>
    <w:p w14:paraId="3E563595" w14:textId="08479E79" w:rsidR="00F65B6C" w:rsidRDefault="00F65B6C" w:rsidP="004C1988"/>
    <w:p w14:paraId="3E97482C" w14:textId="075DECDD" w:rsidR="00F65B6C" w:rsidRDefault="00F65B6C" w:rsidP="004C1988"/>
    <w:p w14:paraId="3954A058" w14:textId="06DD2C5D" w:rsidR="00F65B6C" w:rsidRDefault="00F65B6C" w:rsidP="004C1988"/>
    <w:p w14:paraId="277B8409" w14:textId="19B591F6" w:rsidR="00F65B6C" w:rsidRDefault="00F65B6C" w:rsidP="004C1988"/>
    <w:p w14:paraId="40630C55" w14:textId="77777777" w:rsidR="000873AD" w:rsidRPr="004C1988" w:rsidRDefault="000873AD" w:rsidP="004C1988"/>
    <w:sectPr w:rsidR="000873AD" w:rsidRPr="004C1988" w:rsidSect="00B70BFB">
      <w:headerReference w:type="default" r:id="rId24"/>
      <w:footerReference w:type="default" r:id="rId25"/>
      <w:pgSz w:w="11906" w:h="16838"/>
      <w:pgMar w:top="720" w:right="720" w:bottom="720" w:left="720" w:header="708"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9806AD" w14:textId="77777777" w:rsidR="00845685" w:rsidRDefault="00845685" w:rsidP="00246DA9">
      <w:pPr>
        <w:spacing w:after="0" w:line="240" w:lineRule="auto"/>
      </w:pPr>
      <w:r>
        <w:separator/>
      </w:r>
    </w:p>
  </w:endnote>
  <w:endnote w:type="continuationSeparator" w:id="0">
    <w:p w14:paraId="16F931CE" w14:textId="77777777" w:rsidR="00845685" w:rsidRDefault="00845685" w:rsidP="00246D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21002A87" w:usb1="00000000" w:usb2="00000000"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6931358"/>
      <w:docPartObj>
        <w:docPartGallery w:val="Page Numbers (Bottom of Page)"/>
        <w:docPartUnique/>
      </w:docPartObj>
    </w:sdtPr>
    <w:sdtEndPr>
      <w:rPr>
        <w:color w:val="7F7F7F" w:themeColor="background1" w:themeShade="7F"/>
        <w:spacing w:val="60"/>
      </w:rPr>
    </w:sdtEndPr>
    <w:sdtContent>
      <w:p w14:paraId="50DBE939" w14:textId="16186401" w:rsidR="00B00A1B" w:rsidRDefault="00B00A1B">
        <w:pPr>
          <w:pStyle w:val="Footer"/>
          <w:pBdr>
            <w:top w:val="single" w:sz="4" w:space="1" w:color="D9D9D9" w:themeColor="background1" w:themeShade="D9"/>
          </w:pBdr>
          <w:jc w:val="right"/>
        </w:pPr>
        <w:r>
          <w:fldChar w:fldCharType="begin"/>
        </w:r>
        <w:r>
          <w:instrText xml:space="preserve"> PAGE   \* MERGEFORMAT </w:instrText>
        </w:r>
        <w:r>
          <w:fldChar w:fldCharType="separate"/>
        </w:r>
        <w:r w:rsidR="00EA00C2">
          <w:rPr>
            <w:noProof/>
          </w:rPr>
          <w:t>6</w:t>
        </w:r>
        <w:r>
          <w:rPr>
            <w:noProof/>
          </w:rPr>
          <w:fldChar w:fldCharType="end"/>
        </w:r>
        <w:r>
          <w:t xml:space="preserve"> | </w:t>
        </w:r>
        <w:r>
          <w:rPr>
            <w:color w:val="7F7F7F" w:themeColor="background1" w:themeShade="7F"/>
            <w:spacing w:val="60"/>
          </w:rPr>
          <w:t>Page</w:t>
        </w:r>
      </w:p>
    </w:sdtContent>
  </w:sdt>
  <w:p w14:paraId="1F8F1F47" w14:textId="77777777" w:rsidR="00B00A1B" w:rsidRDefault="00B00A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260CA7" w14:textId="77777777" w:rsidR="00845685" w:rsidRDefault="00845685" w:rsidP="00246DA9">
      <w:pPr>
        <w:spacing w:after="0" w:line="240" w:lineRule="auto"/>
      </w:pPr>
      <w:r>
        <w:separator/>
      </w:r>
    </w:p>
  </w:footnote>
  <w:footnote w:type="continuationSeparator" w:id="0">
    <w:p w14:paraId="35FFBDCC" w14:textId="77777777" w:rsidR="00845685" w:rsidRDefault="00845685" w:rsidP="00246D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79D292" w14:textId="30945501" w:rsidR="00404D9E" w:rsidRPr="00404D9E" w:rsidRDefault="00404D9E">
    <w:pPr>
      <w:pStyle w:val="Header"/>
      <w:rPr>
        <w:sz w:val="16"/>
        <w:szCs w:val="16"/>
      </w:rPr>
    </w:pPr>
    <w:r w:rsidRPr="00404D9E">
      <w:rPr>
        <w:sz w:val="16"/>
        <w:szCs w:val="16"/>
      </w:rPr>
      <w:t>National Cancer Control Programme</w:t>
    </w:r>
    <w:r w:rsidR="00F23F6D">
      <w:rPr>
        <w:sz w:val="16"/>
        <w:szCs w:val="16"/>
      </w:rPr>
      <w:t xml:space="preserve">                     </w:t>
    </w:r>
    <w:r w:rsidR="00F23F6D">
      <w:rPr>
        <w:sz w:val="16"/>
        <w:szCs w:val="16"/>
      </w:rPr>
      <w:tab/>
    </w:r>
    <w:r w:rsidR="00F23F6D">
      <w:rPr>
        <w:sz w:val="16"/>
        <w:szCs w:val="16"/>
      </w:rPr>
      <w:tab/>
    </w:r>
    <w:r w:rsidR="008E0BC5">
      <w:rPr>
        <w:sz w:val="16"/>
        <w:szCs w:val="16"/>
      </w:rPr>
      <w:t>Document/</w:t>
    </w:r>
    <w:r w:rsidR="00F23F6D">
      <w:rPr>
        <w:sz w:val="16"/>
        <w:szCs w:val="16"/>
      </w:rPr>
      <w:t>Version no</w:t>
    </w:r>
    <w:r w:rsidR="00AF74FC">
      <w:rPr>
        <w:sz w:val="16"/>
        <w:szCs w:val="16"/>
      </w:rPr>
      <w:t>:</w:t>
    </w:r>
    <w:r w:rsidR="00AF74FC" w:rsidRPr="00AF74FC">
      <w:rPr>
        <w:sz w:val="16"/>
        <w:szCs w:val="16"/>
      </w:rPr>
      <w:t xml:space="preserve"> NCISTrain26</w:t>
    </w:r>
    <w:r w:rsidR="009E5BC6">
      <w:rPr>
        <w:sz w:val="16"/>
        <w:szCs w:val="16"/>
      </w:rPr>
      <w:t>/2</w:t>
    </w:r>
    <w:r w:rsidR="00F23F6D">
      <w:rPr>
        <w:sz w:val="16"/>
        <w:szCs w:val="16"/>
      </w:rPr>
      <w:t xml:space="preserve"> </w:t>
    </w:r>
    <w:r w:rsidR="00F23F6D">
      <w:rPr>
        <w:sz w:val="16"/>
        <w:szCs w:val="16"/>
      </w:rPr>
      <w:tab/>
      <w:t xml:space="preserve">                                               </w:t>
    </w:r>
  </w:p>
  <w:p w14:paraId="52902C84" w14:textId="2C4035DA" w:rsidR="00246DA9" w:rsidRPr="00404D9E" w:rsidRDefault="00404D9E">
    <w:pPr>
      <w:pStyle w:val="Header"/>
      <w:rPr>
        <w:sz w:val="16"/>
        <w:szCs w:val="16"/>
      </w:rPr>
    </w:pPr>
    <w:r w:rsidRPr="00404D9E">
      <w:rPr>
        <w:sz w:val="16"/>
        <w:szCs w:val="16"/>
      </w:rPr>
      <w:t xml:space="preserve">NCIS </w:t>
    </w:r>
    <w:r w:rsidR="00BA07D2">
      <w:rPr>
        <w:sz w:val="16"/>
        <w:szCs w:val="16"/>
      </w:rPr>
      <w:t>Quick Guide</w:t>
    </w:r>
    <w:r w:rsidR="00246DA9" w:rsidRPr="00404D9E">
      <w:rPr>
        <w:sz w:val="16"/>
        <w:szCs w:val="16"/>
      </w:rPr>
      <w:tab/>
      <w:t xml:space="preserve">                                                                                        </w:t>
    </w:r>
    <w:r w:rsidR="00246DA9" w:rsidRPr="00404D9E">
      <w:rPr>
        <w:sz w:val="16"/>
        <w:szCs w:val="16"/>
      </w:rPr>
      <w:tab/>
    </w:r>
    <w:r w:rsidR="00412631">
      <w:rPr>
        <w:sz w:val="16"/>
        <w:szCs w:val="16"/>
      </w:rPr>
      <w:t xml:space="preserve">Date: </w:t>
    </w:r>
    <w:r w:rsidR="009E5BC6">
      <w:rPr>
        <w:sz w:val="16"/>
        <w:szCs w:val="16"/>
      </w:rPr>
      <w:t>13/08/2020</w:t>
    </w:r>
  </w:p>
  <w:p w14:paraId="73D63284" w14:textId="4AC9F9AD" w:rsidR="00F23F6D" w:rsidRDefault="002C7F61">
    <w:pPr>
      <w:pStyle w:val="Header"/>
      <w:rPr>
        <w:sz w:val="16"/>
        <w:szCs w:val="16"/>
      </w:rPr>
    </w:pPr>
    <w:r w:rsidRPr="002C7F61">
      <w:rPr>
        <w:sz w:val="16"/>
        <w:szCs w:val="16"/>
      </w:rPr>
      <w:t xml:space="preserve">Generation of </w:t>
    </w:r>
    <w:r w:rsidR="00AF74FC">
      <w:rPr>
        <w:sz w:val="16"/>
        <w:szCs w:val="16"/>
      </w:rPr>
      <w:t>consent forms</w:t>
    </w:r>
    <w:r w:rsidR="002C444C">
      <w:rPr>
        <w:sz w:val="16"/>
        <w:szCs w:val="16"/>
      </w:rPr>
      <w:tab/>
    </w:r>
    <w:r w:rsidR="00B70BFB" w:rsidRPr="00404D9E">
      <w:rPr>
        <w:sz w:val="16"/>
        <w:szCs w:val="16"/>
      </w:rPr>
      <w:tab/>
    </w:r>
    <w:r w:rsidR="00412631">
      <w:rPr>
        <w:sz w:val="16"/>
        <w:szCs w:val="16"/>
      </w:rPr>
      <w:t xml:space="preserve">Review Date: </w:t>
    </w:r>
    <w:r w:rsidR="009E5BC6">
      <w:rPr>
        <w:sz w:val="16"/>
        <w:szCs w:val="16"/>
      </w:rPr>
      <w:t>13/08/2022</w:t>
    </w:r>
  </w:p>
  <w:p w14:paraId="5A138A8D" w14:textId="6EEF72D0" w:rsidR="00F23F6D" w:rsidRDefault="00F23F6D">
    <w:pPr>
      <w:pStyle w:val="Header"/>
      <w:rPr>
        <w:sz w:val="16"/>
        <w:szCs w:val="16"/>
      </w:rPr>
    </w:pPr>
    <w:r>
      <w:rPr>
        <w:sz w:val="16"/>
        <w:szCs w:val="16"/>
      </w:rPr>
      <w:tab/>
    </w:r>
    <w:r>
      <w:rPr>
        <w:sz w:val="16"/>
        <w:szCs w:val="16"/>
      </w:rPr>
      <w:tab/>
    </w:r>
  </w:p>
  <w:p w14:paraId="00089900" w14:textId="3A83F837" w:rsidR="00404D9E" w:rsidRDefault="00246DA9">
    <w:pPr>
      <w:pStyle w:val="Header"/>
      <w:rPr>
        <w:sz w:val="18"/>
        <w:szCs w:val="18"/>
      </w:rPr>
    </w:pPr>
    <w:r w:rsidRPr="00B70BFB">
      <w:rPr>
        <w:sz w:val="18"/>
        <w:szCs w:val="18"/>
      </w:rPr>
      <w:tab/>
    </w:r>
  </w:p>
  <w:p w14:paraId="64E24EB1" w14:textId="77777777" w:rsidR="00404D9E" w:rsidRDefault="00404D9E">
    <w:pPr>
      <w:pStyle w:val="Header"/>
      <w:rPr>
        <w:sz w:val="18"/>
        <w:szCs w:val="18"/>
      </w:rPr>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B64C2"/>
    <w:multiLevelType w:val="multilevel"/>
    <w:tmpl w:val="C0EE1FF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8349C3"/>
    <w:multiLevelType w:val="hybridMultilevel"/>
    <w:tmpl w:val="24DEDDD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12A5E51"/>
    <w:multiLevelType w:val="hybridMultilevel"/>
    <w:tmpl w:val="01B83D48"/>
    <w:lvl w:ilvl="0" w:tplc="1809000B">
      <w:start w:val="1"/>
      <w:numFmt w:val="bullet"/>
      <w:lvlText w:val=""/>
      <w:lvlJc w:val="left"/>
      <w:pPr>
        <w:ind w:left="717" w:hanging="360"/>
      </w:pPr>
      <w:rPr>
        <w:rFonts w:ascii="Wingdings" w:hAnsi="Wingdings" w:hint="default"/>
      </w:rPr>
    </w:lvl>
    <w:lvl w:ilvl="1" w:tplc="18090003" w:tentative="1">
      <w:start w:val="1"/>
      <w:numFmt w:val="bullet"/>
      <w:lvlText w:val="o"/>
      <w:lvlJc w:val="left"/>
      <w:pPr>
        <w:ind w:left="1437" w:hanging="360"/>
      </w:pPr>
      <w:rPr>
        <w:rFonts w:ascii="Courier New" w:hAnsi="Courier New" w:cs="Courier New" w:hint="default"/>
      </w:rPr>
    </w:lvl>
    <w:lvl w:ilvl="2" w:tplc="18090005" w:tentative="1">
      <w:start w:val="1"/>
      <w:numFmt w:val="bullet"/>
      <w:lvlText w:val=""/>
      <w:lvlJc w:val="left"/>
      <w:pPr>
        <w:ind w:left="2157" w:hanging="360"/>
      </w:pPr>
      <w:rPr>
        <w:rFonts w:ascii="Wingdings" w:hAnsi="Wingdings" w:hint="default"/>
      </w:rPr>
    </w:lvl>
    <w:lvl w:ilvl="3" w:tplc="18090001" w:tentative="1">
      <w:start w:val="1"/>
      <w:numFmt w:val="bullet"/>
      <w:lvlText w:val=""/>
      <w:lvlJc w:val="left"/>
      <w:pPr>
        <w:ind w:left="2877" w:hanging="360"/>
      </w:pPr>
      <w:rPr>
        <w:rFonts w:ascii="Symbol" w:hAnsi="Symbol" w:hint="default"/>
      </w:rPr>
    </w:lvl>
    <w:lvl w:ilvl="4" w:tplc="18090003" w:tentative="1">
      <w:start w:val="1"/>
      <w:numFmt w:val="bullet"/>
      <w:lvlText w:val="o"/>
      <w:lvlJc w:val="left"/>
      <w:pPr>
        <w:ind w:left="3597" w:hanging="360"/>
      </w:pPr>
      <w:rPr>
        <w:rFonts w:ascii="Courier New" w:hAnsi="Courier New" w:cs="Courier New" w:hint="default"/>
      </w:rPr>
    </w:lvl>
    <w:lvl w:ilvl="5" w:tplc="18090005" w:tentative="1">
      <w:start w:val="1"/>
      <w:numFmt w:val="bullet"/>
      <w:lvlText w:val=""/>
      <w:lvlJc w:val="left"/>
      <w:pPr>
        <w:ind w:left="4317" w:hanging="360"/>
      </w:pPr>
      <w:rPr>
        <w:rFonts w:ascii="Wingdings" w:hAnsi="Wingdings" w:hint="default"/>
      </w:rPr>
    </w:lvl>
    <w:lvl w:ilvl="6" w:tplc="18090001" w:tentative="1">
      <w:start w:val="1"/>
      <w:numFmt w:val="bullet"/>
      <w:lvlText w:val=""/>
      <w:lvlJc w:val="left"/>
      <w:pPr>
        <w:ind w:left="5037" w:hanging="360"/>
      </w:pPr>
      <w:rPr>
        <w:rFonts w:ascii="Symbol" w:hAnsi="Symbol" w:hint="default"/>
      </w:rPr>
    </w:lvl>
    <w:lvl w:ilvl="7" w:tplc="18090003" w:tentative="1">
      <w:start w:val="1"/>
      <w:numFmt w:val="bullet"/>
      <w:lvlText w:val="o"/>
      <w:lvlJc w:val="left"/>
      <w:pPr>
        <w:ind w:left="5757" w:hanging="360"/>
      </w:pPr>
      <w:rPr>
        <w:rFonts w:ascii="Courier New" w:hAnsi="Courier New" w:cs="Courier New" w:hint="default"/>
      </w:rPr>
    </w:lvl>
    <w:lvl w:ilvl="8" w:tplc="18090005" w:tentative="1">
      <w:start w:val="1"/>
      <w:numFmt w:val="bullet"/>
      <w:lvlText w:val=""/>
      <w:lvlJc w:val="left"/>
      <w:pPr>
        <w:ind w:left="6477" w:hanging="360"/>
      </w:pPr>
      <w:rPr>
        <w:rFonts w:ascii="Wingdings" w:hAnsi="Wingdings" w:hint="default"/>
      </w:rPr>
    </w:lvl>
  </w:abstractNum>
  <w:abstractNum w:abstractNumId="3" w15:restartNumberingAfterBreak="0">
    <w:nsid w:val="033B18BD"/>
    <w:multiLevelType w:val="hybridMultilevel"/>
    <w:tmpl w:val="7EB6A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461685"/>
    <w:multiLevelType w:val="hybridMultilevel"/>
    <w:tmpl w:val="53C6388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7BA682F"/>
    <w:multiLevelType w:val="hybridMultilevel"/>
    <w:tmpl w:val="1B9A61B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7DB620A"/>
    <w:multiLevelType w:val="hybridMultilevel"/>
    <w:tmpl w:val="ABB02154"/>
    <w:lvl w:ilvl="0" w:tplc="1809000B">
      <w:start w:val="1"/>
      <w:numFmt w:val="bullet"/>
      <w:lvlText w:val=""/>
      <w:lvlJc w:val="left"/>
      <w:pPr>
        <w:ind w:left="1069" w:hanging="360"/>
      </w:pPr>
      <w:rPr>
        <w:rFonts w:ascii="Wingdings" w:hAnsi="Wingding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83B4F08"/>
    <w:multiLevelType w:val="hybridMultilevel"/>
    <w:tmpl w:val="88AA71E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1C9C34A8"/>
    <w:multiLevelType w:val="hybridMultilevel"/>
    <w:tmpl w:val="C3DEC52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23C44A15"/>
    <w:multiLevelType w:val="hybridMultilevel"/>
    <w:tmpl w:val="72D8616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6BB1174"/>
    <w:multiLevelType w:val="hybridMultilevel"/>
    <w:tmpl w:val="A6CC5F2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1" w15:restartNumberingAfterBreak="0">
    <w:nsid w:val="296E2A99"/>
    <w:multiLevelType w:val="multilevel"/>
    <w:tmpl w:val="8790419E"/>
    <w:lvl w:ilvl="0">
      <w:start w:val="1"/>
      <w:numFmt w:val="decimal"/>
      <w:pStyle w:val="Heading1"/>
      <w:lvlText w:val="%1"/>
      <w:lvlJc w:val="left"/>
      <w:pPr>
        <w:ind w:left="432" w:hanging="432"/>
      </w:pPr>
    </w:lvl>
    <w:lvl w:ilvl="1">
      <w:start w:val="1"/>
      <w:numFmt w:val="decimal"/>
      <w:pStyle w:val="Heading2"/>
      <w:lvlText w:val="%1.%2"/>
      <w:lvlJc w:val="left"/>
      <w:pPr>
        <w:ind w:left="860"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2" w15:restartNumberingAfterBreak="0">
    <w:nsid w:val="29C40F5D"/>
    <w:multiLevelType w:val="hybridMultilevel"/>
    <w:tmpl w:val="19682AB6"/>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A27654B"/>
    <w:multiLevelType w:val="hybridMultilevel"/>
    <w:tmpl w:val="3B465778"/>
    <w:lvl w:ilvl="0" w:tplc="1809000B">
      <w:start w:val="1"/>
      <w:numFmt w:val="bullet"/>
      <w:lvlText w:val=""/>
      <w:lvlJc w:val="left"/>
      <w:pPr>
        <w:ind w:left="1800" w:hanging="360"/>
      </w:pPr>
      <w:rPr>
        <w:rFonts w:ascii="Wingdings" w:hAnsi="Wingdings" w:hint="default"/>
      </w:rPr>
    </w:lvl>
    <w:lvl w:ilvl="1" w:tplc="18090003" w:tentative="1">
      <w:start w:val="1"/>
      <w:numFmt w:val="bullet"/>
      <w:lvlText w:val="o"/>
      <w:lvlJc w:val="left"/>
      <w:pPr>
        <w:ind w:left="2520" w:hanging="360"/>
      </w:pPr>
      <w:rPr>
        <w:rFonts w:ascii="Courier New" w:hAnsi="Courier New" w:cs="Courier New" w:hint="default"/>
      </w:rPr>
    </w:lvl>
    <w:lvl w:ilvl="2" w:tplc="18090005" w:tentative="1">
      <w:start w:val="1"/>
      <w:numFmt w:val="bullet"/>
      <w:lvlText w:val=""/>
      <w:lvlJc w:val="left"/>
      <w:pPr>
        <w:ind w:left="3240" w:hanging="360"/>
      </w:pPr>
      <w:rPr>
        <w:rFonts w:ascii="Wingdings" w:hAnsi="Wingdings" w:hint="default"/>
      </w:rPr>
    </w:lvl>
    <w:lvl w:ilvl="3" w:tplc="18090001" w:tentative="1">
      <w:start w:val="1"/>
      <w:numFmt w:val="bullet"/>
      <w:lvlText w:val=""/>
      <w:lvlJc w:val="left"/>
      <w:pPr>
        <w:ind w:left="3960" w:hanging="360"/>
      </w:pPr>
      <w:rPr>
        <w:rFonts w:ascii="Symbol" w:hAnsi="Symbol" w:hint="default"/>
      </w:rPr>
    </w:lvl>
    <w:lvl w:ilvl="4" w:tplc="18090003" w:tentative="1">
      <w:start w:val="1"/>
      <w:numFmt w:val="bullet"/>
      <w:lvlText w:val="o"/>
      <w:lvlJc w:val="left"/>
      <w:pPr>
        <w:ind w:left="4680" w:hanging="360"/>
      </w:pPr>
      <w:rPr>
        <w:rFonts w:ascii="Courier New" w:hAnsi="Courier New" w:cs="Courier New" w:hint="default"/>
      </w:rPr>
    </w:lvl>
    <w:lvl w:ilvl="5" w:tplc="18090005" w:tentative="1">
      <w:start w:val="1"/>
      <w:numFmt w:val="bullet"/>
      <w:lvlText w:val=""/>
      <w:lvlJc w:val="left"/>
      <w:pPr>
        <w:ind w:left="5400" w:hanging="360"/>
      </w:pPr>
      <w:rPr>
        <w:rFonts w:ascii="Wingdings" w:hAnsi="Wingdings" w:hint="default"/>
      </w:rPr>
    </w:lvl>
    <w:lvl w:ilvl="6" w:tplc="18090001" w:tentative="1">
      <w:start w:val="1"/>
      <w:numFmt w:val="bullet"/>
      <w:lvlText w:val=""/>
      <w:lvlJc w:val="left"/>
      <w:pPr>
        <w:ind w:left="6120" w:hanging="360"/>
      </w:pPr>
      <w:rPr>
        <w:rFonts w:ascii="Symbol" w:hAnsi="Symbol" w:hint="default"/>
      </w:rPr>
    </w:lvl>
    <w:lvl w:ilvl="7" w:tplc="18090003" w:tentative="1">
      <w:start w:val="1"/>
      <w:numFmt w:val="bullet"/>
      <w:lvlText w:val="o"/>
      <w:lvlJc w:val="left"/>
      <w:pPr>
        <w:ind w:left="6840" w:hanging="360"/>
      </w:pPr>
      <w:rPr>
        <w:rFonts w:ascii="Courier New" w:hAnsi="Courier New" w:cs="Courier New" w:hint="default"/>
      </w:rPr>
    </w:lvl>
    <w:lvl w:ilvl="8" w:tplc="18090005" w:tentative="1">
      <w:start w:val="1"/>
      <w:numFmt w:val="bullet"/>
      <w:lvlText w:val=""/>
      <w:lvlJc w:val="left"/>
      <w:pPr>
        <w:ind w:left="7560" w:hanging="360"/>
      </w:pPr>
      <w:rPr>
        <w:rFonts w:ascii="Wingdings" w:hAnsi="Wingdings" w:hint="default"/>
      </w:rPr>
    </w:lvl>
  </w:abstractNum>
  <w:abstractNum w:abstractNumId="14" w15:restartNumberingAfterBreak="0">
    <w:nsid w:val="2A704089"/>
    <w:multiLevelType w:val="hybridMultilevel"/>
    <w:tmpl w:val="17B498FC"/>
    <w:lvl w:ilvl="0" w:tplc="18090011">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2C0F699F"/>
    <w:multiLevelType w:val="hybridMultilevel"/>
    <w:tmpl w:val="A0742D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0796189"/>
    <w:multiLevelType w:val="hybridMultilevel"/>
    <w:tmpl w:val="ABEADC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18090001">
      <w:start w:val="1"/>
      <w:numFmt w:val="bullet"/>
      <w:lvlText w:val=""/>
      <w:lvlJc w:val="left"/>
      <w:pPr>
        <w:ind w:left="3600" w:hanging="360"/>
      </w:pPr>
      <w:rPr>
        <w:rFonts w:ascii="Symbol" w:hAnsi="Symbol" w:hint="default"/>
      </w:rPr>
    </w:lvl>
    <w:lvl w:ilvl="5" w:tplc="D23CE952">
      <w:start w:val="9"/>
      <w:numFmt w:val="bullet"/>
      <w:lvlText w:val="-"/>
      <w:lvlJc w:val="left"/>
      <w:pPr>
        <w:ind w:left="4320" w:hanging="360"/>
      </w:pPr>
      <w:rPr>
        <w:rFonts w:ascii="Calibri" w:eastAsia="Times" w:hAnsi="Calibri" w:cs="Times New Roman"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826533D"/>
    <w:multiLevelType w:val="hybridMultilevel"/>
    <w:tmpl w:val="1E0866AE"/>
    <w:lvl w:ilvl="0" w:tplc="18090011">
      <w:start w:val="1"/>
      <w:numFmt w:val="decimal"/>
      <w:lvlText w:val="%1)"/>
      <w:lvlJc w:val="left"/>
      <w:pPr>
        <w:ind w:left="1440" w:hanging="360"/>
      </w:pPr>
    </w:lvl>
    <w:lvl w:ilvl="1" w:tplc="18090019">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18" w15:restartNumberingAfterBreak="0">
    <w:nsid w:val="3941326B"/>
    <w:multiLevelType w:val="multilevel"/>
    <w:tmpl w:val="1809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9" w15:restartNumberingAfterBreak="0">
    <w:nsid w:val="44A70EBC"/>
    <w:multiLevelType w:val="hybridMultilevel"/>
    <w:tmpl w:val="CB2CCF6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0" w15:restartNumberingAfterBreak="0">
    <w:nsid w:val="4C3B3383"/>
    <w:multiLevelType w:val="hybridMultilevel"/>
    <w:tmpl w:val="ADAC388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E012F7D"/>
    <w:multiLevelType w:val="hybridMultilevel"/>
    <w:tmpl w:val="164254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BB760E"/>
    <w:multiLevelType w:val="multilevel"/>
    <w:tmpl w:val="811CB028"/>
    <w:lvl w:ilvl="0">
      <w:start w:val="1"/>
      <w:numFmt w:val="decimal"/>
      <w:lvlText w:val="%1"/>
      <w:lvlJc w:val="left"/>
      <w:pPr>
        <w:ind w:left="360" w:hanging="360"/>
      </w:pPr>
      <w:rPr>
        <w:rFonts w:hint="default"/>
        <w:b/>
      </w:rPr>
    </w:lvl>
    <w:lvl w:ilvl="1">
      <w:start w:val="2"/>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320" w:hanging="1440"/>
      </w:pPr>
      <w:rPr>
        <w:rFonts w:hint="default"/>
        <w:b/>
      </w:rPr>
    </w:lvl>
  </w:abstractNum>
  <w:abstractNum w:abstractNumId="23" w15:restartNumberingAfterBreak="0">
    <w:nsid w:val="503F5033"/>
    <w:multiLevelType w:val="hybridMultilevel"/>
    <w:tmpl w:val="19BCB8E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4" w15:restartNumberingAfterBreak="0">
    <w:nsid w:val="52583296"/>
    <w:multiLevelType w:val="hybridMultilevel"/>
    <w:tmpl w:val="CE0671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56EF574F"/>
    <w:multiLevelType w:val="multilevel"/>
    <w:tmpl w:val="EE421638"/>
    <w:lvl w:ilvl="0">
      <w:start w:val="1"/>
      <w:numFmt w:val="decimal"/>
      <w:lvlText w:val="%1."/>
      <w:lvlJc w:val="left"/>
      <w:pPr>
        <w:ind w:left="360" w:hanging="360"/>
      </w:pPr>
    </w:lvl>
    <w:lvl w:ilvl="1">
      <w:start w:val="1"/>
      <w:numFmt w:val="decimal"/>
      <w:pStyle w:val="Style3"/>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CA394D"/>
    <w:multiLevelType w:val="hybridMultilevel"/>
    <w:tmpl w:val="E31E77F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7FF11C1"/>
    <w:multiLevelType w:val="hybridMultilevel"/>
    <w:tmpl w:val="9C481D60"/>
    <w:lvl w:ilvl="0" w:tplc="1809000B">
      <w:start w:val="1"/>
      <w:numFmt w:val="bullet"/>
      <w:lvlText w:val=""/>
      <w:lvlJc w:val="left"/>
      <w:pPr>
        <w:ind w:left="1440" w:hanging="360"/>
      </w:pPr>
      <w:rPr>
        <w:rFonts w:ascii="Wingdings" w:hAnsi="Wingdings"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8" w15:restartNumberingAfterBreak="0">
    <w:nsid w:val="5DA54639"/>
    <w:multiLevelType w:val="hybridMultilevel"/>
    <w:tmpl w:val="69E869B0"/>
    <w:lvl w:ilvl="0" w:tplc="1809000B">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3404E92"/>
    <w:multiLevelType w:val="hybridMultilevel"/>
    <w:tmpl w:val="072A0F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5C91737"/>
    <w:multiLevelType w:val="multilevel"/>
    <w:tmpl w:val="143CC6EE"/>
    <w:lvl w:ilvl="0">
      <w:start w:val="1"/>
      <w:numFmt w:val="decimal"/>
      <w:lvlText w:val="%1."/>
      <w:lvlJc w:val="left"/>
      <w:pPr>
        <w:ind w:left="720" w:hanging="360"/>
      </w:pPr>
      <w:rPr>
        <w:rFonts w:hint="default"/>
        <w:color w:val="767171" w:themeColor="background2" w:themeShade="80"/>
      </w:rPr>
    </w:lvl>
    <w:lvl w:ilvl="1">
      <w:start w:val="1"/>
      <w:numFmt w:val="decimal"/>
      <w:isLgl/>
      <w:lvlText w:val="%2."/>
      <w:lvlJc w:val="left"/>
      <w:pPr>
        <w:ind w:left="785" w:hanging="360"/>
      </w:pPr>
      <w:rPr>
        <w:rFonts w:asciiTheme="minorHAnsi" w:eastAsiaTheme="minorHAnsi" w:hAnsiTheme="minorHAnsi" w:cstheme="minorBidi"/>
        <w:b/>
        <w:color w:val="595959" w:themeColor="text1" w:themeTint="A6"/>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31" w15:restartNumberingAfterBreak="0">
    <w:nsid w:val="682B12E8"/>
    <w:multiLevelType w:val="multilevel"/>
    <w:tmpl w:val="EB94358E"/>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2" w15:restartNumberingAfterBreak="0">
    <w:nsid w:val="69D67A13"/>
    <w:multiLevelType w:val="hybridMultilevel"/>
    <w:tmpl w:val="1318BE1A"/>
    <w:lvl w:ilvl="0" w:tplc="1809000B">
      <w:start w:val="1"/>
      <w:numFmt w:val="bullet"/>
      <w:lvlText w:val=""/>
      <w:lvlJc w:val="left"/>
      <w:pPr>
        <w:ind w:left="1434" w:hanging="360"/>
      </w:pPr>
      <w:rPr>
        <w:rFonts w:ascii="Wingdings" w:hAnsi="Wingdings" w:hint="default"/>
      </w:rPr>
    </w:lvl>
    <w:lvl w:ilvl="1" w:tplc="18090003" w:tentative="1">
      <w:start w:val="1"/>
      <w:numFmt w:val="bullet"/>
      <w:lvlText w:val="o"/>
      <w:lvlJc w:val="left"/>
      <w:pPr>
        <w:ind w:left="2154" w:hanging="360"/>
      </w:pPr>
      <w:rPr>
        <w:rFonts w:ascii="Courier New" w:hAnsi="Courier New" w:cs="Courier New" w:hint="default"/>
      </w:rPr>
    </w:lvl>
    <w:lvl w:ilvl="2" w:tplc="18090005" w:tentative="1">
      <w:start w:val="1"/>
      <w:numFmt w:val="bullet"/>
      <w:lvlText w:val=""/>
      <w:lvlJc w:val="left"/>
      <w:pPr>
        <w:ind w:left="2874" w:hanging="360"/>
      </w:pPr>
      <w:rPr>
        <w:rFonts w:ascii="Wingdings" w:hAnsi="Wingdings" w:hint="default"/>
      </w:rPr>
    </w:lvl>
    <w:lvl w:ilvl="3" w:tplc="18090001" w:tentative="1">
      <w:start w:val="1"/>
      <w:numFmt w:val="bullet"/>
      <w:lvlText w:val=""/>
      <w:lvlJc w:val="left"/>
      <w:pPr>
        <w:ind w:left="3594" w:hanging="360"/>
      </w:pPr>
      <w:rPr>
        <w:rFonts w:ascii="Symbol" w:hAnsi="Symbol" w:hint="default"/>
      </w:rPr>
    </w:lvl>
    <w:lvl w:ilvl="4" w:tplc="18090003" w:tentative="1">
      <w:start w:val="1"/>
      <w:numFmt w:val="bullet"/>
      <w:lvlText w:val="o"/>
      <w:lvlJc w:val="left"/>
      <w:pPr>
        <w:ind w:left="4314" w:hanging="360"/>
      </w:pPr>
      <w:rPr>
        <w:rFonts w:ascii="Courier New" w:hAnsi="Courier New" w:cs="Courier New" w:hint="default"/>
      </w:rPr>
    </w:lvl>
    <w:lvl w:ilvl="5" w:tplc="18090005" w:tentative="1">
      <w:start w:val="1"/>
      <w:numFmt w:val="bullet"/>
      <w:lvlText w:val=""/>
      <w:lvlJc w:val="left"/>
      <w:pPr>
        <w:ind w:left="5034" w:hanging="360"/>
      </w:pPr>
      <w:rPr>
        <w:rFonts w:ascii="Wingdings" w:hAnsi="Wingdings" w:hint="default"/>
      </w:rPr>
    </w:lvl>
    <w:lvl w:ilvl="6" w:tplc="18090001" w:tentative="1">
      <w:start w:val="1"/>
      <w:numFmt w:val="bullet"/>
      <w:lvlText w:val=""/>
      <w:lvlJc w:val="left"/>
      <w:pPr>
        <w:ind w:left="5754" w:hanging="360"/>
      </w:pPr>
      <w:rPr>
        <w:rFonts w:ascii="Symbol" w:hAnsi="Symbol" w:hint="default"/>
      </w:rPr>
    </w:lvl>
    <w:lvl w:ilvl="7" w:tplc="18090003" w:tentative="1">
      <w:start w:val="1"/>
      <w:numFmt w:val="bullet"/>
      <w:lvlText w:val="o"/>
      <w:lvlJc w:val="left"/>
      <w:pPr>
        <w:ind w:left="6474" w:hanging="360"/>
      </w:pPr>
      <w:rPr>
        <w:rFonts w:ascii="Courier New" w:hAnsi="Courier New" w:cs="Courier New" w:hint="default"/>
      </w:rPr>
    </w:lvl>
    <w:lvl w:ilvl="8" w:tplc="18090005" w:tentative="1">
      <w:start w:val="1"/>
      <w:numFmt w:val="bullet"/>
      <w:lvlText w:val=""/>
      <w:lvlJc w:val="left"/>
      <w:pPr>
        <w:ind w:left="7194" w:hanging="360"/>
      </w:pPr>
      <w:rPr>
        <w:rFonts w:ascii="Wingdings" w:hAnsi="Wingdings" w:hint="default"/>
      </w:rPr>
    </w:lvl>
  </w:abstractNum>
  <w:abstractNum w:abstractNumId="33" w15:restartNumberingAfterBreak="0">
    <w:nsid w:val="74ED6709"/>
    <w:multiLevelType w:val="hybridMultilevel"/>
    <w:tmpl w:val="35429C5E"/>
    <w:lvl w:ilvl="0" w:tplc="18090011">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75C43118"/>
    <w:multiLevelType w:val="hybridMultilevel"/>
    <w:tmpl w:val="2098CEE6"/>
    <w:lvl w:ilvl="0" w:tplc="18090011">
      <w:start w:val="1"/>
      <w:numFmt w:val="decimal"/>
      <w:lvlText w:val="%1)"/>
      <w:lvlJc w:val="left"/>
      <w:pPr>
        <w:ind w:left="1440" w:hanging="360"/>
      </w:pPr>
      <w:rPr>
        <w:rFonts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5" w15:restartNumberingAfterBreak="0">
    <w:nsid w:val="75FD398D"/>
    <w:multiLevelType w:val="hybridMultilevel"/>
    <w:tmpl w:val="3E3AC9A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79B561C9"/>
    <w:multiLevelType w:val="hybridMultilevel"/>
    <w:tmpl w:val="4F5011AC"/>
    <w:lvl w:ilvl="0" w:tplc="18090001">
      <w:start w:val="1"/>
      <w:numFmt w:val="bullet"/>
      <w:lvlText w:val=""/>
      <w:lvlJc w:val="left"/>
      <w:pPr>
        <w:ind w:left="1074" w:hanging="360"/>
      </w:pPr>
      <w:rPr>
        <w:rFonts w:ascii="Symbol" w:hAnsi="Symbol" w:hint="default"/>
      </w:rPr>
    </w:lvl>
    <w:lvl w:ilvl="1" w:tplc="18090003">
      <w:start w:val="1"/>
      <w:numFmt w:val="bullet"/>
      <w:lvlText w:val="o"/>
      <w:lvlJc w:val="left"/>
      <w:pPr>
        <w:ind w:left="1794" w:hanging="360"/>
      </w:pPr>
      <w:rPr>
        <w:rFonts w:ascii="Courier New" w:hAnsi="Courier New" w:cs="Courier New" w:hint="default"/>
      </w:rPr>
    </w:lvl>
    <w:lvl w:ilvl="2" w:tplc="18090005">
      <w:start w:val="1"/>
      <w:numFmt w:val="bullet"/>
      <w:lvlText w:val=""/>
      <w:lvlJc w:val="left"/>
      <w:pPr>
        <w:ind w:left="2514" w:hanging="360"/>
      </w:pPr>
      <w:rPr>
        <w:rFonts w:ascii="Wingdings" w:hAnsi="Wingdings" w:hint="default"/>
      </w:rPr>
    </w:lvl>
    <w:lvl w:ilvl="3" w:tplc="18090001" w:tentative="1">
      <w:start w:val="1"/>
      <w:numFmt w:val="bullet"/>
      <w:lvlText w:val=""/>
      <w:lvlJc w:val="left"/>
      <w:pPr>
        <w:ind w:left="3234" w:hanging="360"/>
      </w:pPr>
      <w:rPr>
        <w:rFonts w:ascii="Symbol" w:hAnsi="Symbol" w:hint="default"/>
      </w:rPr>
    </w:lvl>
    <w:lvl w:ilvl="4" w:tplc="18090003" w:tentative="1">
      <w:start w:val="1"/>
      <w:numFmt w:val="bullet"/>
      <w:lvlText w:val="o"/>
      <w:lvlJc w:val="left"/>
      <w:pPr>
        <w:ind w:left="3954" w:hanging="360"/>
      </w:pPr>
      <w:rPr>
        <w:rFonts w:ascii="Courier New" w:hAnsi="Courier New" w:cs="Courier New" w:hint="default"/>
      </w:rPr>
    </w:lvl>
    <w:lvl w:ilvl="5" w:tplc="18090005" w:tentative="1">
      <w:start w:val="1"/>
      <w:numFmt w:val="bullet"/>
      <w:lvlText w:val=""/>
      <w:lvlJc w:val="left"/>
      <w:pPr>
        <w:ind w:left="4674" w:hanging="360"/>
      </w:pPr>
      <w:rPr>
        <w:rFonts w:ascii="Wingdings" w:hAnsi="Wingdings" w:hint="default"/>
      </w:rPr>
    </w:lvl>
    <w:lvl w:ilvl="6" w:tplc="18090001" w:tentative="1">
      <w:start w:val="1"/>
      <w:numFmt w:val="bullet"/>
      <w:lvlText w:val=""/>
      <w:lvlJc w:val="left"/>
      <w:pPr>
        <w:ind w:left="5394" w:hanging="360"/>
      </w:pPr>
      <w:rPr>
        <w:rFonts w:ascii="Symbol" w:hAnsi="Symbol" w:hint="default"/>
      </w:rPr>
    </w:lvl>
    <w:lvl w:ilvl="7" w:tplc="18090003" w:tentative="1">
      <w:start w:val="1"/>
      <w:numFmt w:val="bullet"/>
      <w:lvlText w:val="o"/>
      <w:lvlJc w:val="left"/>
      <w:pPr>
        <w:ind w:left="6114" w:hanging="360"/>
      </w:pPr>
      <w:rPr>
        <w:rFonts w:ascii="Courier New" w:hAnsi="Courier New" w:cs="Courier New" w:hint="default"/>
      </w:rPr>
    </w:lvl>
    <w:lvl w:ilvl="8" w:tplc="18090005" w:tentative="1">
      <w:start w:val="1"/>
      <w:numFmt w:val="bullet"/>
      <w:lvlText w:val=""/>
      <w:lvlJc w:val="left"/>
      <w:pPr>
        <w:ind w:left="6834" w:hanging="360"/>
      </w:pPr>
      <w:rPr>
        <w:rFonts w:ascii="Wingdings" w:hAnsi="Wingdings" w:hint="default"/>
      </w:rPr>
    </w:lvl>
  </w:abstractNum>
  <w:abstractNum w:abstractNumId="37" w15:restartNumberingAfterBreak="0">
    <w:nsid w:val="7E87531F"/>
    <w:multiLevelType w:val="hybridMultilevel"/>
    <w:tmpl w:val="0F940B2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7F47197E"/>
    <w:multiLevelType w:val="hybridMultilevel"/>
    <w:tmpl w:val="9BF6D236"/>
    <w:lvl w:ilvl="0" w:tplc="E46C843C">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30"/>
  </w:num>
  <w:num w:numId="2">
    <w:abstractNumId w:val="19"/>
  </w:num>
  <w:num w:numId="3">
    <w:abstractNumId w:val="8"/>
  </w:num>
  <w:num w:numId="4">
    <w:abstractNumId w:val="10"/>
  </w:num>
  <w:num w:numId="5">
    <w:abstractNumId w:val="8"/>
  </w:num>
  <w:num w:numId="6">
    <w:abstractNumId w:val="27"/>
  </w:num>
  <w:num w:numId="7">
    <w:abstractNumId w:val="34"/>
  </w:num>
  <w:num w:numId="8">
    <w:abstractNumId w:val="33"/>
  </w:num>
  <w:num w:numId="9">
    <w:abstractNumId w:val="17"/>
  </w:num>
  <w:num w:numId="10">
    <w:abstractNumId w:val="14"/>
  </w:num>
  <w:num w:numId="11">
    <w:abstractNumId w:val="6"/>
  </w:num>
  <w:num w:numId="12">
    <w:abstractNumId w:val="28"/>
  </w:num>
  <w:num w:numId="13">
    <w:abstractNumId w:val="4"/>
  </w:num>
  <w:num w:numId="14">
    <w:abstractNumId w:val="22"/>
  </w:num>
  <w:num w:numId="15">
    <w:abstractNumId w:val="31"/>
  </w:num>
  <w:num w:numId="16">
    <w:abstractNumId w:val="26"/>
  </w:num>
  <w:num w:numId="17">
    <w:abstractNumId w:val="2"/>
  </w:num>
  <w:num w:numId="18">
    <w:abstractNumId w:val="13"/>
  </w:num>
  <w:num w:numId="19">
    <w:abstractNumId w:val="32"/>
  </w:num>
  <w:num w:numId="20">
    <w:abstractNumId w:val="23"/>
  </w:num>
  <w:num w:numId="21">
    <w:abstractNumId w:val="25"/>
  </w:num>
  <w:num w:numId="22">
    <w:abstractNumId w:val="3"/>
  </w:num>
  <w:num w:numId="23">
    <w:abstractNumId w:val="21"/>
  </w:num>
  <w:num w:numId="24">
    <w:abstractNumId w:val="37"/>
  </w:num>
  <w:num w:numId="25">
    <w:abstractNumId w:val="15"/>
  </w:num>
  <w:num w:numId="26">
    <w:abstractNumId w:val="0"/>
  </w:num>
  <w:num w:numId="27">
    <w:abstractNumId w:val="18"/>
  </w:num>
  <w:num w:numId="28">
    <w:abstractNumId w:val="9"/>
  </w:num>
  <w:num w:numId="29">
    <w:abstractNumId w:val="7"/>
  </w:num>
  <w:num w:numId="30">
    <w:abstractNumId w:val="38"/>
  </w:num>
  <w:num w:numId="31">
    <w:abstractNumId w:val="1"/>
  </w:num>
  <w:num w:numId="32">
    <w:abstractNumId w:val="11"/>
  </w:num>
  <w:num w:numId="33">
    <w:abstractNumId w:val="29"/>
  </w:num>
  <w:num w:numId="34">
    <w:abstractNumId w:val="24"/>
  </w:num>
  <w:num w:numId="35">
    <w:abstractNumId w:val="16"/>
  </w:num>
  <w:num w:numId="36">
    <w:abstractNumId w:val="12"/>
  </w:num>
  <w:num w:numId="37">
    <w:abstractNumId w:val="5"/>
  </w:num>
  <w:num w:numId="38">
    <w:abstractNumId w:val="35"/>
  </w:num>
  <w:num w:numId="39">
    <w:abstractNumId w:val="20"/>
  </w:num>
  <w:num w:numId="40">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DA9"/>
    <w:rsid w:val="00001183"/>
    <w:rsid w:val="00034C91"/>
    <w:rsid w:val="00044D54"/>
    <w:rsid w:val="000764A2"/>
    <w:rsid w:val="000873AD"/>
    <w:rsid w:val="000C7567"/>
    <w:rsid w:val="00112DB1"/>
    <w:rsid w:val="00133EBF"/>
    <w:rsid w:val="001468A6"/>
    <w:rsid w:val="00153B71"/>
    <w:rsid w:val="00156E3C"/>
    <w:rsid w:val="001A3C56"/>
    <w:rsid w:val="001A3DE8"/>
    <w:rsid w:val="001A6726"/>
    <w:rsid w:val="001B084F"/>
    <w:rsid w:val="001D1188"/>
    <w:rsid w:val="00223AB9"/>
    <w:rsid w:val="00240269"/>
    <w:rsid w:val="00242060"/>
    <w:rsid w:val="00246DA9"/>
    <w:rsid w:val="0025029E"/>
    <w:rsid w:val="0025123B"/>
    <w:rsid w:val="002616D6"/>
    <w:rsid w:val="00280AA7"/>
    <w:rsid w:val="002815FF"/>
    <w:rsid w:val="00283984"/>
    <w:rsid w:val="002908F3"/>
    <w:rsid w:val="002957ED"/>
    <w:rsid w:val="002A4CDF"/>
    <w:rsid w:val="002B22FE"/>
    <w:rsid w:val="002C444C"/>
    <w:rsid w:val="002C7F61"/>
    <w:rsid w:val="00346875"/>
    <w:rsid w:val="00361EBB"/>
    <w:rsid w:val="00404D9E"/>
    <w:rsid w:val="00412631"/>
    <w:rsid w:val="0043057C"/>
    <w:rsid w:val="00464FDE"/>
    <w:rsid w:val="004C1988"/>
    <w:rsid w:val="004C1F8C"/>
    <w:rsid w:val="00555C64"/>
    <w:rsid w:val="0058054D"/>
    <w:rsid w:val="005E41B0"/>
    <w:rsid w:val="0064478B"/>
    <w:rsid w:val="00664EAE"/>
    <w:rsid w:val="006760C9"/>
    <w:rsid w:val="00677EFF"/>
    <w:rsid w:val="006D6437"/>
    <w:rsid w:val="006D74AF"/>
    <w:rsid w:val="00703AE6"/>
    <w:rsid w:val="00763FAA"/>
    <w:rsid w:val="007B44FC"/>
    <w:rsid w:val="007D7BD6"/>
    <w:rsid w:val="00843BCE"/>
    <w:rsid w:val="00845685"/>
    <w:rsid w:val="008A1EF2"/>
    <w:rsid w:val="008B28F2"/>
    <w:rsid w:val="008E0BC5"/>
    <w:rsid w:val="008F598C"/>
    <w:rsid w:val="008F5A8C"/>
    <w:rsid w:val="00910494"/>
    <w:rsid w:val="00923666"/>
    <w:rsid w:val="00955306"/>
    <w:rsid w:val="00961286"/>
    <w:rsid w:val="00981A1D"/>
    <w:rsid w:val="009D0FD8"/>
    <w:rsid w:val="009E5BC6"/>
    <w:rsid w:val="009F3E87"/>
    <w:rsid w:val="009F76A6"/>
    <w:rsid w:val="00A44D3C"/>
    <w:rsid w:val="00A511DA"/>
    <w:rsid w:val="00A54385"/>
    <w:rsid w:val="00A61413"/>
    <w:rsid w:val="00AC1310"/>
    <w:rsid w:val="00AF74FC"/>
    <w:rsid w:val="00B00A1B"/>
    <w:rsid w:val="00B3722C"/>
    <w:rsid w:val="00B50B48"/>
    <w:rsid w:val="00B70BFB"/>
    <w:rsid w:val="00B740D8"/>
    <w:rsid w:val="00B82605"/>
    <w:rsid w:val="00BA07D2"/>
    <w:rsid w:val="00BB753B"/>
    <w:rsid w:val="00CC1BAE"/>
    <w:rsid w:val="00D06CF1"/>
    <w:rsid w:val="00D06E3B"/>
    <w:rsid w:val="00D137C8"/>
    <w:rsid w:val="00D85062"/>
    <w:rsid w:val="00DE4911"/>
    <w:rsid w:val="00E12471"/>
    <w:rsid w:val="00E13017"/>
    <w:rsid w:val="00E219CC"/>
    <w:rsid w:val="00E419C4"/>
    <w:rsid w:val="00E42822"/>
    <w:rsid w:val="00EA00C2"/>
    <w:rsid w:val="00EB43B5"/>
    <w:rsid w:val="00EC2222"/>
    <w:rsid w:val="00EC4EFA"/>
    <w:rsid w:val="00F23F6D"/>
    <w:rsid w:val="00F65B6C"/>
    <w:rsid w:val="00FC4A68"/>
    <w:rsid w:val="00FE2D2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D2A0D4B"/>
  <w15:docId w15:val="{56B77ABB-FA5B-4F77-8D1B-48EA4B0F7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uiPriority w:val="9"/>
    <w:qFormat/>
    <w:rsid w:val="00961286"/>
    <w:pPr>
      <w:keepNext/>
      <w:keepLines/>
      <w:numPr>
        <w:numId w:val="32"/>
      </w:numPr>
      <w:spacing w:before="240" w:after="0"/>
      <w:outlineLvl w:val="0"/>
    </w:pPr>
    <w:rPr>
      <w:rFonts w:asciiTheme="majorHAnsi" w:eastAsiaTheme="majorEastAsia" w:hAnsiTheme="majorHAnsi" w:cstheme="majorBidi"/>
      <w:b/>
      <w:color w:val="767171" w:themeColor="background2" w:themeShade="80"/>
      <w:sz w:val="28"/>
      <w:szCs w:val="32"/>
    </w:rPr>
  </w:style>
  <w:style w:type="paragraph" w:styleId="Heading2">
    <w:name w:val="heading 2"/>
    <w:basedOn w:val="Normal"/>
    <w:next w:val="Normal"/>
    <w:link w:val="Heading2Char"/>
    <w:autoRedefine/>
    <w:uiPriority w:val="9"/>
    <w:unhideWhenUsed/>
    <w:qFormat/>
    <w:rsid w:val="00034C91"/>
    <w:pPr>
      <w:keepNext/>
      <w:keepLines/>
      <w:numPr>
        <w:ilvl w:val="1"/>
        <w:numId w:val="32"/>
      </w:numPr>
      <w:spacing w:before="40" w:after="0"/>
      <w:outlineLvl w:val="1"/>
    </w:pPr>
    <w:rPr>
      <w:rFonts w:asciiTheme="majorHAnsi" w:eastAsiaTheme="majorEastAsia" w:hAnsiTheme="majorHAnsi" w:cstheme="majorBidi"/>
      <w:b/>
      <w:color w:val="3B3838" w:themeColor="background2" w:themeShade="40"/>
      <w:sz w:val="24"/>
      <w:szCs w:val="26"/>
    </w:rPr>
  </w:style>
  <w:style w:type="paragraph" w:styleId="Heading3">
    <w:name w:val="heading 3"/>
    <w:basedOn w:val="Normal"/>
    <w:next w:val="Normal"/>
    <w:link w:val="Heading3Char"/>
    <w:uiPriority w:val="9"/>
    <w:semiHidden/>
    <w:unhideWhenUsed/>
    <w:qFormat/>
    <w:rsid w:val="00BB753B"/>
    <w:pPr>
      <w:keepNext/>
      <w:keepLines/>
      <w:numPr>
        <w:ilvl w:val="2"/>
        <w:numId w:val="32"/>
      </w:numPr>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961286"/>
    <w:pPr>
      <w:keepNext/>
      <w:keepLines/>
      <w:numPr>
        <w:ilvl w:val="3"/>
        <w:numId w:val="32"/>
      </w:numPr>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961286"/>
    <w:pPr>
      <w:keepNext/>
      <w:keepLines/>
      <w:numPr>
        <w:ilvl w:val="4"/>
        <w:numId w:val="32"/>
      </w:numPr>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961286"/>
    <w:pPr>
      <w:keepNext/>
      <w:keepLines/>
      <w:numPr>
        <w:ilvl w:val="5"/>
        <w:numId w:val="32"/>
      </w:numPr>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961286"/>
    <w:pPr>
      <w:keepNext/>
      <w:keepLines/>
      <w:numPr>
        <w:ilvl w:val="6"/>
        <w:numId w:val="3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61286"/>
    <w:pPr>
      <w:keepNext/>
      <w:keepLines/>
      <w:numPr>
        <w:ilvl w:val="7"/>
        <w:numId w:val="3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961286"/>
    <w:pPr>
      <w:keepNext/>
      <w:keepLines/>
      <w:numPr>
        <w:ilvl w:val="8"/>
        <w:numId w:val="3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6D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6DA9"/>
  </w:style>
  <w:style w:type="paragraph" w:styleId="Footer">
    <w:name w:val="footer"/>
    <w:basedOn w:val="Normal"/>
    <w:link w:val="FooterChar"/>
    <w:uiPriority w:val="99"/>
    <w:unhideWhenUsed/>
    <w:rsid w:val="00246D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6DA9"/>
  </w:style>
  <w:style w:type="paragraph" w:styleId="NoSpacing">
    <w:name w:val="No Spacing"/>
    <w:link w:val="NoSpacingChar"/>
    <w:uiPriority w:val="1"/>
    <w:qFormat/>
    <w:rsid w:val="00B70BFB"/>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B70BFB"/>
    <w:rPr>
      <w:rFonts w:eastAsiaTheme="minorEastAsia"/>
      <w:lang w:val="en-US"/>
    </w:rPr>
  </w:style>
  <w:style w:type="character" w:customStyle="1" w:styleId="StyleLatinVerdana10ptBold">
    <w:name w:val="Style (Latin) Verdana 10 pt Bold"/>
    <w:rsid w:val="00404D9E"/>
    <w:rPr>
      <w:rFonts w:ascii="Verdana" w:hAnsi="Verdana"/>
      <w:bCs/>
      <w:sz w:val="20"/>
    </w:rPr>
  </w:style>
  <w:style w:type="character" w:customStyle="1" w:styleId="StyleStyleLatinVerdana10ptBoldBold3Char">
    <w:name w:val="Style Style (Latin) Verdana 10 pt Bold + Bold3 Char"/>
    <w:link w:val="StyleStyleLatinVerdana10ptBoldBold3"/>
    <w:rsid w:val="00404D9E"/>
    <w:rPr>
      <w:rFonts w:ascii="Verdana" w:eastAsia="Times" w:hAnsi="Verdana"/>
      <w:b/>
      <w:lang w:val="en-GB"/>
    </w:rPr>
  </w:style>
  <w:style w:type="paragraph" w:customStyle="1" w:styleId="StyleStyleLatinVerdana10ptBoldBold3">
    <w:name w:val="Style Style (Latin) Verdana 10 pt Bold + Bold3"/>
    <w:basedOn w:val="Normal"/>
    <w:link w:val="StyleStyleLatinVerdana10ptBoldBold3Char"/>
    <w:rsid w:val="00404D9E"/>
    <w:pPr>
      <w:framePr w:hSpace="180" w:wrap="around" w:vAnchor="text" w:hAnchor="margin" w:x="-176" w:y="74"/>
      <w:autoSpaceDE w:val="0"/>
      <w:autoSpaceDN w:val="0"/>
      <w:adjustRightInd w:val="0"/>
      <w:spacing w:before="120" w:after="0" w:line="240" w:lineRule="auto"/>
    </w:pPr>
    <w:rPr>
      <w:rFonts w:ascii="Verdana" w:eastAsia="Times" w:hAnsi="Verdana"/>
      <w:b/>
      <w:lang w:val="en-GB"/>
    </w:rPr>
  </w:style>
  <w:style w:type="table" w:styleId="TableGrid">
    <w:name w:val="Table Grid"/>
    <w:basedOn w:val="TableNormal"/>
    <w:rsid w:val="00242060"/>
    <w:pPr>
      <w:spacing w:after="0" w:line="240" w:lineRule="auto"/>
    </w:pPr>
    <w:rPr>
      <w:rFonts w:ascii="Times" w:eastAsia="Times" w:hAnsi="Times"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5029E"/>
    <w:pPr>
      <w:ind w:left="720"/>
      <w:contextualSpacing/>
    </w:pPr>
  </w:style>
  <w:style w:type="paragraph" w:styleId="CommentText">
    <w:name w:val="annotation text"/>
    <w:basedOn w:val="Normal"/>
    <w:link w:val="CommentTextChar"/>
    <w:uiPriority w:val="99"/>
    <w:semiHidden/>
    <w:unhideWhenUsed/>
    <w:rsid w:val="00A511DA"/>
    <w:pPr>
      <w:spacing w:line="240" w:lineRule="auto"/>
    </w:pPr>
    <w:rPr>
      <w:sz w:val="20"/>
      <w:szCs w:val="20"/>
    </w:rPr>
  </w:style>
  <w:style w:type="character" w:customStyle="1" w:styleId="CommentTextChar">
    <w:name w:val="Comment Text Char"/>
    <w:basedOn w:val="DefaultParagraphFont"/>
    <w:link w:val="CommentText"/>
    <w:uiPriority w:val="99"/>
    <w:semiHidden/>
    <w:rsid w:val="00A511DA"/>
    <w:rPr>
      <w:sz w:val="20"/>
      <w:szCs w:val="20"/>
    </w:rPr>
  </w:style>
  <w:style w:type="character" w:styleId="Hyperlink">
    <w:name w:val="Hyperlink"/>
    <w:basedOn w:val="DefaultParagraphFont"/>
    <w:uiPriority w:val="99"/>
    <w:unhideWhenUsed/>
    <w:rsid w:val="00A511DA"/>
    <w:rPr>
      <w:color w:val="0563C1" w:themeColor="hyperlink"/>
      <w:u w:val="single"/>
    </w:rPr>
  </w:style>
  <w:style w:type="character" w:customStyle="1" w:styleId="Heading2Char">
    <w:name w:val="Heading 2 Char"/>
    <w:basedOn w:val="DefaultParagraphFont"/>
    <w:link w:val="Heading2"/>
    <w:uiPriority w:val="9"/>
    <w:rsid w:val="00034C91"/>
    <w:rPr>
      <w:rFonts w:asciiTheme="majorHAnsi" w:eastAsiaTheme="majorEastAsia" w:hAnsiTheme="majorHAnsi" w:cstheme="majorBidi"/>
      <w:b/>
      <w:color w:val="3B3838" w:themeColor="background2" w:themeShade="40"/>
      <w:sz w:val="24"/>
      <w:szCs w:val="26"/>
    </w:rPr>
  </w:style>
  <w:style w:type="character" w:customStyle="1" w:styleId="Heading1Char">
    <w:name w:val="Heading 1 Char"/>
    <w:basedOn w:val="DefaultParagraphFont"/>
    <w:link w:val="Heading1"/>
    <w:uiPriority w:val="9"/>
    <w:rsid w:val="00961286"/>
    <w:rPr>
      <w:rFonts w:asciiTheme="majorHAnsi" w:eastAsiaTheme="majorEastAsia" w:hAnsiTheme="majorHAnsi" w:cstheme="majorBidi"/>
      <w:b/>
      <w:color w:val="767171" w:themeColor="background2" w:themeShade="80"/>
      <w:sz w:val="28"/>
      <w:szCs w:val="32"/>
    </w:rPr>
  </w:style>
  <w:style w:type="paragraph" w:styleId="TOCHeading">
    <w:name w:val="TOC Heading"/>
    <w:basedOn w:val="Heading1"/>
    <w:next w:val="Normal"/>
    <w:uiPriority w:val="39"/>
    <w:unhideWhenUsed/>
    <w:qFormat/>
    <w:rsid w:val="00910494"/>
    <w:pPr>
      <w:outlineLvl w:val="9"/>
    </w:pPr>
    <w:rPr>
      <w:lang w:val="en-US"/>
    </w:rPr>
  </w:style>
  <w:style w:type="paragraph" w:styleId="TOC2">
    <w:name w:val="toc 2"/>
    <w:basedOn w:val="Normal"/>
    <w:next w:val="Normal"/>
    <w:autoRedefine/>
    <w:uiPriority w:val="39"/>
    <w:unhideWhenUsed/>
    <w:rsid w:val="00910494"/>
    <w:pPr>
      <w:spacing w:after="100"/>
      <w:ind w:left="220"/>
    </w:pPr>
  </w:style>
  <w:style w:type="paragraph" w:styleId="BalloonText">
    <w:name w:val="Balloon Text"/>
    <w:basedOn w:val="Normal"/>
    <w:link w:val="BalloonTextChar"/>
    <w:uiPriority w:val="99"/>
    <w:semiHidden/>
    <w:unhideWhenUsed/>
    <w:rsid w:val="004C1F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1F8C"/>
    <w:rPr>
      <w:rFonts w:ascii="Tahoma" w:hAnsi="Tahoma" w:cs="Tahoma"/>
      <w:sz w:val="16"/>
      <w:szCs w:val="16"/>
    </w:rPr>
  </w:style>
  <w:style w:type="character" w:styleId="CommentReference">
    <w:name w:val="annotation reference"/>
    <w:basedOn w:val="DefaultParagraphFont"/>
    <w:uiPriority w:val="99"/>
    <w:semiHidden/>
    <w:unhideWhenUsed/>
    <w:rsid w:val="00E12471"/>
    <w:rPr>
      <w:sz w:val="16"/>
      <w:szCs w:val="16"/>
    </w:rPr>
  </w:style>
  <w:style w:type="paragraph" w:styleId="CommentSubject">
    <w:name w:val="annotation subject"/>
    <w:basedOn w:val="CommentText"/>
    <w:next w:val="CommentText"/>
    <w:link w:val="CommentSubjectChar"/>
    <w:uiPriority w:val="99"/>
    <w:semiHidden/>
    <w:unhideWhenUsed/>
    <w:rsid w:val="00E12471"/>
    <w:rPr>
      <w:b/>
      <w:bCs/>
    </w:rPr>
  </w:style>
  <w:style w:type="character" w:customStyle="1" w:styleId="CommentSubjectChar">
    <w:name w:val="Comment Subject Char"/>
    <w:basedOn w:val="CommentTextChar"/>
    <w:link w:val="CommentSubject"/>
    <w:uiPriority w:val="99"/>
    <w:semiHidden/>
    <w:rsid w:val="00E12471"/>
    <w:rPr>
      <w:b/>
      <w:bCs/>
      <w:sz w:val="20"/>
      <w:szCs w:val="20"/>
    </w:rPr>
  </w:style>
  <w:style w:type="paragraph" w:styleId="Caption">
    <w:name w:val="caption"/>
    <w:basedOn w:val="Normal"/>
    <w:next w:val="Normal"/>
    <w:uiPriority w:val="35"/>
    <w:unhideWhenUsed/>
    <w:qFormat/>
    <w:rsid w:val="006760C9"/>
    <w:pPr>
      <w:spacing w:after="200" w:line="240" w:lineRule="auto"/>
    </w:pPr>
    <w:rPr>
      <w:b/>
      <w:bCs/>
      <w:color w:val="5B9BD5" w:themeColor="accent1"/>
      <w:sz w:val="18"/>
      <w:szCs w:val="18"/>
    </w:rPr>
  </w:style>
  <w:style w:type="paragraph" w:styleId="Revision">
    <w:name w:val="Revision"/>
    <w:hidden/>
    <w:uiPriority w:val="99"/>
    <w:semiHidden/>
    <w:rsid w:val="008F5A8C"/>
    <w:pPr>
      <w:spacing w:after="0" w:line="240" w:lineRule="auto"/>
    </w:pPr>
  </w:style>
  <w:style w:type="paragraph" w:styleId="BodyText">
    <w:name w:val="Body Text"/>
    <w:basedOn w:val="Normal"/>
    <w:link w:val="BodyTextChar"/>
    <w:rsid w:val="00BA07D2"/>
    <w:pPr>
      <w:spacing w:after="0" w:line="280" w:lineRule="exact"/>
      <w:ind w:left="720"/>
      <w:jc w:val="both"/>
    </w:pPr>
    <w:rPr>
      <w:rFonts w:ascii="Verdana" w:eastAsia="Times" w:hAnsi="Verdana" w:cs="Times New Roman"/>
      <w:sz w:val="20"/>
      <w:szCs w:val="20"/>
      <w:lang w:val="en-GB"/>
    </w:rPr>
  </w:style>
  <w:style w:type="character" w:customStyle="1" w:styleId="BodyTextChar">
    <w:name w:val="Body Text Char"/>
    <w:basedOn w:val="DefaultParagraphFont"/>
    <w:link w:val="BodyText"/>
    <w:rsid w:val="00BA07D2"/>
    <w:rPr>
      <w:rFonts w:ascii="Verdana" w:eastAsia="Times" w:hAnsi="Verdana" w:cs="Times New Roman"/>
      <w:sz w:val="20"/>
      <w:szCs w:val="20"/>
      <w:lang w:val="en-GB"/>
    </w:rPr>
  </w:style>
  <w:style w:type="paragraph" w:styleId="FootnoteText">
    <w:name w:val="footnote text"/>
    <w:basedOn w:val="Normal"/>
    <w:link w:val="FootnoteTextChar"/>
    <w:uiPriority w:val="99"/>
    <w:unhideWhenUsed/>
    <w:rsid w:val="00BB753B"/>
    <w:pPr>
      <w:spacing w:after="0" w:line="240" w:lineRule="auto"/>
    </w:pPr>
    <w:rPr>
      <w:sz w:val="20"/>
      <w:szCs w:val="20"/>
    </w:rPr>
  </w:style>
  <w:style w:type="character" w:customStyle="1" w:styleId="FootnoteTextChar">
    <w:name w:val="Footnote Text Char"/>
    <w:basedOn w:val="DefaultParagraphFont"/>
    <w:link w:val="FootnoteText"/>
    <w:uiPriority w:val="99"/>
    <w:rsid w:val="00BB753B"/>
    <w:rPr>
      <w:sz w:val="20"/>
      <w:szCs w:val="20"/>
    </w:rPr>
  </w:style>
  <w:style w:type="character" w:styleId="FootnoteReference">
    <w:name w:val="footnote reference"/>
    <w:basedOn w:val="DefaultParagraphFont"/>
    <w:uiPriority w:val="99"/>
    <w:unhideWhenUsed/>
    <w:rsid w:val="00BB753B"/>
    <w:rPr>
      <w:vertAlign w:val="superscript"/>
    </w:rPr>
  </w:style>
  <w:style w:type="paragraph" w:customStyle="1" w:styleId="Style3">
    <w:name w:val="Style3"/>
    <w:basedOn w:val="Heading3"/>
    <w:qFormat/>
    <w:rsid w:val="00BB753B"/>
    <w:pPr>
      <w:numPr>
        <w:ilvl w:val="1"/>
        <w:numId w:val="21"/>
      </w:numPr>
      <w:spacing w:line="276" w:lineRule="auto"/>
      <w:ind w:left="2160" w:hanging="360"/>
    </w:pPr>
  </w:style>
  <w:style w:type="character" w:customStyle="1" w:styleId="Heading3Char">
    <w:name w:val="Heading 3 Char"/>
    <w:basedOn w:val="DefaultParagraphFont"/>
    <w:link w:val="Heading3"/>
    <w:uiPriority w:val="9"/>
    <w:semiHidden/>
    <w:rsid w:val="00BB753B"/>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semiHidden/>
    <w:rsid w:val="00961286"/>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link w:val="Heading5"/>
    <w:uiPriority w:val="9"/>
    <w:semiHidden/>
    <w:rsid w:val="00961286"/>
    <w:rPr>
      <w:rFonts w:asciiTheme="majorHAnsi" w:eastAsiaTheme="majorEastAsia" w:hAnsiTheme="majorHAnsi" w:cstheme="majorBidi"/>
      <w:color w:val="1F4D78" w:themeColor="accent1" w:themeShade="7F"/>
    </w:rPr>
  </w:style>
  <w:style w:type="character" w:customStyle="1" w:styleId="Heading6Char">
    <w:name w:val="Heading 6 Char"/>
    <w:basedOn w:val="DefaultParagraphFont"/>
    <w:link w:val="Heading6"/>
    <w:uiPriority w:val="9"/>
    <w:semiHidden/>
    <w:rsid w:val="00961286"/>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semiHidden/>
    <w:rsid w:val="0096128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6128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961286"/>
    <w:rPr>
      <w:rFonts w:asciiTheme="majorHAnsi" w:eastAsiaTheme="majorEastAsia" w:hAnsiTheme="majorHAnsi" w:cstheme="majorBidi"/>
      <w:i/>
      <w:iCs/>
      <w:color w:val="404040" w:themeColor="text1" w:themeTint="BF"/>
      <w:sz w:val="20"/>
      <w:szCs w:val="20"/>
    </w:rPr>
  </w:style>
  <w:style w:type="paragraph" w:styleId="Subtitle">
    <w:name w:val="Subtitle"/>
    <w:basedOn w:val="Normal"/>
    <w:next w:val="Normal"/>
    <w:link w:val="SubtitleChar"/>
    <w:qFormat/>
    <w:rsid w:val="002C7F61"/>
    <w:pPr>
      <w:numPr>
        <w:ilvl w:val="1"/>
      </w:numPr>
      <w:spacing w:after="0" w:line="240" w:lineRule="auto"/>
    </w:pPr>
    <w:rPr>
      <w:rFonts w:asciiTheme="majorHAnsi" w:eastAsiaTheme="majorEastAsia" w:hAnsiTheme="majorHAnsi" w:cstheme="majorBidi"/>
      <w:i/>
      <w:iCs/>
      <w:color w:val="5B9BD5" w:themeColor="accent1"/>
      <w:spacing w:val="15"/>
      <w:sz w:val="24"/>
      <w:szCs w:val="24"/>
      <w:lang w:val="en-GB"/>
    </w:rPr>
  </w:style>
  <w:style w:type="character" w:customStyle="1" w:styleId="SubtitleChar">
    <w:name w:val="Subtitle Char"/>
    <w:basedOn w:val="DefaultParagraphFont"/>
    <w:link w:val="Subtitle"/>
    <w:rsid w:val="002C7F61"/>
    <w:rPr>
      <w:rFonts w:asciiTheme="majorHAnsi" w:eastAsiaTheme="majorEastAsia" w:hAnsiTheme="majorHAnsi" w:cstheme="majorBidi"/>
      <w:i/>
      <w:iCs/>
      <w:color w:val="5B9BD5" w:themeColor="accent1"/>
      <w:spacing w:val="15"/>
      <w:sz w:val="24"/>
      <w:szCs w:val="24"/>
      <w:lang w:val="en-GB"/>
    </w:rPr>
  </w:style>
  <w:style w:type="paragraph" w:styleId="NormalWeb">
    <w:name w:val="Normal (Web)"/>
    <w:basedOn w:val="Normal"/>
    <w:uiPriority w:val="99"/>
    <w:unhideWhenUsed/>
    <w:rsid w:val="00F65B6C"/>
    <w:pPr>
      <w:spacing w:before="100" w:beforeAutospacing="1" w:after="100" w:afterAutospacing="1" w:line="240" w:lineRule="auto"/>
    </w:pPr>
    <w:rPr>
      <w:rFonts w:ascii="Times New Roman" w:eastAsia="Times New Roman" w:hAnsi="Times New Roman" w:cs="Times New Roman"/>
      <w:sz w:val="24"/>
      <w:szCs w:val="24"/>
      <w:lang w:val="en-GB"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258027">
      <w:bodyDiv w:val="1"/>
      <w:marLeft w:val="0"/>
      <w:marRight w:val="0"/>
      <w:marTop w:val="0"/>
      <w:marBottom w:val="0"/>
      <w:divBdr>
        <w:top w:val="none" w:sz="0" w:space="0" w:color="auto"/>
        <w:left w:val="none" w:sz="0" w:space="0" w:color="auto"/>
        <w:bottom w:val="none" w:sz="0" w:space="0" w:color="auto"/>
        <w:right w:val="none" w:sz="0" w:space="0" w:color="auto"/>
      </w:divBdr>
    </w:div>
    <w:div w:id="658271597">
      <w:bodyDiv w:val="1"/>
      <w:marLeft w:val="0"/>
      <w:marRight w:val="0"/>
      <w:marTop w:val="0"/>
      <w:marBottom w:val="0"/>
      <w:divBdr>
        <w:top w:val="none" w:sz="0" w:space="0" w:color="auto"/>
        <w:left w:val="none" w:sz="0" w:space="0" w:color="auto"/>
        <w:bottom w:val="none" w:sz="0" w:space="0" w:color="auto"/>
        <w:right w:val="none" w:sz="0" w:space="0" w:color="auto"/>
      </w:divBdr>
    </w:div>
    <w:div w:id="1232427041">
      <w:bodyDiv w:val="1"/>
      <w:marLeft w:val="0"/>
      <w:marRight w:val="0"/>
      <w:marTop w:val="0"/>
      <w:marBottom w:val="0"/>
      <w:divBdr>
        <w:top w:val="none" w:sz="0" w:space="0" w:color="auto"/>
        <w:left w:val="none" w:sz="0" w:space="0" w:color="auto"/>
        <w:bottom w:val="none" w:sz="0" w:space="0" w:color="auto"/>
        <w:right w:val="none" w:sz="0" w:space="0" w:color="auto"/>
      </w:divBdr>
    </w:div>
    <w:div w:id="1472477034">
      <w:bodyDiv w:val="1"/>
      <w:marLeft w:val="0"/>
      <w:marRight w:val="0"/>
      <w:marTop w:val="0"/>
      <w:marBottom w:val="0"/>
      <w:divBdr>
        <w:top w:val="none" w:sz="0" w:space="0" w:color="auto"/>
        <w:left w:val="none" w:sz="0" w:space="0" w:color="auto"/>
        <w:bottom w:val="none" w:sz="0" w:space="0" w:color="auto"/>
        <w:right w:val="none" w:sz="0" w:space="0" w:color="auto"/>
      </w:divBdr>
    </w:div>
    <w:div w:id="1630815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0.emf"/><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10" Type="http://schemas.openxmlformats.org/officeDocument/2006/relationships/image" Target="media/image3.emf"/><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825771-E50C-43C4-A8E8-3392C6974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614</Words>
  <Characters>3501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process for support paytment to vendor</vt:lpstr>
    </vt:vector>
  </TitlesOfParts>
  <Company>HSE</Company>
  <LinksUpToDate>false</LinksUpToDate>
  <CharactersWithSpaces>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process for support paytment to vendor</dc:title>
  <dc:creator>Linda O'Farrell</dc:creator>
  <cp:lastModifiedBy>Thea Murtagh</cp:lastModifiedBy>
  <cp:revision>2</cp:revision>
  <cp:lastPrinted>2020-11-30T08:12:00Z</cp:lastPrinted>
  <dcterms:created xsi:type="dcterms:W3CDTF">2020-12-03T16:16:00Z</dcterms:created>
  <dcterms:modified xsi:type="dcterms:W3CDTF">2020-12-03T16:16:00Z</dcterms:modified>
</cp:coreProperties>
</file>