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7F0F4A" w:rsidRPr="00F664EC" w14:paraId="16510597" w14:textId="77777777" w:rsidTr="00F664EC">
        <w:trPr>
          <w:trHeight w:val="1975"/>
        </w:trPr>
        <w:tc>
          <w:tcPr>
            <w:tcW w:w="3369" w:type="dxa"/>
          </w:tcPr>
          <w:p w14:paraId="61760469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Name:</w:t>
            </w:r>
          </w:p>
          <w:p w14:paraId="0794112E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Address:</w:t>
            </w:r>
          </w:p>
          <w:p w14:paraId="5663CDCD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</w:p>
          <w:p w14:paraId="4DDB253D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DOB:</w:t>
            </w:r>
          </w:p>
          <w:p w14:paraId="6B3060FC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HCRN:</w:t>
            </w:r>
          </w:p>
          <w:p w14:paraId="3A059CDB" w14:textId="77777777" w:rsidR="007F0F4A" w:rsidRPr="00F664EC" w:rsidRDefault="007F0F4A" w:rsidP="001B58E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Ward:</w:t>
            </w:r>
          </w:p>
          <w:p w14:paraId="045F5A66" w14:textId="77777777" w:rsidR="00A9645C" w:rsidRPr="00F664EC" w:rsidRDefault="00A9645C" w:rsidP="001B58EC">
            <w:pPr>
              <w:rPr>
                <w:rFonts w:cs="Arial"/>
                <w:sz w:val="20"/>
                <w:szCs w:val="20"/>
              </w:rPr>
            </w:pPr>
          </w:p>
          <w:p w14:paraId="5BA595E2" w14:textId="77777777" w:rsidR="00A9645C" w:rsidRPr="00F664EC" w:rsidRDefault="00A9645C" w:rsidP="00A9645C">
            <w:pPr>
              <w:rPr>
                <w:rFonts w:cs="Arial"/>
                <w:sz w:val="20"/>
                <w:szCs w:val="20"/>
              </w:rPr>
            </w:pPr>
            <w:r w:rsidRPr="00F664EC">
              <w:rPr>
                <w:rFonts w:cs="Arial"/>
                <w:sz w:val="20"/>
                <w:szCs w:val="20"/>
              </w:rPr>
              <w:t>Primary Consultant:</w:t>
            </w:r>
          </w:p>
          <w:p w14:paraId="591BB08D" w14:textId="77777777" w:rsidR="005C2627" w:rsidRPr="00F664EC" w:rsidRDefault="005C2627" w:rsidP="00A9645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5028B4" w14:textId="59443E1B" w:rsidR="00E841A7" w:rsidRPr="00F664EC" w:rsidRDefault="00B64624" w:rsidP="00F44239">
      <w:pPr>
        <w:rPr>
          <w:rFonts w:cs="Arial"/>
          <w:b/>
          <w:sz w:val="20"/>
          <w:szCs w:val="22"/>
        </w:rPr>
      </w:pPr>
      <w:r w:rsidRPr="00F664EC">
        <w:rPr>
          <w:rFonts w:cs="Arial"/>
          <w:b/>
          <w:sz w:val="20"/>
          <w:szCs w:val="22"/>
        </w:rPr>
        <w:t>Assessment</w:t>
      </w:r>
      <w:r w:rsidR="00EC3579" w:rsidRPr="00F664EC">
        <w:rPr>
          <w:rFonts w:cs="Arial"/>
          <w:b/>
          <w:sz w:val="20"/>
          <w:szCs w:val="22"/>
        </w:rPr>
        <w:t>: Pre Systematic Anti-</w:t>
      </w:r>
      <w:r w:rsidR="0014172B" w:rsidRPr="00F664EC">
        <w:rPr>
          <w:rFonts w:cs="Arial"/>
          <w:b/>
          <w:sz w:val="20"/>
          <w:szCs w:val="22"/>
        </w:rPr>
        <w:t>Cancer Therapy (SACT)</w:t>
      </w:r>
    </w:p>
    <w:p w14:paraId="473659BB" w14:textId="4D7BC465" w:rsidR="00B64624" w:rsidRPr="00F664EC" w:rsidRDefault="00F664EC" w:rsidP="00F44239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(</w:t>
      </w:r>
      <w:r w:rsidRPr="00F664EC">
        <w:rPr>
          <w:rFonts w:cs="Arial"/>
          <w:sz w:val="20"/>
          <w:szCs w:val="22"/>
        </w:rPr>
        <w:t>To be completed before each cycle of SACT</w:t>
      </w:r>
      <w:r>
        <w:rPr>
          <w:rFonts w:cs="Arial"/>
          <w:sz w:val="20"/>
          <w:szCs w:val="22"/>
        </w:rPr>
        <w:t>)</w:t>
      </w:r>
    </w:p>
    <w:p w14:paraId="0B1D3AB2" w14:textId="77777777" w:rsidR="00B64624" w:rsidRPr="00C02D4A" w:rsidRDefault="00B64624" w:rsidP="00F44239">
      <w:pPr>
        <w:rPr>
          <w:rFonts w:cs="Arial"/>
          <w:sz w:val="22"/>
          <w:szCs w:val="22"/>
        </w:rPr>
      </w:pPr>
    </w:p>
    <w:p w14:paraId="7B617762" w14:textId="77777777" w:rsidR="00CC1242" w:rsidRPr="00F664EC" w:rsidRDefault="00A9645C" w:rsidP="00F44239">
      <w:pPr>
        <w:rPr>
          <w:rFonts w:cs="Arial"/>
          <w:sz w:val="20"/>
          <w:szCs w:val="22"/>
        </w:rPr>
      </w:pPr>
      <w:r w:rsidRPr="00F664EC">
        <w:rPr>
          <w:rFonts w:cs="Arial"/>
          <w:sz w:val="20"/>
          <w:szCs w:val="22"/>
        </w:rPr>
        <w:t>Study participant</w:t>
      </w:r>
      <w:r w:rsidR="00FA4585" w:rsidRPr="00F664EC">
        <w:rPr>
          <w:rFonts w:cs="Arial"/>
          <w:sz w:val="20"/>
          <w:szCs w:val="22"/>
        </w:rPr>
        <w:t xml:space="preserve"> </w:t>
      </w:r>
      <w:r w:rsidR="004825A6" w:rsidRPr="00F664EC">
        <w:rPr>
          <w:rFonts w:cs="Arial"/>
          <w:sz w:val="20"/>
          <w:szCs w:val="22"/>
        </w:rPr>
        <w:t>Yes</w:t>
      </w:r>
      <w:r w:rsidR="00AC3166" w:rsidRPr="00F664EC">
        <w:rPr>
          <w:rFonts w:cs="Arial"/>
          <w:sz w:val="20"/>
          <w:szCs w:val="22"/>
        </w:rPr>
        <w:sym w:font="Wingdings" w:char="F06F"/>
      </w:r>
      <w:r w:rsidR="004825A6" w:rsidRPr="00F664EC">
        <w:rPr>
          <w:rFonts w:cs="Arial"/>
          <w:sz w:val="20"/>
          <w:szCs w:val="22"/>
        </w:rPr>
        <w:t xml:space="preserve">  </w:t>
      </w:r>
      <w:r w:rsidR="00AC3166" w:rsidRPr="00F664EC">
        <w:rPr>
          <w:rFonts w:cs="Arial"/>
          <w:sz w:val="20"/>
          <w:szCs w:val="22"/>
        </w:rPr>
        <w:t>No</w:t>
      </w:r>
      <w:r w:rsidR="004825A6" w:rsidRPr="00F664EC">
        <w:rPr>
          <w:rFonts w:cs="Arial"/>
          <w:sz w:val="20"/>
          <w:szCs w:val="22"/>
        </w:rPr>
        <w:sym w:font="Wingdings" w:char="F06F"/>
      </w:r>
      <w:r w:rsidR="00CC1242" w:rsidRPr="00F664EC">
        <w:rPr>
          <w:rFonts w:cs="Arial"/>
          <w:sz w:val="20"/>
          <w:szCs w:val="22"/>
        </w:rPr>
        <w:t xml:space="preserve">               </w:t>
      </w:r>
    </w:p>
    <w:p w14:paraId="652DD7B2" w14:textId="77777777" w:rsidR="00E841A7" w:rsidRPr="00F664EC" w:rsidRDefault="005C6A7E" w:rsidP="00F44239">
      <w:pPr>
        <w:rPr>
          <w:rFonts w:cs="Arial"/>
          <w:sz w:val="20"/>
          <w:szCs w:val="22"/>
        </w:rPr>
      </w:pPr>
      <w:r w:rsidRPr="00F664EC">
        <w:rPr>
          <w:rFonts w:cs="Arial"/>
          <w:sz w:val="20"/>
          <w:szCs w:val="22"/>
        </w:rPr>
        <w:t>Trial Name______________</w:t>
      </w:r>
      <w:r w:rsidR="0014172B" w:rsidRPr="00F664EC">
        <w:rPr>
          <w:rFonts w:cs="Arial"/>
          <w:sz w:val="20"/>
          <w:szCs w:val="22"/>
        </w:rPr>
        <w:t>___</w:t>
      </w:r>
      <w:r w:rsidRPr="00F664EC">
        <w:rPr>
          <w:rFonts w:cs="Arial"/>
          <w:sz w:val="20"/>
          <w:szCs w:val="22"/>
        </w:rPr>
        <w:t xml:space="preserve">    Trial Nurse_______________</w:t>
      </w:r>
      <w:r w:rsidR="0014172B" w:rsidRPr="00F664EC">
        <w:rPr>
          <w:rFonts w:cs="Arial"/>
          <w:sz w:val="20"/>
          <w:szCs w:val="22"/>
        </w:rPr>
        <w:t>__</w:t>
      </w:r>
    </w:p>
    <w:p w14:paraId="2AB8B37D" w14:textId="77777777" w:rsidR="007F0F4A" w:rsidRPr="00F664EC" w:rsidRDefault="007F0F4A" w:rsidP="00F44239">
      <w:pPr>
        <w:rPr>
          <w:rFonts w:cs="Arial"/>
          <w:sz w:val="20"/>
          <w:szCs w:val="22"/>
        </w:rPr>
      </w:pPr>
    </w:p>
    <w:p w14:paraId="69673EF6" w14:textId="77777777" w:rsidR="00C3661E" w:rsidRDefault="00C3661E" w:rsidP="00F44239">
      <w:pPr>
        <w:rPr>
          <w:rFonts w:cs="Arial"/>
          <w:sz w:val="20"/>
          <w:szCs w:val="22"/>
        </w:rPr>
      </w:pPr>
    </w:p>
    <w:p w14:paraId="1649DDEC" w14:textId="0280FC73" w:rsidR="00054437" w:rsidRPr="00F664EC" w:rsidRDefault="00EC3579" w:rsidP="00F44239">
      <w:pPr>
        <w:rPr>
          <w:rFonts w:cs="Arial"/>
          <w:sz w:val="20"/>
          <w:szCs w:val="22"/>
        </w:rPr>
      </w:pPr>
      <w:r w:rsidRPr="00F664EC">
        <w:rPr>
          <w:rFonts w:cs="Arial"/>
          <w:sz w:val="20"/>
          <w:szCs w:val="22"/>
        </w:rPr>
        <w:t>Cycle</w:t>
      </w:r>
      <w:r w:rsidR="00054437" w:rsidRPr="00F664EC">
        <w:rPr>
          <w:rFonts w:cs="Arial"/>
          <w:sz w:val="20"/>
          <w:szCs w:val="22"/>
        </w:rPr>
        <w:t xml:space="preserve"> 1 Day 1 only: SACT consent form signed? </w:t>
      </w:r>
      <w:r w:rsidR="00054437" w:rsidRPr="00F664EC">
        <w:rPr>
          <w:rFonts w:cs="Arial"/>
          <w:sz w:val="22"/>
          <w:szCs w:val="22"/>
        </w:rPr>
        <w:t>Yes</w:t>
      </w:r>
      <w:r w:rsidR="00054437" w:rsidRPr="00F664EC">
        <w:rPr>
          <w:rFonts w:cs="Arial"/>
          <w:sz w:val="22"/>
          <w:szCs w:val="22"/>
        </w:rPr>
        <w:sym w:font="Wingdings" w:char="F06F"/>
      </w:r>
      <w:r w:rsidR="00054437" w:rsidRPr="00F664EC">
        <w:rPr>
          <w:rFonts w:cs="Arial"/>
          <w:sz w:val="22"/>
          <w:szCs w:val="22"/>
        </w:rPr>
        <w:t xml:space="preserve">  No</w:t>
      </w:r>
      <w:r w:rsidR="00054437" w:rsidRPr="00F664EC">
        <w:rPr>
          <w:rFonts w:cs="Arial"/>
          <w:sz w:val="22"/>
          <w:szCs w:val="22"/>
        </w:rPr>
        <w:sym w:font="Wingdings" w:char="F06F"/>
      </w:r>
    </w:p>
    <w:p w14:paraId="53C07E2B" w14:textId="29618718" w:rsidR="00F664EC" w:rsidRDefault="00F664EC" w:rsidP="00F44239">
      <w:pPr>
        <w:rPr>
          <w:rFonts w:ascii="Arial" w:hAnsi="Arial" w:cs="Arial"/>
          <w:sz w:val="20"/>
          <w:szCs w:val="22"/>
        </w:rPr>
      </w:pPr>
    </w:p>
    <w:p w14:paraId="1D678759" w14:textId="77777777" w:rsidR="00F664EC" w:rsidRPr="007F0F4A" w:rsidRDefault="00F664EC" w:rsidP="00F44239">
      <w:pPr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1322"/>
        <w:gridCol w:w="550"/>
        <w:gridCol w:w="298"/>
        <w:gridCol w:w="110"/>
        <w:gridCol w:w="3754"/>
      </w:tblGrid>
      <w:tr w:rsidR="00EA7959" w:rsidRPr="00E338B0" w14:paraId="6770EEF9" w14:textId="77777777" w:rsidTr="00C327C8">
        <w:tc>
          <w:tcPr>
            <w:tcW w:w="9016" w:type="dxa"/>
            <w:gridSpan w:val="6"/>
            <w:shd w:val="clear" w:color="auto" w:fill="BFBFBF" w:themeFill="background1" w:themeFillShade="BF"/>
          </w:tcPr>
          <w:p w14:paraId="0974F894" w14:textId="2E5C05B0" w:rsidR="00EA7959" w:rsidRPr="00E338B0" w:rsidRDefault="00EA7959" w:rsidP="00502CE1">
            <w:pPr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                 </w:t>
            </w:r>
            <w:r w:rsidR="00502CE1">
              <w:rPr>
                <w:rFonts w:cs="Arial"/>
                <w:b/>
                <w:sz w:val="22"/>
                <w:szCs w:val="22"/>
              </w:rPr>
              <w:t>Therapy Plan</w:t>
            </w:r>
          </w:p>
        </w:tc>
      </w:tr>
      <w:tr w:rsidR="00EA7959" w:rsidRPr="00E338B0" w14:paraId="1778EA24" w14:textId="77777777" w:rsidTr="007E6220">
        <w:tc>
          <w:tcPr>
            <w:tcW w:w="3023" w:type="dxa"/>
          </w:tcPr>
          <w:p w14:paraId="728CC2E9" w14:textId="77777777" w:rsidR="00EA7959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Primary Diagnosis:         </w:t>
            </w:r>
          </w:p>
        </w:tc>
        <w:tc>
          <w:tcPr>
            <w:tcW w:w="2075" w:type="dxa"/>
            <w:gridSpan w:val="3"/>
          </w:tcPr>
          <w:p w14:paraId="1D1E5989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NCCP Regimen:</w:t>
            </w:r>
          </w:p>
          <w:p w14:paraId="305D9E09" w14:textId="77777777" w:rsidR="00C327C8" w:rsidRPr="00C327C8" w:rsidRDefault="00C327C8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</w:tcPr>
          <w:p w14:paraId="008428CE" w14:textId="77777777" w:rsidR="007E6220" w:rsidRPr="007E6220" w:rsidRDefault="007E6220" w:rsidP="00A9645C">
            <w:pPr>
              <w:rPr>
                <w:rFonts w:cs="Arial"/>
                <w:sz w:val="20"/>
                <w:szCs w:val="20"/>
              </w:rPr>
            </w:pPr>
            <w:r w:rsidRPr="007E6220">
              <w:rPr>
                <w:rFonts w:cs="Arial"/>
                <w:sz w:val="20"/>
                <w:szCs w:val="20"/>
              </w:rPr>
              <w:t>Is there an i</w:t>
            </w:r>
            <w:r w:rsidR="00F44B2E" w:rsidRPr="007E6220">
              <w:rPr>
                <w:rFonts w:cs="Arial"/>
                <w:sz w:val="20"/>
                <w:szCs w:val="20"/>
              </w:rPr>
              <w:t>nterpret</w:t>
            </w:r>
            <w:r w:rsidR="008750D6" w:rsidRPr="007E6220">
              <w:rPr>
                <w:rFonts w:cs="Arial"/>
                <w:sz w:val="20"/>
                <w:szCs w:val="20"/>
              </w:rPr>
              <w:t>e</w:t>
            </w:r>
            <w:r w:rsidR="00F44B2E" w:rsidRPr="007E6220">
              <w:rPr>
                <w:rFonts w:cs="Arial"/>
                <w:sz w:val="20"/>
                <w:szCs w:val="20"/>
              </w:rPr>
              <w:t xml:space="preserve">r present? </w:t>
            </w:r>
            <w:r w:rsidRPr="007E6220">
              <w:rPr>
                <w:rFonts w:cs="Arial"/>
                <w:sz w:val="20"/>
                <w:szCs w:val="20"/>
              </w:rPr>
              <w:t>Yes</w:t>
            </w:r>
            <w:r w:rsidRPr="007E6220">
              <w:rPr>
                <w:rFonts w:cs="Arial"/>
                <w:sz w:val="20"/>
                <w:szCs w:val="20"/>
              </w:rPr>
              <w:sym w:font="Wingdings" w:char="F06F"/>
            </w:r>
            <w:r w:rsidRPr="007E6220">
              <w:rPr>
                <w:rFonts w:cs="Arial"/>
                <w:sz w:val="20"/>
                <w:szCs w:val="20"/>
              </w:rPr>
              <w:t xml:space="preserve">  No</w:t>
            </w:r>
            <w:r w:rsidRPr="007E6220">
              <w:rPr>
                <w:rFonts w:cs="Arial"/>
                <w:sz w:val="20"/>
                <w:szCs w:val="20"/>
              </w:rPr>
              <w:sym w:font="Wingdings" w:char="F06F"/>
            </w:r>
          </w:p>
          <w:p w14:paraId="669DD57B" w14:textId="77777777" w:rsidR="007E6220" w:rsidRDefault="00F44B2E" w:rsidP="00A9645C">
            <w:pPr>
              <w:rPr>
                <w:rFonts w:cs="Arial"/>
                <w:sz w:val="20"/>
                <w:szCs w:val="20"/>
              </w:rPr>
            </w:pPr>
            <w:r w:rsidRPr="007E6220">
              <w:rPr>
                <w:rFonts w:cs="Arial"/>
                <w:sz w:val="20"/>
                <w:szCs w:val="20"/>
              </w:rPr>
              <w:t xml:space="preserve">Interpreting Service </w:t>
            </w:r>
            <w:r w:rsidRPr="007E6220">
              <w:rPr>
                <w:rFonts w:cs="Arial"/>
                <w:sz w:val="20"/>
                <w:szCs w:val="20"/>
              </w:rPr>
              <w:sym w:font="Wingdings" w:char="F06F"/>
            </w:r>
            <w:r w:rsidRPr="007E6220">
              <w:rPr>
                <w:rFonts w:cs="Arial"/>
                <w:sz w:val="20"/>
                <w:szCs w:val="20"/>
              </w:rPr>
              <w:t xml:space="preserve">  </w:t>
            </w:r>
          </w:p>
          <w:p w14:paraId="12847AC4" w14:textId="57760B56" w:rsidR="00C327C8" w:rsidRPr="007E6220" w:rsidRDefault="00F44B2E" w:rsidP="00A9645C">
            <w:pPr>
              <w:rPr>
                <w:rFonts w:cs="Arial"/>
                <w:sz w:val="20"/>
                <w:szCs w:val="20"/>
              </w:rPr>
            </w:pPr>
            <w:r w:rsidRPr="007E6220">
              <w:rPr>
                <w:rFonts w:cs="Arial"/>
                <w:sz w:val="20"/>
                <w:szCs w:val="20"/>
              </w:rPr>
              <w:t xml:space="preserve">Family member/friend </w:t>
            </w:r>
            <w:r w:rsidRPr="007E6220">
              <w:rPr>
                <w:rFonts w:cs="Arial"/>
                <w:sz w:val="20"/>
                <w:szCs w:val="20"/>
              </w:rPr>
              <w:sym w:font="Wingdings" w:char="F06F"/>
            </w:r>
            <w:r w:rsidRPr="007E6220">
              <w:rPr>
                <w:rFonts w:cs="Arial"/>
                <w:sz w:val="20"/>
                <w:szCs w:val="20"/>
              </w:rPr>
              <w:t xml:space="preserve">   NA </w:t>
            </w:r>
            <w:r w:rsidRPr="007E6220">
              <w:rPr>
                <w:rFonts w:cs="Arial"/>
                <w:sz w:val="20"/>
                <w:szCs w:val="20"/>
              </w:rPr>
              <w:sym w:font="Wingdings" w:char="F06F"/>
            </w:r>
            <w:r w:rsidRPr="007E6220">
              <w:rPr>
                <w:rFonts w:cs="Arial"/>
                <w:sz w:val="20"/>
                <w:szCs w:val="20"/>
              </w:rPr>
              <w:t xml:space="preserve">  </w:t>
            </w:r>
          </w:p>
          <w:p w14:paraId="7F666D38" w14:textId="62567F49" w:rsidR="00EA7959" w:rsidRPr="00C327C8" w:rsidRDefault="00EA7959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327C8" w:rsidRPr="00E338B0" w14:paraId="23BDB49B" w14:textId="77777777" w:rsidTr="007E6220">
        <w:tc>
          <w:tcPr>
            <w:tcW w:w="3023" w:type="dxa"/>
          </w:tcPr>
          <w:p w14:paraId="14BB3708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Allergies/sensitivities:</w:t>
            </w:r>
          </w:p>
          <w:p w14:paraId="6D3ADA1D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5" w:type="dxa"/>
            <w:gridSpan w:val="3"/>
          </w:tcPr>
          <w:p w14:paraId="05CE6AD2" w14:textId="77777777" w:rsidR="00C327C8" w:rsidRPr="00C327C8" w:rsidRDefault="00C327C8" w:rsidP="00054437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Cycle number:</w:t>
            </w:r>
          </w:p>
          <w:p w14:paraId="5AE4BD80" w14:textId="77777777" w:rsidR="00C327C8" w:rsidRPr="00C327C8" w:rsidRDefault="00C327C8" w:rsidP="000544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1446AEB8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Weight:                    </w:t>
            </w:r>
          </w:p>
          <w:p w14:paraId="76A98CCD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Height:                   </w:t>
            </w:r>
          </w:p>
          <w:p w14:paraId="618B8B02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BSA:                    </w:t>
            </w:r>
          </w:p>
          <w:p w14:paraId="4160B35A" w14:textId="77777777" w:rsid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Calculated by/verified by: </w:t>
            </w:r>
          </w:p>
          <w:p w14:paraId="35CD658D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</w:t>
            </w:r>
            <w:r w:rsidRPr="00C327C8">
              <w:rPr>
                <w:rFonts w:cs="Arial"/>
                <w:sz w:val="20"/>
                <w:szCs w:val="20"/>
              </w:rPr>
              <w:t xml:space="preserve">       /</w:t>
            </w:r>
          </w:p>
        </w:tc>
      </w:tr>
      <w:tr w:rsidR="00C327C8" w:rsidRPr="00E338B0" w14:paraId="1C081FD4" w14:textId="77777777" w:rsidTr="007E6220">
        <w:tc>
          <w:tcPr>
            <w:tcW w:w="3023" w:type="dxa"/>
          </w:tcPr>
          <w:p w14:paraId="3FC664BE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Review frequency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075" w:type="dxa"/>
            <w:gridSpan w:val="3"/>
          </w:tcPr>
          <w:p w14:paraId="39139CF9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Cycle day:</w:t>
            </w:r>
          </w:p>
        </w:tc>
        <w:tc>
          <w:tcPr>
            <w:tcW w:w="3918" w:type="dxa"/>
            <w:gridSpan w:val="2"/>
            <w:vMerge/>
          </w:tcPr>
          <w:p w14:paraId="4079CF07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</w:tr>
      <w:tr w:rsidR="00C327C8" w:rsidRPr="00E338B0" w14:paraId="38B3676B" w14:textId="77777777" w:rsidTr="00C327C8">
        <w:tc>
          <w:tcPr>
            <w:tcW w:w="9016" w:type="dxa"/>
            <w:gridSpan w:val="6"/>
          </w:tcPr>
          <w:p w14:paraId="7EB9CB26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Radiotherapy:   Yes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No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  NA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          Start date:                        </w:t>
            </w:r>
          </w:p>
        </w:tc>
      </w:tr>
      <w:tr w:rsidR="00C327C8" w:rsidRPr="00E338B0" w14:paraId="0C72AF50" w14:textId="77777777" w:rsidTr="00C327C8">
        <w:tc>
          <w:tcPr>
            <w:tcW w:w="9016" w:type="dxa"/>
            <w:gridSpan w:val="6"/>
          </w:tcPr>
          <w:p w14:paraId="55933C07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Concomitant Radiotherapy: Yes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No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  NA</w:t>
            </w:r>
            <w:r w:rsidRPr="00C327C8">
              <w:rPr>
                <w:rFonts w:cs="Arial"/>
                <w:sz w:val="20"/>
                <w:szCs w:val="20"/>
              </w:rPr>
              <w:sym w:font="Wingdings" w:char="F06F"/>
            </w:r>
            <w:r w:rsidRPr="00C327C8">
              <w:rPr>
                <w:rFonts w:cs="Arial"/>
                <w:sz w:val="20"/>
                <w:szCs w:val="20"/>
              </w:rPr>
              <w:t xml:space="preserve">         Start date:                        </w:t>
            </w:r>
          </w:p>
        </w:tc>
      </w:tr>
      <w:tr w:rsidR="00C327C8" w:rsidRPr="00E338B0" w14:paraId="26C65A92" w14:textId="77777777" w:rsidTr="007E6220">
        <w:tc>
          <w:tcPr>
            <w:tcW w:w="4382" w:type="dxa"/>
            <w:gridSpan w:val="2"/>
            <w:shd w:val="clear" w:color="auto" w:fill="D9D9D9" w:themeFill="background1" w:themeFillShade="D9"/>
          </w:tcPr>
          <w:p w14:paraId="26BC5094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</w:tcPr>
          <w:p w14:paraId="216C004E" w14:textId="77777777" w:rsidR="00C327C8" w:rsidRPr="007B12B4" w:rsidRDefault="00C327C8" w:rsidP="00E536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47546F33" w14:textId="77777777" w:rsidR="00C327C8" w:rsidRPr="007B12B4" w:rsidRDefault="00C327C8" w:rsidP="00E536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3847" w:type="dxa"/>
            <w:shd w:val="clear" w:color="auto" w:fill="D9D9D9" w:themeFill="background1" w:themeFillShade="D9"/>
          </w:tcPr>
          <w:p w14:paraId="0D3AE095" w14:textId="77777777" w:rsidR="00C327C8" w:rsidRPr="007B12B4" w:rsidRDefault="00C327C8" w:rsidP="00C327C8">
            <w:pPr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Comment</w:t>
            </w:r>
          </w:p>
        </w:tc>
      </w:tr>
      <w:tr w:rsidR="00C327C8" w:rsidRPr="00E338B0" w14:paraId="5E07F980" w14:textId="77777777" w:rsidTr="007E6220">
        <w:tc>
          <w:tcPr>
            <w:tcW w:w="4382" w:type="dxa"/>
            <w:gridSpan w:val="2"/>
          </w:tcPr>
          <w:p w14:paraId="228D4D7C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Has the patient been admitted to hospital or seen their GP since their last treatment? </w:t>
            </w:r>
          </w:p>
        </w:tc>
        <w:tc>
          <w:tcPr>
            <w:tcW w:w="551" w:type="dxa"/>
          </w:tcPr>
          <w:p w14:paraId="21E25B9A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03E0D65A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638BDF09" w14:textId="77777777" w:rsidR="00C327C8" w:rsidRDefault="00C327C8" w:rsidP="00C327C8">
            <w:pPr>
              <w:rPr>
                <w:rFonts w:cs="Arial"/>
                <w:sz w:val="16"/>
                <w:szCs w:val="16"/>
              </w:rPr>
            </w:pPr>
          </w:p>
          <w:p w14:paraId="07F839C9" w14:textId="77777777" w:rsidR="00C327C8" w:rsidRDefault="00C327C8" w:rsidP="00C327C8">
            <w:pPr>
              <w:rPr>
                <w:rFonts w:cs="Arial"/>
                <w:sz w:val="16"/>
                <w:szCs w:val="16"/>
              </w:rPr>
            </w:pPr>
          </w:p>
          <w:p w14:paraId="58CD7B81" w14:textId="77777777" w:rsidR="00C327C8" w:rsidRPr="00C327C8" w:rsidRDefault="00C327C8" w:rsidP="00C327C8">
            <w:pPr>
              <w:rPr>
                <w:rFonts w:cs="Arial"/>
                <w:sz w:val="16"/>
                <w:szCs w:val="16"/>
              </w:rPr>
            </w:pPr>
            <w:r w:rsidRPr="00C327C8">
              <w:rPr>
                <w:rFonts w:cs="Arial"/>
                <w:sz w:val="16"/>
                <w:szCs w:val="16"/>
              </w:rPr>
              <w:t>If applicable, discuss with senior medical/nursing staff prior to continuing treatment</w:t>
            </w:r>
          </w:p>
        </w:tc>
      </w:tr>
      <w:tr w:rsidR="00C327C8" w:rsidRPr="00E338B0" w14:paraId="01FF5AF0" w14:textId="77777777" w:rsidTr="007E6220">
        <w:tc>
          <w:tcPr>
            <w:tcW w:w="4382" w:type="dxa"/>
            <w:gridSpan w:val="2"/>
          </w:tcPr>
          <w:p w14:paraId="72FB8414" w14:textId="77777777" w:rsidR="00C327C8" w:rsidRPr="00FC0C02" w:rsidRDefault="00C327C8" w:rsidP="00C11FCA">
            <w:pPr>
              <w:rPr>
                <w:rFonts w:cs="Arial"/>
                <w:b/>
                <w:sz w:val="20"/>
                <w:szCs w:val="20"/>
              </w:rPr>
            </w:pPr>
            <w:r w:rsidRPr="00FC0C02">
              <w:rPr>
                <w:rFonts w:cs="Arial"/>
                <w:b/>
                <w:sz w:val="20"/>
                <w:szCs w:val="20"/>
              </w:rPr>
              <w:t>Any patient infection control alert/issues?</w:t>
            </w:r>
          </w:p>
        </w:tc>
        <w:tc>
          <w:tcPr>
            <w:tcW w:w="551" w:type="dxa"/>
          </w:tcPr>
          <w:p w14:paraId="3606F8A4" w14:textId="77777777" w:rsidR="00C327C8" w:rsidRPr="00C327C8" w:rsidRDefault="00C327C8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447D6B58" w14:textId="77777777" w:rsidR="00C327C8" w:rsidRPr="00C327C8" w:rsidRDefault="00C327C8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1A8BD88D" w14:textId="77777777" w:rsidR="00C327C8" w:rsidRDefault="00C327C8" w:rsidP="00C11FCA">
            <w:pPr>
              <w:rPr>
                <w:rFonts w:cs="Arial"/>
                <w:sz w:val="16"/>
                <w:szCs w:val="16"/>
              </w:rPr>
            </w:pPr>
          </w:p>
        </w:tc>
      </w:tr>
      <w:tr w:rsidR="00C327C8" w:rsidRPr="00E338B0" w14:paraId="420CEF3F" w14:textId="77777777" w:rsidTr="007E6220">
        <w:tc>
          <w:tcPr>
            <w:tcW w:w="4382" w:type="dxa"/>
            <w:gridSpan w:val="2"/>
          </w:tcPr>
          <w:p w14:paraId="3C506821" w14:textId="77777777" w:rsidR="00C327C8" w:rsidRPr="00C327C8" w:rsidRDefault="00883C2F" w:rsidP="00C11FCA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Are all investigations as per SACT regimen complete?</w:t>
            </w:r>
          </w:p>
        </w:tc>
        <w:tc>
          <w:tcPr>
            <w:tcW w:w="551" w:type="dxa"/>
          </w:tcPr>
          <w:p w14:paraId="73B783A4" w14:textId="77777777" w:rsidR="00C327C8" w:rsidRPr="00C327C8" w:rsidRDefault="00C327C8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24230A0" w14:textId="77777777" w:rsidR="00C327C8" w:rsidRPr="00C327C8" w:rsidRDefault="00C327C8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20504251" w14:textId="77777777" w:rsidR="00C327C8" w:rsidRDefault="00C327C8" w:rsidP="00C11FCA">
            <w:pPr>
              <w:rPr>
                <w:rFonts w:cs="Arial"/>
                <w:sz w:val="16"/>
                <w:szCs w:val="16"/>
              </w:rPr>
            </w:pPr>
          </w:p>
        </w:tc>
      </w:tr>
      <w:tr w:rsidR="00C327C8" w:rsidRPr="00E338B0" w14:paraId="1A6FB7D8" w14:textId="77777777" w:rsidTr="007E6220">
        <w:tc>
          <w:tcPr>
            <w:tcW w:w="4382" w:type="dxa"/>
            <w:gridSpan w:val="2"/>
          </w:tcPr>
          <w:p w14:paraId="05432B37" w14:textId="77777777" w:rsidR="00C327C8" w:rsidRPr="00C327C8" w:rsidRDefault="00883C2F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>Are any investigations requested?</w:t>
            </w:r>
          </w:p>
        </w:tc>
        <w:tc>
          <w:tcPr>
            <w:tcW w:w="551" w:type="dxa"/>
          </w:tcPr>
          <w:p w14:paraId="7CDDA2F6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5DC1AA3B" w14:textId="77777777" w:rsidR="00C327C8" w:rsidRPr="00C327C8" w:rsidRDefault="00C327C8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69AC84CE" w14:textId="77777777" w:rsidR="00C327C8" w:rsidRDefault="00C327C8" w:rsidP="00C327C8">
            <w:pPr>
              <w:rPr>
                <w:rFonts w:cs="Arial"/>
                <w:sz w:val="16"/>
                <w:szCs w:val="16"/>
              </w:rPr>
            </w:pPr>
          </w:p>
        </w:tc>
      </w:tr>
      <w:tr w:rsidR="00883C2F" w:rsidRPr="00E338B0" w14:paraId="47ABAE2B" w14:textId="77777777" w:rsidTr="007E6220">
        <w:tc>
          <w:tcPr>
            <w:tcW w:w="4382" w:type="dxa"/>
            <w:gridSpan w:val="2"/>
          </w:tcPr>
          <w:p w14:paraId="4AEC8740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  <w:r w:rsidRPr="00C327C8">
              <w:rPr>
                <w:rFonts w:cs="Arial"/>
                <w:sz w:val="20"/>
                <w:szCs w:val="20"/>
              </w:rPr>
              <w:t xml:space="preserve">Is there any change from the patient current scheduled therapy plan?  </w:t>
            </w:r>
          </w:p>
        </w:tc>
        <w:tc>
          <w:tcPr>
            <w:tcW w:w="551" w:type="dxa"/>
          </w:tcPr>
          <w:p w14:paraId="6F0D7B6A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73447130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23B73CFE" w14:textId="77777777" w:rsidR="00883C2F" w:rsidRDefault="00883C2F" w:rsidP="00C327C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Changes made: </w:t>
            </w:r>
          </w:p>
        </w:tc>
      </w:tr>
      <w:tr w:rsidR="00883C2F" w:rsidRPr="00E338B0" w14:paraId="7B6F25D7" w14:textId="77777777" w:rsidTr="007E6220">
        <w:tc>
          <w:tcPr>
            <w:tcW w:w="4382" w:type="dxa"/>
            <w:gridSpan w:val="2"/>
          </w:tcPr>
          <w:p w14:paraId="204595EB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this a permanent change to the patient’s therapy plan? </w:t>
            </w:r>
          </w:p>
        </w:tc>
        <w:tc>
          <w:tcPr>
            <w:tcW w:w="551" w:type="dxa"/>
          </w:tcPr>
          <w:p w14:paraId="28951A3C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7B1C3CAC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5507A44" w14:textId="77777777" w:rsidR="00883C2F" w:rsidRDefault="00883C2F" w:rsidP="00C327C8">
            <w:pPr>
              <w:rPr>
                <w:rFonts w:cs="Arial"/>
                <w:sz w:val="16"/>
                <w:szCs w:val="16"/>
              </w:rPr>
            </w:pPr>
          </w:p>
        </w:tc>
      </w:tr>
      <w:tr w:rsidR="00883C2F" w:rsidRPr="00E338B0" w14:paraId="179055E1" w14:textId="77777777" w:rsidTr="007E6220">
        <w:tc>
          <w:tcPr>
            <w:tcW w:w="4382" w:type="dxa"/>
            <w:gridSpan w:val="2"/>
          </w:tcPr>
          <w:p w14:paraId="720BB093" w14:textId="77777777" w:rsidR="00883C2F" w:rsidRDefault="00883C2F" w:rsidP="00C327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any change to medication?</w:t>
            </w:r>
          </w:p>
        </w:tc>
        <w:tc>
          <w:tcPr>
            <w:tcW w:w="551" w:type="dxa"/>
          </w:tcPr>
          <w:p w14:paraId="4581E0D4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229AEE5F" w14:textId="77777777" w:rsidR="00883C2F" w:rsidRPr="00C327C8" w:rsidRDefault="00883C2F" w:rsidP="00C327C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2CB785AF" w14:textId="77777777" w:rsidR="00883C2F" w:rsidRDefault="00883C2F" w:rsidP="00C327C8">
            <w:pPr>
              <w:rPr>
                <w:rFonts w:cs="Arial"/>
                <w:sz w:val="16"/>
                <w:szCs w:val="16"/>
              </w:rPr>
            </w:pPr>
          </w:p>
        </w:tc>
      </w:tr>
      <w:tr w:rsidR="00582292" w:rsidRPr="00E338B0" w14:paraId="7787DB45" w14:textId="77777777" w:rsidTr="007E6220">
        <w:tc>
          <w:tcPr>
            <w:tcW w:w="4382" w:type="dxa"/>
            <w:gridSpan w:val="2"/>
          </w:tcPr>
          <w:p w14:paraId="44FD28CB" w14:textId="41AF90C5" w:rsidR="00582292" w:rsidRDefault="00582292" w:rsidP="00C11FC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there a history of an adverse event on a previous cycle?</w:t>
            </w:r>
          </w:p>
        </w:tc>
        <w:tc>
          <w:tcPr>
            <w:tcW w:w="551" w:type="dxa"/>
          </w:tcPr>
          <w:p w14:paraId="3F12CC03" w14:textId="77777777" w:rsidR="00582292" w:rsidRPr="00C327C8" w:rsidRDefault="00582292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4F2967E1" w14:textId="77777777" w:rsidR="00582292" w:rsidRPr="00C327C8" w:rsidRDefault="00582292" w:rsidP="00C11FC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28305F3" w14:textId="77777777" w:rsidR="00582292" w:rsidRDefault="00582292" w:rsidP="00C11FC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73B6146" w14:textId="18DE1040" w:rsidR="00230501" w:rsidRDefault="00230501" w:rsidP="00F667A6">
      <w:pPr>
        <w:rPr>
          <w:b/>
        </w:rPr>
      </w:pPr>
    </w:p>
    <w:p w14:paraId="1A221B07" w14:textId="77777777" w:rsidR="009D6797" w:rsidRDefault="009D6797" w:rsidP="00F667A6">
      <w:pPr>
        <w:rPr>
          <w:b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118"/>
        <w:gridCol w:w="2330"/>
      </w:tblGrid>
      <w:tr w:rsidR="00EA7959" w:rsidRPr="00E338B0" w14:paraId="55FB3A55" w14:textId="77777777" w:rsidTr="00883C2F">
        <w:tc>
          <w:tcPr>
            <w:tcW w:w="9242" w:type="dxa"/>
            <w:gridSpan w:val="4"/>
            <w:shd w:val="clear" w:color="auto" w:fill="BFBFBF" w:themeFill="background1" w:themeFillShade="BF"/>
          </w:tcPr>
          <w:p w14:paraId="5C0F674F" w14:textId="77777777" w:rsidR="00EA7959" w:rsidRPr="00E338B0" w:rsidRDefault="00EA7959" w:rsidP="00A9645C">
            <w:pPr>
              <w:jc w:val="center"/>
              <w:rPr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>Peripheral Intravenous Cannulation Insertion Record</w:t>
            </w:r>
          </w:p>
        </w:tc>
      </w:tr>
      <w:tr w:rsidR="00883C2F" w:rsidRPr="00E338B0" w14:paraId="5D07364F" w14:textId="77777777" w:rsidTr="00F664EC">
        <w:tc>
          <w:tcPr>
            <w:tcW w:w="959" w:type="dxa"/>
          </w:tcPr>
          <w:p w14:paraId="21F9B9A7" w14:textId="77777777" w:rsidR="00883C2F" w:rsidRPr="00883C2F" w:rsidRDefault="00883C2F" w:rsidP="00883C2F">
            <w:pPr>
              <w:rPr>
                <w:rFonts w:cs="Arial"/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>Time</w:t>
            </w:r>
          </w:p>
        </w:tc>
        <w:tc>
          <w:tcPr>
            <w:tcW w:w="2835" w:type="dxa"/>
          </w:tcPr>
          <w:p w14:paraId="04540F4B" w14:textId="77777777" w:rsidR="00883C2F" w:rsidRPr="00883C2F" w:rsidRDefault="00883C2F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DB58A2" w14:textId="77777777" w:rsidR="00883C2F" w:rsidRPr="00883C2F" w:rsidRDefault="00883C2F" w:rsidP="00A9645C">
            <w:pPr>
              <w:rPr>
                <w:rFonts w:cs="Arial"/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>Number of attempts to cannulate?</w:t>
            </w:r>
          </w:p>
        </w:tc>
        <w:tc>
          <w:tcPr>
            <w:tcW w:w="2330" w:type="dxa"/>
          </w:tcPr>
          <w:p w14:paraId="24E41505" w14:textId="77777777" w:rsidR="00883C2F" w:rsidRPr="00883C2F" w:rsidRDefault="00883C2F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883C2F" w:rsidRPr="00E338B0" w14:paraId="77B57F03" w14:textId="77777777" w:rsidTr="00F664EC">
        <w:tc>
          <w:tcPr>
            <w:tcW w:w="959" w:type="dxa"/>
          </w:tcPr>
          <w:p w14:paraId="78BB5833" w14:textId="77777777" w:rsidR="00883C2F" w:rsidRPr="00883C2F" w:rsidRDefault="00883C2F" w:rsidP="00883C2F">
            <w:pPr>
              <w:rPr>
                <w:rFonts w:cs="Arial"/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 xml:space="preserve">Cannula size </w:t>
            </w:r>
          </w:p>
        </w:tc>
        <w:tc>
          <w:tcPr>
            <w:tcW w:w="2835" w:type="dxa"/>
          </w:tcPr>
          <w:p w14:paraId="4633A51F" w14:textId="77777777" w:rsidR="00883C2F" w:rsidRPr="00883C2F" w:rsidRDefault="00883C2F" w:rsidP="00883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527532" w14:textId="77777777" w:rsidR="00883C2F" w:rsidRPr="00883C2F" w:rsidRDefault="00883C2F" w:rsidP="00883C2F">
            <w:pPr>
              <w:rPr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>Patient tolerance of procedure</w:t>
            </w:r>
          </w:p>
        </w:tc>
        <w:tc>
          <w:tcPr>
            <w:tcW w:w="2330" w:type="dxa"/>
          </w:tcPr>
          <w:p w14:paraId="6466DE52" w14:textId="77777777" w:rsidR="00883C2F" w:rsidRPr="00883C2F" w:rsidRDefault="00883C2F" w:rsidP="00883C2F">
            <w:pPr>
              <w:rPr>
                <w:sz w:val="20"/>
                <w:szCs w:val="20"/>
              </w:rPr>
            </w:pPr>
          </w:p>
          <w:p w14:paraId="596BE3DA" w14:textId="77777777" w:rsidR="00883C2F" w:rsidRPr="00883C2F" w:rsidRDefault="00883C2F" w:rsidP="00883C2F">
            <w:pPr>
              <w:rPr>
                <w:sz w:val="20"/>
                <w:szCs w:val="20"/>
              </w:rPr>
            </w:pPr>
          </w:p>
          <w:p w14:paraId="1B1109E6" w14:textId="77777777" w:rsidR="00883C2F" w:rsidRPr="00883C2F" w:rsidRDefault="00883C2F" w:rsidP="00883C2F">
            <w:pPr>
              <w:rPr>
                <w:sz w:val="20"/>
                <w:szCs w:val="20"/>
              </w:rPr>
            </w:pPr>
          </w:p>
        </w:tc>
      </w:tr>
      <w:tr w:rsidR="00883C2F" w:rsidRPr="00E338B0" w14:paraId="113146A9" w14:textId="77777777" w:rsidTr="00F664EC">
        <w:tc>
          <w:tcPr>
            <w:tcW w:w="959" w:type="dxa"/>
          </w:tcPr>
          <w:p w14:paraId="08D69AB7" w14:textId="77777777" w:rsidR="00883C2F" w:rsidRPr="00883C2F" w:rsidRDefault="00883C2F" w:rsidP="00883C2F">
            <w:pPr>
              <w:rPr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>Site</w:t>
            </w:r>
          </w:p>
        </w:tc>
        <w:tc>
          <w:tcPr>
            <w:tcW w:w="2835" w:type="dxa"/>
          </w:tcPr>
          <w:p w14:paraId="2BFA2570" w14:textId="77777777" w:rsidR="00883C2F" w:rsidRPr="00883C2F" w:rsidRDefault="00883C2F" w:rsidP="00883C2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67B140D" w14:textId="77777777" w:rsidR="00883C2F" w:rsidRPr="00883C2F" w:rsidRDefault="00883C2F" w:rsidP="00883C2F">
            <w:pPr>
              <w:rPr>
                <w:rFonts w:cs="Arial"/>
                <w:sz w:val="20"/>
                <w:szCs w:val="20"/>
              </w:rPr>
            </w:pPr>
            <w:r w:rsidRPr="00883C2F">
              <w:rPr>
                <w:rFonts w:cs="Arial"/>
                <w:sz w:val="20"/>
                <w:szCs w:val="20"/>
              </w:rPr>
              <w:t>Initial/NMBI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83C2F">
              <w:rPr>
                <w:rFonts w:cs="Arial"/>
                <w:sz w:val="20"/>
                <w:szCs w:val="20"/>
              </w:rPr>
              <w:t>pin</w:t>
            </w:r>
          </w:p>
        </w:tc>
        <w:tc>
          <w:tcPr>
            <w:tcW w:w="2330" w:type="dxa"/>
          </w:tcPr>
          <w:p w14:paraId="2ABD12D0" w14:textId="77777777" w:rsidR="00883C2F" w:rsidRDefault="00883C2F" w:rsidP="00883C2F">
            <w:pPr>
              <w:rPr>
                <w:sz w:val="20"/>
                <w:szCs w:val="20"/>
              </w:rPr>
            </w:pPr>
          </w:p>
          <w:p w14:paraId="3287721B" w14:textId="77777777" w:rsidR="00883C2F" w:rsidRPr="00883C2F" w:rsidRDefault="00883C2F" w:rsidP="00883C2F">
            <w:pPr>
              <w:rPr>
                <w:sz w:val="20"/>
                <w:szCs w:val="20"/>
              </w:rPr>
            </w:pPr>
          </w:p>
        </w:tc>
      </w:tr>
    </w:tbl>
    <w:p w14:paraId="70F24215" w14:textId="39F9EF1F" w:rsidR="009D6797" w:rsidRDefault="009D6797" w:rsidP="00F667A6">
      <w:pPr>
        <w:rPr>
          <w:b/>
        </w:rPr>
      </w:pPr>
    </w:p>
    <w:p w14:paraId="44575612" w14:textId="77777777" w:rsidR="00E53607" w:rsidRDefault="00E53607" w:rsidP="00F667A6">
      <w:pPr>
        <w:rPr>
          <w:b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EA7959" w:rsidRPr="00E338B0" w14:paraId="3CFD2AF1" w14:textId="77777777" w:rsidTr="003C6157">
        <w:tc>
          <w:tcPr>
            <w:tcW w:w="9242" w:type="dxa"/>
            <w:shd w:val="clear" w:color="auto" w:fill="BFBFBF" w:themeFill="background1" w:themeFillShade="BF"/>
          </w:tcPr>
          <w:p w14:paraId="1469E183" w14:textId="77777777" w:rsidR="00EA7959" w:rsidRPr="00E338B0" w:rsidRDefault="00EA7959" w:rsidP="00A9645C">
            <w:pPr>
              <w:jc w:val="center"/>
              <w:rPr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>Central Venous Access Device (CVAD)  Record</w:t>
            </w:r>
          </w:p>
        </w:tc>
      </w:tr>
      <w:tr w:rsidR="00EA7959" w:rsidRPr="00E338B0" w14:paraId="61DE9CEB" w14:textId="77777777" w:rsidTr="003C6157">
        <w:tc>
          <w:tcPr>
            <w:tcW w:w="9242" w:type="dxa"/>
            <w:vAlign w:val="center"/>
          </w:tcPr>
          <w:p w14:paraId="57653CE9" w14:textId="0B00446D" w:rsidR="00EA7959" w:rsidRPr="007B12B4" w:rsidRDefault="00F664EC" w:rsidP="00A9645C">
            <w:pPr>
              <w:tabs>
                <w:tab w:val="left" w:pos="365"/>
                <w:tab w:val="center" w:pos="451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complete CVAD assessment form</w:t>
            </w:r>
          </w:p>
        </w:tc>
      </w:tr>
    </w:tbl>
    <w:p w14:paraId="4CF5CF2F" w14:textId="76132BB4" w:rsidR="00EA7959" w:rsidRDefault="00EA7959" w:rsidP="00F667A6">
      <w:pPr>
        <w:rPr>
          <w:b/>
        </w:rPr>
      </w:pPr>
    </w:p>
    <w:p w14:paraId="588085DC" w14:textId="559C314C" w:rsidR="009D6797" w:rsidRDefault="009D6797" w:rsidP="00F667A6">
      <w:pPr>
        <w:rPr>
          <w:b/>
        </w:rPr>
      </w:pPr>
    </w:p>
    <w:p w14:paraId="58310A1E" w14:textId="5436827A" w:rsidR="009D6797" w:rsidRDefault="009D6797" w:rsidP="00F667A6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26"/>
        <w:gridCol w:w="444"/>
        <w:gridCol w:w="408"/>
        <w:gridCol w:w="5244"/>
      </w:tblGrid>
      <w:tr w:rsidR="00B47E04" w14:paraId="1B48B423" w14:textId="77777777" w:rsidTr="00B47E04">
        <w:tc>
          <w:tcPr>
            <w:tcW w:w="9322" w:type="dxa"/>
            <w:gridSpan w:val="4"/>
            <w:shd w:val="clear" w:color="auto" w:fill="BFBFBF" w:themeFill="background1" w:themeFillShade="BF"/>
          </w:tcPr>
          <w:p w14:paraId="35E4882B" w14:textId="79384D52" w:rsidR="00B47E04" w:rsidRPr="0006089D" w:rsidRDefault="00B47E04" w:rsidP="0006089D">
            <w:pPr>
              <w:rPr>
                <w:rFonts w:cs="Arial"/>
                <w:sz w:val="16"/>
                <w:szCs w:val="16"/>
              </w:rPr>
            </w:pPr>
            <w:r w:rsidRPr="00B47E04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06089D">
              <w:rPr>
                <w:rFonts w:cs="Arial"/>
                <w:b/>
                <w:sz w:val="22"/>
                <w:szCs w:val="22"/>
              </w:rPr>
              <w:t xml:space="preserve">                               </w:t>
            </w:r>
            <w:r w:rsidRPr="00B47E04">
              <w:rPr>
                <w:rFonts w:cs="Arial"/>
                <w:b/>
                <w:sz w:val="22"/>
                <w:szCs w:val="22"/>
              </w:rPr>
              <w:t xml:space="preserve"> Patient Adherence and Education to Oral Anti-Cancer Medicine</w:t>
            </w:r>
            <w:r w:rsidR="00720B3C">
              <w:rPr>
                <w:rFonts w:cs="Arial"/>
                <w:b/>
                <w:sz w:val="22"/>
                <w:szCs w:val="22"/>
              </w:rPr>
              <w:t xml:space="preserve"> (OAM)</w:t>
            </w:r>
            <w:r w:rsidR="000608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89D" w:rsidRPr="00B47E04">
              <w:rPr>
                <w:rFonts w:cs="Arial"/>
                <w:sz w:val="16"/>
                <w:szCs w:val="16"/>
              </w:rPr>
              <w:t>(as applicable)</w:t>
            </w:r>
          </w:p>
        </w:tc>
      </w:tr>
      <w:tr w:rsidR="00702221" w14:paraId="20C93F91" w14:textId="77777777" w:rsidTr="00E53607">
        <w:tc>
          <w:tcPr>
            <w:tcW w:w="3226" w:type="dxa"/>
            <w:shd w:val="clear" w:color="auto" w:fill="D9D9D9" w:themeFill="background1" w:themeFillShade="D9"/>
          </w:tcPr>
          <w:p w14:paraId="765D93F8" w14:textId="38217B29" w:rsidR="00702221" w:rsidRPr="00E53607" w:rsidRDefault="00702221" w:rsidP="00702221">
            <w:pPr>
              <w:rPr>
                <w:rFonts w:cs="Arial"/>
                <w:b/>
                <w:sz w:val="16"/>
                <w:szCs w:val="16"/>
              </w:rPr>
            </w:pPr>
            <w:r w:rsidRPr="00E53607">
              <w:rPr>
                <w:rFonts w:cs="Arial"/>
                <w:b/>
                <w:sz w:val="16"/>
                <w:szCs w:val="16"/>
              </w:rPr>
              <w:t>See appendix 1 for MOATT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7279FB1A" w14:textId="4CA30A02" w:rsidR="00702221" w:rsidRPr="00720B3C" w:rsidRDefault="00702221" w:rsidP="00B47E0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0B3C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3B6BFD9F" w14:textId="77777777" w:rsidR="00702221" w:rsidRPr="00720B3C" w:rsidRDefault="00702221" w:rsidP="00B47E0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20B3C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F0292DE" w14:textId="503E62DB" w:rsidR="00702221" w:rsidRPr="00720B3C" w:rsidRDefault="00702221" w:rsidP="0070222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702221" w14:paraId="3ABDBEBB" w14:textId="77777777" w:rsidTr="00E53607">
        <w:tc>
          <w:tcPr>
            <w:tcW w:w="3226" w:type="dxa"/>
            <w:shd w:val="clear" w:color="auto" w:fill="auto"/>
          </w:tcPr>
          <w:p w14:paraId="4F336660" w14:textId="2FCD374C" w:rsidR="00702221" w:rsidRPr="00B47E04" w:rsidRDefault="00702221" w:rsidP="00702221">
            <w:pPr>
              <w:rPr>
                <w:rFonts w:cs="Arial"/>
                <w:b/>
                <w:sz w:val="20"/>
                <w:szCs w:val="20"/>
              </w:rPr>
            </w:pPr>
            <w:r w:rsidRPr="00111ECC">
              <w:rPr>
                <w:rFonts w:cs="Arial"/>
                <w:sz w:val="20"/>
                <w:szCs w:val="20"/>
              </w:rPr>
              <w:t>MOATT</w:t>
            </w:r>
            <w:r>
              <w:rPr>
                <w:rFonts w:cs="Arial"/>
                <w:sz w:val="20"/>
                <w:szCs w:val="20"/>
              </w:rPr>
              <w:t xml:space="preserve"> Key Assessment Questions</w:t>
            </w:r>
          </w:p>
        </w:tc>
        <w:tc>
          <w:tcPr>
            <w:tcW w:w="444" w:type="dxa"/>
            <w:shd w:val="clear" w:color="auto" w:fill="auto"/>
          </w:tcPr>
          <w:p w14:paraId="554ECAAF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58AB11F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1EB4B8B" w14:textId="677DF0C5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21" w14:paraId="0337A876" w14:textId="77777777" w:rsidTr="00E53607">
        <w:tc>
          <w:tcPr>
            <w:tcW w:w="3226" w:type="dxa"/>
            <w:shd w:val="clear" w:color="auto" w:fill="auto"/>
          </w:tcPr>
          <w:p w14:paraId="1C4ADE5C" w14:textId="6ECF3BBE" w:rsidR="00702221" w:rsidRPr="00B47E04" w:rsidRDefault="00702221" w:rsidP="00702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Patient Education</w:t>
            </w:r>
          </w:p>
        </w:tc>
        <w:tc>
          <w:tcPr>
            <w:tcW w:w="444" w:type="dxa"/>
            <w:shd w:val="clear" w:color="auto" w:fill="auto"/>
          </w:tcPr>
          <w:p w14:paraId="39E80AD9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6642EC7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F413267" w14:textId="4464B442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21" w14:paraId="3A363A44" w14:textId="77777777" w:rsidTr="00E53607">
        <w:tc>
          <w:tcPr>
            <w:tcW w:w="3226" w:type="dxa"/>
            <w:shd w:val="clear" w:color="auto" w:fill="auto"/>
          </w:tcPr>
          <w:p w14:paraId="7881A0BC" w14:textId="1F33DFC3" w:rsidR="00702221" w:rsidRDefault="00702221" w:rsidP="00702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Drug Specific Education</w:t>
            </w:r>
          </w:p>
        </w:tc>
        <w:tc>
          <w:tcPr>
            <w:tcW w:w="444" w:type="dxa"/>
            <w:shd w:val="clear" w:color="auto" w:fill="auto"/>
          </w:tcPr>
          <w:p w14:paraId="20003773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3FF84A23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435BF797" w14:textId="2B10D641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221" w14:paraId="37F71BD0" w14:textId="77777777" w:rsidTr="00E53607">
        <w:tc>
          <w:tcPr>
            <w:tcW w:w="3226" w:type="dxa"/>
            <w:shd w:val="clear" w:color="auto" w:fill="auto"/>
          </w:tcPr>
          <w:p w14:paraId="67C6AD21" w14:textId="241BF982" w:rsidR="00702221" w:rsidRDefault="00702221" w:rsidP="007022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MOATT Evaluation</w:t>
            </w:r>
          </w:p>
        </w:tc>
        <w:tc>
          <w:tcPr>
            <w:tcW w:w="444" w:type="dxa"/>
            <w:shd w:val="clear" w:color="auto" w:fill="auto"/>
          </w:tcPr>
          <w:p w14:paraId="4BECC2A6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</w:tcPr>
          <w:p w14:paraId="6C884940" w14:textId="77777777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4F43737" w14:textId="498ACA86" w:rsidR="00702221" w:rsidRPr="00685C78" w:rsidRDefault="00702221" w:rsidP="00702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A2A46" w14:textId="4A38520B" w:rsidR="00DB660F" w:rsidRPr="00607EF1" w:rsidRDefault="00DB660F" w:rsidP="00F667A6">
      <w:pPr>
        <w:rPr>
          <w:b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932"/>
        <w:gridCol w:w="298"/>
        <w:gridCol w:w="280"/>
        <w:gridCol w:w="284"/>
        <w:gridCol w:w="283"/>
        <w:gridCol w:w="284"/>
        <w:gridCol w:w="15"/>
        <w:gridCol w:w="412"/>
        <w:gridCol w:w="488"/>
        <w:gridCol w:w="2445"/>
        <w:gridCol w:w="298"/>
        <w:gridCol w:w="298"/>
        <w:gridCol w:w="298"/>
        <w:gridCol w:w="282"/>
        <w:gridCol w:w="425"/>
      </w:tblGrid>
      <w:tr w:rsidR="009D6797" w:rsidRPr="00E338B0" w14:paraId="55F26CD0" w14:textId="77777777" w:rsidTr="009D6797">
        <w:tc>
          <w:tcPr>
            <w:tcW w:w="9322" w:type="dxa"/>
            <w:gridSpan w:val="15"/>
            <w:shd w:val="clear" w:color="auto" w:fill="BFBFBF" w:themeFill="background1" w:themeFillShade="BF"/>
          </w:tcPr>
          <w:p w14:paraId="3FD47DFF" w14:textId="1199E59F" w:rsidR="009D6797" w:rsidRPr="00E338B0" w:rsidRDefault="009D6797" w:rsidP="00A9645C">
            <w:pPr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cs="Arial"/>
                <w:b/>
                <w:sz w:val="22"/>
                <w:szCs w:val="22"/>
              </w:rPr>
              <w:t>Toxicity grading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="00007598">
              <w:rPr>
                <w:rFonts w:cs="Arial"/>
                <w:b/>
                <w:sz w:val="22"/>
                <w:szCs w:val="22"/>
              </w:rPr>
              <w:t xml:space="preserve">                                                          (Version ___)</w:t>
            </w:r>
          </w:p>
        </w:tc>
      </w:tr>
      <w:tr w:rsidR="009D6797" w:rsidRPr="00E338B0" w14:paraId="3F75D7C3" w14:textId="77777777" w:rsidTr="009D6797">
        <w:tc>
          <w:tcPr>
            <w:tcW w:w="2932" w:type="dxa"/>
            <w:shd w:val="clear" w:color="auto" w:fill="D9D9D9" w:themeFill="background1" w:themeFillShade="D9"/>
          </w:tcPr>
          <w:p w14:paraId="504544D9" w14:textId="47397558" w:rsidR="00720B3C" w:rsidRPr="007B12B4" w:rsidRDefault="00720B3C" w:rsidP="009D6797">
            <w:pPr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>CTCAE</w:t>
            </w:r>
          </w:p>
        </w:tc>
        <w:tc>
          <w:tcPr>
            <w:tcW w:w="1429" w:type="dxa"/>
            <w:gridSpan w:val="5"/>
            <w:shd w:val="clear" w:color="auto" w:fill="D9D9D9" w:themeFill="background1" w:themeFillShade="D9"/>
          </w:tcPr>
          <w:p w14:paraId="0C6F1825" w14:textId="109D1792" w:rsidR="00720B3C" w:rsidRPr="007B12B4" w:rsidRDefault="00720B3C" w:rsidP="00922826">
            <w:pPr>
              <w:jc w:val="center"/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Grade</w:t>
            </w:r>
          </w:p>
        </w:tc>
        <w:tc>
          <w:tcPr>
            <w:tcW w:w="3360" w:type="dxa"/>
            <w:gridSpan w:val="4"/>
            <w:shd w:val="clear" w:color="auto" w:fill="D9D9D9" w:themeFill="background1" w:themeFillShade="D9"/>
          </w:tcPr>
          <w:p w14:paraId="1CFDF8B8" w14:textId="53C8DB56" w:rsidR="00720B3C" w:rsidRPr="007B12B4" w:rsidRDefault="00720B3C" w:rsidP="009D6797">
            <w:pPr>
              <w:rPr>
                <w:rFonts w:cs="Arial"/>
                <w:sz w:val="20"/>
                <w:szCs w:val="20"/>
                <w:vertAlign w:val="superscript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 xml:space="preserve">CTCAE </w:t>
            </w:r>
          </w:p>
        </w:tc>
        <w:tc>
          <w:tcPr>
            <w:tcW w:w="1601" w:type="dxa"/>
            <w:gridSpan w:val="5"/>
            <w:shd w:val="clear" w:color="auto" w:fill="D9D9D9" w:themeFill="background1" w:themeFillShade="D9"/>
          </w:tcPr>
          <w:p w14:paraId="563B63F0" w14:textId="5F7A7F25" w:rsidR="00720B3C" w:rsidRPr="007B12B4" w:rsidRDefault="00720B3C" w:rsidP="00922826">
            <w:pPr>
              <w:jc w:val="center"/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Grade</w:t>
            </w:r>
          </w:p>
        </w:tc>
      </w:tr>
      <w:tr w:rsidR="009D6797" w:rsidRPr="00E338B0" w14:paraId="379293B9" w14:textId="77777777" w:rsidTr="009F7CC0">
        <w:tc>
          <w:tcPr>
            <w:tcW w:w="2932" w:type="dxa"/>
            <w:shd w:val="clear" w:color="auto" w:fill="D9D9D9" w:themeFill="background1" w:themeFillShade="D9"/>
          </w:tcPr>
          <w:p w14:paraId="62370672" w14:textId="77777777" w:rsidR="007D431F" w:rsidRPr="00BA6006" w:rsidRDefault="007D431F" w:rsidP="00720B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73FF3920" w14:textId="5AC75B7B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BA6006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280" w:type="dxa"/>
            <w:shd w:val="clear" w:color="auto" w:fill="D9D9D9" w:themeFill="background1" w:themeFillShade="D9"/>
          </w:tcPr>
          <w:p w14:paraId="213F682E" w14:textId="0A084593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BA6006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88C6163" w14:textId="20A25560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BA6006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C80E10A" w14:textId="201772A3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BA6006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74620D0" w14:textId="0A5785DB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BA6006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60" w:type="dxa"/>
            <w:gridSpan w:val="4"/>
            <w:shd w:val="clear" w:color="auto" w:fill="D9D9D9" w:themeFill="background1" w:themeFillShade="D9"/>
          </w:tcPr>
          <w:p w14:paraId="38659FC8" w14:textId="77777777" w:rsidR="007D431F" w:rsidRPr="00BA6006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 w:themeFill="background1" w:themeFillShade="D9"/>
          </w:tcPr>
          <w:p w14:paraId="2DAF9BCA" w14:textId="0994724C" w:rsidR="007D431F" w:rsidRPr="007D431F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7D431F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4F86FF2" w14:textId="3EB725AF" w:rsidR="007D431F" w:rsidRPr="007D431F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7D431F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9EB6F68" w14:textId="4981FD7F" w:rsidR="007D431F" w:rsidRPr="007D431F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7D431F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82" w:type="dxa"/>
            <w:shd w:val="clear" w:color="auto" w:fill="D9D9D9" w:themeFill="background1" w:themeFillShade="D9"/>
          </w:tcPr>
          <w:p w14:paraId="281DB01D" w14:textId="239678CA" w:rsidR="007D431F" w:rsidRPr="007D431F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7D431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FA1F61" w14:textId="2F9E8F44" w:rsidR="007D431F" w:rsidRPr="007D431F" w:rsidRDefault="007D431F" w:rsidP="00720B3C">
            <w:pPr>
              <w:rPr>
                <w:rFonts w:cs="Arial"/>
                <w:b/>
                <w:sz w:val="16"/>
                <w:szCs w:val="16"/>
              </w:rPr>
            </w:pPr>
            <w:r w:rsidRPr="007D431F"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2A53A2" w:rsidRPr="00E338B0" w14:paraId="7D2B869A" w14:textId="77777777" w:rsidTr="009F7CC0">
        <w:tc>
          <w:tcPr>
            <w:tcW w:w="2932" w:type="dxa"/>
          </w:tcPr>
          <w:p w14:paraId="66C42332" w14:textId="3BC17930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Anorexia</w:t>
            </w:r>
          </w:p>
        </w:tc>
        <w:tc>
          <w:tcPr>
            <w:tcW w:w="298" w:type="dxa"/>
          </w:tcPr>
          <w:p w14:paraId="0D872F27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1628938F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DB184C1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3EB59C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6C9DED1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5975B3CB" w14:textId="4270580D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Infection</w:t>
            </w:r>
          </w:p>
        </w:tc>
        <w:tc>
          <w:tcPr>
            <w:tcW w:w="298" w:type="dxa"/>
          </w:tcPr>
          <w:p w14:paraId="137F519C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166A7F81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0EAA2353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3019E81E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A8CE1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</w:tr>
      <w:tr w:rsidR="002A53A2" w:rsidRPr="00E338B0" w14:paraId="731262E5" w14:textId="77777777" w:rsidTr="009F7CC0">
        <w:tc>
          <w:tcPr>
            <w:tcW w:w="2932" w:type="dxa"/>
          </w:tcPr>
          <w:p w14:paraId="26E32B0F" w14:textId="65D7AC59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Arthralgia</w:t>
            </w:r>
          </w:p>
        </w:tc>
        <w:tc>
          <w:tcPr>
            <w:tcW w:w="298" w:type="dxa"/>
          </w:tcPr>
          <w:p w14:paraId="73F7A268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3B34CBFD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1E6650" w14:textId="48929A43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48190D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F5E9A8" w14:textId="77777777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64119517" w14:textId="6AEEB14E" w:rsidR="002A53A2" w:rsidRPr="00BA6006" w:rsidRDefault="002A53A2" w:rsidP="002A53A2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Mood alteration</w:t>
            </w:r>
          </w:p>
        </w:tc>
        <w:tc>
          <w:tcPr>
            <w:tcW w:w="298" w:type="dxa"/>
          </w:tcPr>
          <w:p w14:paraId="11918300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178B8E2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165B6334" w14:textId="57ABB62D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4AF99150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489894" w14:textId="77777777" w:rsidR="002A53A2" w:rsidRPr="007B12B4" w:rsidRDefault="002A53A2" w:rsidP="002A53A2">
            <w:pPr>
              <w:rPr>
                <w:rFonts w:cs="Arial"/>
                <w:sz w:val="20"/>
                <w:szCs w:val="20"/>
              </w:rPr>
            </w:pPr>
          </w:p>
        </w:tc>
      </w:tr>
      <w:tr w:rsidR="00723CCB" w:rsidRPr="00E338B0" w14:paraId="16F4D885" w14:textId="77777777" w:rsidTr="009F7CC0">
        <w:tc>
          <w:tcPr>
            <w:tcW w:w="2932" w:type="dxa"/>
          </w:tcPr>
          <w:p w14:paraId="5FB844AE" w14:textId="13DDF1A6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Arthritis</w:t>
            </w:r>
          </w:p>
        </w:tc>
        <w:tc>
          <w:tcPr>
            <w:tcW w:w="298" w:type="dxa"/>
          </w:tcPr>
          <w:p w14:paraId="3B2FA0C0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2D36C1EA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8B9F185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73480C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9FA7D5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44F68E6A" w14:textId="75225E01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Mucositis/stomatitis</w:t>
            </w:r>
          </w:p>
        </w:tc>
        <w:tc>
          <w:tcPr>
            <w:tcW w:w="298" w:type="dxa"/>
          </w:tcPr>
          <w:p w14:paraId="41C25D5D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58847EFE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E08B7AD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5F7B6D25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1703AD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723CCB" w:rsidRPr="00E338B0" w14:paraId="416B68B4" w14:textId="77777777" w:rsidTr="009F7CC0">
        <w:tc>
          <w:tcPr>
            <w:tcW w:w="2932" w:type="dxa"/>
          </w:tcPr>
          <w:p w14:paraId="2368D212" w14:textId="6DC6BA0B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Bleeding</w:t>
            </w:r>
          </w:p>
        </w:tc>
        <w:tc>
          <w:tcPr>
            <w:tcW w:w="298" w:type="dxa"/>
          </w:tcPr>
          <w:p w14:paraId="074FBF27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715A6BDC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50101" w14:textId="738285F8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E441ED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9C214A4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459E8E80" w14:textId="585A319A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Myalgia</w:t>
            </w:r>
          </w:p>
        </w:tc>
        <w:tc>
          <w:tcPr>
            <w:tcW w:w="298" w:type="dxa"/>
          </w:tcPr>
          <w:p w14:paraId="6ECDA3CE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BD3ECC6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21217D6" w14:textId="3F599C74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6B294C46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6009F9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723CCB" w:rsidRPr="00E338B0" w14:paraId="74FDD96A" w14:textId="77777777" w:rsidTr="009F7CC0">
        <w:tc>
          <w:tcPr>
            <w:tcW w:w="2932" w:type="dxa"/>
          </w:tcPr>
          <w:p w14:paraId="509C93A9" w14:textId="0C8DBE24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Bruising</w:t>
            </w:r>
          </w:p>
        </w:tc>
        <w:tc>
          <w:tcPr>
            <w:tcW w:w="298" w:type="dxa"/>
          </w:tcPr>
          <w:p w14:paraId="21D9A52B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5FF42203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A2363E" w14:textId="34E8BF00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07B746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20ECE98" w14:textId="77777777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6D189913" w14:textId="51DC11C0" w:rsidR="00723CCB" w:rsidRPr="00BA6006" w:rsidRDefault="00723CCB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Nausea</w:t>
            </w:r>
          </w:p>
        </w:tc>
        <w:tc>
          <w:tcPr>
            <w:tcW w:w="298" w:type="dxa"/>
          </w:tcPr>
          <w:p w14:paraId="63B55168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E597919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3E00E503" w14:textId="3C2F5194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435E82F3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27C78" w14:textId="77777777" w:rsidR="00723CCB" w:rsidRPr="007B12B4" w:rsidRDefault="00723CCB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6780B36E" w14:textId="77777777" w:rsidTr="009F7CC0">
        <w:tc>
          <w:tcPr>
            <w:tcW w:w="2932" w:type="dxa"/>
          </w:tcPr>
          <w:p w14:paraId="1702E531" w14:textId="28ED57FB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 xml:space="preserve">Cough </w:t>
            </w:r>
          </w:p>
        </w:tc>
        <w:tc>
          <w:tcPr>
            <w:tcW w:w="298" w:type="dxa"/>
          </w:tcPr>
          <w:p w14:paraId="651F4318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7B5DD5B1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DBEFAB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866370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A1A43D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2726AF39" w14:textId="56BC2988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Pain</w:t>
            </w:r>
          </w:p>
        </w:tc>
        <w:tc>
          <w:tcPr>
            <w:tcW w:w="298" w:type="dxa"/>
          </w:tcPr>
          <w:p w14:paraId="121CE950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A2F601A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0686AE9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77E3EAE1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B6C3C1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2E3EC4EC" w14:textId="77777777" w:rsidTr="009F7CC0">
        <w:tc>
          <w:tcPr>
            <w:tcW w:w="2932" w:type="dxa"/>
          </w:tcPr>
          <w:p w14:paraId="498A9ED5" w14:textId="1F57ACF8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Chest pain</w:t>
            </w:r>
          </w:p>
        </w:tc>
        <w:tc>
          <w:tcPr>
            <w:tcW w:w="298" w:type="dxa"/>
          </w:tcPr>
          <w:p w14:paraId="65FC3DCC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5E73F7D3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DBB4F2" w14:textId="33C9C414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B968BA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F385FB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0767C2EE" w14:textId="040AD31A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Palmer/Planter Syndrome</w:t>
            </w:r>
          </w:p>
        </w:tc>
        <w:tc>
          <w:tcPr>
            <w:tcW w:w="298" w:type="dxa"/>
          </w:tcPr>
          <w:p w14:paraId="32ADE8A6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44D5B29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54C2E705" w14:textId="4987A838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542585EE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8FD081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4DF2FCF4" w14:textId="77777777" w:rsidTr="009F7CC0">
        <w:tc>
          <w:tcPr>
            <w:tcW w:w="2932" w:type="dxa"/>
          </w:tcPr>
          <w:p w14:paraId="39156654" w14:textId="1622E6C4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Confusion/cognitive disturbance</w:t>
            </w:r>
          </w:p>
        </w:tc>
        <w:tc>
          <w:tcPr>
            <w:tcW w:w="298" w:type="dxa"/>
          </w:tcPr>
          <w:p w14:paraId="05038122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24A74D20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7D95F1" w14:textId="21F73B36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EE3F47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FE6308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1629F463" w14:textId="7B8D0F3E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Peripheral motor neuropathy</w:t>
            </w:r>
          </w:p>
        </w:tc>
        <w:tc>
          <w:tcPr>
            <w:tcW w:w="298" w:type="dxa"/>
          </w:tcPr>
          <w:p w14:paraId="6291429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18662C50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9B3B540" w14:textId="56AF2689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7E3D4CC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B6C011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3CFADECA" w14:textId="77777777" w:rsidTr="009F7CC0">
        <w:tc>
          <w:tcPr>
            <w:tcW w:w="2932" w:type="dxa"/>
          </w:tcPr>
          <w:p w14:paraId="7DDEFFFE" w14:textId="1B6D2371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Constipation</w:t>
            </w:r>
          </w:p>
        </w:tc>
        <w:tc>
          <w:tcPr>
            <w:tcW w:w="298" w:type="dxa"/>
          </w:tcPr>
          <w:p w14:paraId="6F0FADEE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4CC9F1F2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906AA3" w14:textId="41469B8B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57CDB4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7B27BD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40B06416" w14:textId="17BDFE25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Peripheral sensory neuropathy</w:t>
            </w:r>
          </w:p>
        </w:tc>
        <w:tc>
          <w:tcPr>
            <w:tcW w:w="298" w:type="dxa"/>
          </w:tcPr>
          <w:p w14:paraId="49FC857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0C7FE72C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7983E01" w14:textId="22BECB09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268F932B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0D9430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1C5C6FAE" w14:textId="77777777" w:rsidTr="009F7CC0">
        <w:tc>
          <w:tcPr>
            <w:tcW w:w="2932" w:type="dxa"/>
          </w:tcPr>
          <w:p w14:paraId="7F41ADD7" w14:textId="293BF3A2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Diarrhoea</w:t>
            </w:r>
          </w:p>
        </w:tc>
        <w:tc>
          <w:tcPr>
            <w:tcW w:w="298" w:type="dxa"/>
          </w:tcPr>
          <w:p w14:paraId="15B715BB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77D01403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C96DE4" w14:textId="7A53B191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899E30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8699E3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49CA7C5F" w14:textId="1368DE02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Pruitis</w:t>
            </w:r>
          </w:p>
        </w:tc>
        <w:tc>
          <w:tcPr>
            <w:tcW w:w="298" w:type="dxa"/>
          </w:tcPr>
          <w:p w14:paraId="7812195B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6C3ECD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963B7E2" w14:textId="21D440BA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319254CF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C5EC4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2DBBB560" w14:textId="77777777" w:rsidTr="009F7CC0">
        <w:tc>
          <w:tcPr>
            <w:tcW w:w="2932" w:type="dxa"/>
          </w:tcPr>
          <w:p w14:paraId="21351DF6" w14:textId="65601943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Dyspnoea/Shortness of breath</w:t>
            </w:r>
          </w:p>
        </w:tc>
        <w:tc>
          <w:tcPr>
            <w:tcW w:w="298" w:type="dxa"/>
          </w:tcPr>
          <w:p w14:paraId="0DCB1F3E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0C6CBBC5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7A3BD4" w14:textId="049CBF8A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561799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D40B6C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5EC6E29C" w14:textId="05FF7E45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Rash</w:t>
            </w:r>
          </w:p>
        </w:tc>
        <w:tc>
          <w:tcPr>
            <w:tcW w:w="298" w:type="dxa"/>
          </w:tcPr>
          <w:p w14:paraId="0EF0533E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78F767AE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34B61976" w14:textId="0561188C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48FB9696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CCE6B5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2F38FB0B" w14:textId="77777777" w:rsidTr="009F7CC0">
        <w:tc>
          <w:tcPr>
            <w:tcW w:w="2932" w:type="dxa"/>
          </w:tcPr>
          <w:p w14:paraId="4F5141ED" w14:textId="5D93C80A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sz w:val="20"/>
                <w:szCs w:val="20"/>
              </w:rPr>
              <w:t>Eye disorders</w:t>
            </w:r>
          </w:p>
        </w:tc>
        <w:tc>
          <w:tcPr>
            <w:tcW w:w="298" w:type="dxa"/>
          </w:tcPr>
          <w:p w14:paraId="7B5AF4A4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6825B8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7C04A6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1CB1112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65AC54A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134F9B5A" w14:textId="33602FE8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Renal and urinary disorder</w:t>
            </w:r>
            <w:r w:rsidRPr="00BA6006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98" w:type="dxa"/>
          </w:tcPr>
          <w:p w14:paraId="70077BB9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A22529A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41C7DB7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2B3AAE2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3722A6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1914BB56" w14:textId="77777777" w:rsidTr="009F7CC0">
        <w:tc>
          <w:tcPr>
            <w:tcW w:w="2932" w:type="dxa"/>
          </w:tcPr>
          <w:p w14:paraId="1529F506" w14:textId="604B5323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Fatigue</w:t>
            </w:r>
          </w:p>
        </w:tc>
        <w:tc>
          <w:tcPr>
            <w:tcW w:w="298" w:type="dxa"/>
          </w:tcPr>
          <w:p w14:paraId="05A9B628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4C514842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BDE13D" w14:textId="426C359B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76D0A7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2F7B4D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6699EA46" w14:textId="73638DF6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sz w:val="20"/>
                <w:szCs w:val="20"/>
              </w:rPr>
              <w:t>Tinnitus</w:t>
            </w:r>
          </w:p>
        </w:tc>
        <w:tc>
          <w:tcPr>
            <w:tcW w:w="298" w:type="dxa"/>
          </w:tcPr>
          <w:p w14:paraId="39BD6D3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3FBED66E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33131B57" w14:textId="46518096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7F0C9BF6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C837E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2412939E" w14:textId="77777777" w:rsidTr="009F7CC0">
        <w:tc>
          <w:tcPr>
            <w:tcW w:w="2932" w:type="dxa"/>
          </w:tcPr>
          <w:p w14:paraId="31314922" w14:textId="4AB341E9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Fever</w:t>
            </w:r>
          </w:p>
        </w:tc>
        <w:tc>
          <w:tcPr>
            <w:tcW w:w="298" w:type="dxa"/>
          </w:tcPr>
          <w:p w14:paraId="4ACF7B03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14AEFDE1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4E67C6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EFD1E7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543C86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5BA29D98" w14:textId="2DBE174F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Vomiting</w:t>
            </w:r>
          </w:p>
        </w:tc>
        <w:tc>
          <w:tcPr>
            <w:tcW w:w="298" w:type="dxa"/>
          </w:tcPr>
          <w:p w14:paraId="0884C3E9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85C8680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40A0D9EE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75D55BD8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316C40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64EBC3A0" w14:textId="77777777" w:rsidTr="009F7CC0">
        <w:tc>
          <w:tcPr>
            <w:tcW w:w="2932" w:type="dxa"/>
          </w:tcPr>
          <w:p w14:paraId="6B759347" w14:textId="63B232AF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Hearing impaired</w:t>
            </w:r>
          </w:p>
        </w:tc>
        <w:tc>
          <w:tcPr>
            <w:tcW w:w="298" w:type="dxa"/>
          </w:tcPr>
          <w:p w14:paraId="18A0030E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4DA1F817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B7798C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BEDEFA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B7D04F9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76348A83" w14:textId="0463C21D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Weight loss</w:t>
            </w:r>
          </w:p>
        </w:tc>
        <w:tc>
          <w:tcPr>
            <w:tcW w:w="298" w:type="dxa"/>
          </w:tcPr>
          <w:p w14:paraId="58B2BD6C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5C19BF8F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62D6BD4B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6328D91C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1DF278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6F1E8720" w14:textId="77777777" w:rsidTr="009F7CC0">
        <w:tc>
          <w:tcPr>
            <w:tcW w:w="2932" w:type="dxa"/>
          </w:tcPr>
          <w:p w14:paraId="20D6F00E" w14:textId="4974AA66" w:rsidR="00BA6006" w:rsidRPr="00BA6006" w:rsidDel="0059651D" w:rsidRDefault="00BA6006" w:rsidP="00723CCB">
            <w:pPr>
              <w:rPr>
                <w:rFonts w:cs="Arial"/>
                <w:sz w:val="20"/>
                <w:szCs w:val="20"/>
              </w:rPr>
            </w:pPr>
            <w:r w:rsidRPr="00BA6006">
              <w:rPr>
                <w:rFonts w:cs="Arial"/>
                <w:sz w:val="20"/>
                <w:szCs w:val="20"/>
              </w:rPr>
              <w:t>Hyperthyroidism</w:t>
            </w:r>
          </w:p>
        </w:tc>
        <w:tc>
          <w:tcPr>
            <w:tcW w:w="298" w:type="dxa"/>
          </w:tcPr>
          <w:p w14:paraId="70C41463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2D4F08DC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13B32B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CD4AE5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BEF79A" w14:textId="77777777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592DA290" w14:textId="1888D03D" w:rsidR="00BA6006" w:rsidRPr="00BA6006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46C2636D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2A6D22C4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37DB8EB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7CFE262A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0B21DA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4A7CA6FF" w14:textId="77777777" w:rsidTr="009F7CC0">
        <w:tc>
          <w:tcPr>
            <w:tcW w:w="2932" w:type="dxa"/>
          </w:tcPr>
          <w:p w14:paraId="05C58F03" w14:textId="5208F6A0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Hypothyroidism</w:t>
            </w:r>
          </w:p>
        </w:tc>
        <w:tc>
          <w:tcPr>
            <w:tcW w:w="298" w:type="dxa"/>
          </w:tcPr>
          <w:p w14:paraId="070C078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</w:tcPr>
          <w:p w14:paraId="7388E083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19FD12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0E8291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B3C527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14:paraId="4F9F1FCA" w14:textId="53A960E4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2693722F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01903AD6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8" w:type="dxa"/>
          </w:tcPr>
          <w:p w14:paraId="152DDB58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" w:type="dxa"/>
          </w:tcPr>
          <w:p w14:paraId="1B4469E8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9FAB55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</w:p>
        </w:tc>
      </w:tr>
      <w:tr w:rsidR="00BA6006" w:rsidRPr="00E338B0" w14:paraId="4BEEA330" w14:textId="77777777" w:rsidTr="009D6797">
        <w:tc>
          <w:tcPr>
            <w:tcW w:w="9322" w:type="dxa"/>
            <w:gridSpan w:val="15"/>
            <w:shd w:val="clear" w:color="auto" w:fill="BFBFBF" w:themeFill="background1" w:themeFillShade="BF"/>
          </w:tcPr>
          <w:p w14:paraId="7CB8785E" w14:textId="56EA4513" w:rsidR="00BA6006" w:rsidRPr="009D6797" w:rsidRDefault="00BA6006" w:rsidP="00723CCB">
            <w:pPr>
              <w:rPr>
                <w:rFonts w:cs="Arial"/>
                <w:b/>
                <w:sz w:val="20"/>
                <w:szCs w:val="20"/>
              </w:rPr>
            </w:pPr>
            <w:r w:rsidRPr="009D6797">
              <w:rPr>
                <w:rFonts w:cs="Arial"/>
                <w:b/>
                <w:sz w:val="20"/>
                <w:szCs w:val="20"/>
              </w:rPr>
              <w:t>Other</w:t>
            </w:r>
          </w:p>
        </w:tc>
      </w:tr>
      <w:tr w:rsidR="00BA6006" w:rsidRPr="00E338B0" w14:paraId="36463401" w14:textId="77777777" w:rsidTr="009D6797">
        <w:tc>
          <w:tcPr>
            <w:tcW w:w="2932" w:type="dxa"/>
          </w:tcPr>
          <w:p w14:paraId="1CF737CA" w14:textId="77777777" w:rsidR="00BA6006" w:rsidRPr="007B12B4" w:rsidRDefault="00BA6006" w:rsidP="00723CCB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Performance status</w:t>
            </w:r>
            <w:r w:rsidRPr="007B12B4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1429" w:type="dxa"/>
            <w:gridSpan w:val="5"/>
          </w:tcPr>
          <w:p w14:paraId="53240192" w14:textId="7060747D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60" w:type="dxa"/>
            <w:gridSpan w:val="4"/>
          </w:tcPr>
          <w:p w14:paraId="275D18EE" w14:textId="77777777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1" w:type="dxa"/>
            <w:gridSpan w:val="5"/>
          </w:tcPr>
          <w:p w14:paraId="3992229A" w14:textId="7554BD39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</w:tr>
      <w:tr w:rsidR="00BA6006" w:rsidRPr="00E338B0" w14:paraId="634D06DC" w14:textId="77777777" w:rsidTr="009D6797">
        <w:tc>
          <w:tcPr>
            <w:tcW w:w="2932" w:type="dxa"/>
          </w:tcPr>
          <w:p w14:paraId="3E45DDD5" w14:textId="77777777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</w:tcPr>
          <w:p w14:paraId="195C1B8F" w14:textId="2670B6F1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60" w:type="dxa"/>
            <w:gridSpan w:val="4"/>
          </w:tcPr>
          <w:p w14:paraId="7D99F4FE" w14:textId="77777777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1" w:type="dxa"/>
            <w:gridSpan w:val="5"/>
          </w:tcPr>
          <w:p w14:paraId="1658AF62" w14:textId="54CFD791" w:rsidR="00BA6006" w:rsidRPr="00E338B0" w:rsidRDefault="00BA6006" w:rsidP="00723CCB">
            <w:pPr>
              <w:rPr>
                <w:rFonts w:cs="Arial"/>
                <w:sz w:val="22"/>
                <w:szCs w:val="22"/>
              </w:rPr>
            </w:pPr>
          </w:p>
        </w:tc>
      </w:tr>
      <w:tr w:rsidR="00BA6006" w:rsidRPr="00E338B0" w14:paraId="415B48FE" w14:textId="77777777" w:rsidTr="009F7CC0">
        <w:tc>
          <w:tcPr>
            <w:tcW w:w="3794" w:type="dxa"/>
            <w:gridSpan w:val="4"/>
            <w:shd w:val="clear" w:color="auto" w:fill="D9D9D9" w:themeFill="background1" w:themeFillShade="D9"/>
          </w:tcPr>
          <w:p w14:paraId="778B8C74" w14:textId="77777777" w:rsidR="00BA6006" w:rsidRPr="007B12B4" w:rsidRDefault="00BA6006" w:rsidP="00723CC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shd w:val="clear" w:color="auto" w:fill="D9D9D9" w:themeFill="background1" w:themeFillShade="D9"/>
          </w:tcPr>
          <w:p w14:paraId="3F984337" w14:textId="120293AE" w:rsidR="00BA6006" w:rsidRPr="009D6797" w:rsidRDefault="00BA6006" w:rsidP="00723CC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6797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F577650" w14:textId="74571C1A" w:rsidR="00BA6006" w:rsidRPr="009D6797" w:rsidRDefault="00BA6006" w:rsidP="00723CC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6797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6962B307" w14:textId="19903E6D" w:rsidR="00BA6006" w:rsidRPr="009D6797" w:rsidRDefault="00BA6006" w:rsidP="00723CC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6797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4046" w:type="dxa"/>
            <w:gridSpan w:val="6"/>
            <w:shd w:val="clear" w:color="auto" w:fill="D9D9D9" w:themeFill="background1" w:themeFillShade="D9"/>
          </w:tcPr>
          <w:p w14:paraId="2F6B45A3" w14:textId="30DCCFA1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  <w:r w:rsidRPr="009D6797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BA6006" w:rsidRPr="00E338B0" w14:paraId="1760614B" w14:textId="77777777" w:rsidTr="009F7CC0">
        <w:tc>
          <w:tcPr>
            <w:tcW w:w="3794" w:type="dxa"/>
            <w:gridSpan w:val="4"/>
            <w:shd w:val="clear" w:color="auto" w:fill="auto"/>
          </w:tcPr>
          <w:p w14:paraId="05754F65" w14:textId="110E1F72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Vital Signs/EWS/INEWS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  <w:r w:rsidRPr="009D6797">
              <w:rPr>
                <w:rFonts w:cs="Arial"/>
                <w:sz w:val="20"/>
                <w:szCs w:val="20"/>
              </w:rPr>
              <w:t xml:space="preserve"> completed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00739B87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6E22489B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44855DA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56124EA8" w14:textId="031BE65E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Score: </w:t>
            </w:r>
          </w:p>
        </w:tc>
      </w:tr>
      <w:tr w:rsidR="00BA6006" w:rsidRPr="00E338B0" w14:paraId="50B40CED" w14:textId="77777777" w:rsidTr="009F7CC0">
        <w:tc>
          <w:tcPr>
            <w:tcW w:w="3794" w:type="dxa"/>
            <w:gridSpan w:val="4"/>
            <w:shd w:val="clear" w:color="auto" w:fill="auto"/>
          </w:tcPr>
          <w:p w14:paraId="370131B6" w14:textId="096956B8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MST Score completed? </w:t>
            </w:r>
            <w:r w:rsidRPr="009F7CC0">
              <w:rPr>
                <w:rFonts w:cs="Arial"/>
                <w:sz w:val="16"/>
                <w:szCs w:val="16"/>
              </w:rPr>
              <w:t xml:space="preserve">(see appendix </w:t>
            </w:r>
            <w:r>
              <w:rPr>
                <w:rFonts w:cs="Arial"/>
                <w:sz w:val="16"/>
                <w:szCs w:val="16"/>
              </w:rPr>
              <w:t>3)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43DCF3B3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0E7DF90A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1C7B466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356076A3" w14:textId="4D78E8C0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Score: </w:t>
            </w:r>
          </w:p>
        </w:tc>
      </w:tr>
      <w:tr w:rsidR="00BA6006" w:rsidRPr="00E338B0" w14:paraId="3523D89F" w14:textId="77777777" w:rsidTr="009F7CC0">
        <w:tc>
          <w:tcPr>
            <w:tcW w:w="3794" w:type="dxa"/>
            <w:gridSpan w:val="4"/>
            <w:shd w:val="clear" w:color="auto" w:fill="auto"/>
          </w:tcPr>
          <w:p w14:paraId="7303F3C1" w14:textId="6C6A108C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 w:rsidRPr="009D6797">
              <w:rPr>
                <w:rFonts w:cs="Arial"/>
                <w:sz w:val="20"/>
                <w:szCs w:val="20"/>
              </w:rPr>
              <w:t xml:space="preserve">Have all necessary bloods been completed? 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79AB2873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363BAF00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2AB56A25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0CB5CA70" w14:textId="7C24C8AE" w:rsidR="00BA6006" w:rsidRPr="009D6797" w:rsidRDefault="00BA6006" w:rsidP="00723CCB">
            <w:pPr>
              <w:rPr>
                <w:rFonts w:cs="Arial"/>
                <w:sz w:val="16"/>
                <w:szCs w:val="16"/>
              </w:rPr>
            </w:pPr>
            <w:r w:rsidRPr="009D6797">
              <w:rPr>
                <w:rFonts w:cs="Arial"/>
                <w:sz w:val="16"/>
                <w:szCs w:val="16"/>
              </w:rPr>
              <w:t>FBC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U&amp;E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Liver profile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Bone profile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Coagulation Screen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Iron Studies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TFTs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CRP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Virology 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Cortisol 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Glucose 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6797">
              <w:rPr>
                <w:rFonts w:cs="Arial"/>
                <w:sz w:val="16"/>
                <w:szCs w:val="16"/>
              </w:rPr>
              <w:t>Other</w:t>
            </w:r>
            <w:r w:rsidRPr="009D6797">
              <w:rPr>
                <w:rFonts w:cs="Arial"/>
                <w:sz w:val="16"/>
                <w:szCs w:val="16"/>
              </w:rPr>
              <w:sym w:font="Wingdings" w:char="F06F"/>
            </w:r>
            <w:r w:rsidRPr="009D6797">
              <w:rPr>
                <w:rFonts w:cs="Arial"/>
                <w:sz w:val="16"/>
                <w:szCs w:val="16"/>
              </w:rPr>
              <w:t xml:space="preserve">   Details:</w:t>
            </w:r>
          </w:p>
        </w:tc>
      </w:tr>
      <w:tr w:rsidR="00BA6006" w:rsidRPr="00E338B0" w14:paraId="50A84EEB" w14:textId="77777777" w:rsidTr="009F7CC0">
        <w:tc>
          <w:tcPr>
            <w:tcW w:w="3794" w:type="dxa"/>
            <w:gridSpan w:val="4"/>
            <w:shd w:val="clear" w:color="auto" w:fill="auto"/>
          </w:tcPr>
          <w:p w14:paraId="3B3A0C80" w14:textId="1DE27FA9" w:rsidR="00BA6006" w:rsidRPr="007B12B4" w:rsidRDefault="00BA6006" w:rsidP="00723CCB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Tumour markers as per medical instruction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3CFE61F1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0600336B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50C153AE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23B422D0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A6006" w:rsidRPr="00E338B0" w14:paraId="7A0D754C" w14:textId="77777777" w:rsidTr="009F7CC0">
        <w:tc>
          <w:tcPr>
            <w:tcW w:w="3794" w:type="dxa"/>
            <w:gridSpan w:val="4"/>
            <w:shd w:val="clear" w:color="auto" w:fill="auto"/>
          </w:tcPr>
          <w:p w14:paraId="1AB5AD46" w14:textId="74A7DB9A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 w:rsidRPr="009D6797">
              <w:rPr>
                <w:rFonts w:cs="Arial"/>
                <w:sz w:val="20"/>
                <w:szCs w:val="20"/>
              </w:rPr>
              <w:t>Blood results reviewed and satisfactory to proceed with treatment?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46C52388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13F0EEBA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D0312A4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19EED27B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A6006" w:rsidRPr="00E338B0" w14:paraId="5D6B1B61" w14:textId="77777777" w:rsidTr="002A0869">
        <w:tc>
          <w:tcPr>
            <w:tcW w:w="9322" w:type="dxa"/>
            <w:gridSpan w:val="15"/>
            <w:shd w:val="clear" w:color="auto" w:fill="D9D9D9" w:themeFill="background1" w:themeFillShade="D9"/>
          </w:tcPr>
          <w:p w14:paraId="054905AB" w14:textId="141EE3F6" w:rsidR="00BA6006" w:rsidRPr="002A0869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  <w:r w:rsidRPr="002A0869">
              <w:rPr>
                <w:rFonts w:cs="Arial"/>
                <w:b/>
                <w:sz w:val="20"/>
                <w:szCs w:val="20"/>
              </w:rPr>
              <w:t xml:space="preserve">Urinalysis results                             </w:t>
            </w:r>
          </w:p>
        </w:tc>
      </w:tr>
      <w:tr w:rsidR="00BA6006" w:rsidRPr="00E338B0" w14:paraId="2C233899" w14:textId="77777777" w:rsidTr="009F7CC0">
        <w:tc>
          <w:tcPr>
            <w:tcW w:w="3794" w:type="dxa"/>
            <w:gridSpan w:val="4"/>
            <w:shd w:val="clear" w:color="auto" w:fill="auto"/>
          </w:tcPr>
          <w:p w14:paraId="71064329" w14:textId="416554FA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 xml:space="preserve">Sample sent to lab?  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184B5D74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1E4CF1CD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08E503F7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54D5E0F0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A6006" w:rsidRPr="00E338B0" w14:paraId="2EEB5188" w14:textId="77777777" w:rsidTr="009F7CC0">
        <w:tc>
          <w:tcPr>
            <w:tcW w:w="3794" w:type="dxa"/>
            <w:gridSpan w:val="4"/>
            <w:shd w:val="clear" w:color="auto" w:fill="auto"/>
          </w:tcPr>
          <w:p w14:paraId="5E3EFE27" w14:textId="3C81BB6D" w:rsidR="00BA6006" w:rsidRPr="009D6797" w:rsidRDefault="00BA6006" w:rsidP="00723CCB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 xml:space="preserve">HCG test complete?                           </w:t>
            </w:r>
          </w:p>
        </w:tc>
        <w:tc>
          <w:tcPr>
            <w:tcW w:w="582" w:type="dxa"/>
            <w:gridSpan w:val="3"/>
            <w:shd w:val="clear" w:color="auto" w:fill="auto"/>
          </w:tcPr>
          <w:p w14:paraId="31A8FD54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14:paraId="3B0B4D38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B9E1EAF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3C0BE209" w14:textId="7C8CFF93" w:rsidR="00BA6006" w:rsidRPr="00E53607" w:rsidRDefault="00BA6006" w:rsidP="00723CCB">
            <w:pPr>
              <w:rPr>
                <w:rFonts w:cs="Arial"/>
                <w:sz w:val="16"/>
                <w:szCs w:val="16"/>
              </w:rPr>
            </w:pPr>
            <w:r w:rsidRPr="00E53607">
              <w:rPr>
                <w:rFonts w:cs="Arial"/>
                <w:sz w:val="16"/>
                <w:szCs w:val="16"/>
              </w:rPr>
              <w:t>Results:</w:t>
            </w:r>
          </w:p>
        </w:tc>
      </w:tr>
      <w:tr w:rsidR="00BA6006" w:rsidRPr="00E338B0" w14:paraId="741FE743" w14:textId="77777777" w:rsidTr="00702221">
        <w:tc>
          <w:tcPr>
            <w:tcW w:w="4788" w:type="dxa"/>
            <w:gridSpan w:val="8"/>
            <w:shd w:val="clear" w:color="auto" w:fill="auto"/>
          </w:tcPr>
          <w:p w14:paraId="383D4671" w14:textId="0C31F62F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21C438B1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46" w:type="dxa"/>
            <w:gridSpan w:val="6"/>
            <w:shd w:val="clear" w:color="auto" w:fill="auto"/>
          </w:tcPr>
          <w:p w14:paraId="7FBF9765" w14:textId="77777777" w:rsidR="00BA6006" w:rsidRPr="009D6797" w:rsidRDefault="00BA6006" w:rsidP="00723CCB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91033B9" w14:textId="322F02E0" w:rsidR="003C05E5" w:rsidRDefault="003C05E5" w:rsidP="00056A88"/>
    <w:p w14:paraId="508E25AA" w14:textId="7847BFE0" w:rsidR="007E6220" w:rsidRDefault="007E6220" w:rsidP="00056A88"/>
    <w:p w14:paraId="7398DB66" w14:textId="4A25CEF7" w:rsidR="007E6220" w:rsidRDefault="007E6220" w:rsidP="00056A88"/>
    <w:p w14:paraId="2781BDC3" w14:textId="3759A820" w:rsidR="007E6220" w:rsidRDefault="007E6220" w:rsidP="00056A88"/>
    <w:p w14:paraId="059395A4" w14:textId="09E06908" w:rsidR="007E6220" w:rsidRDefault="007E6220" w:rsidP="00056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3"/>
        <w:gridCol w:w="444"/>
        <w:gridCol w:w="426"/>
        <w:gridCol w:w="488"/>
        <w:gridCol w:w="3595"/>
      </w:tblGrid>
      <w:tr w:rsidR="0070312C" w:rsidRPr="00607EF1" w14:paraId="23B0259E" w14:textId="77777777" w:rsidTr="007B12B4">
        <w:tc>
          <w:tcPr>
            <w:tcW w:w="9016" w:type="dxa"/>
            <w:gridSpan w:val="5"/>
            <w:shd w:val="clear" w:color="auto" w:fill="BFBFBF" w:themeFill="background1" w:themeFillShade="BF"/>
          </w:tcPr>
          <w:p w14:paraId="5B995073" w14:textId="676C99FE" w:rsidR="0070312C" w:rsidRPr="007B12B4" w:rsidRDefault="0070312C" w:rsidP="002A086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12B4">
              <w:rPr>
                <w:rFonts w:cs="Arial"/>
                <w:b/>
                <w:sz w:val="22"/>
                <w:szCs w:val="22"/>
              </w:rPr>
              <w:t>SACT Administration</w:t>
            </w:r>
          </w:p>
        </w:tc>
      </w:tr>
      <w:tr w:rsidR="007B12B4" w:rsidRPr="00607EF1" w14:paraId="2CD2A2D2" w14:textId="77777777" w:rsidTr="00BA6006">
        <w:tc>
          <w:tcPr>
            <w:tcW w:w="4063" w:type="dxa"/>
            <w:shd w:val="clear" w:color="auto" w:fill="D9D9D9" w:themeFill="background1" w:themeFillShade="D9"/>
          </w:tcPr>
          <w:p w14:paraId="170462DB" w14:textId="77777777" w:rsidR="007B12B4" w:rsidRPr="007B12B4" w:rsidRDefault="007B12B4" w:rsidP="00056A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1E51379D" w14:textId="7CF7EC41" w:rsidR="007B12B4" w:rsidRPr="007B12B4" w:rsidRDefault="007B12B4" w:rsidP="00056A88">
            <w:pPr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CCF4386" w14:textId="6710651F" w:rsidR="007B12B4" w:rsidRPr="007B12B4" w:rsidRDefault="007B12B4" w:rsidP="00056A88">
            <w:pPr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265E3C14" w14:textId="2755E91E" w:rsidR="007B12B4" w:rsidRPr="007B12B4" w:rsidRDefault="007B12B4" w:rsidP="00056A88">
            <w:pPr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N</w:t>
            </w:r>
            <w:r w:rsidR="00E53607">
              <w:rPr>
                <w:rFonts w:cs="Arial"/>
                <w:b/>
                <w:sz w:val="16"/>
                <w:szCs w:val="16"/>
              </w:rPr>
              <w:t>/</w:t>
            </w:r>
            <w:r w:rsidRPr="007B12B4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14:paraId="01B2361D" w14:textId="2B46B57C" w:rsidR="007B12B4" w:rsidRPr="007B12B4" w:rsidRDefault="007B12B4" w:rsidP="00056A88">
            <w:pPr>
              <w:rPr>
                <w:rFonts w:cs="Arial"/>
                <w:b/>
                <w:sz w:val="16"/>
                <w:szCs w:val="16"/>
              </w:rPr>
            </w:pPr>
            <w:r w:rsidRPr="007B12B4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FC0C02" w:rsidRPr="00607EF1" w14:paraId="7CA42531" w14:textId="77777777" w:rsidTr="00BA6006">
        <w:tc>
          <w:tcPr>
            <w:tcW w:w="4063" w:type="dxa"/>
          </w:tcPr>
          <w:p w14:paraId="4FD81BD5" w14:textId="49EE023C" w:rsidR="007B12B4" w:rsidRPr="007B12B4" w:rsidRDefault="007B12B4" w:rsidP="00B47E04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 xml:space="preserve">Blood return present prior to commencing and throughout treatment?  </w:t>
            </w:r>
          </w:p>
        </w:tc>
        <w:tc>
          <w:tcPr>
            <w:tcW w:w="444" w:type="dxa"/>
          </w:tcPr>
          <w:p w14:paraId="30B08C0D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F9A81C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27B32EC3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2015BA98" w14:textId="7D7121A6" w:rsidR="007B12B4" w:rsidRPr="00767932" w:rsidRDefault="00767932" w:rsidP="00B47E04">
            <w:pPr>
              <w:rPr>
                <w:rFonts w:cs="Arial"/>
                <w:sz w:val="16"/>
                <w:szCs w:val="16"/>
              </w:rPr>
            </w:pPr>
            <w:r w:rsidRPr="00767932">
              <w:rPr>
                <w:rFonts w:cs="Arial"/>
                <w:sz w:val="16"/>
                <w:szCs w:val="16"/>
              </w:rPr>
              <w:t>Fill out extravasation form if necessary</w:t>
            </w:r>
          </w:p>
        </w:tc>
      </w:tr>
      <w:tr w:rsidR="00FC0C02" w:rsidRPr="00607EF1" w14:paraId="3377A7FB" w14:textId="77777777" w:rsidTr="00BA6006">
        <w:tc>
          <w:tcPr>
            <w:tcW w:w="4063" w:type="dxa"/>
          </w:tcPr>
          <w:p w14:paraId="6D0FEA74" w14:textId="0C387116" w:rsidR="007B12B4" w:rsidRPr="007B12B4" w:rsidRDefault="007B12B4" w:rsidP="00B47E04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SACT fully infused without any adverse events</w:t>
            </w:r>
          </w:p>
        </w:tc>
        <w:tc>
          <w:tcPr>
            <w:tcW w:w="444" w:type="dxa"/>
          </w:tcPr>
          <w:p w14:paraId="16A24553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4A4B41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3F35EF1B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4BFE2FA8" w14:textId="77777777" w:rsidR="007B12B4" w:rsidRPr="007B12B4" w:rsidRDefault="007B12B4" w:rsidP="007B12B4">
            <w:pPr>
              <w:rPr>
                <w:rFonts w:cs="Arial"/>
                <w:sz w:val="16"/>
                <w:szCs w:val="16"/>
              </w:rPr>
            </w:pPr>
            <w:r w:rsidRPr="007B12B4">
              <w:rPr>
                <w:rFonts w:cs="Arial"/>
                <w:sz w:val="16"/>
                <w:szCs w:val="16"/>
              </w:rPr>
              <w:t xml:space="preserve">Please document additional details in notes section if required  </w:t>
            </w:r>
          </w:p>
          <w:p w14:paraId="1322A744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</w:tr>
      <w:tr w:rsidR="00FC0C02" w:rsidRPr="00607EF1" w14:paraId="2BD692D3" w14:textId="77777777" w:rsidTr="00BA6006">
        <w:tc>
          <w:tcPr>
            <w:tcW w:w="4063" w:type="dxa"/>
          </w:tcPr>
          <w:p w14:paraId="2773C6F3" w14:textId="5B327F8D" w:rsidR="007B12B4" w:rsidRPr="007B12B4" w:rsidRDefault="007B12B4" w:rsidP="007B12B4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s</w:t>
            </w:r>
            <w:r w:rsidRPr="007B12B4">
              <w:rPr>
                <w:rFonts w:cs="Arial"/>
                <w:sz w:val="20"/>
                <w:szCs w:val="20"/>
              </w:rPr>
              <w:t xml:space="preserve"> ambulatory SACT pump attached correctly?</w:t>
            </w:r>
          </w:p>
        </w:tc>
        <w:tc>
          <w:tcPr>
            <w:tcW w:w="444" w:type="dxa"/>
          </w:tcPr>
          <w:p w14:paraId="1FA413C6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4974EF2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BC86B5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3A88C411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</w:tr>
      <w:tr w:rsidR="00FC0C02" w:rsidRPr="00607EF1" w14:paraId="0DD70154" w14:textId="77777777" w:rsidTr="00BA6006">
        <w:tc>
          <w:tcPr>
            <w:tcW w:w="4063" w:type="dxa"/>
          </w:tcPr>
          <w:p w14:paraId="35046337" w14:textId="64CA5630" w:rsidR="007B12B4" w:rsidRPr="007B12B4" w:rsidRDefault="007B12B4" w:rsidP="00B47E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</w:t>
            </w:r>
            <w:r w:rsidRPr="007B12B4">
              <w:rPr>
                <w:rFonts w:cs="Arial"/>
                <w:sz w:val="20"/>
                <w:szCs w:val="20"/>
              </w:rPr>
              <w:t xml:space="preserve"> ambulatory SACT pump attached, is clamp open?</w:t>
            </w:r>
          </w:p>
        </w:tc>
        <w:tc>
          <w:tcPr>
            <w:tcW w:w="444" w:type="dxa"/>
          </w:tcPr>
          <w:p w14:paraId="045EF6B2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AC99B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8508F6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95" w:type="dxa"/>
          </w:tcPr>
          <w:p w14:paraId="18B5B46A" w14:textId="77777777" w:rsidR="007B12B4" w:rsidRDefault="007B12B4" w:rsidP="00B47E04">
            <w:pPr>
              <w:rPr>
                <w:rFonts w:cs="Arial"/>
                <w:sz w:val="20"/>
                <w:szCs w:val="20"/>
              </w:rPr>
            </w:pPr>
          </w:p>
        </w:tc>
      </w:tr>
      <w:tr w:rsidR="00C02D4A" w:rsidRPr="00607EF1" w14:paraId="38E5B664" w14:textId="77777777" w:rsidTr="007B12B4">
        <w:tc>
          <w:tcPr>
            <w:tcW w:w="9016" w:type="dxa"/>
            <w:gridSpan w:val="5"/>
          </w:tcPr>
          <w:p w14:paraId="6AD6436E" w14:textId="77777777" w:rsidR="00C02D4A" w:rsidRPr="007B12B4" w:rsidRDefault="00C02D4A" w:rsidP="00056A88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Assessment completed by:                                                           NMBI pin:</w:t>
            </w:r>
          </w:p>
        </w:tc>
      </w:tr>
    </w:tbl>
    <w:p w14:paraId="5F92F5AA" w14:textId="48D515FB" w:rsidR="00EA7959" w:rsidRDefault="00EA7959" w:rsidP="005F705A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1978"/>
        <w:gridCol w:w="17"/>
        <w:gridCol w:w="530"/>
        <w:gridCol w:w="20"/>
        <w:gridCol w:w="425"/>
        <w:gridCol w:w="538"/>
        <w:gridCol w:w="422"/>
        <w:gridCol w:w="3241"/>
      </w:tblGrid>
      <w:tr w:rsidR="007E2E17" w:rsidRPr="00E338B0" w14:paraId="0834DC80" w14:textId="77777777" w:rsidTr="00E8604D">
        <w:tc>
          <w:tcPr>
            <w:tcW w:w="9016" w:type="dxa"/>
            <w:gridSpan w:val="9"/>
            <w:shd w:val="clear" w:color="auto" w:fill="BFBFBF" w:themeFill="background1" w:themeFillShade="BF"/>
          </w:tcPr>
          <w:p w14:paraId="7F0F4772" w14:textId="77777777" w:rsidR="007E2E17" w:rsidRPr="00E338B0" w:rsidRDefault="007E2E17" w:rsidP="00A9645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38B0">
              <w:rPr>
                <w:rFonts w:cs="Arial"/>
                <w:b/>
                <w:sz w:val="22"/>
                <w:szCs w:val="22"/>
              </w:rPr>
              <w:t xml:space="preserve">Discharge </w:t>
            </w:r>
          </w:p>
        </w:tc>
      </w:tr>
      <w:tr w:rsidR="00C11FCA" w:rsidRPr="00E338B0" w14:paraId="50E55A1F" w14:textId="77777777" w:rsidTr="009D6797">
        <w:tc>
          <w:tcPr>
            <w:tcW w:w="3823" w:type="dxa"/>
            <w:gridSpan w:val="2"/>
            <w:shd w:val="clear" w:color="auto" w:fill="D9D9D9" w:themeFill="background1" w:themeFillShade="D9"/>
          </w:tcPr>
          <w:p w14:paraId="2721497C" w14:textId="77777777" w:rsidR="00C11FCA" w:rsidRPr="00E338B0" w:rsidRDefault="00C11FCA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14:paraId="5E328982" w14:textId="50FE3A12" w:rsidR="00C11FCA" w:rsidRPr="00E8604D" w:rsidRDefault="00C11FCA" w:rsidP="00FC0C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D21DF6" w14:textId="2F606E1B" w:rsidR="00C11FCA" w:rsidRPr="00E8604D" w:rsidRDefault="00C11FCA" w:rsidP="00FC0C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430CF48F" w14:textId="6AC81235" w:rsidR="00C11FCA" w:rsidRPr="00E8604D" w:rsidRDefault="00C11FCA" w:rsidP="00FC0C0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3663" w:type="dxa"/>
            <w:gridSpan w:val="2"/>
            <w:shd w:val="clear" w:color="auto" w:fill="D9D9D9" w:themeFill="background1" w:themeFillShade="D9"/>
          </w:tcPr>
          <w:p w14:paraId="630EFBF9" w14:textId="6D6E091A" w:rsidR="00C11FCA" w:rsidRPr="00E8604D" w:rsidRDefault="00C11FCA" w:rsidP="00A9645C">
            <w:pPr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C11FCA" w:rsidRPr="00E338B0" w14:paraId="6016BC23" w14:textId="77777777" w:rsidTr="009D6797">
        <w:tc>
          <w:tcPr>
            <w:tcW w:w="3823" w:type="dxa"/>
            <w:gridSpan w:val="2"/>
          </w:tcPr>
          <w:p w14:paraId="6EFBC62E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 xml:space="preserve">Does the patient require admission?             </w:t>
            </w:r>
          </w:p>
        </w:tc>
        <w:tc>
          <w:tcPr>
            <w:tcW w:w="567" w:type="dxa"/>
            <w:gridSpan w:val="3"/>
          </w:tcPr>
          <w:p w14:paraId="3901B590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F3752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BEECEF1" w14:textId="1755288F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42B50A23" w14:textId="77777777" w:rsidR="00C11FCA" w:rsidRPr="00FC0C02" w:rsidRDefault="00C11FCA" w:rsidP="00A9645C">
            <w:pPr>
              <w:rPr>
                <w:rFonts w:cs="Arial"/>
                <w:sz w:val="16"/>
                <w:szCs w:val="16"/>
              </w:rPr>
            </w:pPr>
            <w:r w:rsidRPr="00FC0C02">
              <w:rPr>
                <w:rFonts w:cs="Arial"/>
                <w:sz w:val="16"/>
                <w:szCs w:val="16"/>
              </w:rPr>
              <w:t>Location:</w:t>
            </w:r>
          </w:p>
          <w:p w14:paraId="2385D3B0" w14:textId="081C59FE" w:rsidR="00C11FCA" w:rsidRPr="007B12B4" w:rsidRDefault="00C11FCA" w:rsidP="00A964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11FCA" w:rsidRPr="00E338B0" w14:paraId="228863FD" w14:textId="77777777" w:rsidTr="009D6797">
        <w:tc>
          <w:tcPr>
            <w:tcW w:w="3823" w:type="dxa"/>
            <w:gridSpan w:val="2"/>
          </w:tcPr>
          <w:p w14:paraId="633C6334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Does the patient require a follow up telephone call?</w:t>
            </w:r>
          </w:p>
        </w:tc>
        <w:tc>
          <w:tcPr>
            <w:tcW w:w="567" w:type="dxa"/>
            <w:gridSpan w:val="3"/>
          </w:tcPr>
          <w:p w14:paraId="33C363E2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DBB72E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617AE455" w14:textId="3569B7F8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42967EB9" w14:textId="1878D64F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11FCA" w:rsidRPr="00E338B0" w14:paraId="532637C4" w14:textId="77777777" w:rsidTr="009D6797">
        <w:tc>
          <w:tcPr>
            <w:tcW w:w="3823" w:type="dxa"/>
            <w:gridSpan w:val="2"/>
          </w:tcPr>
          <w:p w14:paraId="6570A026" w14:textId="2B29F8F2" w:rsidR="00C11FCA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Has intravenous cannula/Huber needle been flushed &amp; removed?</w:t>
            </w:r>
          </w:p>
          <w:p w14:paraId="53755D74" w14:textId="0BAB3F7E" w:rsidR="00C11FCA" w:rsidRPr="00EC13D7" w:rsidRDefault="00C11FCA" w:rsidP="00C11F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14:paraId="0275F798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A82B82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B6F8CF2" w14:textId="669BCF8B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417EF7A8" w14:textId="52BF61C6" w:rsidR="00C11FCA" w:rsidRPr="00FC0C02" w:rsidRDefault="00C11FCA" w:rsidP="00A9645C">
            <w:pPr>
              <w:rPr>
                <w:rFonts w:cs="Arial"/>
                <w:sz w:val="16"/>
                <w:szCs w:val="16"/>
              </w:rPr>
            </w:pPr>
            <w:r w:rsidRPr="00FC0C02">
              <w:rPr>
                <w:rFonts w:cs="Arial"/>
                <w:sz w:val="16"/>
                <w:szCs w:val="16"/>
              </w:rPr>
              <w:t>Time removed:</w:t>
            </w:r>
          </w:p>
          <w:p w14:paraId="460C4D12" w14:textId="77777777" w:rsidR="00871891" w:rsidRDefault="00871891" w:rsidP="00A9645C">
            <w:pPr>
              <w:rPr>
                <w:rFonts w:cs="Arial"/>
                <w:sz w:val="16"/>
                <w:szCs w:val="16"/>
              </w:rPr>
            </w:pPr>
          </w:p>
          <w:p w14:paraId="17F18E0C" w14:textId="77777777" w:rsidR="00C11FCA" w:rsidRDefault="00871891" w:rsidP="00A9645C">
            <w:pPr>
              <w:rPr>
                <w:rFonts w:cs="Arial"/>
                <w:sz w:val="16"/>
                <w:szCs w:val="16"/>
              </w:rPr>
            </w:pPr>
            <w:r w:rsidRPr="00871891">
              <w:rPr>
                <w:rFonts w:cs="Arial"/>
                <w:sz w:val="16"/>
                <w:szCs w:val="16"/>
              </w:rPr>
              <w:t>Any complications?</w:t>
            </w:r>
          </w:p>
          <w:p w14:paraId="1DD9CC49" w14:textId="77777777" w:rsidR="00EC13D7" w:rsidRDefault="00EC13D7" w:rsidP="00A9645C">
            <w:pPr>
              <w:rPr>
                <w:rFonts w:cs="Arial"/>
                <w:sz w:val="16"/>
                <w:szCs w:val="16"/>
              </w:rPr>
            </w:pPr>
          </w:p>
          <w:p w14:paraId="1651974E" w14:textId="56AF4A6B" w:rsidR="00EC13D7" w:rsidRPr="00871891" w:rsidRDefault="00EC13D7" w:rsidP="00A9645C">
            <w:pPr>
              <w:rPr>
                <w:rFonts w:cs="Arial"/>
                <w:sz w:val="16"/>
                <w:szCs w:val="16"/>
              </w:rPr>
            </w:pPr>
            <w:r w:rsidRPr="00EC13D7">
              <w:rPr>
                <w:rFonts w:cs="Arial"/>
                <w:sz w:val="16"/>
                <w:szCs w:val="16"/>
              </w:rPr>
              <w:t>VIPs score prior to removal:</w:t>
            </w:r>
            <w:r w:rsidRPr="00EC13D7">
              <w:rPr>
                <w:rStyle w:val="FootnoteReference"/>
                <w:sz w:val="16"/>
                <w:szCs w:val="16"/>
              </w:rPr>
              <w:footnoteReference w:id="4"/>
            </w:r>
          </w:p>
        </w:tc>
      </w:tr>
      <w:tr w:rsidR="00C11FCA" w:rsidRPr="00E338B0" w14:paraId="3C4044EE" w14:textId="77777777" w:rsidTr="009D6797">
        <w:tc>
          <w:tcPr>
            <w:tcW w:w="3823" w:type="dxa"/>
            <w:gridSpan w:val="2"/>
          </w:tcPr>
          <w:p w14:paraId="57A46576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Has spill kit been given to patient?</w:t>
            </w:r>
          </w:p>
        </w:tc>
        <w:tc>
          <w:tcPr>
            <w:tcW w:w="567" w:type="dxa"/>
            <w:gridSpan w:val="3"/>
          </w:tcPr>
          <w:p w14:paraId="031E2B29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6A7460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63C1021" w14:textId="4144AFEF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49437730" w14:textId="43A29E93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11FCA" w:rsidRPr="00E338B0" w14:paraId="0C8A746C" w14:textId="77777777" w:rsidTr="009D6797">
        <w:tc>
          <w:tcPr>
            <w:tcW w:w="3823" w:type="dxa"/>
            <w:gridSpan w:val="2"/>
          </w:tcPr>
          <w:p w14:paraId="08A125CC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Safe handling and disposal of cytotoxic drug information leaflet given?</w:t>
            </w:r>
          </w:p>
        </w:tc>
        <w:tc>
          <w:tcPr>
            <w:tcW w:w="567" w:type="dxa"/>
            <w:gridSpan w:val="3"/>
          </w:tcPr>
          <w:p w14:paraId="01CCB081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C0860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F7D6F56" w14:textId="455C5243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4A251B05" w14:textId="50AA393B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11FCA" w:rsidRPr="00E338B0" w14:paraId="1DE40D3A" w14:textId="77777777" w:rsidTr="009D6797">
        <w:tc>
          <w:tcPr>
            <w:tcW w:w="3823" w:type="dxa"/>
            <w:gridSpan w:val="2"/>
          </w:tcPr>
          <w:p w14:paraId="11122493" w14:textId="5C884973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Did the patient receive a discharge prescription?</w:t>
            </w:r>
          </w:p>
        </w:tc>
        <w:tc>
          <w:tcPr>
            <w:tcW w:w="567" w:type="dxa"/>
            <w:gridSpan w:val="3"/>
          </w:tcPr>
          <w:p w14:paraId="0011DCF8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56C719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420DBFB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3BA401C1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11FCA" w:rsidRPr="00E338B0" w14:paraId="233B7443" w14:textId="77777777" w:rsidTr="009D6797">
        <w:tc>
          <w:tcPr>
            <w:tcW w:w="3823" w:type="dxa"/>
            <w:gridSpan w:val="2"/>
          </w:tcPr>
          <w:p w14:paraId="1D28A5B2" w14:textId="12D12E94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 xml:space="preserve">If the patient is for G-CSF, is administration arranged?  </w:t>
            </w:r>
          </w:p>
        </w:tc>
        <w:tc>
          <w:tcPr>
            <w:tcW w:w="567" w:type="dxa"/>
            <w:gridSpan w:val="3"/>
          </w:tcPr>
          <w:p w14:paraId="3B696E36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B5F192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D0153B8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14:paraId="56F57FFA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7E2E17" w:rsidRPr="00E338B0" w14:paraId="5C33A81D" w14:textId="77777777" w:rsidTr="005812EA">
        <w:tc>
          <w:tcPr>
            <w:tcW w:w="9016" w:type="dxa"/>
            <w:gridSpan w:val="9"/>
            <w:shd w:val="clear" w:color="auto" w:fill="D9D9D9" w:themeFill="background1" w:themeFillShade="D9"/>
          </w:tcPr>
          <w:p w14:paraId="156198E8" w14:textId="77777777" w:rsidR="007E2E17" w:rsidRPr="005812EA" w:rsidRDefault="007E2E17" w:rsidP="00A96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812EA">
              <w:rPr>
                <w:rFonts w:cs="Arial"/>
                <w:b/>
                <w:sz w:val="20"/>
                <w:szCs w:val="20"/>
              </w:rPr>
              <w:t>Multidisciplinary/Community Services Referrals</w:t>
            </w:r>
          </w:p>
        </w:tc>
      </w:tr>
      <w:tr w:rsidR="007E2E17" w:rsidRPr="00E338B0" w14:paraId="28FD45B5" w14:textId="77777777" w:rsidTr="009D6797">
        <w:tc>
          <w:tcPr>
            <w:tcW w:w="1845" w:type="dxa"/>
            <w:shd w:val="clear" w:color="auto" w:fill="D9D9D9" w:themeFill="background1" w:themeFillShade="D9"/>
          </w:tcPr>
          <w:p w14:paraId="44C54457" w14:textId="77777777" w:rsidR="007E2E17" w:rsidRPr="00E8604D" w:rsidRDefault="007E2E17" w:rsidP="00A9645C">
            <w:pPr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Referral made</w:t>
            </w:r>
          </w:p>
        </w:tc>
        <w:tc>
          <w:tcPr>
            <w:tcW w:w="7171" w:type="dxa"/>
            <w:gridSpan w:val="8"/>
            <w:shd w:val="clear" w:color="auto" w:fill="D9D9D9" w:themeFill="background1" w:themeFillShade="D9"/>
          </w:tcPr>
          <w:p w14:paraId="5EDB9558" w14:textId="6D9E1A7E" w:rsidR="007E2E17" w:rsidRPr="00E8604D" w:rsidRDefault="007E2E17" w:rsidP="00A9645C">
            <w:pPr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7E2E17" w:rsidRPr="00E338B0" w14:paraId="09324271" w14:textId="77777777" w:rsidTr="00E8604D">
        <w:tc>
          <w:tcPr>
            <w:tcW w:w="1845" w:type="dxa"/>
          </w:tcPr>
          <w:p w14:paraId="17680A72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1" w:type="dxa"/>
            <w:gridSpan w:val="8"/>
          </w:tcPr>
          <w:p w14:paraId="0D657B27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</w:tr>
      <w:tr w:rsidR="007E2E17" w:rsidRPr="00E338B0" w14:paraId="2AF8DDEA" w14:textId="77777777" w:rsidTr="00E8604D">
        <w:tc>
          <w:tcPr>
            <w:tcW w:w="1845" w:type="dxa"/>
          </w:tcPr>
          <w:p w14:paraId="682B9029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1" w:type="dxa"/>
            <w:gridSpan w:val="8"/>
          </w:tcPr>
          <w:p w14:paraId="6A466E0D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</w:tr>
      <w:tr w:rsidR="005812EA" w:rsidRPr="00E338B0" w14:paraId="5FB42215" w14:textId="77777777" w:rsidTr="00E8604D">
        <w:tc>
          <w:tcPr>
            <w:tcW w:w="1845" w:type="dxa"/>
          </w:tcPr>
          <w:p w14:paraId="1A7E6973" w14:textId="77777777" w:rsidR="005812EA" w:rsidRPr="00E338B0" w:rsidRDefault="005812EA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1" w:type="dxa"/>
            <w:gridSpan w:val="8"/>
          </w:tcPr>
          <w:p w14:paraId="7EA01E37" w14:textId="77777777" w:rsidR="005812EA" w:rsidRPr="00E338B0" w:rsidRDefault="005812EA" w:rsidP="00A9645C">
            <w:pPr>
              <w:rPr>
                <w:rFonts w:cs="Arial"/>
                <w:sz w:val="22"/>
                <w:szCs w:val="22"/>
              </w:rPr>
            </w:pPr>
          </w:p>
        </w:tc>
      </w:tr>
      <w:tr w:rsidR="005812EA" w:rsidRPr="00E338B0" w14:paraId="078A51DB" w14:textId="77777777" w:rsidTr="00E8604D">
        <w:tc>
          <w:tcPr>
            <w:tcW w:w="1845" w:type="dxa"/>
          </w:tcPr>
          <w:p w14:paraId="6A63A2A6" w14:textId="77777777" w:rsidR="005812EA" w:rsidRPr="00E338B0" w:rsidRDefault="005812EA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1" w:type="dxa"/>
            <w:gridSpan w:val="8"/>
          </w:tcPr>
          <w:p w14:paraId="0B639CFD" w14:textId="77777777" w:rsidR="005812EA" w:rsidRPr="00E338B0" w:rsidRDefault="005812EA" w:rsidP="00A9645C">
            <w:pPr>
              <w:rPr>
                <w:rFonts w:cs="Arial"/>
                <w:sz w:val="22"/>
                <w:szCs w:val="22"/>
              </w:rPr>
            </w:pPr>
          </w:p>
        </w:tc>
      </w:tr>
      <w:tr w:rsidR="007E2E17" w:rsidRPr="00E338B0" w14:paraId="5587E26C" w14:textId="77777777" w:rsidTr="00E8604D">
        <w:tc>
          <w:tcPr>
            <w:tcW w:w="1845" w:type="dxa"/>
          </w:tcPr>
          <w:p w14:paraId="286610C8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1" w:type="dxa"/>
            <w:gridSpan w:val="8"/>
          </w:tcPr>
          <w:p w14:paraId="6E9E9A07" w14:textId="77777777" w:rsidR="007E2E17" w:rsidRPr="00E338B0" w:rsidRDefault="007E2E17" w:rsidP="00A9645C">
            <w:pPr>
              <w:rPr>
                <w:rFonts w:cs="Arial"/>
                <w:sz w:val="22"/>
                <w:szCs w:val="22"/>
              </w:rPr>
            </w:pPr>
          </w:p>
        </w:tc>
      </w:tr>
      <w:tr w:rsidR="007E2E17" w:rsidRPr="00E338B0" w14:paraId="5C3A190A" w14:textId="77777777" w:rsidTr="005812EA">
        <w:tc>
          <w:tcPr>
            <w:tcW w:w="9016" w:type="dxa"/>
            <w:gridSpan w:val="9"/>
            <w:shd w:val="clear" w:color="auto" w:fill="D9D9D9" w:themeFill="background1" w:themeFillShade="D9"/>
          </w:tcPr>
          <w:p w14:paraId="59062804" w14:textId="77777777" w:rsidR="007E2E17" w:rsidRPr="005812EA" w:rsidRDefault="007E2E17" w:rsidP="00A96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812EA">
              <w:rPr>
                <w:rFonts w:cs="Arial"/>
                <w:b/>
                <w:sz w:val="20"/>
                <w:szCs w:val="20"/>
              </w:rPr>
              <w:t>Details of next appointment</w:t>
            </w:r>
          </w:p>
        </w:tc>
      </w:tr>
      <w:tr w:rsidR="007E2E17" w:rsidRPr="00E338B0" w14:paraId="1E13A16C" w14:textId="77777777" w:rsidTr="00E8604D">
        <w:tc>
          <w:tcPr>
            <w:tcW w:w="1845" w:type="dxa"/>
          </w:tcPr>
          <w:p w14:paraId="3BDF6A93" w14:textId="20F74DAF" w:rsidR="007E2E17" w:rsidRPr="007B12B4" w:rsidRDefault="007E2E17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Date</w:t>
            </w:r>
            <w:r w:rsidR="00C11FCA" w:rsidRPr="007B12B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995" w:type="dxa"/>
            <w:gridSpan w:val="2"/>
          </w:tcPr>
          <w:p w14:paraId="0508705C" w14:textId="37B0757E" w:rsidR="007E2E17" w:rsidRPr="007B12B4" w:rsidRDefault="007E2E17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Time</w:t>
            </w:r>
            <w:r w:rsidR="00C11FCA" w:rsidRPr="007B12B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176" w:type="dxa"/>
            <w:gridSpan w:val="6"/>
          </w:tcPr>
          <w:p w14:paraId="529393B9" w14:textId="77777777" w:rsidR="007E2E17" w:rsidRDefault="007E2E17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Reason</w:t>
            </w:r>
            <w:r w:rsidR="00E8604D" w:rsidRPr="007B12B4">
              <w:rPr>
                <w:rFonts w:cs="Arial"/>
                <w:sz w:val="20"/>
                <w:szCs w:val="20"/>
              </w:rPr>
              <w:t>:</w:t>
            </w:r>
          </w:p>
          <w:p w14:paraId="2FCB1C91" w14:textId="4355EDE0" w:rsidR="005812EA" w:rsidRPr="007B12B4" w:rsidRDefault="005812E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E8604D" w:rsidRPr="00E338B0" w14:paraId="321C6017" w14:textId="77777777" w:rsidTr="009D6797">
        <w:tc>
          <w:tcPr>
            <w:tcW w:w="4370" w:type="dxa"/>
            <w:gridSpan w:val="4"/>
            <w:shd w:val="clear" w:color="auto" w:fill="D9D9D9" w:themeFill="background1" w:themeFillShade="D9"/>
          </w:tcPr>
          <w:p w14:paraId="5511B35F" w14:textId="388EF0A0" w:rsidR="00E8604D" w:rsidRPr="00E8604D" w:rsidRDefault="00E8604D" w:rsidP="00A964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</w:tcPr>
          <w:p w14:paraId="6346B46A" w14:textId="1ACDA71C" w:rsidR="00E8604D" w:rsidRPr="00E8604D" w:rsidRDefault="00E8604D" w:rsidP="009D67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14:paraId="038A14A5" w14:textId="00FDABD6" w:rsidR="00E8604D" w:rsidRPr="00E8604D" w:rsidRDefault="00E8604D" w:rsidP="009D67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14:paraId="2DB29CB4" w14:textId="04796B11" w:rsidR="00E8604D" w:rsidRPr="00E8604D" w:rsidRDefault="00E8604D" w:rsidP="009D679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NA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4AFB9F55" w14:textId="66402B5D" w:rsidR="00E8604D" w:rsidRPr="00E8604D" w:rsidRDefault="00E8604D" w:rsidP="00A9645C">
            <w:pPr>
              <w:rPr>
                <w:rFonts w:cs="Arial"/>
                <w:b/>
                <w:sz w:val="16"/>
                <w:szCs w:val="16"/>
              </w:rPr>
            </w:pPr>
            <w:r w:rsidRPr="00E8604D">
              <w:rPr>
                <w:rFonts w:cs="Arial"/>
                <w:b/>
                <w:sz w:val="16"/>
                <w:szCs w:val="16"/>
              </w:rPr>
              <w:t>Comments</w:t>
            </w:r>
          </w:p>
        </w:tc>
      </w:tr>
      <w:tr w:rsidR="00E8604D" w:rsidRPr="00E338B0" w14:paraId="02248E7D" w14:textId="77777777" w:rsidTr="009D6797">
        <w:tc>
          <w:tcPr>
            <w:tcW w:w="4370" w:type="dxa"/>
            <w:gridSpan w:val="4"/>
          </w:tcPr>
          <w:p w14:paraId="7E4A0652" w14:textId="583627B3" w:rsidR="00E8604D" w:rsidRPr="007B12B4" w:rsidRDefault="00E8604D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Have blood requests for next appointment been given to patient?</w:t>
            </w:r>
          </w:p>
        </w:tc>
        <w:tc>
          <w:tcPr>
            <w:tcW w:w="445" w:type="dxa"/>
            <w:gridSpan w:val="2"/>
          </w:tcPr>
          <w:p w14:paraId="0764EEC7" w14:textId="4F54ABA7" w:rsidR="00E8604D" w:rsidRPr="007B12B4" w:rsidRDefault="00E8604D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4629079B" w14:textId="77777777" w:rsidR="00E8604D" w:rsidRPr="007B12B4" w:rsidRDefault="00E8604D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dxa"/>
          </w:tcPr>
          <w:p w14:paraId="2F15B1CE" w14:textId="77777777" w:rsidR="00E8604D" w:rsidRPr="007B12B4" w:rsidRDefault="00E8604D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6E530646" w14:textId="77777777" w:rsidR="00E8604D" w:rsidRPr="007B12B4" w:rsidRDefault="00E8604D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C11FCA" w:rsidRPr="00E338B0" w14:paraId="2C16D8E0" w14:textId="77777777" w:rsidTr="009D6797">
        <w:tc>
          <w:tcPr>
            <w:tcW w:w="4370" w:type="dxa"/>
            <w:gridSpan w:val="4"/>
          </w:tcPr>
          <w:p w14:paraId="0C750C97" w14:textId="7AC6B8C0" w:rsidR="00C11FCA" w:rsidRPr="007B12B4" w:rsidRDefault="00E8604D" w:rsidP="00E8604D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Have community based pre-</w:t>
            </w:r>
            <w:r w:rsidR="00C11FCA" w:rsidRPr="007B12B4">
              <w:rPr>
                <w:rFonts w:cs="Arial"/>
                <w:sz w:val="20"/>
                <w:szCs w:val="20"/>
              </w:rPr>
              <w:t xml:space="preserve">treatment assessments been requested? </w:t>
            </w:r>
          </w:p>
        </w:tc>
        <w:tc>
          <w:tcPr>
            <w:tcW w:w="445" w:type="dxa"/>
            <w:gridSpan w:val="2"/>
          </w:tcPr>
          <w:p w14:paraId="0170A16D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58ED7849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2" w:type="dxa"/>
          </w:tcPr>
          <w:p w14:paraId="292C705F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41" w:type="dxa"/>
          </w:tcPr>
          <w:p w14:paraId="28DFC860" w14:textId="77777777" w:rsidR="00C11FCA" w:rsidRPr="007B12B4" w:rsidRDefault="00C11FCA" w:rsidP="00A9645C">
            <w:pPr>
              <w:rPr>
                <w:rFonts w:cs="Arial"/>
                <w:sz w:val="20"/>
                <w:szCs w:val="20"/>
              </w:rPr>
            </w:pPr>
          </w:p>
        </w:tc>
      </w:tr>
      <w:tr w:rsidR="007E2E17" w:rsidRPr="00E338B0" w14:paraId="41FCFF0D" w14:textId="77777777" w:rsidTr="00E8604D">
        <w:tc>
          <w:tcPr>
            <w:tcW w:w="9016" w:type="dxa"/>
            <w:gridSpan w:val="9"/>
          </w:tcPr>
          <w:p w14:paraId="059F0E87" w14:textId="77777777" w:rsidR="007E2E17" w:rsidRPr="007B12B4" w:rsidRDefault="007E2E17" w:rsidP="00A9645C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Assessment completed by                                                                 NMBI pin</w:t>
            </w:r>
          </w:p>
        </w:tc>
      </w:tr>
    </w:tbl>
    <w:p w14:paraId="77FA1847" w14:textId="5B3D86A6" w:rsidR="007B12B4" w:rsidRDefault="007B12B4"/>
    <w:p w14:paraId="63661438" w14:textId="3CBEC439" w:rsidR="0024638F" w:rsidRDefault="0024638F" w:rsidP="00F44239"/>
    <w:p w14:paraId="7D7A80F1" w14:textId="5FB18D44" w:rsidR="00BF4DAE" w:rsidRDefault="00BF4DAE" w:rsidP="00F44239"/>
    <w:p w14:paraId="39856350" w14:textId="3E725939" w:rsidR="00BF4DAE" w:rsidRDefault="00BF4DAE" w:rsidP="00F44239"/>
    <w:p w14:paraId="6D9214A1" w14:textId="77777777" w:rsidR="00BF4DAE" w:rsidRDefault="00BF4DAE" w:rsidP="00F442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970"/>
        <w:gridCol w:w="5665"/>
        <w:gridCol w:w="1442"/>
      </w:tblGrid>
      <w:tr w:rsidR="00BF4DAE" w14:paraId="5BA927D9" w14:textId="77777777" w:rsidTr="00BF4DAE">
        <w:tc>
          <w:tcPr>
            <w:tcW w:w="959" w:type="dxa"/>
            <w:shd w:val="clear" w:color="auto" w:fill="BFBFBF" w:themeFill="background1" w:themeFillShade="BF"/>
          </w:tcPr>
          <w:p w14:paraId="50825B65" w14:textId="573A9B29" w:rsidR="00BF4DAE" w:rsidRPr="007B12B4" w:rsidRDefault="00BF4DAE" w:rsidP="00BF4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F06D486" w14:textId="14D4F8FD" w:rsidR="00BF4DAE" w:rsidRPr="007B12B4" w:rsidRDefault="00BF4DAE" w:rsidP="00BF4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6020" w:type="dxa"/>
            <w:shd w:val="clear" w:color="auto" w:fill="BFBFBF" w:themeFill="background1" w:themeFillShade="BF"/>
          </w:tcPr>
          <w:p w14:paraId="33F9186B" w14:textId="06C2175C" w:rsidR="00BF4DAE" w:rsidRPr="007B12B4" w:rsidRDefault="00BF4DAE" w:rsidP="00BF4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12B4">
              <w:rPr>
                <w:rFonts w:cs="Arial"/>
                <w:b/>
                <w:sz w:val="22"/>
                <w:szCs w:val="22"/>
              </w:rPr>
              <w:t>Notes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762A9BD5" w14:textId="50FE097C" w:rsidR="00BF4DAE" w:rsidRPr="007B12B4" w:rsidRDefault="00BF4DAE" w:rsidP="00BF4DA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Initials</w:t>
            </w:r>
            <w:r w:rsidRPr="007B12B4">
              <w:rPr>
                <w:rFonts w:cs="Arial"/>
                <w:b/>
                <w:sz w:val="22"/>
                <w:szCs w:val="22"/>
              </w:rPr>
              <w:t>/NMBI</w:t>
            </w:r>
            <w:r>
              <w:rPr>
                <w:rFonts w:cs="Arial"/>
                <w:b/>
                <w:sz w:val="22"/>
                <w:szCs w:val="22"/>
              </w:rPr>
              <w:t xml:space="preserve"> pin</w:t>
            </w:r>
          </w:p>
        </w:tc>
      </w:tr>
      <w:tr w:rsidR="00BF4DAE" w14:paraId="2B69134C" w14:textId="77777777" w:rsidTr="00BF4DAE">
        <w:tc>
          <w:tcPr>
            <w:tcW w:w="959" w:type="dxa"/>
          </w:tcPr>
          <w:p w14:paraId="036A9836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D24162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2B5E0412" w14:textId="24140A0C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0CEDFB5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460A9799" w14:textId="77777777" w:rsidTr="00BF4DAE">
        <w:tc>
          <w:tcPr>
            <w:tcW w:w="959" w:type="dxa"/>
          </w:tcPr>
          <w:p w14:paraId="79161DB4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423FDE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607E6D16" w14:textId="302309F8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6D2BD801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65967D2A" w14:textId="77777777" w:rsidTr="00BF4DAE">
        <w:tc>
          <w:tcPr>
            <w:tcW w:w="959" w:type="dxa"/>
          </w:tcPr>
          <w:p w14:paraId="1F669E87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2C136C1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3EDC61A2" w14:textId="4798FA25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79A4D5C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5C4BB456" w14:textId="77777777" w:rsidTr="00BF4DAE">
        <w:tc>
          <w:tcPr>
            <w:tcW w:w="959" w:type="dxa"/>
          </w:tcPr>
          <w:p w14:paraId="594C9DAE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824372C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6B4A0BDA" w14:textId="595E77BB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2B59CC4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5DEEE3FB" w14:textId="77777777" w:rsidTr="00BF4DAE">
        <w:tc>
          <w:tcPr>
            <w:tcW w:w="959" w:type="dxa"/>
          </w:tcPr>
          <w:p w14:paraId="5F523CBA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BEA84E6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70F0A494" w14:textId="40655E96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AE6A904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2A3C4E7E" w14:textId="77777777" w:rsidTr="00BF4DAE">
        <w:tc>
          <w:tcPr>
            <w:tcW w:w="959" w:type="dxa"/>
          </w:tcPr>
          <w:p w14:paraId="30ACF2BF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2AD31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75E945B3" w14:textId="3EF92E51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123ECB3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276F1C0E" w14:textId="77777777" w:rsidTr="00BF4DAE">
        <w:tc>
          <w:tcPr>
            <w:tcW w:w="959" w:type="dxa"/>
          </w:tcPr>
          <w:p w14:paraId="669C0BD7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B10032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6020" w:type="dxa"/>
          </w:tcPr>
          <w:p w14:paraId="0B7F2FAB" w14:textId="626B33D9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9547090" w14:textId="77777777" w:rsidR="00BF4DAE" w:rsidRPr="007B12B4" w:rsidRDefault="00BF4DAE" w:rsidP="00F44239">
            <w:pPr>
              <w:rPr>
                <w:sz w:val="22"/>
                <w:szCs w:val="22"/>
              </w:rPr>
            </w:pPr>
          </w:p>
        </w:tc>
      </w:tr>
      <w:tr w:rsidR="00BF4DAE" w14:paraId="4DF8EF13" w14:textId="77777777" w:rsidTr="00BF4DAE">
        <w:tc>
          <w:tcPr>
            <w:tcW w:w="959" w:type="dxa"/>
          </w:tcPr>
          <w:p w14:paraId="6C941375" w14:textId="77777777" w:rsidR="00BF4DAE" w:rsidRDefault="00BF4DAE" w:rsidP="00F44239"/>
        </w:tc>
        <w:tc>
          <w:tcPr>
            <w:tcW w:w="992" w:type="dxa"/>
          </w:tcPr>
          <w:p w14:paraId="5BFB4A37" w14:textId="77777777" w:rsidR="00BF4DAE" w:rsidRDefault="00BF4DAE" w:rsidP="00F44239"/>
        </w:tc>
        <w:tc>
          <w:tcPr>
            <w:tcW w:w="6020" w:type="dxa"/>
          </w:tcPr>
          <w:p w14:paraId="07BB6F8F" w14:textId="32615B60" w:rsidR="00BF4DAE" w:rsidRDefault="00BF4DAE" w:rsidP="00F44239"/>
        </w:tc>
        <w:tc>
          <w:tcPr>
            <w:tcW w:w="1271" w:type="dxa"/>
          </w:tcPr>
          <w:p w14:paraId="3CB384C3" w14:textId="77777777" w:rsidR="00BF4DAE" w:rsidRDefault="00BF4DAE" w:rsidP="00F44239"/>
        </w:tc>
      </w:tr>
      <w:tr w:rsidR="00BF4DAE" w14:paraId="4F29C385" w14:textId="77777777" w:rsidTr="00BF4DAE">
        <w:tc>
          <w:tcPr>
            <w:tcW w:w="959" w:type="dxa"/>
          </w:tcPr>
          <w:p w14:paraId="61F89B9E" w14:textId="77777777" w:rsidR="00BF4DAE" w:rsidRDefault="00BF4DAE" w:rsidP="00F44239"/>
        </w:tc>
        <w:tc>
          <w:tcPr>
            <w:tcW w:w="992" w:type="dxa"/>
          </w:tcPr>
          <w:p w14:paraId="0811D4BF" w14:textId="77777777" w:rsidR="00BF4DAE" w:rsidRDefault="00BF4DAE" w:rsidP="00F44239"/>
        </w:tc>
        <w:tc>
          <w:tcPr>
            <w:tcW w:w="6020" w:type="dxa"/>
          </w:tcPr>
          <w:p w14:paraId="1976F5EF" w14:textId="525AFFBD" w:rsidR="00BF4DAE" w:rsidRDefault="00BF4DAE" w:rsidP="00F44239"/>
        </w:tc>
        <w:tc>
          <w:tcPr>
            <w:tcW w:w="1271" w:type="dxa"/>
          </w:tcPr>
          <w:p w14:paraId="03C59D22" w14:textId="77777777" w:rsidR="00BF4DAE" w:rsidRDefault="00BF4DAE" w:rsidP="00F44239"/>
        </w:tc>
      </w:tr>
      <w:tr w:rsidR="00BF4DAE" w14:paraId="7F7A0589" w14:textId="77777777" w:rsidTr="00BF4DAE">
        <w:tc>
          <w:tcPr>
            <w:tcW w:w="959" w:type="dxa"/>
          </w:tcPr>
          <w:p w14:paraId="103E9891" w14:textId="77777777" w:rsidR="00BF4DAE" w:rsidRDefault="00BF4DAE" w:rsidP="00F44239"/>
        </w:tc>
        <w:tc>
          <w:tcPr>
            <w:tcW w:w="992" w:type="dxa"/>
          </w:tcPr>
          <w:p w14:paraId="49C2ECB8" w14:textId="77777777" w:rsidR="00BF4DAE" w:rsidRDefault="00BF4DAE" w:rsidP="00F44239"/>
        </w:tc>
        <w:tc>
          <w:tcPr>
            <w:tcW w:w="6020" w:type="dxa"/>
          </w:tcPr>
          <w:p w14:paraId="4C6F9E95" w14:textId="2F1B6A1F" w:rsidR="00BF4DAE" w:rsidRDefault="00BF4DAE" w:rsidP="00F44239"/>
        </w:tc>
        <w:tc>
          <w:tcPr>
            <w:tcW w:w="1271" w:type="dxa"/>
          </w:tcPr>
          <w:p w14:paraId="7123A4E6" w14:textId="77777777" w:rsidR="00BF4DAE" w:rsidRDefault="00BF4DAE" w:rsidP="00F44239"/>
        </w:tc>
      </w:tr>
      <w:tr w:rsidR="00BF4DAE" w14:paraId="1F138C59" w14:textId="77777777" w:rsidTr="00BF4DAE">
        <w:tc>
          <w:tcPr>
            <w:tcW w:w="959" w:type="dxa"/>
          </w:tcPr>
          <w:p w14:paraId="07334DE3" w14:textId="77777777" w:rsidR="00BF4DAE" w:rsidRDefault="00BF4DAE" w:rsidP="00F44239"/>
        </w:tc>
        <w:tc>
          <w:tcPr>
            <w:tcW w:w="992" w:type="dxa"/>
          </w:tcPr>
          <w:p w14:paraId="61561A07" w14:textId="77777777" w:rsidR="00BF4DAE" w:rsidRDefault="00BF4DAE" w:rsidP="00F44239"/>
        </w:tc>
        <w:tc>
          <w:tcPr>
            <w:tcW w:w="6020" w:type="dxa"/>
          </w:tcPr>
          <w:p w14:paraId="563FAD58" w14:textId="5600374B" w:rsidR="00BF4DAE" w:rsidRDefault="00BF4DAE" w:rsidP="00F44239"/>
        </w:tc>
        <w:tc>
          <w:tcPr>
            <w:tcW w:w="1271" w:type="dxa"/>
          </w:tcPr>
          <w:p w14:paraId="63E9E56E" w14:textId="77777777" w:rsidR="00BF4DAE" w:rsidRDefault="00BF4DAE" w:rsidP="00F44239"/>
        </w:tc>
      </w:tr>
      <w:tr w:rsidR="00BF4DAE" w14:paraId="3D20185E" w14:textId="77777777" w:rsidTr="00BF4DAE">
        <w:tc>
          <w:tcPr>
            <w:tcW w:w="959" w:type="dxa"/>
          </w:tcPr>
          <w:p w14:paraId="4BFBEE93" w14:textId="77777777" w:rsidR="00BF4DAE" w:rsidRDefault="00BF4DAE" w:rsidP="00F44239"/>
        </w:tc>
        <w:tc>
          <w:tcPr>
            <w:tcW w:w="992" w:type="dxa"/>
          </w:tcPr>
          <w:p w14:paraId="6354D68E" w14:textId="77777777" w:rsidR="00BF4DAE" w:rsidRDefault="00BF4DAE" w:rsidP="00F44239"/>
        </w:tc>
        <w:tc>
          <w:tcPr>
            <w:tcW w:w="6020" w:type="dxa"/>
          </w:tcPr>
          <w:p w14:paraId="1AFC58BE" w14:textId="3F3159F5" w:rsidR="00BF4DAE" w:rsidRDefault="00BF4DAE" w:rsidP="00F44239"/>
        </w:tc>
        <w:tc>
          <w:tcPr>
            <w:tcW w:w="1271" w:type="dxa"/>
          </w:tcPr>
          <w:p w14:paraId="5DE5349B" w14:textId="77777777" w:rsidR="00BF4DAE" w:rsidRDefault="00BF4DAE" w:rsidP="00F44239"/>
        </w:tc>
      </w:tr>
      <w:tr w:rsidR="00BF4DAE" w14:paraId="2E2EF064" w14:textId="77777777" w:rsidTr="00BF4DAE">
        <w:tc>
          <w:tcPr>
            <w:tcW w:w="959" w:type="dxa"/>
          </w:tcPr>
          <w:p w14:paraId="1353A3DF" w14:textId="77777777" w:rsidR="00BF4DAE" w:rsidRDefault="00BF4DAE" w:rsidP="00F44239"/>
        </w:tc>
        <w:tc>
          <w:tcPr>
            <w:tcW w:w="992" w:type="dxa"/>
          </w:tcPr>
          <w:p w14:paraId="553919C5" w14:textId="77777777" w:rsidR="00BF4DAE" w:rsidRDefault="00BF4DAE" w:rsidP="00F44239"/>
        </w:tc>
        <w:tc>
          <w:tcPr>
            <w:tcW w:w="6020" w:type="dxa"/>
          </w:tcPr>
          <w:p w14:paraId="0AC24DB3" w14:textId="48B7FB86" w:rsidR="00BF4DAE" w:rsidRDefault="00BF4DAE" w:rsidP="00F44239"/>
        </w:tc>
        <w:tc>
          <w:tcPr>
            <w:tcW w:w="1271" w:type="dxa"/>
          </w:tcPr>
          <w:p w14:paraId="5B2B7B88" w14:textId="77777777" w:rsidR="00BF4DAE" w:rsidRDefault="00BF4DAE" w:rsidP="00F44239"/>
        </w:tc>
      </w:tr>
      <w:tr w:rsidR="00BF4DAE" w14:paraId="23C5E164" w14:textId="77777777" w:rsidTr="00BF4DAE">
        <w:tc>
          <w:tcPr>
            <w:tcW w:w="959" w:type="dxa"/>
          </w:tcPr>
          <w:p w14:paraId="59C8F9F4" w14:textId="77777777" w:rsidR="00BF4DAE" w:rsidRDefault="00BF4DAE" w:rsidP="00F44239"/>
        </w:tc>
        <w:tc>
          <w:tcPr>
            <w:tcW w:w="992" w:type="dxa"/>
          </w:tcPr>
          <w:p w14:paraId="7FF23CC3" w14:textId="77777777" w:rsidR="00BF4DAE" w:rsidRDefault="00BF4DAE" w:rsidP="00F44239"/>
        </w:tc>
        <w:tc>
          <w:tcPr>
            <w:tcW w:w="6020" w:type="dxa"/>
          </w:tcPr>
          <w:p w14:paraId="0E29E660" w14:textId="0A9E8F75" w:rsidR="00BF4DAE" w:rsidRDefault="00BF4DAE" w:rsidP="00F44239"/>
        </w:tc>
        <w:tc>
          <w:tcPr>
            <w:tcW w:w="1271" w:type="dxa"/>
          </w:tcPr>
          <w:p w14:paraId="7877B774" w14:textId="77777777" w:rsidR="00BF4DAE" w:rsidRDefault="00BF4DAE" w:rsidP="00F44239"/>
        </w:tc>
      </w:tr>
      <w:tr w:rsidR="00BF4DAE" w14:paraId="712629AB" w14:textId="77777777" w:rsidTr="00BF4DAE">
        <w:tc>
          <w:tcPr>
            <w:tcW w:w="959" w:type="dxa"/>
          </w:tcPr>
          <w:p w14:paraId="796483BB" w14:textId="77777777" w:rsidR="00BF4DAE" w:rsidRDefault="00BF4DAE" w:rsidP="00F44239"/>
        </w:tc>
        <w:tc>
          <w:tcPr>
            <w:tcW w:w="992" w:type="dxa"/>
          </w:tcPr>
          <w:p w14:paraId="4E8BDAFB" w14:textId="77777777" w:rsidR="00BF4DAE" w:rsidRDefault="00BF4DAE" w:rsidP="00F44239"/>
        </w:tc>
        <w:tc>
          <w:tcPr>
            <w:tcW w:w="6020" w:type="dxa"/>
          </w:tcPr>
          <w:p w14:paraId="201E84F0" w14:textId="0B120D10" w:rsidR="00BF4DAE" w:rsidRDefault="00BF4DAE" w:rsidP="00F44239"/>
        </w:tc>
        <w:tc>
          <w:tcPr>
            <w:tcW w:w="1271" w:type="dxa"/>
          </w:tcPr>
          <w:p w14:paraId="4DDEA329" w14:textId="77777777" w:rsidR="00BF4DAE" w:rsidRDefault="00BF4DAE" w:rsidP="00F44239"/>
        </w:tc>
      </w:tr>
      <w:tr w:rsidR="00BF4DAE" w14:paraId="58C3C8AA" w14:textId="77777777" w:rsidTr="00BF4DAE">
        <w:tc>
          <w:tcPr>
            <w:tcW w:w="959" w:type="dxa"/>
          </w:tcPr>
          <w:p w14:paraId="601973CA" w14:textId="77777777" w:rsidR="00BF4DAE" w:rsidRDefault="00BF4DAE" w:rsidP="00F44239"/>
        </w:tc>
        <w:tc>
          <w:tcPr>
            <w:tcW w:w="992" w:type="dxa"/>
          </w:tcPr>
          <w:p w14:paraId="0AFB464C" w14:textId="77777777" w:rsidR="00BF4DAE" w:rsidRDefault="00BF4DAE" w:rsidP="00F44239"/>
        </w:tc>
        <w:tc>
          <w:tcPr>
            <w:tcW w:w="6020" w:type="dxa"/>
          </w:tcPr>
          <w:p w14:paraId="4B7BF129" w14:textId="665CA38D" w:rsidR="00BF4DAE" w:rsidRDefault="00BF4DAE" w:rsidP="00F44239"/>
        </w:tc>
        <w:tc>
          <w:tcPr>
            <w:tcW w:w="1271" w:type="dxa"/>
          </w:tcPr>
          <w:p w14:paraId="6CDF977F" w14:textId="77777777" w:rsidR="00BF4DAE" w:rsidRDefault="00BF4DAE" w:rsidP="00F44239"/>
        </w:tc>
      </w:tr>
      <w:tr w:rsidR="00BF4DAE" w14:paraId="72B9BA90" w14:textId="77777777" w:rsidTr="00BF4DAE">
        <w:tc>
          <w:tcPr>
            <w:tcW w:w="959" w:type="dxa"/>
          </w:tcPr>
          <w:p w14:paraId="69F60064" w14:textId="77777777" w:rsidR="00BF4DAE" w:rsidRDefault="00BF4DAE" w:rsidP="00F44239"/>
        </w:tc>
        <w:tc>
          <w:tcPr>
            <w:tcW w:w="992" w:type="dxa"/>
          </w:tcPr>
          <w:p w14:paraId="613859EA" w14:textId="77777777" w:rsidR="00BF4DAE" w:rsidRDefault="00BF4DAE" w:rsidP="00F44239"/>
        </w:tc>
        <w:tc>
          <w:tcPr>
            <w:tcW w:w="6020" w:type="dxa"/>
          </w:tcPr>
          <w:p w14:paraId="1D79E5FB" w14:textId="64C47E90" w:rsidR="00BF4DAE" w:rsidRDefault="00BF4DAE" w:rsidP="00F44239"/>
        </w:tc>
        <w:tc>
          <w:tcPr>
            <w:tcW w:w="1271" w:type="dxa"/>
          </w:tcPr>
          <w:p w14:paraId="68788601" w14:textId="77777777" w:rsidR="00BF4DAE" w:rsidRDefault="00BF4DAE" w:rsidP="00F44239"/>
        </w:tc>
      </w:tr>
      <w:tr w:rsidR="00BF4DAE" w14:paraId="7373ACEC" w14:textId="77777777" w:rsidTr="00BF4DAE">
        <w:tc>
          <w:tcPr>
            <w:tcW w:w="959" w:type="dxa"/>
          </w:tcPr>
          <w:p w14:paraId="5A371D39" w14:textId="77777777" w:rsidR="00BF4DAE" w:rsidRDefault="00BF4DAE" w:rsidP="00F44239"/>
        </w:tc>
        <w:tc>
          <w:tcPr>
            <w:tcW w:w="992" w:type="dxa"/>
          </w:tcPr>
          <w:p w14:paraId="702FC363" w14:textId="77777777" w:rsidR="00BF4DAE" w:rsidRDefault="00BF4DAE" w:rsidP="00F44239"/>
        </w:tc>
        <w:tc>
          <w:tcPr>
            <w:tcW w:w="6020" w:type="dxa"/>
          </w:tcPr>
          <w:p w14:paraId="0F68F7BD" w14:textId="49DE4CA9" w:rsidR="00BF4DAE" w:rsidRDefault="00BF4DAE" w:rsidP="00F44239"/>
        </w:tc>
        <w:tc>
          <w:tcPr>
            <w:tcW w:w="1271" w:type="dxa"/>
          </w:tcPr>
          <w:p w14:paraId="48F4D3F1" w14:textId="77777777" w:rsidR="00BF4DAE" w:rsidRDefault="00BF4DAE" w:rsidP="00F44239"/>
        </w:tc>
      </w:tr>
      <w:tr w:rsidR="00BF4DAE" w14:paraId="4AD60FEC" w14:textId="77777777" w:rsidTr="00BF4DAE">
        <w:tc>
          <w:tcPr>
            <w:tcW w:w="959" w:type="dxa"/>
          </w:tcPr>
          <w:p w14:paraId="37BDDAE9" w14:textId="77777777" w:rsidR="00BF4DAE" w:rsidRDefault="00BF4DAE" w:rsidP="00F44239"/>
        </w:tc>
        <w:tc>
          <w:tcPr>
            <w:tcW w:w="992" w:type="dxa"/>
          </w:tcPr>
          <w:p w14:paraId="693A9582" w14:textId="77777777" w:rsidR="00BF4DAE" w:rsidRDefault="00BF4DAE" w:rsidP="00F44239"/>
        </w:tc>
        <w:tc>
          <w:tcPr>
            <w:tcW w:w="6020" w:type="dxa"/>
          </w:tcPr>
          <w:p w14:paraId="0983FC2F" w14:textId="73679E8E" w:rsidR="00BF4DAE" w:rsidRDefault="00BF4DAE" w:rsidP="00F44239"/>
        </w:tc>
        <w:tc>
          <w:tcPr>
            <w:tcW w:w="1271" w:type="dxa"/>
          </w:tcPr>
          <w:p w14:paraId="276E3AE4" w14:textId="77777777" w:rsidR="00BF4DAE" w:rsidRDefault="00BF4DAE" w:rsidP="00F44239"/>
        </w:tc>
      </w:tr>
      <w:tr w:rsidR="00BF4DAE" w14:paraId="3A8FE618" w14:textId="77777777" w:rsidTr="00BF4DAE">
        <w:tc>
          <w:tcPr>
            <w:tcW w:w="959" w:type="dxa"/>
          </w:tcPr>
          <w:p w14:paraId="112DBB6F" w14:textId="77777777" w:rsidR="00BF4DAE" w:rsidRDefault="00BF4DAE" w:rsidP="00F44239"/>
        </w:tc>
        <w:tc>
          <w:tcPr>
            <w:tcW w:w="992" w:type="dxa"/>
          </w:tcPr>
          <w:p w14:paraId="51CFFDC5" w14:textId="77777777" w:rsidR="00BF4DAE" w:rsidRDefault="00BF4DAE" w:rsidP="00F44239"/>
        </w:tc>
        <w:tc>
          <w:tcPr>
            <w:tcW w:w="6020" w:type="dxa"/>
          </w:tcPr>
          <w:p w14:paraId="227C5DFA" w14:textId="07869A09" w:rsidR="00BF4DAE" w:rsidRDefault="00BF4DAE" w:rsidP="00F44239"/>
        </w:tc>
        <w:tc>
          <w:tcPr>
            <w:tcW w:w="1271" w:type="dxa"/>
          </w:tcPr>
          <w:p w14:paraId="182E12B2" w14:textId="77777777" w:rsidR="00BF4DAE" w:rsidRDefault="00BF4DAE" w:rsidP="00F44239"/>
        </w:tc>
      </w:tr>
      <w:tr w:rsidR="00BF4DAE" w14:paraId="2799842A" w14:textId="77777777" w:rsidTr="00BF4DAE">
        <w:tc>
          <w:tcPr>
            <w:tcW w:w="959" w:type="dxa"/>
          </w:tcPr>
          <w:p w14:paraId="3D7AFFBC" w14:textId="77777777" w:rsidR="00BF4DAE" w:rsidRDefault="00BF4DAE" w:rsidP="00F44239"/>
        </w:tc>
        <w:tc>
          <w:tcPr>
            <w:tcW w:w="992" w:type="dxa"/>
          </w:tcPr>
          <w:p w14:paraId="53243342" w14:textId="77777777" w:rsidR="00BF4DAE" w:rsidRDefault="00BF4DAE" w:rsidP="00F44239"/>
        </w:tc>
        <w:tc>
          <w:tcPr>
            <w:tcW w:w="6020" w:type="dxa"/>
          </w:tcPr>
          <w:p w14:paraId="32B1A10B" w14:textId="334758BE" w:rsidR="00BF4DAE" w:rsidRDefault="00BF4DAE" w:rsidP="00F44239"/>
        </w:tc>
        <w:tc>
          <w:tcPr>
            <w:tcW w:w="1271" w:type="dxa"/>
          </w:tcPr>
          <w:p w14:paraId="637C035A" w14:textId="77777777" w:rsidR="00BF4DAE" w:rsidRDefault="00BF4DAE" w:rsidP="00F44239"/>
        </w:tc>
      </w:tr>
      <w:tr w:rsidR="00BF4DAE" w14:paraId="4F06EBFB" w14:textId="77777777" w:rsidTr="00BF4DAE">
        <w:tc>
          <w:tcPr>
            <w:tcW w:w="959" w:type="dxa"/>
          </w:tcPr>
          <w:p w14:paraId="47700B63" w14:textId="77777777" w:rsidR="00BF4DAE" w:rsidRDefault="00BF4DAE" w:rsidP="00F44239"/>
        </w:tc>
        <w:tc>
          <w:tcPr>
            <w:tcW w:w="992" w:type="dxa"/>
          </w:tcPr>
          <w:p w14:paraId="63D731D5" w14:textId="77777777" w:rsidR="00BF4DAE" w:rsidRDefault="00BF4DAE" w:rsidP="00F44239"/>
        </w:tc>
        <w:tc>
          <w:tcPr>
            <w:tcW w:w="6020" w:type="dxa"/>
          </w:tcPr>
          <w:p w14:paraId="30719D6C" w14:textId="2ECF5AB2" w:rsidR="00BF4DAE" w:rsidRDefault="00BF4DAE" w:rsidP="00F44239"/>
        </w:tc>
        <w:tc>
          <w:tcPr>
            <w:tcW w:w="1271" w:type="dxa"/>
          </w:tcPr>
          <w:p w14:paraId="11B10484" w14:textId="77777777" w:rsidR="00BF4DAE" w:rsidRDefault="00BF4DAE" w:rsidP="00F44239"/>
        </w:tc>
      </w:tr>
      <w:tr w:rsidR="00BF4DAE" w14:paraId="681C8620" w14:textId="77777777" w:rsidTr="00BF4DAE">
        <w:tc>
          <w:tcPr>
            <w:tcW w:w="959" w:type="dxa"/>
          </w:tcPr>
          <w:p w14:paraId="29B20FBA" w14:textId="77777777" w:rsidR="00BF4DAE" w:rsidRDefault="00BF4DAE" w:rsidP="00F44239"/>
        </w:tc>
        <w:tc>
          <w:tcPr>
            <w:tcW w:w="992" w:type="dxa"/>
          </w:tcPr>
          <w:p w14:paraId="754B56E3" w14:textId="77777777" w:rsidR="00BF4DAE" w:rsidRDefault="00BF4DAE" w:rsidP="00F44239"/>
        </w:tc>
        <w:tc>
          <w:tcPr>
            <w:tcW w:w="6020" w:type="dxa"/>
          </w:tcPr>
          <w:p w14:paraId="2F120F31" w14:textId="519FAA0B" w:rsidR="00BF4DAE" w:rsidRDefault="00BF4DAE" w:rsidP="00F44239"/>
        </w:tc>
        <w:tc>
          <w:tcPr>
            <w:tcW w:w="1271" w:type="dxa"/>
          </w:tcPr>
          <w:p w14:paraId="62DD8AA3" w14:textId="77777777" w:rsidR="00BF4DAE" w:rsidRDefault="00BF4DAE" w:rsidP="00F44239"/>
        </w:tc>
      </w:tr>
    </w:tbl>
    <w:p w14:paraId="29525D95" w14:textId="77777777" w:rsidR="0044428F" w:rsidRDefault="0044428F" w:rsidP="001858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325"/>
        <w:gridCol w:w="772"/>
        <w:gridCol w:w="2449"/>
        <w:gridCol w:w="1303"/>
      </w:tblGrid>
      <w:tr w:rsidR="00BF4DAE" w:rsidRPr="00C62FB5" w14:paraId="78E90E84" w14:textId="77777777" w:rsidTr="00702221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FF082A" w14:textId="77777777" w:rsidR="00BF4DAE" w:rsidRPr="00C62FB5" w:rsidRDefault="00BF4DAE" w:rsidP="00702221">
            <w:pPr>
              <w:rPr>
                <w:b/>
              </w:rPr>
            </w:pP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0"/>
                <w:szCs w:val="20"/>
              </w:rPr>
              <w:tab/>
            </w:r>
            <w:r w:rsidRPr="00C62FB5">
              <w:rPr>
                <w:rFonts w:cs="Arial"/>
                <w:b/>
                <w:sz w:val="22"/>
                <w:szCs w:val="20"/>
              </w:rPr>
              <w:t>Signature Bank</w:t>
            </w:r>
          </w:p>
        </w:tc>
      </w:tr>
      <w:tr w:rsidR="00BF4DAE" w:rsidRPr="00C62FB5" w14:paraId="386499DD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EE74D" w14:textId="77777777" w:rsidR="00BF4DAE" w:rsidRPr="00476C85" w:rsidRDefault="00BF4DAE" w:rsidP="00702221">
            <w:pPr>
              <w:rPr>
                <w:rFonts w:cs="Arial"/>
                <w:b/>
                <w:sz w:val="20"/>
              </w:rPr>
            </w:pPr>
            <w:r w:rsidRPr="00476C85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C2680" w14:textId="77777777" w:rsidR="00BF4DAE" w:rsidRPr="00476C85" w:rsidRDefault="00BF4DAE" w:rsidP="00702221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DD8CF" w14:textId="77777777" w:rsidR="00BF4DAE" w:rsidRPr="00476C85" w:rsidRDefault="00BF4DAE" w:rsidP="00702221">
            <w:pPr>
              <w:rPr>
                <w:rFonts w:cs="Arial"/>
                <w:b/>
                <w:sz w:val="20"/>
              </w:rPr>
            </w:pPr>
            <w:r w:rsidRPr="00476C85">
              <w:rPr>
                <w:rFonts w:cs="Arial"/>
                <w:b/>
                <w:sz w:val="20"/>
              </w:rPr>
              <w:t>Initials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37503" w14:textId="77777777" w:rsidR="00BF4DAE" w:rsidRPr="00476C85" w:rsidRDefault="00BF4DAE" w:rsidP="00702221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Role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CB8A7" w14:textId="77777777" w:rsidR="00BF4DAE" w:rsidRPr="00476C85" w:rsidRDefault="00BF4DAE" w:rsidP="00702221">
            <w:pPr>
              <w:rPr>
                <w:rFonts w:cs="Arial"/>
                <w:b/>
                <w:sz w:val="20"/>
                <w:szCs w:val="20"/>
              </w:rPr>
            </w:pPr>
            <w:r w:rsidRPr="00476C85">
              <w:rPr>
                <w:rFonts w:cs="Arial"/>
                <w:b/>
                <w:sz w:val="20"/>
                <w:szCs w:val="20"/>
              </w:rPr>
              <w:t>NMBI Pin</w:t>
            </w:r>
          </w:p>
        </w:tc>
      </w:tr>
      <w:tr w:rsidR="00BF4DAE" w:rsidRPr="00C62FB5" w14:paraId="413C17A9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9CC" w14:textId="77777777" w:rsidR="00BF4DAE" w:rsidRPr="00C62FB5" w:rsidRDefault="00BF4DAE" w:rsidP="0070222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7A9" w14:textId="77777777" w:rsidR="00BF4DAE" w:rsidRPr="00C62FB5" w:rsidRDefault="00BF4DAE" w:rsidP="0070222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336" w14:textId="77777777" w:rsidR="00BF4DAE" w:rsidRPr="00C62FB5" w:rsidRDefault="00BF4DAE" w:rsidP="0070222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8FD" w14:textId="77777777" w:rsidR="00BF4DAE" w:rsidRPr="00C62FB5" w:rsidRDefault="00BF4DAE" w:rsidP="0070222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87E" w14:textId="77777777" w:rsidR="00BF4DAE" w:rsidRPr="00C62FB5" w:rsidRDefault="00BF4DAE" w:rsidP="00702221">
            <w:pPr>
              <w:rPr>
                <w:rFonts w:cs="Arial"/>
                <w:b/>
                <w:sz w:val="20"/>
              </w:rPr>
            </w:pPr>
          </w:p>
        </w:tc>
      </w:tr>
      <w:tr w:rsidR="00BF4DAE" w:rsidRPr="00C62FB5" w14:paraId="1D920AEC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8B9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323D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09E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ACC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64D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032AB75A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B623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B3F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202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390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72C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5F3CADC7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E8C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2D6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80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84E1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9A9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3CE43FD4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CC7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DD4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F6C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A05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CF7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767F0079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05A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6A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963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F15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13D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1642359D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01B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642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92A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A06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2E2" w14:textId="77777777" w:rsidR="00BF4DAE" w:rsidRPr="00C62FB5" w:rsidRDefault="00BF4DAE" w:rsidP="00702221">
            <w:pPr>
              <w:rPr>
                <w:b/>
              </w:rPr>
            </w:pPr>
          </w:p>
        </w:tc>
      </w:tr>
      <w:tr w:rsidR="00BF4DAE" w:rsidRPr="00C62FB5" w14:paraId="683A2A15" w14:textId="77777777" w:rsidTr="0070222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930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BC7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600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D7F" w14:textId="77777777" w:rsidR="00BF4DAE" w:rsidRPr="00C62FB5" w:rsidRDefault="00BF4DAE" w:rsidP="00702221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F68" w14:textId="77777777" w:rsidR="00BF4DAE" w:rsidRPr="00C62FB5" w:rsidRDefault="00BF4DAE" w:rsidP="00702221">
            <w:pPr>
              <w:rPr>
                <w:b/>
              </w:rPr>
            </w:pPr>
          </w:p>
        </w:tc>
      </w:tr>
    </w:tbl>
    <w:p w14:paraId="584ED6CD" w14:textId="28EC041B" w:rsidR="00194207" w:rsidRPr="00535591" w:rsidRDefault="00194207" w:rsidP="00535591">
      <w:pPr>
        <w:sectPr w:rsidR="00194207" w:rsidRPr="00535591" w:rsidSect="00876707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BF5EEF" w14:textId="2BFF7D53" w:rsidR="00702221" w:rsidRDefault="00702221" w:rsidP="00702221">
      <w:pPr>
        <w:jc w:val="center"/>
        <w:rPr>
          <w:b/>
        </w:rPr>
      </w:pPr>
      <w:r>
        <w:rPr>
          <w:b/>
        </w:rPr>
        <w:lastRenderedPageBreak/>
        <w:t xml:space="preserve">Appendix 1: </w:t>
      </w:r>
      <w:r w:rsidRPr="00BC4A26">
        <w:rPr>
          <w:b/>
        </w:rPr>
        <w:t>MOATT© - MASCC Teaching Tool for Patients Receiving Oral Agents for Cancer</w:t>
      </w:r>
      <w:r>
        <w:rPr>
          <w:rStyle w:val="FootnoteReference"/>
          <w:b/>
        </w:rPr>
        <w:footnoteReference w:id="5"/>
      </w:r>
    </w:p>
    <w:p w14:paraId="5BA9C1C0" w14:textId="77777777" w:rsidR="00702221" w:rsidRDefault="00702221" w:rsidP="00702221">
      <w:pPr>
        <w:jc w:val="center"/>
        <w:rPr>
          <w:b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12758"/>
        <w:gridCol w:w="850"/>
      </w:tblGrid>
      <w:tr w:rsidR="00702221" w:rsidRPr="00A318DF" w14:paraId="7550941B" w14:textId="77777777" w:rsidTr="0006089D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1A7AD52B" w14:textId="77777777" w:rsidR="00702221" w:rsidRPr="00001A7F" w:rsidRDefault="00702221" w:rsidP="007022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01A7F">
              <w:rPr>
                <w:rFonts w:cstheme="minorHAnsi"/>
                <w:b/>
                <w:sz w:val="22"/>
                <w:szCs w:val="22"/>
              </w:rPr>
              <w:t>Key Assessment Questions</w:t>
            </w:r>
          </w:p>
        </w:tc>
      </w:tr>
      <w:tr w:rsidR="00702221" w:rsidRPr="00A318DF" w14:paraId="7F5FA5DA" w14:textId="77777777" w:rsidTr="00702221">
        <w:tc>
          <w:tcPr>
            <w:tcW w:w="562" w:type="dxa"/>
          </w:tcPr>
          <w:p w14:paraId="2F4EC692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58" w:type="dxa"/>
          </w:tcPr>
          <w:p w14:paraId="7C24A52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What have you been told about this treatment plan with oral medications? </w:t>
            </w:r>
          </w:p>
          <w:p w14:paraId="24DFD7E1" w14:textId="77777777" w:rsidR="00702221" w:rsidRPr="00001A7F" w:rsidRDefault="00702221" w:rsidP="00702221">
            <w:pPr>
              <w:rPr>
                <w:rFonts w:cstheme="minorHAnsi"/>
                <w:sz w:val="18"/>
                <w:szCs w:val="18"/>
              </w:rPr>
            </w:pPr>
            <w:r w:rsidRPr="00001A7F">
              <w:rPr>
                <w:rFonts w:cstheme="minorHAnsi"/>
                <w:sz w:val="18"/>
                <w:szCs w:val="18"/>
              </w:rPr>
              <w:t>Verify that the patient knows that these oral agents are for cancer and are taken by mouth.</w:t>
            </w:r>
          </w:p>
        </w:tc>
        <w:tc>
          <w:tcPr>
            <w:tcW w:w="850" w:type="dxa"/>
          </w:tcPr>
          <w:p w14:paraId="3A699400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19684A24" w14:textId="77777777" w:rsidTr="00702221">
        <w:tc>
          <w:tcPr>
            <w:tcW w:w="562" w:type="dxa"/>
          </w:tcPr>
          <w:p w14:paraId="136AA4F1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58" w:type="dxa"/>
          </w:tcPr>
          <w:p w14:paraId="7D46780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What other medications or pills do you take by mouth? </w:t>
            </w:r>
          </w:p>
          <w:p w14:paraId="1378AE5E" w14:textId="77777777" w:rsidR="00702221" w:rsidRPr="00001A7F" w:rsidRDefault="00702221" w:rsidP="00702221">
            <w:pPr>
              <w:rPr>
                <w:rFonts w:cstheme="minorHAnsi"/>
                <w:sz w:val="18"/>
                <w:szCs w:val="18"/>
              </w:rPr>
            </w:pPr>
            <w:r w:rsidRPr="00001A7F">
              <w:rPr>
                <w:rFonts w:cstheme="minorHAnsi"/>
                <w:sz w:val="18"/>
                <w:szCs w:val="18"/>
              </w:rPr>
              <w:t xml:space="preserve">If you have a list of medicines, go over the list with the patient. </w:t>
            </w:r>
          </w:p>
          <w:p w14:paraId="17C61A9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18"/>
                <w:szCs w:val="18"/>
              </w:rPr>
              <w:t>If you do not have a list, ask the patient what medicines he/she is taking (both prescription and nonprescription), as well as herbal and dietary supplements, complementary therapies, and other treatments.</w:t>
            </w:r>
          </w:p>
        </w:tc>
        <w:tc>
          <w:tcPr>
            <w:tcW w:w="850" w:type="dxa"/>
          </w:tcPr>
          <w:p w14:paraId="25F7403E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4129367A" w14:textId="77777777" w:rsidTr="00702221">
        <w:tc>
          <w:tcPr>
            <w:tcW w:w="562" w:type="dxa"/>
          </w:tcPr>
          <w:p w14:paraId="50F102B8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58" w:type="dxa"/>
          </w:tcPr>
          <w:p w14:paraId="49023D29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Are you able to swallow pills or tablets? If no, explain.</w:t>
            </w:r>
          </w:p>
        </w:tc>
        <w:tc>
          <w:tcPr>
            <w:tcW w:w="850" w:type="dxa"/>
          </w:tcPr>
          <w:p w14:paraId="75F13272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58FF7DF3" w14:textId="77777777" w:rsidTr="00702221">
        <w:tc>
          <w:tcPr>
            <w:tcW w:w="562" w:type="dxa"/>
          </w:tcPr>
          <w:p w14:paraId="651BB1EC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58" w:type="dxa"/>
          </w:tcPr>
          <w:p w14:paraId="72858F2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Are you able to read the drug label and provided information?</w:t>
            </w:r>
          </w:p>
        </w:tc>
        <w:tc>
          <w:tcPr>
            <w:tcW w:w="850" w:type="dxa"/>
          </w:tcPr>
          <w:p w14:paraId="08D11AD8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2C0217C0" w14:textId="77777777" w:rsidTr="00702221">
        <w:tc>
          <w:tcPr>
            <w:tcW w:w="562" w:type="dxa"/>
          </w:tcPr>
          <w:p w14:paraId="5C8FB6EE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58" w:type="dxa"/>
          </w:tcPr>
          <w:p w14:paraId="1069B8A2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Are you able to open your medicine bottles or packages?</w:t>
            </w:r>
          </w:p>
        </w:tc>
        <w:tc>
          <w:tcPr>
            <w:tcW w:w="850" w:type="dxa"/>
          </w:tcPr>
          <w:p w14:paraId="42DCCF1B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276F8BCF" w14:textId="77777777" w:rsidTr="00702221">
        <w:tc>
          <w:tcPr>
            <w:tcW w:w="562" w:type="dxa"/>
          </w:tcPr>
          <w:p w14:paraId="6755EB87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58" w:type="dxa"/>
          </w:tcPr>
          <w:p w14:paraId="66397E8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Have you taken other pills for your cancer? </w:t>
            </w:r>
          </w:p>
          <w:p w14:paraId="46B7A469" w14:textId="77777777" w:rsidR="00702221" w:rsidRPr="00001A7F" w:rsidRDefault="00702221" w:rsidP="00702221">
            <w:pPr>
              <w:rPr>
                <w:rFonts w:cstheme="minorHAnsi"/>
                <w:sz w:val="18"/>
                <w:szCs w:val="18"/>
              </w:rPr>
            </w:pPr>
            <w:r w:rsidRPr="00001A7F">
              <w:rPr>
                <w:rFonts w:cstheme="minorHAnsi"/>
                <w:sz w:val="18"/>
                <w:szCs w:val="18"/>
              </w:rPr>
              <w:t>Find out if there were any problems taking the medications or any adverse drug effects.</w:t>
            </w:r>
          </w:p>
        </w:tc>
        <w:tc>
          <w:tcPr>
            <w:tcW w:w="850" w:type="dxa"/>
          </w:tcPr>
          <w:p w14:paraId="0E2B1FCC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3D1B581A" w14:textId="77777777" w:rsidTr="00702221">
        <w:tc>
          <w:tcPr>
            <w:tcW w:w="562" w:type="dxa"/>
          </w:tcPr>
          <w:p w14:paraId="7D534E99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58" w:type="dxa"/>
          </w:tcPr>
          <w:p w14:paraId="7FFB51F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Are you experiencing any symptoms, for example nausea or vomiting, that would affect your ability to keep down the pills or tablets?</w:t>
            </w:r>
          </w:p>
        </w:tc>
        <w:tc>
          <w:tcPr>
            <w:tcW w:w="850" w:type="dxa"/>
          </w:tcPr>
          <w:p w14:paraId="67838F3F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  <w:tr w:rsidR="00702221" w:rsidRPr="00A318DF" w14:paraId="2BF0B158" w14:textId="77777777" w:rsidTr="00702221">
        <w:tc>
          <w:tcPr>
            <w:tcW w:w="562" w:type="dxa"/>
          </w:tcPr>
          <w:p w14:paraId="5D0FACB8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58" w:type="dxa"/>
          </w:tcPr>
          <w:p w14:paraId="3D61EF6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How will you fill your prescription? </w:t>
            </w:r>
          </w:p>
          <w:p w14:paraId="712B079B" w14:textId="77777777" w:rsidR="00702221" w:rsidRPr="00001A7F" w:rsidRDefault="00702221" w:rsidP="00702221">
            <w:pPr>
              <w:rPr>
                <w:rFonts w:cstheme="minorHAnsi"/>
                <w:sz w:val="18"/>
                <w:szCs w:val="18"/>
              </w:rPr>
            </w:pPr>
            <w:r w:rsidRPr="00001A7F">
              <w:rPr>
                <w:rFonts w:cstheme="minorHAnsi"/>
                <w:sz w:val="18"/>
                <w:szCs w:val="18"/>
              </w:rPr>
              <w:t>Delays in obtaining the pills may affect when the oral drugs are started.</w:t>
            </w:r>
          </w:p>
        </w:tc>
        <w:tc>
          <w:tcPr>
            <w:tcW w:w="850" w:type="dxa"/>
          </w:tcPr>
          <w:p w14:paraId="1ACFAB70" w14:textId="77777777" w:rsidR="00702221" w:rsidRPr="00A318DF" w:rsidRDefault="00702221" w:rsidP="00702221">
            <w:pPr>
              <w:rPr>
                <w:rFonts w:cstheme="minorHAnsi"/>
              </w:rPr>
            </w:pPr>
          </w:p>
        </w:tc>
      </w:tr>
    </w:tbl>
    <w:p w14:paraId="4BD045A6" w14:textId="77777777" w:rsidR="00702221" w:rsidRDefault="00702221" w:rsidP="00702221">
      <w:pPr>
        <w:rPr>
          <w:b/>
        </w:rPr>
      </w:pPr>
    </w:p>
    <w:p w14:paraId="100CD27D" w14:textId="77777777" w:rsidR="00702221" w:rsidRPr="00001A7F" w:rsidRDefault="00702221" w:rsidP="00702221">
      <w:pPr>
        <w:rPr>
          <w:sz w:val="20"/>
          <w:szCs w:val="20"/>
        </w:rPr>
      </w:pPr>
      <w:r w:rsidRPr="00001A7F">
        <w:rPr>
          <w:sz w:val="20"/>
          <w:szCs w:val="20"/>
        </w:rPr>
        <w:t xml:space="preserve">Special considerations when assessing patients receiving oral agents for cancer: </w:t>
      </w:r>
    </w:p>
    <w:p w14:paraId="56F3CF70" w14:textId="77777777" w:rsidR="00702221" w:rsidRPr="00001A7F" w:rsidRDefault="00702221" w:rsidP="00702221">
      <w:pPr>
        <w:rPr>
          <w:sz w:val="20"/>
          <w:szCs w:val="20"/>
        </w:rPr>
      </w:pPr>
      <w:r w:rsidRPr="00001A7F">
        <w:rPr>
          <w:sz w:val="20"/>
          <w:szCs w:val="20"/>
        </w:rPr>
        <w:t>When teaching the patient, you may need to adapt your teaching to accommodate special considerations, such as age, a feeding tube, vision problems including colour blindness, dietary issues, or mental health problems (dementia, depression, cognitive impairments).</w:t>
      </w:r>
    </w:p>
    <w:p w14:paraId="6269E735" w14:textId="77777777" w:rsidR="00702221" w:rsidRDefault="00702221" w:rsidP="00702221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12744"/>
        <w:gridCol w:w="850"/>
      </w:tblGrid>
      <w:tr w:rsidR="00702221" w:rsidRPr="00A318DF" w14:paraId="4DAECF17" w14:textId="77777777" w:rsidTr="0006089D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13D7CF32" w14:textId="77777777" w:rsidR="00702221" w:rsidRPr="00001A7F" w:rsidRDefault="00702221" w:rsidP="007022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01A7F">
              <w:rPr>
                <w:rFonts w:cstheme="minorHAnsi"/>
                <w:b/>
                <w:sz w:val="22"/>
                <w:szCs w:val="22"/>
              </w:rPr>
              <w:t>Patient Education</w:t>
            </w:r>
          </w:p>
          <w:p w14:paraId="59347D11" w14:textId="77777777" w:rsidR="00702221" w:rsidRPr="00A318DF" w:rsidRDefault="00702221" w:rsidP="00702221">
            <w:pPr>
              <w:jc w:val="center"/>
              <w:rPr>
                <w:rFonts w:cstheme="minorHAnsi"/>
              </w:rPr>
            </w:pPr>
            <w:r w:rsidRPr="00001A7F">
              <w:rPr>
                <w:rFonts w:cstheme="minorHAnsi"/>
                <w:sz w:val="22"/>
                <w:szCs w:val="22"/>
              </w:rPr>
              <w:t>Generic education for all oral drugs</w:t>
            </w:r>
          </w:p>
        </w:tc>
      </w:tr>
      <w:tr w:rsidR="00702221" w:rsidRPr="00A318DF" w14:paraId="592D74E7" w14:textId="77777777" w:rsidTr="00702221">
        <w:tc>
          <w:tcPr>
            <w:tcW w:w="14170" w:type="dxa"/>
            <w:gridSpan w:val="3"/>
            <w:shd w:val="clear" w:color="auto" w:fill="F2F2F2" w:themeFill="background1" w:themeFillShade="F2"/>
          </w:tcPr>
          <w:p w14:paraId="464B7DFF" w14:textId="1297ACFF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Discuss the following items with the patient and/or caretaker</w:t>
            </w:r>
          </w:p>
        </w:tc>
      </w:tr>
      <w:tr w:rsidR="00702221" w:rsidRPr="00A318DF" w14:paraId="02413FCB" w14:textId="77777777" w:rsidTr="00702221">
        <w:tc>
          <w:tcPr>
            <w:tcW w:w="576" w:type="dxa"/>
          </w:tcPr>
          <w:p w14:paraId="3FEAB6E2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44" w:type="dxa"/>
          </w:tcPr>
          <w:p w14:paraId="2A76C456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Inform any other doctors, dentists, and healthcare providers that you are taking pills or tablets for your cancer.</w:t>
            </w:r>
          </w:p>
        </w:tc>
        <w:tc>
          <w:tcPr>
            <w:tcW w:w="850" w:type="dxa"/>
          </w:tcPr>
          <w:p w14:paraId="2956CE9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18DCD0C8" w14:textId="77777777" w:rsidTr="00702221">
        <w:tc>
          <w:tcPr>
            <w:tcW w:w="576" w:type="dxa"/>
          </w:tcPr>
          <w:p w14:paraId="1C3911A9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44" w:type="dxa"/>
          </w:tcPr>
          <w:p w14:paraId="54673BB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Keep the pills or tablets away from children and pets and in a childproof container.</w:t>
            </w:r>
          </w:p>
        </w:tc>
        <w:tc>
          <w:tcPr>
            <w:tcW w:w="850" w:type="dxa"/>
          </w:tcPr>
          <w:p w14:paraId="176BAD1C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390C5585" w14:textId="77777777" w:rsidTr="00702221">
        <w:tc>
          <w:tcPr>
            <w:tcW w:w="576" w:type="dxa"/>
          </w:tcPr>
          <w:p w14:paraId="6A4258AD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44" w:type="dxa"/>
          </w:tcPr>
          <w:p w14:paraId="0E50E4C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Keep the pills or tablets in the original container, unless otherwise directed. It could be dangerous to mix them with other pills.</w:t>
            </w:r>
          </w:p>
        </w:tc>
        <w:tc>
          <w:tcPr>
            <w:tcW w:w="850" w:type="dxa"/>
          </w:tcPr>
          <w:p w14:paraId="506475E9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3B41F5E6" w14:textId="77777777" w:rsidTr="00702221">
        <w:tc>
          <w:tcPr>
            <w:tcW w:w="576" w:type="dxa"/>
          </w:tcPr>
          <w:p w14:paraId="29399C0B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44" w:type="dxa"/>
          </w:tcPr>
          <w:p w14:paraId="22242BD6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Wash your hands before and after handling the pills or tablets.</w:t>
            </w:r>
          </w:p>
        </w:tc>
        <w:tc>
          <w:tcPr>
            <w:tcW w:w="850" w:type="dxa"/>
          </w:tcPr>
          <w:p w14:paraId="60B2826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332A1005" w14:textId="77777777" w:rsidTr="00702221">
        <w:tc>
          <w:tcPr>
            <w:tcW w:w="576" w:type="dxa"/>
          </w:tcPr>
          <w:p w14:paraId="6C8346C7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744" w:type="dxa"/>
          </w:tcPr>
          <w:p w14:paraId="033F326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Do not crush, chew, cut or disrupt your pills or tablets unless directed otherwise.</w:t>
            </w:r>
          </w:p>
        </w:tc>
        <w:tc>
          <w:tcPr>
            <w:tcW w:w="850" w:type="dxa"/>
          </w:tcPr>
          <w:p w14:paraId="2A7DB23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7112B8A2" w14:textId="77777777" w:rsidTr="00702221">
        <w:tc>
          <w:tcPr>
            <w:tcW w:w="576" w:type="dxa"/>
          </w:tcPr>
          <w:p w14:paraId="6FB550DA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744" w:type="dxa"/>
          </w:tcPr>
          <w:p w14:paraId="19EBAE8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Store your pills or tablets away from heat, sunlight, and moisture. These can break down the pills or tablets and make them less effective.</w:t>
            </w:r>
          </w:p>
        </w:tc>
        <w:tc>
          <w:tcPr>
            <w:tcW w:w="850" w:type="dxa"/>
          </w:tcPr>
          <w:p w14:paraId="0192A00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3C229179" w14:textId="77777777" w:rsidTr="00702221">
        <w:tc>
          <w:tcPr>
            <w:tcW w:w="576" w:type="dxa"/>
          </w:tcPr>
          <w:p w14:paraId="76421B9B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744" w:type="dxa"/>
          </w:tcPr>
          <w:p w14:paraId="6129FF52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Have a system to make sure you take your pills or tablets correctly. </w:t>
            </w:r>
          </w:p>
          <w:p w14:paraId="2334C9E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lastRenderedPageBreak/>
              <w:t>Give the patient some ideas, such as using a timer, clock, or calendar.</w:t>
            </w:r>
          </w:p>
        </w:tc>
        <w:tc>
          <w:tcPr>
            <w:tcW w:w="850" w:type="dxa"/>
          </w:tcPr>
          <w:p w14:paraId="3B335A78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229344EB" w14:textId="77777777" w:rsidTr="00702221">
        <w:tc>
          <w:tcPr>
            <w:tcW w:w="576" w:type="dxa"/>
          </w:tcPr>
          <w:p w14:paraId="1533ADAB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44" w:type="dxa"/>
          </w:tcPr>
          <w:p w14:paraId="7A9A435F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Make sure you have directions about what to do if you miss a dose.</w:t>
            </w:r>
          </w:p>
        </w:tc>
        <w:tc>
          <w:tcPr>
            <w:tcW w:w="850" w:type="dxa"/>
          </w:tcPr>
          <w:p w14:paraId="0B1793F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368090E1" w14:textId="77777777" w:rsidTr="00702221">
        <w:tc>
          <w:tcPr>
            <w:tcW w:w="576" w:type="dxa"/>
          </w:tcPr>
          <w:p w14:paraId="06C79FF9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744" w:type="dxa"/>
          </w:tcPr>
          <w:p w14:paraId="3350DA9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If you accidentally take too many pills, or if someone else takes your pills or tablets, contact your doctor or nurse immediately.</w:t>
            </w:r>
          </w:p>
        </w:tc>
        <w:tc>
          <w:tcPr>
            <w:tcW w:w="850" w:type="dxa"/>
          </w:tcPr>
          <w:p w14:paraId="3FDDAE9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7BC5A3C0" w14:textId="77777777" w:rsidTr="00702221">
        <w:tc>
          <w:tcPr>
            <w:tcW w:w="576" w:type="dxa"/>
          </w:tcPr>
          <w:p w14:paraId="7D42EB64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44" w:type="dxa"/>
          </w:tcPr>
          <w:p w14:paraId="0B4D4B8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Ask your nurse or pharmacist what you should do with any pills or tablets you have not taken or any that have passed their “use by” date. </w:t>
            </w:r>
          </w:p>
          <w:p w14:paraId="2F561DD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The patient can be asked to bring unused pills or tablets back to the next visit.</w:t>
            </w:r>
          </w:p>
        </w:tc>
        <w:tc>
          <w:tcPr>
            <w:tcW w:w="850" w:type="dxa"/>
          </w:tcPr>
          <w:p w14:paraId="15C32DE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4B0EADF4" w14:textId="77777777" w:rsidTr="00702221">
        <w:tc>
          <w:tcPr>
            <w:tcW w:w="576" w:type="dxa"/>
          </w:tcPr>
          <w:p w14:paraId="682807F7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744" w:type="dxa"/>
          </w:tcPr>
          <w:p w14:paraId="62C67B7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Carry with you a list of medicines that you are taking, including your cancer pills or tablets.</w:t>
            </w:r>
          </w:p>
        </w:tc>
        <w:tc>
          <w:tcPr>
            <w:tcW w:w="850" w:type="dxa"/>
          </w:tcPr>
          <w:p w14:paraId="737ADA1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5DBD55A1" w14:textId="77777777" w:rsidTr="00702221">
        <w:tc>
          <w:tcPr>
            <w:tcW w:w="576" w:type="dxa"/>
          </w:tcPr>
          <w:p w14:paraId="0D3449A1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744" w:type="dxa"/>
          </w:tcPr>
          <w:p w14:paraId="29F94CC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Let us know if you have a problem with getting your pills or paying for them.</w:t>
            </w:r>
          </w:p>
        </w:tc>
        <w:tc>
          <w:tcPr>
            <w:tcW w:w="850" w:type="dxa"/>
          </w:tcPr>
          <w:p w14:paraId="5C02427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A318DF" w14:paraId="0B920F32" w14:textId="77777777" w:rsidTr="00702221">
        <w:tc>
          <w:tcPr>
            <w:tcW w:w="576" w:type="dxa"/>
          </w:tcPr>
          <w:p w14:paraId="438ADF60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2744" w:type="dxa"/>
          </w:tcPr>
          <w:p w14:paraId="41A8303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Be sure to get your refills ahead of time, and plan for travel and weekends.</w:t>
            </w:r>
          </w:p>
        </w:tc>
        <w:tc>
          <w:tcPr>
            <w:tcW w:w="850" w:type="dxa"/>
          </w:tcPr>
          <w:p w14:paraId="6C4E1BEC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5D9859" w14:textId="0377B0E6" w:rsidR="00702221" w:rsidRDefault="00702221" w:rsidP="00702221"/>
    <w:p w14:paraId="21CA0F92" w14:textId="69511B3E" w:rsidR="00702221" w:rsidRDefault="00702221" w:rsidP="00702221"/>
    <w:p w14:paraId="678F1BD2" w14:textId="782B429E" w:rsidR="00001A7F" w:rsidRDefault="00001A7F" w:rsidP="00702221"/>
    <w:p w14:paraId="2EA7A6DA" w14:textId="77777777" w:rsidR="00001A7F" w:rsidRDefault="00001A7F" w:rsidP="00702221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6663"/>
        <w:gridCol w:w="6945"/>
      </w:tblGrid>
      <w:tr w:rsidR="00702221" w14:paraId="4C280FB8" w14:textId="77777777" w:rsidTr="0006089D">
        <w:tc>
          <w:tcPr>
            <w:tcW w:w="14170" w:type="dxa"/>
            <w:gridSpan w:val="3"/>
            <w:shd w:val="clear" w:color="auto" w:fill="D9D9D9" w:themeFill="background1" w:themeFillShade="D9"/>
          </w:tcPr>
          <w:p w14:paraId="0AAA8E77" w14:textId="77777777" w:rsidR="00702221" w:rsidRPr="00001A7F" w:rsidRDefault="00702221" w:rsidP="0070222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01A7F">
              <w:rPr>
                <w:rFonts w:cstheme="minorHAnsi"/>
                <w:b/>
                <w:sz w:val="22"/>
                <w:szCs w:val="22"/>
              </w:rPr>
              <w:t>Drug-Specific Education</w:t>
            </w:r>
          </w:p>
        </w:tc>
      </w:tr>
      <w:tr w:rsidR="00702221" w14:paraId="0B088FDC" w14:textId="77777777" w:rsidTr="00702221">
        <w:tc>
          <w:tcPr>
            <w:tcW w:w="14170" w:type="dxa"/>
            <w:gridSpan w:val="3"/>
            <w:shd w:val="clear" w:color="auto" w:fill="F2F2F2" w:themeFill="background1" w:themeFillShade="F2"/>
          </w:tcPr>
          <w:p w14:paraId="37EFF14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Whichever tool is used to educate the patient, include the following drug-specific information. You can complete the form provided below and give it to the patient using reference material you have on the specific pills or tablets.</w:t>
            </w:r>
          </w:p>
        </w:tc>
      </w:tr>
      <w:tr w:rsidR="00702221" w14:paraId="3C83F92E" w14:textId="77777777" w:rsidTr="00702221">
        <w:tc>
          <w:tcPr>
            <w:tcW w:w="562" w:type="dxa"/>
          </w:tcPr>
          <w:p w14:paraId="6283949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14:paraId="6CE7F1A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Drug name (generic and trade)</w:t>
            </w:r>
          </w:p>
        </w:tc>
        <w:tc>
          <w:tcPr>
            <w:tcW w:w="6945" w:type="dxa"/>
          </w:tcPr>
          <w:p w14:paraId="192F0949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39D9D796" w14:textId="77777777" w:rsidTr="00702221">
        <w:tc>
          <w:tcPr>
            <w:tcW w:w="562" w:type="dxa"/>
          </w:tcPr>
          <w:p w14:paraId="2DFB346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14:paraId="1915187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What the drug looks like</w:t>
            </w:r>
          </w:p>
        </w:tc>
        <w:tc>
          <w:tcPr>
            <w:tcW w:w="6945" w:type="dxa"/>
          </w:tcPr>
          <w:p w14:paraId="5958AC6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4727F11B" w14:textId="77777777" w:rsidTr="00702221">
        <w:tc>
          <w:tcPr>
            <w:tcW w:w="562" w:type="dxa"/>
          </w:tcPr>
          <w:p w14:paraId="753060D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14:paraId="5C011A82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Dose and schedule:</w:t>
            </w:r>
          </w:p>
          <w:p w14:paraId="3162E2C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How many different pills? </w:t>
            </w:r>
          </w:p>
          <w:p w14:paraId="39A338FF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How many times a day? </w:t>
            </w:r>
          </w:p>
          <w:p w14:paraId="45CE71C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For how long?</w:t>
            </w:r>
          </w:p>
        </w:tc>
        <w:tc>
          <w:tcPr>
            <w:tcW w:w="6945" w:type="dxa"/>
          </w:tcPr>
          <w:p w14:paraId="1BEF51F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68B427E0" w14:textId="77777777" w:rsidTr="00702221">
        <w:tc>
          <w:tcPr>
            <w:tcW w:w="562" w:type="dxa"/>
          </w:tcPr>
          <w:p w14:paraId="62596F2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63" w:type="dxa"/>
          </w:tcPr>
          <w:p w14:paraId="1C09020F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Where to store the pills or tablet</w:t>
            </w:r>
          </w:p>
          <w:p w14:paraId="20A0AE5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Be specific, for example, away from heat (not in the kitchen), humidity (not in the bathroom), and sun (not on the window sill).</w:t>
            </w:r>
          </w:p>
        </w:tc>
        <w:tc>
          <w:tcPr>
            <w:tcW w:w="6945" w:type="dxa"/>
          </w:tcPr>
          <w:p w14:paraId="4F4D6F5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1A255564" w14:textId="77777777" w:rsidTr="00702221">
        <w:tc>
          <w:tcPr>
            <w:tcW w:w="562" w:type="dxa"/>
          </w:tcPr>
          <w:p w14:paraId="626AB81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63" w:type="dxa"/>
          </w:tcPr>
          <w:p w14:paraId="3324D33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Potential side effects and how to manage them</w:t>
            </w:r>
          </w:p>
          <w:p w14:paraId="26C70FA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Include lab evaluations or any medical tests that will be used for drug monitoring.</w:t>
            </w:r>
          </w:p>
        </w:tc>
        <w:tc>
          <w:tcPr>
            <w:tcW w:w="6945" w:type="dxa"/>
          </w:tcPr>
          <w:p w14:paraId="3DAFBE5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27F661A2" w14:textId="77777777" w:rsidTr="00702221">
        <w:tc>
          <w:tcPr>
            <w:tcW w:w="562" w:type="dxa"/>
          </w:tcPr>
          <w:p w14:paraId="25498BA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63" w:type="dxa"/>
          </w:tcPr>
          <w:p w14:paraId="117EA96F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Any precautions that should be discussed</w:t>
            </w:r>
          </w:p>
        </w:tc>
        <w:tc>
          <w:tcPr>
            <w:tcW w:w="6945" w:type="dxa"/>
          </w:tcPr>
          <w:p w14:paraId="4336CA29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466F049C" w14:textId="77777777" w:rsidTr="00702221">
        <w:tc>
          <w:tcPr>
            <w:tcW w:w="562" w:type="dxa"/>
          </w:tcPr>
          <w:p w14:paraId="320C5C6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63" w:type="dxa"/>
          </w:tcPr>
          <w:p w14:paraId="1F42432C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Any drug or food interactions</w:t>
            </w:r>
          </w:p>
        </w:tc>
        <w:tc>
          <w:tcPr>
            <w:tcW w:w="6945" w:type="dxa"/>
          </w:tcPr>
          <w:p w14:paraId="4C17C1B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14:paraId="3A3CC62E" w14:textId="77777777" w:rsidTr="00702221">
        <w:tc>
          <w:tcPr>
            <w:tcW w:w="562" w:type="dxa"/>
          </w:tcPr>
          <w:p w14:paraId="2C10B5E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63" w:type="dxa"/>
          </w:tcPr>
          <w:p w14:paraId="18203C76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When and whom to call with questions </w:t>
            </w:r>
          </w:p>
          <w:p w14:paraId="27BC3BE8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Give names and phone numbers here.</w:t>
            </w:r>
          </w:p>
        </w:tc>
        <w:tc>
          <w:tcPr>
            <w:tcW w:w="6945" w:type="dxa"/>
          </w:tcPr>
          <w:p w14:paraId="7B53003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8B982B" w14:textId="19DE741D" w:rsidR="00702221" w:rsidRDefault="00702221" w:rsidP="00702221">
      <w:pPr>
        <w:rPr>
          <w:sz w:val="22"/>
          <w:szCs w:val="22"/>
        </w:rPr>
      </w:pPr>
    </w:p>
    <w:p w14:paraId="0619381B" w14:textId="108A26CC" w:rsidR="00001A7F" w:rsidRDefault="00001A7F" w:rsidP="00702221">
      <w:pPr>
        <w:rPr>
          <w:sz w:val="22"/>
          <w:szCs w:val="22"/>
        </w:rPr>
      </w:pPr>
    </w:p>
    <w:p w14:paraId="1EFF226C" w14:textId="3CD8598F" w:rsidR="00001A7F" w:rsidRDefault="00001A7F" w:rsidP="00702221">
      <w:pPr>
        <w:rPr>
          <w:sz w:val="22"/>
          <w:szCs w:val="22"/>
        </w:rPr>
      </w:pPr>
      <w:bookmarkStart w:id="0" w:name="_GoBack"/>
      <w:bookmarkEnd w:id="0"/>
    </w:p>
    <w:p w14:paraId="59A3506C" w14:textId="77777777" w:rsidR="00001A7F" w:rsidRPr="00001A7F" w:rsidRDefault="00001A7F" w:rsidP="00702221">
      <w:pPr>
        <w:rPr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62"/>
        <w:gridCol w:w="6693"/>
        <w:gridCol w:w="6693"/>
      </w:tblGrid>
      <w:tr w:rsidR="00702221" w:rsidRPr="00001A7F" w14:paraId="3D459E52" w14:textId="77777777" w:rsidTr="0006089D">
        <w:tc>
          <w:tcPr>
            <w:tcW w:w="13948" w:type="dxa"/>
            <w:gridSpan w:val="3"/>
            <w:shd w:val="clear" w:color="auto" w:fill="D9D9D9" w:themeFill="background1" w:themeFillShade="D9"/>
          </w:tcPr>
          <w:p w14:paraId="2E599213" w14:textId="77777777" w:rsidR="00702221" w:rsidRPr="00001A7F" w:rsidRDefault="00702221" w:rsidP="0070222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01A7F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001A7F">
              <w:rPr>
                <w:rFonts w:cstheme="minorHAnsi"/>
                <w:b/>
                <w:sz w:val="22"/>
                <w:szCs w:val="22"/>
              </w:rPr>
              <w:t>Evaluation                                                                             Date: .…/.…./…….</w:t>
            </w:r>
          </w:p>
        </w:tc>
      </w:tr>
      <w:tr w:rsidR="00702221" w:rsidRPr="003E05BB" w14:paraId="12041473" w14:textId="77777777" w:rsidTr="00702221">
        <w:tc>
          <w:tcPr>
            <w:tcW w:w="13948" w:type="dxa"/>
            <w:gridSpan w:val="3"/>
            <w:shd w:val="clear" w:color="auto" w:fill="F2F2F2" w:themeFill="background1" w:themeFillShade="F2"/>
          </w:tcPr>
          <w:p w14:paraId="32D78B3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Ask the patient and/or caregiver to answer the following questions to ensure that they understand the information you have given them.</w:t>
            </w:r>
          </w:p>
        </w:tc>
      </w:tr>
      <w:tr w:rsidR="00702221" w:rsidRPr="003E05BB" w14:paraId="280B0C37" w14:textId="77777777" w:rsidTr="00702221">
        <w:tc>
          <w:tcPr>
            <w:tcW w:w="562" w:type="dxa"/>
          </w:tcPr>
          <w:p w14:paraId="419128FD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93" w:type="dxa"/>
          </w:tcPr>
          <w:p w14:paraId="78DE480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 xml:space="preserve">You have received a lot of information today. </w:t>
            </w:r>
          </w:p>
          <w:p w14:paraId="027D1CE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Let’s review key points.</w:t>
            </w:r>
          </w:p>
        </w:tc>
        <w:tc>
          <w:tcPr>
            <w:tcW w:w="6693" w:type="dxa"/>
          </w:tcPr>
          <w:p w14:paraId="14CA1818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483FCC90" w14:textId="77777777" w:rsidTr="00702221">
        <w:tc>
          <w:tcPr>
            <w:tcW w:w="562" w:type="dxa"/>
          </w:tcPr>
          <w:p w14:paraId="4AE06D00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93" w:type="dxa"/>
          </w:tcPr>
          <w:p w14:paraId="1EC27CB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What is/are the name(s) of your cancer pills or tablets?</w:t>
            </w:r>
          </w:p>
        </w:tc>
        <w:tc>
          <w:tcPr>
            <w:tcW w:w="6693" w:type="dxa"/>
          </w:tcPr>
          <w:p w14:paraId="2637E2B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49010C40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5CDFE2F3" w14:textId="77777777" w:rsidTr="00702221">
        <w:tc>
          <w:tcPr>
            <w:tcW w:w="562" w:type="dxa"/>
          </w:tcPr>
          <w:p w14:paraId="52979DEF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93" w:type="dxa"/>
          </w:tcPr>
          <w:p w14:paraId="1D92A9B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When will you take your cancer pills or tablets?</w:t>
            </w:r>
          </w:p>
        </w:tc>
        <w:tc>
          <w:tcPr>
            <w:tcW w:w="6693" w:type="dxa"/>
          </w:tcPr>
          <w:p w14:paraId="1E8503A2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6FE91BE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395CA699" w14:textId="77777777" w:rsidTr="00702221">
        <w:tc>
          <w:tcPr>
            <w:tcW w:w="562" w:type="dxa"/>
          </w:tcPr>
          <w:p w14:paraId="14127E7D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93" w:type="dxa"/>
          </w:tcPr>
          <w:p w14:paraId="248B3EB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Does it matter if you take your pills or tablets with food or not?</w:t>
            </w:r>
          </w:p>
        </w:tc>
        <w:tc>
          <w:tcPr>
            <w:tcW w:w="6693" w:type="dxa"/>
          </w:tcPr>
          <w:p w14:paraId="0CF14933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1F91D9C9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35AB26B4" w14:textId="77777777" w:rsidTr="00702221">
        <w:tc>
          <w:tcPr>
            <w:tcW w:w="562" w:type="dxa"/>
          </w:tcPr>
          <w:p w14:paraId="3270065D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93" w:type="dxa"/>
          </w:tcPr>
          <w:p w14:paraId="0EB0DBE7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Where do you plan to keep your pills or tablets?</w:t>
            </w:r>
          </w:p>
        </w:tc>
        <w:tc>
          <w:tcPr>
            <w:tcW w:w="6693" w:type="dxa"/>
          </w:tcPr>
          <w:p w14:paraId="31F0F6A6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04330DF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4013D726" w14:textId="77777777" w:rsidTr="00702221">
        <w:tc>
          <w:tcPr>
            <w:tcW w:w="562" w:type="dxa"/>
          </w:tcPr>
          <w:p w14:paraId="01F891CC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93" w:type="dxa"/>
          </w:tcPr>
          <w:p w14:paraId="37FE00BF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When should you call the doctor or nurse?</w:t>
            </w:r>
          </w:p>
        </w:tc>
        <w:tc>
          <w:tcPr>
            <w:tcW w:w="6693" w:type="dxa"/>
          </w:tcPr>
          <w:p w14:paraId="266F7DB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1E3706FD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000CFBF9" w14:textId="77777777" w:rsidTr="00702221">
        <w:tc>
          <w:tcPr>
            <w:tcW w:w="562" w:type="dxa"/>
          </w:tcPr>
          <w:p w14:paraId="5431B255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93" w:type="dxa"/>
          </w:tcPr>
          <w:p w14:paraId="11934571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Do you have any other questions?</w:t>
            </w:r>
          </w:p>
        </w:tc>
        <w:tc>
          <w:tcPr>
            <w:tcW w:w="6693" w:type="dxa"/>
          </w:tcPr>
          <w:p w14:paraId="59DBBC5E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5DD64474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02B67004" w14:textId="77777777" w:rsidTr="00702221">
        <w:tc>
          <w:tcPr>
            <w:tcW w:w="562" w:type="dxa"/>
          </w:tcPr>
          <w:p w14:paraId="0D2B2D2B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93" w:type="dxa"/>
          </w:tcPr>
          <w:p w14:paraId="4C70767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When is your next appointment?</w:t>
            </w:r>
          </w:p>
        </w:tc>
        <w:tc>
          <w:tcPr>
            <w:tcW w:w="6693" w:type="dxa"/>
          </w:tcPr>
          <w:p w14:paraId="117D319B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0AE4B312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2221" w:rsidRPr="003E05BB" w14:paraId="0371428E" w14:textId="77777777" w:rsidTr="00702221">
        <w:tc>
          <w:tcPr>
            <w:tcW w:w="562" w:type="dxa"/>
          </w:tcPr>
          <w:p w14:paraId="2BF3FEF4" w14:textId="77777777" w:rsidR="00702221" w:rsidRPr="00001A7F" w:rsidRDefault="00702221" w:rsidP="007022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1A7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693" w:type="dxa"/>
          </w:tcPr>
          <w:p w14:paraId="4A88A4A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01A7F">
              <w:rPr>
                <w:rFonts w:cstheme="minorHAnsi"/>
                <w:sz w:val="20"/>
                <w:szCs w:val="20"/>
              </w:rPr>
              <w:t>For problems, contact:</w:t>
            </w:r>
          </w:p>
        </w:tc>
        <w:tc>
          <w:tcPr>
            <w:tcW w:w="6693" w:type="dxa"/>
          </w:tcPr>
          <w:p w14:paraId="77211BCA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  <w:p w14:paraId="4C340A05" w14:textId="77777777" w:rsidR="00702221" w:rsidRPr="00001A7F" w:rsidRDefault="00702221" w:rsidP="007022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E91022" w14:textId="531CBC58" w:rsidR="00702221" w:rsidRDefault="00702221" w:rsidP="00702221">
      <w:pPr>
        <w:rPr>
          <w:b/>
        </w:rPr>
        <w:sectPr w:rsidR="00702221" w:rsidSect="00702221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CD16AC1" w14:textId="13136F91" w:rsidR="00E54149" w:rsidRPr="00702221" w:rsidRDefault="00702221" w:rsidP="00E54149">
      <w:pPr>
        <w:rPr>
          <w:rFonts w:cs="Arial"/>
          <w:b/>
        </w:rPr>
      </w:pPr>
      <w:r w:rsidRPr="00702221">
        <w:rPr>
          <w:rFonts w:cs="Arial"/>
          <w:b/>
        </w:rPr>
        <w:lastRenderedPageBreak/>
        <w:t xml:space="preserve">Appendix 2: </w:t>
      </w:r>
      <w:r w:rsidR="009F7CC0" w:rsidRPr="00702221">
        <w:rPr>
          <w:rFonts w:cs="Arial"/>
          <w:b/>
        </w:rPr>
        <w:t xml:space="preserve"> </w:t>
      </w:r>
      <w:r w:rsidR="00E54149" w:rsidRPr="00702221">
        <w:rPr>
          <w:rFonts w:cs="Arial"/>
          <w:b/>
        </w:rPr>
        <w:t>ECOG Status</w:t>
      </w:r>
      <w:r w:rsidR="00E54149">
        <w:rPr>
          <w:rStyle w:val="FootnoteReference"/>
          <w:b/>
        </w:rPr>
        <w:footnoteReference w:id="6"/>
      </w:r>
    </w:p>
    <w:p w14:paraId="18F946C2" w14:textId="77777777" w:rsidR="00E54149" w:rsidRPr="007B12B4" w:rsidRDefault="00E54149" w:rsidP="00E54149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04"/>
        <w:gridCol w:w="1806"/>
        <w:gridCol w:w="1791"/>
        <w:gridCol w:w="1804"/>
      </w:tblGrid>
      <w:tr w:rsidR="00E54149" w:rsidRPr="007B12B4" w14:paraId="0A529134" w14:textId="77777777" w:rsidTr="0016727F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1C2F62" w14:textId="77777777" w:rsidR="00E54149" w:rsidRPr="007B12B4" w:rsidRDefault="00E54149" w:rsidP="0016727F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ECOG Status</w:t>
            </w:r>
          </w:p>
        </w:tc>
      </w:tr>
      <w:tr w:rsidR="00E54149" w:rsidRPr="007B12B4" w14:paraId="018C881E" w14:textId="77777777" w:rsidTr="0016727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4020" w14:textId="77777777" w:rsidR="00E54149" w:rsidRPr="007B12B4" w:rsidRDefault="00E54149" w:rsidP="0016727F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ECOG score 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C2FF" w14:textId="77777777" w:rsidR="00E54149" w:rsidRPr="007B12B4" w:rsidRDefault="00E54149" w:rsidP="0016727F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ECOG score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9364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ECOG score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4C9A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ECOG score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91A7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ECOG score 4</w:t>
            </w:r>
          </w:p>
        </w:tc>
      </w:tr>
      <w:tr w:rsidR="00E54149" w:rsidRPr="007B12B4" w14:paraId="75A29AC2" w14:textId="77777777" w:rsidTr="0016727F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8F37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Fully active, able to carry on all pre-disease performance without restriction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9D1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Restricted in physically strenuous activity but ambulatory and able to carry out work of light or sedentary nature, e.g. light house work, office work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C0A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Ambulatory and capable of all self-care but unable to carry out any work activities. Up and about more than 50% or waking hours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D73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Capable of only limited self –care, confined to bed or chair more than 50% of waking hours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8B51" w14:textId="77777777" w:rsidR="00E54149" w:rsidRPr="007B12B4" w:rsidRDefault="00E54149" w:rsidP="0016727F">
            <w:pPr>
              <w:rPr>
                <w:rFonts w:cs="Arial"/>
                <w:sz w:val="20"/>
                <w:szCs w:val="20"/>
              </w:rPr>
            </w:pPr>
            <w:r w:rsidRPr="007B12B4">
              <w:rPr>
                <w:rFonts w:cs="Arial"/>
                <w:sz w:val="20"/>
                <w:szCs w:val="20"/>
              </w:rPr>
              <w:t>Completely disabled Cannot carry on any self- care. Totally confined to bed or chair</w:t>
            </w:r>
          </w:p>
        </w:tc>
      </w:tr>
    </w:tbl>
    <w:p w14:paraId="07F81A8D" w14:textId="397A0474" w:rsidR="00E54149" w:rsidRDefault="00E54149" w:rsidP="00FA4585">
      <w:pPr>
        <w:rPr>
          <w:rFonts w:cs="Arial"/>
          <w:b/>
        </w:rPr>
      </w:pPr>
    </w:p>
    <w:p w14:paraId="1909995B" w14:textId="77777777" w:rsidR="00E54149" w:rsidRDefault="00E54149" w:rsidP="00FA4585">
      <w:pPr>
        <w:rPr>
          <w:rFonts w:cs="Arial"/>
          <w:b/>
        </w:rPr>
      </w:pPr>
    </w:p>
    <w:p w14:paraId="178746A2" w14:textId="77777777" w:rsidR="00E54149" w:rsidRDefault="00E5414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B0BFB9C" w14:textId="2A2CE62E" w:rsidR="009F7CC0" w:rsidRPr="00702221" w:rsidRDefault="00E54149" w:rsidP="00FA4585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Appendix 3: </w:t>
      </w:r>
      <w:r w:rsidR="009F7CC0" w:rsidRPr="00702221">
        <w:rPr>
          <w:rFonts w:cs="Arial"/>
          <w:b/>
        </w:rPr>
        <w:t>MST Score</w:t>
      </w:r>
    </w:p>
    <w:p w14:paraId="1D1F1CC0" w14:textId="77777777" w:rsidR="00702221" w:rsidRPr="00111ECC" w:rsidRDefault="00702221" w:rsidP="00702221">
      <w:pPr>
        <w:pStyle w:val="Heading1"/>
        <w:numPr>
          <w:ilvl w:val="0"/>
          <w:numId w:val="17"/>
        </w:numPr>
        <w:jc w:val="center"/>
        <w:rPr>
          <w:rFonts w:ascii="Calibri" w:hAnsi="Calibri"/>
        </w:rPr>
      </w:pPr>
      <w:r w:rsidRPr="00111ECC">
        <w:rPr>
          <w:rFonts w:ascii="Calibri" w:hAnsi="Calibri"/>
          <w:sz w:val="28"/>
          <w:szCs w:val="28"/>
        </w:rPr>
        <w:t>How to use The Malnutrition Screening Tool (MST)</w:t>
      </w:r>
      <w:r w:rsidRPr="00111ECC">
        <w:rPr>
          <w:rFonts w:ascii="Calibri" w:hAnsi="Calibri"/>
          <w:sz w:val="28"/>
          <w:szCs w:val="28"/>
          <w:vertAlign w:val="superscript"/>
        </w:rPr>
        <w:t xml:space="preserve"> </w:t>
      </w:r>
      <w:r>
        <w:rPr>
          <w:rStyle w:val="FootnoteReference"/>
          <w:rFonts w:ascii="Calibri" w:hAnsi="Calibri"/>
          <w:sz w:val="28"/>
          <w:szCs w:val="28"/>
        </w:rPr>
        <w:footnoteReference w:id="7"/>
      </w:r>
      <w:r w:rsidRPr="00354775">
        <w:rPr>
          <w:rFonts w:ascii="Calibri" w:hAnsi="Calibri"/>
          <w:noProof/>
          <w:lang w:eastAsia="en-IE" w:bidi="ar-SA"/>
        </w:rPr>
        <w:drawing>
          <wp:inline distT="0" distB="0" distL="0" distR="0" wp14:anchorId="31B056B7" wp14:editId="54FB7230">
            <wp:extent cx="4705350" cy="2695575"/>
            <wp:effectExtent l="0" t="0" r="0" b="9525"/>
            <wp:docPr id="4" name="Picture 4" descr="Malnutrition Screening Tool (MST). Adapted from Ferguson et al. 53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nutrition Screening Tool (MST). Adapted from Ferguson et al. 53 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42" cy="26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C299" w14:textId="77777777" w:rsidR="00702221" w:rsidRPr="00354775" w:rsidRDefault="00702221" w:rsidP="00702221">
      <w:pPr>
        <w:jc w:val="both"/>
        <w:rPr>
          <w:rFonts w:ascii="Calibri" w:hAnsi="Calibri"/>
          <w:b/>
        </w:rPr>
      </w:pPr>
    </w:p>
    <w:p w14:paraId="5E9C410B" w14:textId="77777777" w:rsidR="00702221" w:rsidRPr="004B51AE" w:rsidRDefault="00702221" w:rsidP="00702221">
      <w:pPr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1: Determine Weight Loss</w:t>
      </w:r>
    </w:p>
    <w:p w14:paraId="2B783E8E" w14:textId="77777777" w:rsidR="00702221" w:rsidRPr="004B51AE" w:rsidRDefault="00702221" w:rsidP="00702221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Ask patient if weight loss has occurred </w:t>
      </w:r>
    </w:p>
    <w:p w14:paraId="3F049538" w14:textId="77777777" w:rsidR="00702221" w:rsidRPr="004B51AE" w:rsidRDefault="00702221" w:rsidP="00702221">
      <w:pPr>
        <w:pStyle w:val="ListParagraph"/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If unsure: </w:t>
      </w:r>
    </w:p>
    <w:p w14:paraId="2DDD51B2" w14:textId="77777777" w:rsidR="00702221" w:rsidRPr="004B51AE" w:rsidRDefault="00702221" w:rsidP="00702221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Compare current weight to previous recorded weight</w:t>
      </w:r>
    </w:p>
    <w:p w14:paraId="1E93F707" w14:textId="77777777" w:rsidR="00702221" w:rsidRPr="004B51AE" w:rsidRDefault="00702221" w:rsidP="00702221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 xml:space="preserve">Seek evidence of recent weight loss: loose fitting clothing/jewellery/dentures </w:t>
      </w:r>
    </w:p>
    <w:p w14:paraId="2D788775" w14:textId="77777777" w:rsidR="00702221" w:rsidRPr="004B51AE" w:rsidRDefault="00702221" w:rsidP="00702221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Use clinical judgment in estimating degree of weight loss based on response</w:t>
      </w:r>
    </w:p>
    <w:p w14:paraId="03F16B06" w14:textId="77777777" w:rsidR="00702221" w:rsidRPr="004B51AE" w:rsidRDefault="00702221" w:rsidP="00702221">
      <w:pPr>
        <w:pStyle w:val="ListParagraph"/>
        <w:numPr>
          <w:ilvl w:val="1"/>
          <w:numId w:val="15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Enter a score of 2 for unsure only if the above fail to clarify.</w:t>
      </w:r>
    </w:p>
    <w:p w14:paraId="5FA37EA6" w14:textId="77777777" w:rsidR="00702221" w:rsidRPr="004B51AE" w:rsidRDefault="00702221" w:rsidP="00702221">
      <w:pPr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2: Determine Reduced Appetite</w:t>
      </w:r>
    </w:p>
    <w:p w14:paraId="1E3E8C5C" w14:textId="77777777" w:rsidR="00702221" w:rsidRPr="004B51AE" w:rsidRDefault="00702221" w:rsidP="00702221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Ask the patient</w:t>
      </w:r>
    </w:p>
    <w:p w14:paraId="609B6808" w14:textId="77777777" w:rsidR="00702221" w:rsidRPr="004B51AE" w:rsidRDefault="00702221" w:rsidP="00702221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Are you eating less food at mealtimes than usual?</w:t>
      </w:r>
    </w:p>
    <w:p w14:paraId="44F2E71A" w14:textId="77777777" w:rsidR="00702221" w:rsidRPr="004B51AE" w:rsidRDefault="00702221" w:rsidP="00702221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Are you eating less often in the day?</w:t>
      </w:r>
    </w:p>
    <w:p w14:paraId="3598B560" w14:textId="77777777" w:rsidR="00702221" w:rsidRPr="004B51AE" w:rsidRDefault="00702221" w:rsidP="00702221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Do you have chewing or swallowing difficulties?</w:t>
      </w:r>
    </w:p>
    <w:p w14:paraId="3E72F10D" w14:textId="77777777" w:rsidR="00702221" w:rsidRPr="004B51AE" w:rsidRDefault="00702221" w:rsidP="00702221">
      <w:pPr>
        <w:pStyle w:val="ListParagraph"/>
        <w:numPr>
          <w:ilvl w:val="1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Clarify with care giver if required.</w:t>
      </w:r>
    </w:p>
    <w:p w14:paraId="5A965D02" w14:textId="77777777" w:rsidR="00702221" w:rsidRPr="004B51AE" w:rsidRDefault="00702221" w:rsidP="00702221">
      <w:pPr>
        <w:pStyle w:val="ListParagraph"/>
        <w:ind w:left="0"/>
        <w:jc w:val="both"/>
        <w:rPr>
          <w:rFonts w:ascii="Calibri" w:hAnsi="Calibri"/>
          <w:sz w:val="22"/>
          <w:szCs w:val="22"/>
        </w:rPr>
      </w:pPr>
    </w:p>
    <w:p w14:paraId="557AF509" w14:textId="77777777" w:rsidR="00702221" w:rsidRPr="004B51AE" w:rsidRDefault="00702221" w:rsidP="00702221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Step 3: Determine score</w:t>
      </w:r>
    </w:p>
    <w:p w14:paraId="691735E8" w14:textId="77777777" w:rsidR="00702221" w:rsidRPr="004B51AE" w:rsidRDefault="00702221" w:rsidP="00702221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4B51AE">
        <w:rPr>
          <w:rFonts w:ascii="Calibri" w:hAnsi="Calibri"/>
          <w:sz w:val="22"/>
          <w:szCs w:val="22"/>
        </w:rPr>
        <w:t>Weight score + Appetite score = MST Score</w:t>
      </w:r>
    </w:p>
    <w:p w14:paraId="3A7BE4BE" w14:textId="77777777" w:rsidR="00702221" w:rsidRPr="004B51AE" w:rsidRDefault="00702221" w:rsidP="00702221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</w:p>
    <w:p w14:paraId="3E03103C" w14:textId="77777777" w:rsidR="00702221" w:rsidRPr="004B51AE" w:rsidRDefault="00702221" w:rsidP="00702221">
      <w:pPr>
        <w:pStyle w:val="ListParagraph"/>
        <w:ind w:left="0"/>
        <w:jc w:val="both"/>
        <w:rPr>
          <w:rFonts w:ascii="Calibri" w:hAnsi="Calibri"/>
          <w:b/>
          <w:sz w:val="22"/>
          <w:szCs w:val="22"/>
        </w:rPr>
      </w:pPr>
      <w:r w:rsidRPr="004B51AE">
        <w:rPr>
          <w:rFonts w:ascii="Calibri" w:hAnsi="Calibri"/>
          <w:b/>
          <w:sz w:val="22"/>
          <w:szCs w:val="22"/>
        </w:rPr>
        <w:t>Risk Identification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07"/>
        <w:gridCol w:w="3060"/>
        <w:gridCol w:w="3049"/>
      </w:tblGrid>
      <w:tr w:rsidR="00702221" w:rsidRPr="004B51AE" w14:paraId="35EBE2B0" w14:textId="77777777" w:rsidTr="00702221">
        <w:tc>
          <w:tcPr>
            <w:tcW w:w="3560" w:type="dxa"/>
            <w:tcBorders>
              <w:bottom w:val="nil"/>
              <w:right w:val="nil"/>
            </w:tcBorders>
            <w:shd w:val="clear" w:color="auto" w:fill="000000"/>
          </w:tcPr>
          <w:p w14:paraId="1692A504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MST Score</w:t>
            </w:r>
          </w:p>
        </w:tc>
        <w:tc>
          <w:tcPr>
            <w:tcW w:w="3561" w:type="dxa"/>
            <w:shd w:val="clear" w:color="auto" w:fill="000000"/>
          </w:tcPr>
          <w:p w14:paraId="12D14E6B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Malnutrition Risk</w:t>
            </w:r>
          </w:p>
        </w:tc>
        <w:tc>
          <w:tcPr>
            <w:tcW w:w="3561" w:type="dxa"/>
            <w:shd w:val="clear" w:color="auto" w:fill="000000"/>
          </w:tcPr>
          <w:p w14:paraId="02BA08AF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702221" w:rsidRPr="004B51AE" w14:paraId="5D7F92E7" w14:textId="77777777" w:rsidTr="00702221"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644DDC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0BCC2F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Not at Risk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50A0E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Rescreen at next SACT infusion</w:t>
            </w:r>
          </w:p>
        </w:tc>
      </w:tr>
      <w:tr w:rsidR="00702221" w:rsidRPr="004B51AE" w14:paraId="63919F37" w14:textId="77777777" w:rsidTr="00702221">
        <w:tc>
          <w:tcPr>
            <w:tcW w:w="3560" w:type="dxa"/>
            <w:tcBorders>
              <w:right w:val="nil"/>
            </w:tcBorders>
            <w:shd w:val="clear" w:color="auto" w:fill="FFFFFF"/>
          </w:tcPr>
          <w:p w14:paraId="02337D44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61" w:type="dxa"/>
            <w:shd w:val="clear" w:color="auto" w:fill="auto"/>
          </w:tcPr>
          <w:p w14:paraId="0C5948E9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Not at Risk</w:t>
            </w:r>
          </w:p>
        </w:tc>
        <w:tc>
          <w:tcPr>
            <w:tcW w:w="3561" w:type="dxa"/>
            <w:shd w:val="clear" w:color="auto" w:fill="auto"/>
          </w:tcPr>
          <w:p w14:paraId="584ED6C1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Rescreen at next SACT infusion</w:t>
            </w:r>
          </w:p>
        </w:tc>
      </w:tr>
      <w:tr w:rsidR="00702221" w:rsidRPr="004B51AE" w14:paraId="6959B637" w14:textId="77777777" w:rsidTr="00702221">
        <w:tc>
          <w:tcPr>
            <w:tcW w:w="356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95EE39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B51AE">
              <w:rPr>
                <w:rFonts w:ascii="Calibri" w:hAnsi="Calibri" w:cs="Calibri"/>
                <w:b/>
                <w:bCs/>
                <w:sz w:val="22"/>
                <w:szCs w:val="22"/>
              </w:rPr>
              <w:t>≥</w:t>
            </w:r>
            <w:r w:rsidRPr="004B51A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E0FA77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>At risk of Malnutrition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F58770" w14:textId="77777777" w:rsidR="00702221" w:rsidRPr="004B51AE" w:rsidRDefault="00702221" w:rsidP="00702221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4B51AE">
              <w:rPr>
                <w:rFonts w:ascii="Calibri" w:hAnsi="Calibri"/>
                <w:sz w:val="22"/>
                <w:szCs w:val="22"/>
              </w:rPr>
              <w:t xml:space="preserve">Follow local malnutrition risk policy </w:t>
            </w:r>
          </w:p>
        </w:tc>
      </w:tr>
    </w:tbl>
    <w:p w14:paraId="5293669C" w14:textId="730EE2C9" w:rsidR="009F7CC0" w:rsidRDefault="009F7CC0" w:rsidP="00FA4585">
      <w:pPr>
        <w:rPr>
          <w:rFonts w:cs="Arial"/>
          <w:b/>
          <w:sz w:val="20"/>
          <w:szCs w:val="20"/>
        </w:rPr>
      </w:pPr>
    </w:p>
    <w:p w14:paraId="586F2537" w14:textId="3AF39E2D" w:rsidR="007B4472" w:rsidRDefault="007B4472" w:rsidP="00FA4585">
      <w:pPr>
        <w:rPr>
          <w:rFonts w:cs="Arial"/>
          <w:b/>
          <w:sz w:val="20"/>
          <w:szCs w:val="20"/>
        </w:rPr>
      </w:pPr>
    </w:p>
    <w:p w14:paraId="2F07ED1B" w14:textId="5E1FE698" w:rsidR="007B4472" w:rsidRDefault="007B4472" w:rsidP="00FA4585">
      <w:pPr>
        <w:rPr>
          <w:rFonts w:cs="Arial"/>
          <w:b/>
          <w:sz w:val="20"/>
          <w:szCs w:val="20"/>
        </w:rPr>
      </w:pPr>
    </w:p>
    <w:p w14:paraId="08DE417E" w14:textId="77777777" w:rsidR="007B4472" w:rsidRDefault="007B4472" w:rsidP="00FA4585">
      <w:pPr>
        <w:rPr>
          <w:rFonts w:cs="Arial"/>
          <w:b/>
          <w:sz w:val="20"/>
          <w:szCs w:val="20"/>
        </w:rPr>
      </w:pPr>
    </w:p>
    <w:p w14:paraId="2DCBA231" w14:textId="50B42644" w:rsidR="00FA4585" w:rsidRPr="00702221" w:rsidRDefault="00E54149" w:rsidP="00FA4585">
      <w:pPr>
        <w:rPr>
          <w:rFonts w:cs="Arial"/>
          <w:b/>
        </w:rPr>
      </w:pPr>
      <w:r>
        <w:rPr>
          <w:rFonts w:cs="Arial"/>
          <w:b/>
        </w:rPr>
        <w:t>Appendix 4</w:t>
      </w:r>
      <w:r w:rsidR="00FA4585" w:rsidRPr="00702221">
        <w:rPr>
          <w:rFonts w:cs="Arial"/>
          <w:b/>
        </w:rPr>
        <w:t>: Visual Infusion Score (VIPS)</w:t>
      </w:r>
      <w:r w:rsidR="00702221">
        <w:rPr>
          <w:rStyle w:val="FootnoteReference"/>
          <w:b/>
        </w:rPr>
        <w:footnoteReference w:id="8"/>
      </w:r>
    </w:p>
    <w:p w14:paraId="7819F442" w14:textId="77777777" w:rsidR="00FA4585" w:rsidRDefault="00FA4585" w:rsidP="00FA4585">
      <w:pPr>
        <w:rPr>
          <w:b/>
        </w:rPr>
      </w:pPr>
    </w:p>
    <w:p w14:paraId="16BC8C9A" w14:textId="77777777" w:rsidR="00FA4585" w:rsidRPr="007B12B4" w:rsidRDefault="00FA4585" w:rsidP="00FA4585">
      <w:pPr>
        <w:rPr>
          <w:rFonts w:cs="Arial"/>
          <w:b/>
          <w:sz w:val="20"/>
          <w:szCs w:val="20"/>
        </w:rPr>
      </w:pPr>
      <w:r w:rsidRPr="007B12B4">
        <w:rPr>
          <w:rFonts w:cs="Arial"/>
          <w:b/>
          <w:noProof/>
          <w:sz w:val="20"/>
          <w:szCs w:val="20"/>
          <w:lang w:eastAsia="en-IE" w:bidi="ar-SA"/>
        </w:rPr>
        <w:drawing>
          <wp:anchor distT="0" distB="0" distL="114300" distR="114300" simplePos="0" relativeHeight="251658240" behindDoc="1" locked="0" layoutInCell="1" allowOverlap="1" wp14:anchorId="6411D42C" wp14:editId="1B05869C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657475" cy="2114550"/>
            <wp:effectExtent l="19050" t="0" r="9525" b="0"/>
            <wp:wrapTight wrapText="bothSides">
              <wp:wrapPolygon edited="0">
                <wp:start x="-155" y="0"/>
                <wp:lineTo x="-155" y="21405"/>
                <wp:lineTo x="21677" y="21405"/>
                <wp:lineTo x="21677" y="0"/>
                <wp:lineTo x="-155" y="0"/>
              </wp:wrapPolygon>
            </wp:wrapTight>
            <wp:docPr id="3" name="Picture 1" descr="C:\Users\keiradoherty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radoherty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2B4">
        <w:rPr>
          <w:rFonts w:cs="Arial"/>
          <w:b/>
          <w:sz w:val="20"/>
          <w:szCs w:val="20"/>
        </w:rPr>
        <w:t>Visual Infusion Phlebitis Score (VIPS)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215"/>
      </w:tblGrid>
      <w:tr w:rsidR="00FA4585" w:rsidRPr="007B12B4" w14:paraId="174D243F" w14:textId="77777777" w:rsidTr="00054437">
        <w:tc>
          <w:tcPr>
            <w:tcW w:w="3227" w:type="dxa"/>
            <w:shd w:val="clear" w:color="auto" w:fill="BFBFBF" w:themeFill="background1" w:themeFillShade="BF"/>
          </w:tcPr>
          <w:p w14:paraId="5A6AB6E7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Condition of site</w:t>
            </w:r>
          </w:p>
        </w:tc>
        <w:tc>
          <w:tcPr>
            <w:tcW w:w="1215" w:type="dxa"/>
            <w:shd w:val="clear" w:color="auto" w:fill="BFBFBF" w:themeFill="background1" w:themeFillShade="BF"/>
          </w:tcPr>
          <w:p w14:paraId="4AF79648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Score</w:t>
            </w:r>
          </w:p>
        </w:tc>
      </w:tr>
      <w:tr w:rsidR="00FA4585" w:rsidRPr="007B12B4" w14:paraId="695C83A9" w14:textId="77777777" w:rsidTr="00054437">
        <w:tc>
          <w:tcPr>
            <w:tcW w:w="3227" w:type="dxa"/>
          </w:tcPr>
          <w:p w14:paraId="0574416F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IV site appears healthy</w:t>
            </w:r>
          </w:p>
        </w:tc>
        <w:tc>
          <w:tcPr>
            <w:tcW w:w="1215" w:type="dxa"/>
          </w:tcPr>
          <w:p w14:paraId="57FEE9CF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  <w:tr w:rsidR="00FA4585" w:rsidRPr="007B12B4" w14:paraId="37C91B9A" w14:textId="77777777" w:rsidTr="00054437">
        <w:tc>
          <w:tcPr>
            <w:tcW w:w="3227" w:type="dxa"/>
          </w:tcPr>
          <w:p w14:paraId="1D33E5F4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One of the following is evident:</w:t>
            </w:r>
          </w:p>
          <w:p w14:paraId="6B098945" w14:textId="77777777" w:rsidR="00FA4585" w:rsidRPr="007B12B4" w:rsidRDefault="00FA4585" w:rsidP="0005443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Slight pain near IV site</w:t>
            </w:r>
          </w:p>
          <w:p w14:paraId="67E40EC8" w14:textId="77777777" w:rsidR="00FA4585" w:rsidRPr="007B12B4" w:rsidRDefault="00FA4585" w:rsidP="00054437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Slight redness  near IV site</w:t>
            </w:r>
          </w:p>
        </w:tc>
        <w:tc>
          <w:tcPr>
            <w:tcW w:w="1215" w:type="dxa"/>
          </w:tcPr>
          <w:p w14:paraId="3317EC18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1</w:t>
            </w:r>
          </w:p>
        </w:tc>
      </w:tr>
      <w:tr w:rsidR="00FA4585" w:rsidRPr="007B12B4" w14:paraId="151B9CE1" w14:textId="77777777" w:rsidTr="00054437">
        <w:tc>
          <w:tcPr>
            <w:tcW w:w="3227" w:type="dxa"/>
          </w:tcPr>
          <w:p w14:paraId="3934B657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Two of the following are evident:</w:t>
            </w:r>
          </w:p>
          <w:p w14:paraId="364407D0" w14:textId="77777777" w:rsidR="00FA4585" w:rsidRPr="007B12B4" w:rsidRDefault="00FA4585" w:rsidP="0005443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Pain at IV site</w:t>
            </w:r>
          </w:p>
          <w:p w14:paraId="6AEC9917" w14:textId="77777777" w:rsidR="00FA4585" w:rsidRPr="007B12B4" w:rsidRDefault="00FA4585" w:rsidP="0005443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Erythema</w:t>
            </w:r>
          </w:p>
          <w:p w14:paraId="11BA0217" w14:textId="77777777" w:rsidR="00FA4585" w:rsidRPr="007B12B4" w:rsidRDefault="00FA4585" w:rsidP="00054437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Swelling</w:t>
            </w:r>
          </w:p>
        </w:tc>
        <w:tc>
          <w:tcPr>
            <w:tcW w:w="1215" w:type="dxa"/>
          </w:tcPr>
          <w:p w14:paraId="27EEF437" w14:textId="77777777" w:rsidR="00FA4585" w:rsidRPr="007B12B4" w:rsidRDefault="00FA4585" w:rsidP="00054437">
            <w:pPr>
              <w:rPr>
                <w:rFonts w:cs="Arial"/>
                <w:b/>
                <w:sz w:val="20"/>
                <w:szCs w:val="20"/>
              </w:rPr>
            </w:pPr>
            <w:r w:rsidRPr="007B12B4">
              <w:rPr>
                <w:rFonts w:cs="Arial"/>
                <w:b/>
                <w:sz w:val="20"/>
                <w:szCs w:val="20"/>
              </w:rPr>
              <w:t>2</w:t>
            </w:r>
          </w:p>
        </w:tc>
      </w:tr>
    </w:tbl>
    <w:p w14:paraId="5F5E0E5F" w14:textId="77777777" w:rsidR="00FA4585" w:rsidRDefault="00FA4585" w:rsidP="00F44239">
      <w:pPr>
        <w:rPr>
          <w:b/>
        </w:rPr>
      </w:pPr>
    </w:p>
    <w:p w14:paraId="365A39EA" w14:textId="77777777" w:rsidR="00FA4585" w:rsidRDefault="00FA4585" w:rsidP="00F44239">
      <w:pPr>
        <w:rPr>
          <w:b/>
        </w:rPr>
      </w:pPr>
    </w:p>
    <w:p w14:paraId="3E6C92F6" w14:textId="77777777" w:rsidR="00FA4585" w:rsidRDefault="00FA4585" w:rsidP="00F44239">
      <w:pPr>
        <w:rPr>
          <w:b/>
        </w:rPr>
      </w:pPr>
    </w:p>
    <w:p w14:paraId="1FC2FFF7" w14:textId="2C3C8A0C" w:rsidR="00FA4585" w:rsidRPr="00702221" w:rsidRDefault="00FA4585" w:rsidP="00F44239">
      <w:pPr>
        <w:rPr>
          <w:rFonts w:cs="Arial"/>
          <w:sz w:val="16"/>
        </w:rPr>
      </w:pPr>
    </w:p>
    <w:p w14:paraId="7F225B34" w14:textId="77777777" w:rsidR="00171A8C" w:rsidRPr="007B12B4" w:rsidRDefault="00171A8C" w:rsidP="00F44239">
      <w:pPr>
        <w:rPr>
          <w:b/>
          <w:sz w:val="20"/>
          <w:szCs w:val="20"/>
        </w:rPr>
      </w:pPr>
    </w:p>
    <w:sectPr w:rsidR="00171A8C" w:rsidRPr="007B12B4" w:rsidSect="00702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0130" w14:textId="77777777" w:rsidR="000D2410" w:rsidRDefault="000D2410" w:rsidP="00F44239">
      <w:r>
        <w:separator/>
      </w:r>
    </w:p>
  </w:endnote>
  <w:endnote w:type="continuationSeparator" w:id="0">
    <w:p w14:paraId="538E999A" w14:textId="77777777" w:rsidR="000D2410" w:rsidRDefault="000D2410" w:rsidP="00F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265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378A2" w14:textId="3E8CB88A" w:rsidR="000D2410" w:rsidRDefault="000D24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3397"/>
      <w:gridCol w:w="2835"/>
      <w:gridCol w:w="3402"/>
    </w:tblGrid>
    <w:tr w:rsidR="00BA6006" w:rsidRPr="00BA6006" w14:paraId="3E1CAD3A" w14:textId="77777777" w:rsidTr="004F4310">
      <w:tc>
        <w:tcPr>
          <w:tcW w:w="3397" w:type="dxa"/>
        </w:tcPr>
        <w:p w14:paraId="74A85103" w14:textId="57CEB318" w:rsidR="00BA6006" w:rsidRPr="00BA6006" w:rsidRDefault="00BA6006" w:rsidP="00BA6006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</w:rPr>
          </w:pPr>
          <w:r w:rsidRPr="00BA6006">
            <w:rPr>
              <w:rFonts w:ascii="Arial" w:hAnsi="Arial" w:cs="Arial"/>
              <w:sz w:val="18"/>
            </w:rPr>
            <w:t xml:space="preserve">NCCP Assessment: </w:t>
          </w:r>
          <w:r>
            <w:rPr>
              <w:rFonts w:ascii="Arial" w:hAnsi="Arial" w:cs="Arial"/>
              <w:sz w:val="18"/>
            </w:rPr>
            <w:t>Pre-SACT</w:t>
          </w:r>
        </w:p>
      </w:tc>
      <w:tc>
        <w:tcPr>
          <w:tcW w:w="2835" w:type="dxa"/>
        </w:tcPr>
        <w:p w14:paraId="7838E2C3" w14:textId="7ACB5154" w:rsidR="00BA6006" w:rsidRPr="00BA6006" w:rsidRDefault="00BA6006" w:rsidP="00BA6006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</w:rPr>
          </w:pPr>
          <w:r w:rsidRPr="00BA6006">
            <w:rPr>
              <w:rFonts w:ascii="Arial" w:hAnsi="Arial" w:cs="Arial"/>
              <w:sz w:val="18"/>
            </w:rPr>
            <w:t xml:space="preserve">Version </w:t>
          </w:r>
          <w:r>
            <w:rPr>
              <w:rFonts w:ascii="Arial" w:hAnsi="Arial" w:cs="Arial"/>
              <w:sz w:val="18"/>
            </w:rPr>
            <w:t>5</w:t>
          </w:r>
        </w:p>
      </w:tc>
      <w:tc>
        <w:tcPr>
          <w:tcW w:w="3402" w:type="dxa"/>
        </w:tcPr>
        <w:p w14:paraId="39604AA7" w14:textId="77777777" w:rsidR="00BA6006" w:rsidRPr="00BA6006" w:rsidRDefault="00BA6006" w:rsidP="00BA6006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</w:rPr>
          </w:pPr>
          <w:r w:rsidRPr="00BA6006">
            <w:rPr>
              <w:rFonts w:ascii="Arial" w:hAnsi="Arial" w:cs="Arial"/>
              <w:sz w:val="18"/>
            </w:rPr>
            <w:t>Date: 1</w:t>
          </w:r>
          <w:r w:rsidRPr="00BA6006">
            <w:rPr>
              <w:rFonts w:ascii="Arial" w:hAnsi="Arial" w:cs="Arial"/>
              <w:sz w:val="18"/>
              <w:vertAlign w:val="superscript"/>
            </w:rPr>
            <w:t>st</w:t>
          </w:r>
          <w:r w:rsidRPr="00BA6006">
            <w:rPr>
              <w:rFonts w:ascii="Arial" w:hAnsi="Arial" w:cs="Arial"/>
              <w:sz w:val="18"/>
            </w:rPr>
            <w:t xml:space="preserve"> December 2023</w:t>
          </w:r>
        </w:p>
      </w:tc>
    </w:tr>
  </w:tbl>
  <w:p w14:paraId="28BE5176" w14:textId="77777777" w:rsidR="000D2410" w:rsidRDefault="000D2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5623" w14:textId="77777777" w:rsidR="000D2410" w:rsidRDefault="000D2410" w:rsidP="00F44239">
      <w:r>
        <w:separator/>
      </w:r>
    </w:p>
  </w:footnote>
  <w:footnote w:type="continuationSeparator" w:id="0">
    <w:p w14:paraId="7E688D1C" w14:textId="77777777" w:rsidR="000D2410" w:rsidRDefault="000D2410" w:rsidP="00F44239">
      <w:r>
        <w:continuationSeparator/>
      </w:r>
    </w:p>
  </w:footnote>
  <w:footnote w:id="1">
    <w:p w14:paraId="13B9FB77" w14:textId="41DC4D66" w:rsidR="000D2410" w:rsidRPr="00A9645C" w:rsidRDefault="000D2410">
      <w:pPr>
        <w:pStyle w:val="FootnoteText"/>
      </w:pPr>
      <w:r>
        <w:rPr>
          <w:rStyle w:val="FootnoteReference"/>
        </w:rPr>
        <w:footnoteRef/>
      </w:r>
      <w:r>
        <w:t xml:space="preserve"> Use the latest version of CTCAE unless otherwise stated in a specific clinical trial</w:t>
      </w:r>
    </w:p>
  </w:footnote>
  <w:footnote w:id="2">
    <w:p w14:paraId="60F0C112" w14:textId="1527A506" w:rsidR="00BA6006" w:rsidRPr="00700F07" w:rsidRDefault="00BA6006">
      <w:pPr>
        <w:pStyle w:val="FootnoteText"/>
      </w:pPr>
      <w:r>
        <w:rPr>
          <w:rStyle w:val="FootnoteReference"/>
        </w:rPr>
        <w:footnoteRef/>
      </w:r>
      <w:r>
        <w:t xml:space="preserve"> European Cooperative Oncology Group (see appendix 2)</w:t>
      </w:r>
    </w:p>
  </w:footnote>
  <w:footnote w:id="3">
    <w:p w14:paraId="262BBF2E" w14:textId="68DE45F7" w:rsidR="00BA6006" w:rsidRDefault="00BA6006">
      <w:pPr>
        <w:pStyle w:val="FootnoteText"/>
      </w:pPr>
      <w:r>
        <w:rPr>
          <w:rStyle w:val="FootnoteReference"/>
        </w:rPr>
        <w:footnoteRef/>
      </w:r>
      <w:r>
        <w:t>Abbreviations; EWS=Early Warning Score; INEWS=Irish National Early Warning System</w:t>
      </w:r>
    </w:p>
  </w:footnote>
  <w:footnote w:id="4">
    <w:p w14:paraId="1DC6D2B9" w14:textId="2AA8A96E" w:rsidR="000D2410" w:rsidRPr="00A9645C" w:rsidRDefault="000D2410" w:rsidP="00EC13D7">
      <w:pPr>
        <w:pStyle w:val="FootnoteText"/>
      </w:pPr>
      <w:r>
        <w:rPr>
          <w:rStyle w:val="FootnoteReference"/>
        </w:rPr>
        <w:footnoteRef/>
      </w:r>
      <w:r>
        <w:t xml:space="preserve"> Visual Infusion Score, INS 2011(See appendix 4)</w:t>
      </w:r>
    </w:p>
  </w:footnote>
  <w:footnote w:id="5">
    <w:p w14:paraId="18E3788A" w14:textId="77777777" w:rsidR="000D2410" w:rsidRDefault="000D2410" w:rsidP="00702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lang w:val="en-CA"/>
        </w:rPr>
        <w:t>“Permission to use the MASCC Oral Agent Teaching Tool (MOATT) granted by the Multinational Association of Supportive Care in Cancer (MASCC).” </w:t>
      </w:r>
    </w:p>
  </w:footnote>
  <w:footnote w:id="6">
    <w:p w14:paraId="7A17F9E3" w14:textId="77777777" w:rsidR="000D2410" w:rsidRPr="00702221" w:rsidRDefault="000D2410" w:rsidP="00E54149">
      <w:pPr>
        <w:rPr>
          <w:rFonts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B12B4">
        <w:rPr>
          <w:rFonts w:cs="Arial"/>
          <w:sz w:val="16"/>
          <w:szCs w:val="16"/>
        </w:rPr>
        <w:t>Oken M, Creech R, Tormey D, et al. Toxicity and response criteria of the Eastern Cooperative Oncology Group.Am J Clin Oncol. 1982;5:649-655.</w:t>
      </w:r>
    </w:p>
  </w:footnote>
  <w:footnote w:id="7">
    <w:p w14:paraId="4D586EC2" w14:textId="77777777" w:rsidR="000D2410" w:rsidRPr="00111ECC" w:rsidRDefault="000D2410" w:rsidP="00702221">
      <w:pPr>
        <w:shd w:val="clear" w:color="auto" w:fill="FFFFFF"/>
        <w:rPr>
          <w:rFonts w:cs="Arial"/>
          <w:sz w:val="16"/>
          <w:szCs w:val="16"/>
          <w:lang w:val="en"/>
        </w:rPr>
      </w:pPr>
      <w:r>
        <w:rPr>
          <w:rStyle w:val="FootnoteReference"/>
        </w:rPr>
        <w:footnoteRef/>
      </w:r>
      <w:r>
        <w:t xml:space="preserve"> </w:t>
      </w:r>
      <w:r w:rsidRPr="009D736B">
        <w:rPr>
          <w:rFonts w:cs="Arial"/>
          <w:sz w:val="16"/>
          <w:szCs w:val="16"/>
          <w:lang w:val="en"/>
        </w:rPr>
        <w:t xml:space="preserve">Ferguson et al. Development of a valid and reliable malnutrition screening tool for adult acute hospital patients. </w:t>
      </w:r>
      <w:r w:rsidRPr="009D736B">
        <w:rPr>
          <w:rFonts w:cs="Arial"/>
          <w:i/>
          <w:sz w:val="16"/>
          <w:szCs w:val="16"/>
          <w:lang w:val="en"/>
        </w:rPr>
        <w:t xml:space="preserve">Nutrition. </w:t>
      </w:r>
      <w:r w:rsidRPr="009D736B">
        <w:rPr>
          <w:rFonts w:cs="Arial"/>
          <w:sz w:val="16"/>
          <w:szCs w:val="16"/>
          <w:lang w:val="en"/>
        </w:rPr>
        <w:t>1999 Jun;15(6):458-64.</w:t>
      </w:r>
    </w:p>
  </w:footnote>
  <w:footnote w:id="8">
    <w:p w14:paraId="7CB53902" w14:textId="77777777" w:rsidR="000D2410" w:rsidRPr="007B12B4" w:rsidRDefault="000D2410" w:rsidP="00702221">
      <w:pPr>
        <w:rPr>
          <w:rFonts w:cs="Arial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B12B4">
        <w:rPr>
          <w:rFonts w:cs="Arial"/>
          <w:sz w:val="16"/>
        </w:rPr>
        <w:t>INS (2011) Infusion Nursing Standards of Practice. Journal of Infusion Nursing. Supplement. 34(1s).</w:t>
      </w:r>
    </w:p>
    <w:p w14:paraId="4CBD55AA" w14:textId="1DF28A6D" w:rsidR="000D2410" w:rsidRDefault="000D241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</w:rPr>
      <w:id w:val="-1703941682"/>
      <w:docPartObj>
        <w:docPartGallery w:val="Watermarks"/>
        <w:docPartUnique/>
      </w:docPartObj>
    </w:sdtPr>
    <w:sdtContent>
      <w:p w14:paraId="6A1AA89B" w14:textId="5F0D61EA" w:rsidR="000D2410" w:rsidRDefault="000D2410" w:rsidP="006A10D7">
        <w:pPr>
          <w:rPr>
            <w:b/>
          </w:rPr>
        </w:pPr>
        <w:r>
          <w:rPr>
            <w:noProof/>
            <w:lang w:eastAsia="en-IE" w:bidi="ar-SA"/>
          </w:rPr>
          <w:drawing>
            <wp:anchor distT="0" distB="0" distL="114300" distR="114300" simplePos="0" relativeHeight="251662336" behindDoc="1" locked="0" layoutInCell="1" allowOverlap="1" wp14:anchorId="3E4A7E2F" wp14:editId="0F0AFCC6">
              <wp:simplePos x="0" y="0"/>
              <wp:positionH relativeFrom="column">
                <wp:posOffset>3069203</wp:posOffset>
              </wp:positionH>
              <wp:positionV relativeFrom="paragraph">
                <wp:posOffset>-342541</wp:posOffset>
              </wp:positionV>
              <wp:extent cx="2713355" cy="658495"/>
              <wp:effectExtent l="19050" t="0" r="0" b="0"/>
              <wp:wrapTight wrapText="bothSides">
                <wp:wrapPolygon edited="0">
                  <wp:start x="-152" y="0"/>
                  <wp:lineTo x="-152" y="21246"/>
                  <wp:lineTo x="21534" y="21246"/>
                  <wp:lineTo x="21534" y="0"/>
                  <wp:lineTo x="-152" y="0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13355" cy="658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n-IE" w:bidi="ar-SA"/>
          </w:rPr>
          <w:drawing>
            <wp:anchor distT="0" distB="0" distL="114300" distR="114300" simplePos="0" relativeHeight="251660288" behindDoc="1" locked="0" layoutInCell="1" allowOverlap="1" wp14:anchorId="00257305" wp14:editId="5ABBE8B2">
              <wp:simplePos x="0" y="0"/>
              <wp:positionH relativeFrom="column">
                <wp:posOffset>0</wp:posOffset>
              </wp:positionH>
              <wp:positionV relativeFrom="paragraph">
                <wp:posOffset>-342541</wp:posOffset>
              </wp:positionV>
              <wp:extent cx="1073426" cy="658495"/>
              <wp:effectExtent l="0" t="0" r="0" b="8255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426" cy="658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n-IE" w:bidi="ar-SA"/>
          </w:rPr>
          <mc:AlternateContent>
            <mc:Choice Requires="wps">
              <w:drawing>
                <wp:anchor distT="0" distB="0" distL="114300" distR="114300" simplePos="0" relativeHeight="251656704" behindDoc="1" locked="0" layoutInCell="0" allowOverlap="1" wp14:anchorId="6F05C67B" wp14:editId="4B9C47F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39EE1" w14:textId="77777777" w:rsidR="000D2410" w:rsidRDefault="000D2410" w:rsidP="00FF5B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05C67B"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6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C2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OE9Pz7Il&#10;HlV4dppk6SKZh5Ks8GheLG2s+yCgI35TUoNuCbDscGedZ/eS4tMRGePTblT3R56kWXyV5rP1Ynk2&#10;y9bZfJafxctZnORX+SLO8uxm/dODJlnRSM6FupNKPDktyf5Oycnzo0eC10hf0nyezgNfC63ka9m2&#10;nps1u+11a8iBecuPsxp7eZNmYK84xlnhRbud9o7JdtxHbxmHYeAAnv7DIIJ6XrBROjdsB0T0km6B&#10;H1HHHi9WSe33PTMCPbHvrgFJoRFqA93kM//saXgNNsMjM3qSw2G5+/bpYgVNfN6OTz5l/CsCdS3e&#10;V+yVzIMrxk6n5Em/ETXMRl+io9YyiPvCc/IhXrHQ3vQ58Hf49XPIevlorX4B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9M7Q&#10;toYCAAD8BAAADgAAAAAAAAAAAAAAAAAuAgAAZHJzL2Uyb0RvYy54bWxQSwECLQAUAAYACAAAACEA&#10;Oy2kaNsAAAAFAQAADwAAAAAAAAAAAAAAAADgBAAAZHJzL2Rvd25yZXYueG1sUEsFBgAAAAAEAAQA&#10;8wAAAOg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0F139EE1" w14:textId="77777777" w:rsidR="000D2410" w:rsidRDefault="000D2410" w:rsidP="00FF5B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6A10D7">
          <w:rPr>
            <w:b/>
          </w:rPr>
          <w:t xml:space="preserve"> </w:t>
        </w:r>
      </w:p>
      <w:p w14:paraId="2818A419" w14:textId="77777777" w:rsidR="000D2410" w:rsidRDefault="000D2410" w:rsidP="006A10D7">
        <w:pPr>
          <w:rPr>
            <w:b/>
          </w:rPr>
        </w:pPr>
      </w:p>
      <w:p w14:paraId="768F84F8" w14:textId="1BC322BE" w:rsidR="000D2410" w:rsidRPr="00164CC6" w:rsidRDefault="000D2410" w:rsidP="006A10D7">
        <w:pPr>
          <w:rPr>
            <w:b/>
          </w:rPr>
        </w:pPr>
        <w:r w:rsidRPr="006A10D7">
          <w:t xml:space="preserve">Patient name______________    </w:t>
        </w:r>
        <w:r>
          <w:t xml:space="preserve">    </w:t>
        </w:r>
        <w:r w:rsidRPr="006A10D7">
          <w:t>DOB____________</w:t>
        </w:r>
        <w:r>
          <w:t>___</w:t>
        </w:r>
        <w:r w:rsidRPr="006A10D7">
          <w:t xml:space="preserve">         HcRN____________</w:t>
        </w:r>
        <w:r>
          <w:t>__</w:t>
        </w:r>
      </w:p>
      <w:p w14:paraId="7AED1274" w14:textId="77777777" w:rsidR="000D2410" w:rsidRDefault="000D2410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</w:rPr>
      <w:id w:val="127675793"/>
      <w:docPartObj>
        <w:docPartGallery w:val="Watermarks"/>
        <w:docPartUnique/>
      </w:docPartObj>
    </w:sdtPr>
    <w:sdtEndPr>
      <w:rPr>
        <w:rFonts w:eastAsiaTheme="minorHAnsi"/>
      </w:rPr>
    </w:sdtEndPr>
    <w:sdtContent>
      <w:p w14:paraId="70A0F7C4" w14:textId="77777777" w:rsidR="000D2410" w:rsidRDefault="000D2410" w:rsidP="00535591">
        <w:r>
          <w:rPr>
            <w:noProof/>
            <w:lang w:eastAsia="en-IE" w:bidi="ar-SA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45824638" wp14:editId="31CCAA9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8637B" w14:textId="77777777" w:rsidR="000D2410" w:rsidRDefault="000D2410" w:rsidP="00FF5BF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824638"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yhwIAAAMFAAAOAAAAZHJzL2Uyb0RvYy54bWysVMlu2zAQvRfoPxC8O1oiO5YQOcjmXtI2&#10;QFzkTIuUxVZcStKWjKL/3iHFbO2lKOoDTQ1Hb97Me9T5xSh6dGDGciVrnJ2kGDHZKMrlrsZfNuvZ&#10;EiPriKSkV5LV+Mgsvli9f3c+6IrlqlM9ZQYBiLTVoGvcOaerJLFNxwSxJ0ozCYetMoI4eDS7hBoy&#10;ALrokzxNF8mgDNVGNcxaiN5Mh3gV8NuWNe5z21rmUF9j4ObCasK69WuyOifVzhDd8SbSIP/AQhAu&#10;oegz1A1xBO0N/wNK8MYoq1p30iiRqLblDQs9QDdZ+ls3Dx3RLPQCw7H6eUz2/8E2nw73BnEK2mEk&#10;iQCJHmGil8ahUz+cQdsKch40ZLnxSo0+0Tdq9Z1qvlkk1XVH5I5dGqOGjhEK5DxUDIcWNkcNuCG6&#10;YaO7pRx0yDx88gp/KmZ9pe3wUVF4heydCtXG1ghklH9tWab+F8IwPwSMQNjjs5hQADUQnOenZ8US&#10;jho4O82KfJHNQ0lSeTTfgzbWfWBKIL+psQG3BFhyuLPOs3tJ8emADPG4m9T9UWZ5kV7l5Wy9WJ7N&#10;inUxn5Vn6XKWZuVVuUiLsrhZ//SgWVF1nFIm77hkT07Lir9TMnp+8kjwGhpqXM7zeeBrVc/pmve9&#10;52bNbnvdG3Qg3vLTrKZe3qQZtZcU4qTyot3GvSO8n/bJW8ZhGDCAp/8wiKCeF2ySzo3bMVoJgL2y&#10;W0WPIOcA96vG9vueGAbW2ItrBdzAD61RItrNP3s2XorN+EiMjqo4qHrfP92vII3P29FoV0K/ApDo&#10;4dpCy2gezDE1HJOjjBNqGJG+BGOtedD4hWe0I9y00GX8Kvir/Po5ZL18u1a/AA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KeW&#10;5fKHAgAAAwU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4CD8637B" w14:textId="77777777" w:rsidR="000D2410" w:rsidRDefault="000D2410" w:rsidP="00FF5BF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166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64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18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222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309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CC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B87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82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09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42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1DFA"/>
    <w:multiLevelType w:val="hybridMultilevel"/>
    <w:tmpl w:val="B0CC3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5BB2"/>
    <w:multiLevelType w:val="hybridMultilevel"/>
    <w:tmpl w:val="9DD8CF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D0A3B"/>
    <w:multiLevelType w:val="hybridMultilevel"/>
    <w:tmpl w:val="5180F3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E598A"/>
    <w:multiLevelType w:val="hybridMultilevel"/>
    <w:tmpl w:val="8C6CA4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B14CB"/>
    <w:multiLevelType w:val="hybridMultilevel"/>
    <w:tmpl w:val="CC8498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C41FA"/>
    <w:multiLevelType w:val="hybridMultilevel"/>
    <w:tmpl w:val="FD403C9A"/>
    <w:lvl w:ilvl="0" w:tplc="1BBEA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F1ACD"/>
    <w:multiLevelType w:val="hybridMultilevel"/>
    <w:tmpl w:val="A5E61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9"/>
    <w:rsid w:val="00001A7F"/>
    <w:rsid w:val="000065A6"/>
    <w:rsid w:val="00007598"/>
    <w:rsid w:val="00016502"/>
    <w:rsid w:val="00021E81"/>
    <w:rsid w:val="000248D7"/>
    <w:rsid w:val="0003449F"/>
    <w:rsid w:val="00035176"/>
    <w:rsid w:val="00042931"/>
    <w:rsid w:val="000474DD"/>
    <w:rsid w:val="00054437"/>
    <w:rsid w:val="00056A88"/>
    <w:rsid w:val="0006089D"/>
    <w:rsid w:val="00060CC6"/>
    <w:rsid w:val="0007109F"/>
    <w:rsid w:val="00072599"/>
    <w:rsid w:val="0007570E"/>
    <w:rsid w:val="00085CFC"/>
    <w:rsid w:val="000A58E9"/>
    <w:rsid w:val="000B38F5"/>
    <w:rsid w:val="000B562B"/>
    <w:rsid w:val="000B7587"/>
    <w:rsid w:val="000C6AC3"/>
    <w:rsid w:val="000D2410"/>
    <w:rsid w:val="000D367D"/>
    <w:rsid w:val="000D448F"/>
    <w:rsid w:val="00100FAB"/>
    <w:rsid w:val="00102D17"/>
    <w:rsid w:val="00103A94"/>
    <w:rsid w:val="001169D1"/>
    <w:rsid w:val="001173F1"/>
    <w:rsid w:val="001227A4"/>
    <w:rsid w:val="00122FFE"/>
    <w:rsid w:val="0014172B"/>
    <w:rsid w:val="00163317"/>
    <w:rsid w:val="00164CC6"/>
    <w:rsid w:val="0016727F"/>
    <w:rsid w:val="00167545"/>
    <w:rsid w:val="00171A8C"/>
    <w:rsid w:val="00185848"/>
    <w:rsid w:val="00194207"/>
    <w:rsid w:val="001B58EC"/>
    <w:rsid w:val="001C12BA"/>
    <w:rsid w:val="001D2457"/>
    <w:rsid w:val="001E3C1C"/>
    <w:rsid w:val="001E6CC1"/>
    <w:rsid w:val="001F05D7"/>
    <w:rsid w:val="00214649"/>
    <w:rsid w:val="00216A79"/>
    <w:rsid w:val="00217231"/>
    <w:rsid w:val="002215BB"/>
    <w:rsid w:val="00227C9A"/>
    <w:rsid w:val="00230501"/>
    <w:rsid w:val="00243AD8"/>
    <w:rsid w:val="0024638F"/>
    <w:rsid w:val="0024661E"/>
    <w:rsid w:val="00246D44"/>
    <w:rsid w:val="00260F33"/>
    <w:rsid w:val="002A0869"/>
    <w:rsid w:val="002A53A2"/>
    <w:rsid w:val="002A6404"/>
    <w:rsid w:val="002B0325"/>
    <w:rsid w:val="002E354A"/>
    <w:rsid w:val="002E497F"/>
    <w:rsid w:val="002F2169"/>
    <w:rsid w:val="002F6520"/>
    <w:rsid w:val="00322225"/>
    <w:rsid w:val="003236FD"/>
    <w:rsid w:val="00323BC4"/>
    <w:rsid w:val="00326C1B"/>
    <w:rsid w:val="003444CA"/>
    <w:rsid w:val="003476E1"/>
    <w:rsid w:val="00347BA4"/>
    <w:rsid w:val="00356A39"/>
    <w:rsid w:val="00360EF0"/>
    <w:rsid w:val="00362A1F"/>
    <w:rsid w:val="00375505"/>
    <w:rsid w:val="00384CBE"/>
    <w:rsid w:val="003929FB"/>
    <w:rsid w:val="00394338"/>
    <w:rsid w:val="00396304"/>
    <w:rsid w:val="003B2E4E"/>
    <w:rsid w:val="003C05E5"/>
    <w:rsid w:val="003C2E14"/>
    <w:rsid w:val="003C6157"/>
    <w:rsid w:val="003D4350"/>
    <w:rsid w:val="003E6426"/>
    <w:rsid w:val="003F37CC"/>
    <w:rsid w:val="003F58FD"/>
    <w:rsid w:val="003F6830"/>
    <w:rsid w:val="00405DC4"/>
    <w:rsid w:val="00411C4C"/>
    <w:rsid w:val="0041554F"/>
    <w:rsid w:val="00420335"/>
    <w:rsid w:val="0044428F"/>
    <w:rsid w:val="0046579C"/>
    <w:rsid w:val="00477BD9"/>
    <w:rsid w:val="004825A6"/>
    <w:rsid w:val="00484034"/>
    <w:rsid w:val="004B12C9"/>
    <w:rsid w:val="004B1A6A"/>
    <w:rsid w:val="004D3664"/>
    <w:rsid w:val="004E2C91"/>
    <w:rsid w:val="004E73F5"/>
    <w:rsid w:val="004F4F85"/>
    <w:rsid w:val="00502CE1"/>
    <w:rsid w:val="00507845"/>
    <w:rsid w:val="0051697C"/>
    <w:rsid w:val="00527B0D"/>
    <w:rsid w:val="0053122F"/>
    <w:rsid w:val="00535591"/>
    <w:rsid w:val="005443B2"/>
    <w:rsid w:val="00547FFC"/>
    <w:rsid w:val="0055448A"/>
    <w:rsid w:val="005621F9"/>
    <w:rsid w:val="005812EA"/>
    <w:rsid w:val="00582292"/>
    <w:rsid w:val="005848CA"/>
    <w:rsid w:val="00593C95"/>
    <w:rsid w:val="0059651D"/>
    <w:rsid w:val="005B7EF3"/>
    <w:rsid w:val="005C2627"/>
    <w:rsid w:val="005C53C1"/>
    <w:rsid w:val="005C6A7E"/>
    <w:rsid w:val="005E1EC2"/>
    <w:rsid w:val="005F4BF2"/>
    <w:rsid w:val="005F705A"/>
    <w:rsid w:val="005F70CA"/>
    <w:rsid w:val="00600EF3"/>
    <w:rsid w:val="0060778E"/>
    <w:rsid w:val="00607EF1"/>
    <w:rsid w:val="0061060E"/>
    <w:rsid w:val="00613408"/>
    <w:rsid w:val="00615763"/>
    <w:rsid w:val="006334B2"/>
    <w:rsid w:val="006412AE"/>
    <w:rsid w:val="0065775D"/>
    <w:rsid w:val="006750AD"/>
    <w:rsid w:val="00680528"/>
    <w:rsid w:val="00680E45"/>
    <w:rsid w:val="00694F45"/>
    <w:rsid w:val="00696705"/>
    <w:rsid w:val="006A10D7"/>
    <w:rsid w:val="006A287B"/>
    <w:rsid w:val="006A60DD"/>
    <w:rsid w:val="006B1958"/>
    <w:rsid w:val="006C1099"/>
    <w:rsid w:val="006C72D0"/>
    <w:rsid w:val="006D5E5B"/>
    <w:rsid w:val="006F021C"/>
    <w:rsid w:val="00700F07"/>
    <w:rsid w:val="00702221"/>
    <w:rsid w:val="0070312C"/>
    <w:rsid w:val="00712EB1"/>
    <w:rsid w:val="00720B3C"/>
    <w:rsid w:val="00723CCB"/>
    <w:rsid w:val="007344B5"/>
    <w:rsid w:val="00740110"/>
    <w:rsid w:val="00742E59"/>
    <w:rsid w:val="00743B81"/>
    <w:rsid w:val="00754106"/>
    <w:rsid w:val="007657A5"/>
    <w:rsid w:val="00767932"/>
    <w:rsid w:val="00770E0D"/>
    <w:rsid w:val="00773DB2"/>
    <w:rsid w:val="00782A24"/>
    <w:rsid w:val="00791B0D"/>
    <w:rsid w:val="007949B2"/>
    <w:rsid w:val="007970B3"/>
    <w:rsid w:val="007B12B4"/>
    <w:rsid w:val="007B4472"/>
    <w:rsid w:val="007C012D"/>
    <w:rsid w:val="007D0050"/>
    <w:rsid w:val="007D090E"/>
    <w:rsid w:val="007D431F"/>
    <w:rsid w:val="007D6ED6"/>
    <w:rsid w:val="007E2E17"/>
    <w:rsid w:val="007E6220"/>
    <w:rsid w:val="007F0F4A"/>
    <w:rsid w:val="007F2436"/>
    <w:rsid w:val="007F394C"/>
    <w:rsid w:val="007F7E9A"/>
    <w:rsid w:val="00812A11"/>
    <w:rsid w:val="00815737"/>
    <w:rsid w:val="00827EBB"/>
    <w:rsid w:val="00835682"/>
    <w:rsid w:val="00841D3B"/>
    <w:rsid w:val="00846A47"/>
    <w:rsid w:val="00854835"/>
    <w:rsid w:val="0086283F"/>
    <w:rsid w:val="00871891"/>
    <w:rsid w:val="008736B2"/>
    <w:rsid w:val="008750D6"/>
    <w:rsid w:val="008764F0"/>
    <w:rsid w:val="00876707"/>
    <w:rsid w:val="00883C2F"/>
    <w:rsid w:val="0088677C"/>
    <w:rsid w:val="00892962"/>
    <w:rsid w:val="008A2538"/>
    <w:rsid w:val="008A29FD"/>
    <w:rsid w:val="008A33C6"/>
    <w:rsid w:val="008B0D78"/>
    <w:rsid w:val="008B55ED"/>
    <w:rsid w:val="008B7FD9"/>
    <w:rsid w:val="008D1137"/>
    <w:rsid w:val="008D6B69"/>
    <w:rsid w:val="008E5BCE"/>
    <w:rsid w:val="008F1625"/>
    <w:rsid w:val="00913DFF"/>
    <w:rsid w:val="009140BB"/>
    <w:rsid w:val="00922826"/>
    <w:rsid w:val="00922ED4"/>
    <w:rsid w:val="00941EF1"/>
    <w:rsid w:val="00942FB7"/>
    <w:rsid w:val="00944463"/>
    <w:rsid w:val="009614B5"/>
    <w:rsid w:val="00980124"/>
    <w:rsid w:val="00982019"/>
    <w:rsid w:val="009A75AC"/>
    <w:rsid w:val="009B12DE"/>
    <w:rsid w:val="009C2690"/>
    <w:rsid w:val="009C2777"/>
    <w:rsid w:val="009C53B2"/>
    <w:rsid w:val="009C7699"/>
    <w:rsid w:val="009D2199"/>
    <w:rsid w:val="009D6797"/>
    <w:rsid w:val="009F2CDB"/>
    <w:rsid w:val="009F568D"/>
    <w:rsid w:val="009F7CC0"/>
    <w:rsid w:val="00A11CF8"/>
    <w:rsid w:val="00A147A4"/>
    <w:rsid w:val="00A261D7"/>
    <w:rsid w:val="00A26E1A"/>
    <w:rsid w:val="00A352EB"/>
    <w:rsid w:val="00A44263"/>
    <w:rsid w:val="00A44338"/>
    <w:rsid w:val="00A50A09"/>
    <w:rsid w:val="00A64B0B"/>
    <w:rsid w:val="00A7318E"/>
    <w:rsid w:val="00A7496C"/>
    <w:rsid w:val="00A80971"/>
    <w:rsid w:val="00A80D08"/>
    <w:rsid w:val="00A9013B"/>
    <w:rsid w:val="00A9645C"/>
    <w:rsid w:val="00AA129D"/>
    <w:rsid w:val="00AA2112"/>
    <w:rsid w:val="00AA323F"/>
    <w:rsid w:val="00AA7306"/>
    <w:rsid w:val="00AB3F57"/>
    <w:rsid w:val="00AB50E4"/>
    <w:rsid w:val="00AC3165"/>
    <w:rsid w:val="00AC3166"/>
    <w:rsid w:val="00AE7875"/>
    <w:rsid w:val="00AF681D"/>
    <w:rsid w:val="00B106BF"/>
    <w:rsid w:val="00B15FF0"/>
    <w:rsid w:val="00B17D28"/>
    <w:rsid w:val="00B27943"/>
    <w:rsid w:val="00B4069B"/>
    <w:rsid w:val="00B47E04"/>
    <w:rsid w:val="00B516B5"/>
    <w:rsid w:val="00B57DC6"/>
    <w:rsid w:val="00B64624"/>
    <w:rsid w:val="00B66EE3"/>
    <w:rsid w:val="00B8185A"/>
    <w:rsid w:val="00BA078F"/>
    <w:rsid w:val="00BA6006"/>
    <w:rsid w:val="00BB0197"/>
    <w:rsid w:val="00BC65F8"/>
    <w:rsid w:val="00BD3D4E"/>
    <w:rsid w:val="00BE5909"/>
    <w:rsid w:val="00BE7F41"/>
    <w:rsid w:val="00BF15D6"/>
    <w:rsid w:val="00BF4DAE"/>
    <w:rsid w:val="00BF639A"/>
    <w:rsid w:val="00C02D4A"/>
    <w:rsid w:val="00C11FCA"/>
    <w:rsid w:val="00C12A25"/>
    <w:rsid w:val="00C25682"/>
    <w:rsid w:val="00C327C8"/>
    <w:rsid w:val="00C3661E"/>
    <w:rsid w:val="00C54D71"/>
    <w:rsid w:val="00C5771E"/>
    <w:rsid w:val="00C73A84"/>
    <w:rsid w:val="00C7505F"/>
    <w:rsid w:val="00C81F11"/>
    <w:rsid w:val="00C830B5"/>
    <w:rsid w:val="00C84129"/>
    <w:rsid w:val="00C8755C"/>
    <w:rsid w:val="00C91C20"/>
    <w:rsid w:val="00C9602B"/>
    <w:rsid w:val="00CB00EE"/>
    <w:rsid w:val="00CC1242"/>
    <w:rsid w:val="00CC25A5"/>
    <w:rsid w:val="00CC4C7B"/>
    <w:rsid w:val="00CD18CD"/>
    <w:rsid w:val="00CD7C53"/>
    <w:rsid w:val="00CF66FA"/>
    <w:rsid w:val="00D01E0F"/>
    <w:rsid w:val="00D04049"/>
    <w:rsid w:val="00D049BE"/>
    <w:rsid w:val="00D073AC"/>
    <w:rsid w:val="00D10221"/>
    <w:rsid w:val="00D21694"/>
    <w:rsid w:val="00D24F01"/>
    <w:rsid w:val="00D3443A"/>
    <w:rsid w:val="00D421DA"/>
    <w:rsid w:val="00D456C3"/>
    <w:rsid w:val="00D555C7"/>
    <w:rsid w:val="00D612CE"/>
    <w:rsid w:val="00D6136C"/>
    <w:rsid w:val="00D66C50"/>
    <w:rsid w:val="00D9202A"/>
    <w:rsid w:val="00D97FD1"/>
    <w:rsid w:val="00DA0678"/>
    <w:rsid w:val="00DA26C9"/>
    <w:rsid w:val="00DB4B14"/>
    <w:rsid w:val="00DB4FC3"/>
    <w:rsid w:val="00DB660F"/>
    <w:rsid w:val="00DD44B2"/>
    <w:rsid w:val="00DE0843"/>
    <w:rsid w:val="00DF0FC3"/>
    <w:rsid w:val="00DF493F"/>
    <w:rsid w:val="00E026D9"/>
    <w:rsid w:val="00E133A6"/>
    <w:rsid w:val="00E14738"/>
    <w:rsid w:val="00E1678B"/>
    <w:rsid w:val="00E17E03"/>
    <w:rsid w:val="00E325DD"/>
    <w:rsid w:val="00E33E89"/>
    <w:rsid w:val="00E53607"/>
    <w:rsid w:val="00E54149"/>
    <w:rsid w:val="00E5522F"/>
    <w:rsid w:val="00E563CC"/>
    <w:rsid w:val="00E564AB"/>
    <w:rsid w:val="00E72CAC"/>
    <w:rsid w:val="00E74470"/>
    <w:rsid w:val="00E80BDB"/>
    <w:rsid w:val="00E841A7"/>
    <w:rsid w:val="00E8444F"/>
    <w:rsid w:val="00E8604D"/>
    <w:rsid w:val="00E867DD"/>
    <w:rsid w:val="00EA1C80"/>
    <w:rsid w:val="00EA3A72"/>
    <w:rsid w:val="00EA5D53"/>
    <w:rsid w:val="00EA65E6"/>
    <w:rsid w:val="00EA7959"/>
    <w:rsid w:val="00EB029F"/>
    <w:rsid w:val="00EB752D"/>
    <w:rsid w:val="00EC13D7"/>
    <w:rsid w:val="00EC3579"/>
    <w:rsid w:val="00ED0898"/>
    <w:rsid w:val="00ED672F"/>
    <w:rsid w:val="00EE1837"/>
    <w:rsid w:val="00EF309C"/>
    <w:rsid w:val="00EF4594"/>
    <w:rsid w:val="00F01F52"/>
    <w:rsid w:val="00F04ADB"/>
    <w:rsid w:val="00F23572"/>
    <w:rsid w:val="00F30F1A"/>
    <w:rsid w:val="00F32CBB"/>
    <w:rsid w:val="00F44239"/>
    <w:rsid w:val="00F44B2E"/>
    <w:rsid w:val="00F45084"/>
    <w:rsid w:val="00F56342"/>
    <w:rsid w:val="00F6069E"/>
    <w:rsid w:val="00F62309"/>
    <w:rsid w:val="00F664EC"/>
    <w:rsid w:val="00F66705"/>
    <w:rsid w:val="00F667A6"/>
    <w:rsid w:val="00F71315"/>
    <w:rsid w:val="00F71AB9"/>
    <w:rsid w:val="00F74CDC"/>
    <w:rsid w:val="00F86B11"/>
    <w:rsid w:val="00F91E06"/>
    <w:rsid w:val="00FA4585"/>
    <w:rsid w:val="00FB23F4"/>
    <w:rsid w:val="00FB4D46"/>
    <w:rsid w:val="00FB5C7A"/>
    <w:rsid w:val="00FC0438"/>
    <w:rsid w:val="00FC0C02"/>
    <w:rsid w:val="00FC3B3D"/>
    <w:rsid w:val="00FC593C"/>
    <w:rsid w:val="00FC61DB"/>
    <w:rsid w:val="00FD50CA"/>
    <w:rsid w:val="00FF0E59"/>
    <w:rsid w:val="00FF14D3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FFD5E6"/>
  <w15:docId w15:val="{14E33129-FD69-4781-B484-6296701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AD"/>
    <w:rPr>
      <w:rFonts w:asciiTheme="minorHAnsi" w:hAnsiTheme="minorHAnsi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3F58FD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3F58F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3F58F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3F58FD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F58FD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3F58FD"/>
    <w:pPr>
      <w:spacing w:before="240" w:after="60"/>
      <w:outlineLvl w:val="5"/>
    </w:pPr>
    <w:rPr>
      <w:rFonts w:eastAsiaTheme="minorEastAsia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3F58FD"/>
    <w:pPr>
      <w:spacing w:before="240" w:after="60"/>
      <w:outlineLvl w:val="6"/>
    </w:pPr>
    <w:rPr>
      <w:rFonts w:eastAsiaTheme="minorEastAsia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3F58FD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3F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58FD"/>
    <w:rPr>
      <w:rFonts w:ascii="Arial" w:eastAsiaTheme="majorEastAsia" w:hAnsi="Arial" w:cs="Arial"/>
      <w:b/>
      <w:bCs/>
      <w:kern w:val="32"/>
      <w:sz w:val="32"/>
      <w:szCs w:val="32"/>
      <w:lang w:val="en-GB" w:eastAsia="en-GB" w:bidi="ar-SA"/>
    </w:rPr>
  </w:style>
  <w:style w:type="paragraph" w:styleId="Caption">
    <w:name w:val="caption"/>
    <w:basedOn w:val="Normal"/>
    <w:next w:val="Normal"/>
    <w:qFormat/>
    <w:rsid w:val="003F58F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F58FD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F58FD"/>
    <w:rPr>
      <w:rFonts w:ascii="Calibri" w:eastAsia="MS Gothic" w:hAnsi="Calibri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3F58FD"/>
    <w:rPr>
      <w:rFonts w:ascii="Calibri" w:eastAsia="MS Gothic" w:hAnsi="Calibri"/>
      <w:b/>
      <w:bCs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semiHidden/>
    <w:rsid w:val="003F58FD"/>
    <w:rPr>
      <w:rFonts w:eastAsiaTheme="minorEastAsia" w:cstheme="minorBidi"/>
      <w:b/>
      <w:bCs/>
      <w:sz w:val="28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semiHidden/>
    <w:rsid w:val="003F58FD"/>
    <w:rPr>
      <w:rFonts w:eastAsiaTheme="minorEastAsia" w:cstheme="minorBidi"/>
      <w:b/>
      <w:bCs/>
      <w:i/>
      <w:iCs/>
      <w:sz w:val="26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F58FD"/>
    <w:rPr>
      <w:rFonts w:eastAsiaTheme="minorEastAsia" w:cstheme="minorBidi"/>
      <w:b/>
      <w:bCs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F58FD"/>
    <w:rPr>
      <w:rFonts w:eastAsiaTheme="minorEastAsia" w:cstheme="minorBidi"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F58FD"/>
    <w:rPr>
      <w:rFonts w:eastAsiaTheme="minorEastAsia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F58FD"/>
    <w:rPr>
      <w:rFonts w:asciiTheme="majorHAnsi" w:eastAsiaTheme="majorEastAsia" w:hAnsiTheme="majorHAnsi" w:cstheme="majorBidi"/>
      <w:lang w:val="en-GB" w:eastAsia="en-GB" w:bidi="ar-SA"/>
    </w:rPr>
  </w:style>
  <w:style w:type="paragraph" w:styleId="Title">
    <w:name w:val="Title"/>
    <w:basedOn w:val="Normal"/>
    <w:next w:val="Normal"/>
    <w:link w:val="TitleChar"/>
    <w:qFormat/>
    <w:locked/>
    <w:rsid w:val="003F58FD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F58FD"/>
    <w:rPr>
      <w:rFonts w:ascii="Calibri" w:eastAsia="MS Gothic" w:hAnsi="Calibri"/>
      <w:b/>
      <w:bCs/>
      <w:kern w:val="28"/>
      <w:sz w:val="32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qFormat/>
    <w:locked/>
    <w:rsid w:val="003F58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F58FD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basedOn w:val="DefaultParagraphFont"/>
    <w:qFormat/>
    <w:locked/>
    <w:rsid w:val="003F58FD"/>
    <w:rPr>
      <w:b/>
      <w:bCs/>
    </w:rPr>
  </w:style>
  <w:style w:type="character" w:styleId="Emphasis">
    <w:name w:val="Emphasis"/>
    <w:basedOn w:val="DefaultParagraphFont"/>
    <w:qFormat/>
    <w:locked/>
    <w:rsid w:val="003F58FD"/>
    <w:rPr>
      <w:i/>
      <w:iCs/>
    </w:rPr>
  </w:style>
  <w:style w:type="paragraph" w:styleId="NoSpacing">
    <w:name w:val="No Spacing"/>
    <w:basedOn w:val="Normal"/>
    <w:uiPriority w:val="99"/>
    <w:qFormat/>
    <w:rsid w:val="003F58FD"/>
  </w:style>
  <w:style w:type="paragraph" w:styleId="Quote">
    <w:name w:val="Quote"/>
    <w:basedOn w:val="Normal"/>
    <w:next w:val="Normal"/>
    <w:link w:val="QuoteChar"/>
    <w:uiPriority w:val="73"/>
    <w:qFormat/>
    <w:rsid w:val="003F58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3F58FD"/>
    <w:rPr>
      <w:rFonts w:ascii="Times New Roman" w:hAnsi="Times New Roman"/>
      <w:i/>
      <w:iCs/>
      <w:color w:val="000000" w:themeColor="text1"/>
      <w:sz w:val="24"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3F5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3F58FD"/>
    <w:rPr>
      <w:rFonts w:ascii="Times New Roman" w:hAnsi="Times New Roman"/>
      <w:b/>
      <w:bCs/>
      <w:i/>
      <w:iCs/>
      <w:color w:val="4F81BD" w:themeColor="accent1"/>
      <w:sz w:val="24"/>
      <w:szCs w:val="24"/>
      <w:lang w:val="en-GB" w:eastAsia="en-GB" w:bidi="ar-SA"/>
    </w:rPr>
  </w:style>
  <w:style w:type="character" w:styleId="SubtleEmphasis">
    <w:name w:val="Subtle Emphasis"/>
    <w:uiPriority w:val="65"/>
    <w:qFormat/>
    <w:rsid w:val="003F58F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66"/>
    <w:qFormat/>
    <w:rsid w:val="003F58F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67"/>
    <w:qFormat/>
    <w:rsid w:val="003F58F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68"/>
    <w:qFormat/>
    <w:rsid w:val="003F58F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69"/>
    <w:qFormat/>
    <w:rsid w:val="003F58F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3F58FD"/>
    <w:pPr>
      <w:outlineLvl w:val="9"/>
    </w:pPr>
    <w:rPr>
      <w:rFonts w:asciiTheme="majorHAnsi" w:hAnsiTheme="majorHAnsi" w:cstheme="majorBidi"/>
    </w:rPr>
  </w:style>
  <w:style w:type="paragraph" w:customStyle="1" w:styleId="Style7">
    <w:name w:val="Style7"/>
    <w:basedOn w:val="BalloonText"/>
    <w:qFormat/>
    <w:rsid w:val="00F6069E"/>
  </w:style>
  <w:style w:type="paragraph" w:styleId="BalloonText">
    <w:name w:val="Balloon Text"/>
    <w:basedOn w:val="Normal"/>
    <w:link w:val="BalloonTextChar"/>
    <w:rsid w:val="006750AD"/>
    <w:rPr>
      <w:rFonts w:cs="Tahoma"/>
      <w:sz w:val="20"/>
      <w:szCs w:val="2"/>
    </w:rPr>
  </w:style>
  <w:style w:type="character" w:customStyle="1" w:styleId="BalloonTextChar">
    <w:name w:val="Balloon Text Char"/>
    <w:basedOn w:val="DefaultParagraphFont"/>
    <w:link w:val="BalloonText"/>
    <w:rsid w:val="006750AD"/>
    <w:rPr>
      <w:rFonts w:asciiTheme="minorHAnsi" w:hAnsiTheme="minorHAnsi" w:cs="Tahoma"/>
      <w:szCs w:val="2"/>
    </w:rPr>
  </w:style>
  <w:style w:type="paragraph" w:styleId="TOC1">
    <w:name w:val="toc 1"/>
    <w:basedOn w:val="Normal"/>
    <w:next w:val="Normal"/>
    <w:autoRedefine/>
    <w:uiPriority w:val="39"/>
    <w:rsid w:val="003F58FD"/>
    <w:pPr>
      <w:spacing w:before="120"/>
    </w:pPr>
    <w:rPr>
      <w:rFonts w:ascii="Cambria" w:eastAsia="Times New Roman" w:hAnsi="Cambria"/>
      <w:b/>
    </w:rPr>
  </w:style>
  <w:style w:type="paragraph" w:styleId="TOC2">
    <w:name w:val="toc 2"/>
    <w:basedOn w:val="Normal"/>
    <w:next w:val="Normal"/>
    <w:autoRedefine/>
    <w:uiPriority w:val="39"/>
    <w:rsid w:val="003F58FD"/>
    <w:pPr>
      <w:ind w:left="240"/>
    </w:pPr>
    <w:rPr>
      <w:rFonts w:ascii="Cambria" w:eastAsia="Times New Roman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3F58FD"/>
    <w:pPr>
      <w:ind w:left="480"/>
    </w:pPr>
    <w:rPr>
      <w:rFonts w:ascii="Cambria" w:eastAsia="Times New Roman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3F58FD"/>
    <w:pPr>
      <w:ind w:left="720"/>
    </w:pPr>
    <w:rPr>
      <w:rFonts w:ascii="Cambria" w:eastAsia="Times New Roman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3F58FD"/>
    <w:pPr>
      <w:ind w:left="96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3F58FD"/>
    <w:pPr>
      <w:ind w:left="12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3F58FD"/>
    <w:pPr>
      <w:ind w:left="144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3F58FD"/>
    <w:pPr>
      <w:ind w:left="168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3F58FD"/>
    <w:pPr>
      <w:ind w:left="1920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F58F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58FD"/>
    <w:rPr>
      <w:rFonts w:ascii="Times New Roman" w:eastAsia="Times New Roman" w:hAnsi="Times New Roman"/>
      <w:sz w:val="20"/>
      <w:szCs w:val="20"/>
      <w:lang w:val="en-GB" w:eastAsia="en-GB" w:bidi="ar-SA"/>
    </w:rPr>
  </w:style>
  <w:style w:type="paragraph" w:styleId="CommentText">
    <w:name w:val="annotation text"/>
    <w:basedOn w:val="Normal"/>
    <w:link w:val="CommentTextChar"/>
    <w:semiHidden/>
    <w:rsid w:val="003F58FD"/>
    <w:rPr>
      <w:rFonts w:eastAsia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58FD"/>
    <w:rPr>
      <w:rFonts w:ascii="Times New Roman" w:eastAsia="Times New Roman" w:hAnsi="Times New Roman"/>
      <w:szCs w:val="20"/>
      <w:lang w:val="en-GB" w:eastAsia="en-GB" w:bidi="ar-SA"/>
    </w:rPr>
  </w:style>
  <w:style w:type="paragraph" w:styleId="Header">
    <w:name w:val="header"/>
    <w:basedOn w:val="Normal"/>
    <w:link w:val="HeaderChar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3F58F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FootnoteReference">
    <w:name w:val="footnote reference"/>
    <w:uiPriority w:val="99"/>
    <w:semiHidden/>
    <w:rsid w:val="003F58FD"/>
    <w:rPr>
      <w:rFonts w:cs="Times New Roman"/>
      <w:vertAlign w:val="superscript"/>
    </w:rPr>
  </w:style>
  <w:style w:type="character" w:styleId="CommentReference">
    <w:name w:val="annotation reference"/>
    <w:semiHidden/>
    <w:rsid w:val="003F58FD"/>
    <w:rPr>
      <w:rFonts w:cs="Times New Roman"/>
      <w:sz w:val="16"/>
      <w:szCs w:val="16"/>
    </w:rPr>
  </w:style>
  <w:style w:type="character" w:styleId="PageNumber">
    <w:name w:val="page number"/>
    <w:rsid w:val="003F58FD"/>
    <w:rPr>
      <w:rFonts w:cs="Times New Roman"/>
    </w:rPr>
  </w:style>
  <w:style w:type="paragraph" w:styleId="BodyText2">
    <w:name w:val="Body Text 2"/>
    <w:basedOn w:val="Normal"/>
    <w:next w:val="Normal"/>
    <w:link w:val="BodyText2Char"/>
    <w:rsid w:val="003F58FD"/>
    <w:pPr>
      <w:autoSpaceDE w:val="0"/>
      <w:autoSpaceDN w:val="0"/>
      <w:adjustRightInd w:val="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F58FD"/>
    <w:rPr>
      <w:rFonts w:ascii="Times New Roman" w:eastAsia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3F58FD"/>
    <w:rPr>
      <w:rFonts w:cs="Times New Roman"/>
      <w:color w:val="0000FF"/>
      <w:u w:val="single"/>
    </w:rPr>
  </w:style>
  <w:style w:type="character" w:styleId="FollowedHyperlink">
    <w:name w:val="FollowedHyperlink"/>
    <w:rsid w:val="003F58FD"/>
    <w:rPr>
      <w:rFonts w:cs="Times New Roman"/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58FD"/>
    <w:rPr>
      <w:rFonts w:ascii="Times New Roman" w:eastAsia="Times New Roman" w:hAnsi="Times New Roman"/>
      <w:b/>
      <w:bCs/>
      <w:szCs w:val="20"/>
      <w:lang w:val="en-GB" w:eastAsia="en-GB" w:bidi="ar-SA"/>
    </w:rPr>
  </w:style>
  <w:style w:type="table" w:styleId="TableGrid">
    <w:name w:val="Table Grid"/>
    <w:basedOn w:val="TableNormal"/>
    <w:uiPriority w:val="59"/>
    <w:rsid w:val="003F58F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3F58FD"/>
    <w:rPr>
      <w:rFonts w:ascii="Arial" w:hAnsi="Arial"/>
    </w:rPr>
  </w:style>
  <w:style w:type="paragraph" w:customStyle="1" w:styleId="Default">
    <w:name w:val="Default"/>
    <w:rsid w:val="003F58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362A1F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5BF1"/>
    <w:pPr>
      <w:spacing w:before="100" w:beforeAutospacing="1" w:after="100" w:afterAutospacing="1"/>
    </w:pPr>
    <w:rPr>
      <w:rFonts w:ascii="Times New Roman" w:eastAsiaTheme="minorEastAsia" w:hAnsi="Times New Roman"/>
      <w:lang w:eastAsia="en-IE" w:bidi="ar-SA"/>
    </w:rPr>
  </w:style>
  <w:style w:type="paragraph" w:styleId="Revision">
    <w:name w:val="Revision"/>
    <w:hidden/>
    <w:uiPriority w:val="99"/>
    <w:semiHidden/>
    <w:rsid w:val="00922826"/>
    <w:rPr>
      <w:rFonts w:asciiTheme="minorHAnsi" w:hAnsiTheme="minorHAnsi"/>
      <w:sz w:val="24"/>
      <w:szCs w:val="24"/>
      <w:lang w:val="en-IE"/>
    </w:rPr>
  </w:style>
  <w:style w:type="character" w:customStyle="1" w:styleId="ListParagraphChar">
    <w:name w:val="List Paragraph Char"/>
    <w:link w:val="ListParagraph"/>
    <w:uiPriority w:val="34"/>
    <w:locked/>
    <w:rsid w:val="00702221"/>
    <w:rPr>
      <w:rFonts w:asciiTheme="minorHAnsi" w:hAnsiTheme="minorHAnsi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AB40-153E-4CF1-AAEA-E318F802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Keira</dc:creator>
  <cp:lastModifiedBy>Tracy Folliard</cp:lastModifiedBy>
  <cp:revision>2</cp:revision>
  <cp:lastPrinted>2017-06-06T08:39:00Z</cp:lastPrinted>
  <dcterms:created xsi:type="dcterms:W3CDTF">2023-12-06T12:17:00Z</dcterms:created>
  <dcterms:modified xsi:type="dcterms:W3CDTF">2023-12-06T12:17:00Z</dcterms:modified>
</cp:coreProperties>
</file>