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00" w:rsidRPr="009D5223" w:rsidRDefault="00D17700" w:rsidP="009D5223">
      <w:pPr>
        <w:widowControl/>
        <w:autoSpaceDE/>
        <w:autoSpaceDN/>
        <w:ind w:right="141"/>
        <w:jc w:val="center"/>
        <w:rPr>
          <w:rFonts w:asciiTheme="minorHAnsi" w:hAnsiTheme="minorHAnsi" w:cs="Arial"/>
          <w:bCs/>
          <w:szCs w:val="22"/>
          <w:lang w:val="en-IE"/>
        </w:rPr>
      </w:pPr>
      <w:r w:rsidRPr="009D5223">
        <w:rPr>
          <w:rFonts w:asciiTheme="minorHAnsi" w:hAnsiTheme="minorHAnsi" w:cs="Arial"/>
          <w:bCs/>
          <w:szCs w:val="22"/>
          <w:lang w:val="en-IE"/>
        </w:rPr>
        <w:t>The relevant clinical programme lead</w:t>
      </w:r>
      <w:r w:rsidR="003A2974" w:rsidRPr="009D5223">
        <w:rPr>
          <w:rFonts w:asciiTheme="minorHAnsi" w:hAnsiTheme="minorHAnsi" w:cs="Arial"/>
          <w:bCs/>
          <w:szCs w:val="22"/>
          <w:lang w:val="en-IE"/>
        </w:rPr>
        <w:t xml:space="preserve"> (or nominee of CAAC)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 must complete this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on 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receipt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of a </w:t>
      </w:r>
      <w:r w:rsidR="008A3857" w:rsidRPr="009D5223">
        <w:rPr>
          <w:rFonts w:asciiTheme="minorHAnsi" w:hAnsiTheme="minorHAnsi" w:cs="Arial"/>
          <w:bCs/>
          <w:szCs w:val="22"/>
          <w:lang w:val="en-IE"/>
        </w:rPr>
        <w:t xml:space="preserve">proposed </w:t>
      </w:r>
      <w:r w:rsidR="00CC29B2" w:rsidRPr="009D5223">
        <w:rPr>
          <w:rFonts w:asciiTheme="minorHAnsi" w:hAnsiTheme="minorHAnsi" w:cs="Arial"/>
          <w:bCs/>
          <w:szCs w:val="22"/>
          <w:lang w:val="en-IE"/>
        </w:rPr>
        <w:t>application for a</w:t>
      </w:r>
      <w:r w:rsidR="00114ABA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114ABA" w:rsidRPr="00AC5E30">
        <w:rPr>
          <w:rFonts w:asciiTheme="minorHAnsi" w:hAnsiTheme="minorHAnsi" w:cs="Arial"/>
          <w:bCs/>
          <w:szCs w:val="22"/>
          <w:u w:val="single"/>
          <w:lang w:val="en-IE"/>
        </w:rPr>
        <w:t>direct</w:t>
      </w:r>
      <w:r w:rsidR="00CC29B2" w:rsidRPr="00AC5E30">
        <w:rPr>
          <w:rFonts w:asciiTheme="minorHAnsi" w:hAnsiTheme="minorHAnsi" w:cs="Arial"/>
          <w:bCs/>
          <w:szCs w:val="22"/>
          <w:u w:val="single"/>
          <w:lang w:val="en-IE"/>
        </w:rPr>
        <w:t xml:space="preserve"> </w:t>
      </w:r>
      <w:r w:rsidR="003E173B" w:rsidRPr="00AC5E30">
        <w:rPr>
          <w:rFonts w:asciiTheme="minorHAnsi" w:hAnsiTheme="minorHAnsi" w:cs="Arial"/>
          <w:bCs/>
          <w:szCs w:val="22"/>
          <w:u w:val="single"/>
          <w:lang w:val="en-IE"/>
        </w:rPr>
        <w:t>replacement</w:t>
      </w:r>
      <w:r w:rsidR="003E173B" w:rsidRPr="005E0665">
        <w:rPr>
          <w:rFonts w:asciiTheme="minorHAnsi" w:hAnsiTheme="minorHAnsi" w:cs="Arial"/>
          <w:bCs/>
          <w:szCs w:val="22"/>
          <w:u w:val="single"/>
          <w:lang w:val="en-IE"/>
        </w:rPr>
        <w:t xml:space="preserve"> </w:t>
      </w:r>
      <w:r w:rsidR="008A3857" w:rsidRPr="005E0665">
        <w:rPr>
          <w:rFonts w:asciiTheme="minorHAnsi" w:hAnsiTheme="minorHAnsi" w:cs="Arial"/>
          <w:bCs/>
          <w:szCs w:val="22"/>
          <w:u w:val="single"/>
          <w:lang w:val="en-IE"/>
        </w:rPr>
        <w:t xml:space="preserve">consultant </w:t>
      </w:r>
      <w:r w:rsidR="00CC29B2" w:rsidRPr="005E0665">
        <w:rPr>
          <w:rFonts w:asciiTheme="minorHAnsi" w:hAnsiTheme="minorHAnsi" w:cs="Arial"/>
          <w:bCs/>
          <w:szCs w:val="22"/>
          <w:u w:val="single"/>
          <w:lang w:val="en-IE"/>
        </w:rPr>
        <w:t>post</w:t>
      </w:r>
      <w:r w:rsidR="00CC29B2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500D84" w:rsidRPr="009D5223">
        <w:rPr>
          <w:rFonts w:asciiTheme="minorHAnsi" w:hAnsiTheme="minorHAnsi" w:cs="Arial"/>
          <w:bCs/>
          <w:szCs w:val="22"/>
          <w:lang w:val="en-IE"/>
        </w:rPr>
        <w:t xml:space="preserve">from a </w:t>
      </w:r>
      <w:r w:rsidR="0029749D" w:rsidRPr="009D5223">
        <w:rPr>
          <w:rFonts w:asciiTheme="minorHAnsi" w:hAnsiTheme="minorHAnsi" w:cs="Arial"/>
          <w:bCs/>
          <w:szCs w:val="22"/>
          <w:lang w:val="en-IE"/>
        </w:rPr>
        <w:t>Health Region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. The </w:t>
      </w:r>
      <w:r w:rsidR="00DF0CA5" w:rsidRPr="009D5223">
        <w:rPr>
          <w:rFonts w:asciiTheme="minorHAnsi" w:hAnsiTheme="minorHAnsi" w:cs="Arial"/>
          <w:bCs/>
          <w:szCs w:val="22"/>
          <w:lang w:val="en-IE"/>
        </w:rPr>
        <w:t xml:space="preserve">completed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>evaluation form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 should be returned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to the </w:t>
      </w:r>
      <w:r w:rsidR="00500D84" w:rsidRPr="009D5223">
        <w:rPr>
          <w:rFonts w:asciiTheme="minorHAnsi" w:hAnsiTheme="minorHAnsi" w:cs="Arial"/>
          <w:bCs/>
          <w:szCs w:val="22"/>
          <w:lang w:val="en-IE"/>
        </w:rPr>
        <w:t xml:space="preserve">Regional Executive 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>Officer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 of the respective Health Region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 within </w:t>
      </w:r>
      <w:r w:rsidR="009479DB" w:rsidRPr="009D5223">
        <w:rPr>
          <w:rFonts w:asciiTheme="minorHAnsi" w:hAnsiTheme="minorHAnsi" w:cs="Arial"/>
          <w:bCs/>
          <w:i/>
          <w:szCs w:val="22"/>
          <w:lang w:val="en-IE"/>
        </w:rPr>
        <w:t>10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 working days of receipt of the </w:t>
      </w:r>
      <w:r w:rsidR="008C1893" w:rsidRPr="009D5223">
        <w:rPr>
          <w:rFonts w:asciiTheme="minorHAnsi" w:hAnsiTheme="minorHAnsi" w:cs="Arial"/>
          <w:bCs/>
          <w:szCs w:val="22"/>
          <w:lang w:val="en-IE"/>
        </w:rPr>
        <w:t>document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>.</w:t>
      </w:r>
    </w:p>
    <w:p w:rsidR="00D17700" w:rsidRPr="009D5223" w:rsidRDefault="00D17700" w:rsidP="00D17700">
      <w:pPr>
        <w:widowControl/>
        <w:autoSpaceDE/>
        <w:autoSpaceDN/>
        <w:rPr>
          <w:rFonts w:asciiTheme="minorHAnsi" w:hAnsiTheme="minorHAnsi" w:cs="Arial"/>
          <w:bCs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42"/>
      </w:tblGrid>
      <w:tr w:rsidR="009D5223" w:rsidRPr="009D5223" w:rsidTr="00820EB6">
        <w:tc>
          <w:tcPr>
            <w:tcW w:w="5098" w:type="dxa"/>
            <w:vAlign w:val="center"/>
          </w:tcPr>
          <w:p w:rsidR="00D17700" w:rsidRPr="009D5223" w:rsidRDefault="00D17700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szCs w:val="22"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Name of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C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linical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</w:t>
            </w:r>
            <w:r w:rsidR="00820EB6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rogramme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L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ead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/Nominee of CAAC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 </w:t>
            </w:r>
          </w:p>
        </w:tc>
        <w:tc>
          <w:tcPr>
            <w:tcW w:w="5642" w:type="dxa"/>
            <w:vAlign w:val="center"/>
          </w:tcPr>
          <w:p w:rsidR="00D17700" w:rsidRPr="009D5223" w:rsidRDefault="00D17700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9D5223" w:rsidRDefault="00D17700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820EB6">
        <w:trPr>
          <w:trHeight w:val="453"/>
        </w:trPr>
        <w:tc>
          <w:tcPr>
            <w:tcW w:w="5098" w:type="dxa"/>
            <w:vAlign w:val="center"/>
          </w:tcPr>
          <w:p w:rsidR="005414AF" w:rsidRPr="009D5223" w:rsidRDefault="00E51268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szCs w:val="22"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Title of </w:t>
            </w:r>
            <w:r w:rsidR="000C18EB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proposed</w:t>
            </w:r>
            <w:r w:rsidR="00820EB6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 </w:t>
            </w:r>
            <w:r w:rsidR="00CC29B2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replacement </w:t>
            </w:r>
            <w:r w:rsidR="003E173B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post</w:t>
            </w:r>
          </w:p>
        </w:tc>
        <w:tc>
          <w:tcPr>
            <w:tcW w:w="5642" w:type="dxa"/>
            <w:vAlign w:val="center"/>
          </w:tcPr>
          <w:p w:rsidR="005414AF" w:rsidRPr="009D5223" w:rsidRDefault="005414AF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9D5223">
        <w:trPr>
          <w:trHeight w:val="610"/>
        </w:trPr>
        <w:tc>
          <w:tcPr>
            <w:tcW w:w="5098" w:type="dxa"/>
            <w:vAlign w:val="center"/>
          </w:tcPr>
          <w:p w:rsidR="005414AF" w:rsidRPr="009D5223" w:rsidRDefault="0029749D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Health Region </w:t>
            </w:r>
            <w:r w:rsidR="00F642D3" w:rsidRPr="009D5223">
              <w:rPr>
                <w:rFonts w:asciiTheme="minorHAnsi" w:hAnsiTheme="minorHAnsi" w:cs="Arial"/>
                <w:b/>
                <w:lang w:val="en-IE"/>
              </w:rPr>
              <w:t xml:space="preserve">submitting proposed </w:t>
            </w:r>
            <w:r w:rsidR="00CC29B2" w:rsidRPr="009D5223">
              <w:rPr>
                <w:rFonts w:asciiTheme="minorHAnsi" w:hAnsiTheme="minorHAnsi" w:cs="Arial"/>
                <w:b/>
                <w:lang w:val="en-IE"/>
              </w:rPr>
              <w:t>a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>pplication for replacement post</w:t>
            </w:r>
          </w:p>
        </w:tc>
        <w:tc>
          <w:tcPr>
            <w:tcW w:w="5642" w:type="dxa"/>
            <w:vAlign w:val="center"/>
          </w:tcPr>
          <w:p w:rsidR="005414AF" w:rsidRPr="009D5223" w:rsidRDefault="005414AF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354D9F">
        <w:trPr>
          <w:trHeight w:val="739"/>
        </w:trPr>
        <w:tc>
          <w:tcPr>
            <w:tcW w:w="10740" w:type="dxa"/>
            <w:gridSpan w:val="2"/>
            <w:vAlign w:val="center"/>
          </w:tcPr>
          <w:p w:rsidR="00D17700" w:rsidRPr="009D5223" w:rsidRDefault="00CC29B2" w:rsidP="008650A3">
            <w:pPr>
              <w:widowControl/>
              <w:autoSpaceDE/>
              <w:autoSpaceDN/>
              <w:jc w:val="center"/>
              <w:rPr>
                <w:rFonts w:asciiTheme="minorHAnsi" w:hAnsiTheme="minorHAnsi" w:cs="Arial"/>
                <w:b/>
                <w:i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Please </w:t>
            </w:r>
            <w:r w:rsidR="003E173B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complete question 1 </w:t>
            </w:r>
            <w:r w:rsidR="00D17700" w:rsidRPr="005E0665">
              <w:rPr>
                <w:rFonts w:asciiTheme="minorHAnsi" w:hAnsiTheme="minorHAnsi" w:cs="Arial"/>
                <w:b/>
                <w:i/>
                <w:u w:val="single"/>
                <w:lang w:val="en-IE"/>
              </w:rPr>
              <w:t>and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then one of either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2 </w:t>
            </w:r>
            <w:r w:rsidR="00820EB6" w:rsidRPr="009D5223">
              <w:rPr>
                <w:rFonts w:asciiTheme="minorHAnsi" w:hAnsiTheme="minorHAnsi" w:cs="Arial"/>
                <w:b/>
                <w:i/>
                <w:u w:val="single"/>
                <w:lang w:val="en-IE"/>
              </w:rPr>
              <w:t>or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3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depending on </w:t>
            </w:r>
            <w:r w:rsidRPr="009D5223">
              <w:rPr>
                <w:rFonts w:asciiTheme="minorHAnsi" w:hAnsiTheme="minorHAnsi" w:cs="Arial"/>
                <w:b/>
                <w:i/>
                <w:lang w:val="en-IE"/>
              </w:rPr>
              <w:t>the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decision following review of the 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>application</w:t>
            </w:r>
          </w:p>
        </w:tc>
      </w:tr>
      <w:tr w:rsidR="009D5223" w:rsidRPr="009D5223" w:rsidTr="00820EB6">
        <w:trPr>
          <w:trHeight w:val="900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9D5223" w:rsidRDefault="00D17700" w:rsidP="009D52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357" w:hanging="357"/>
              <w:contextualSpacing w:val="0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>I confirm that</w:t>
            </w:r>
            <w:r w:rsidR="003E173B" w:rsidRPr="009D5223">
              <w:rPr>
                <w:rFonts w:asciiTheme="minorHAnsi" w:hAnsiTheme="minorHAnsi" w:cs="Arial"/>
                <w:b/>
                <w:lang w:val="en-IE"/>
              </w:rPr>
              <w:t xml:space="preserve"> there is no change to the structure of the original post</w:t>
            </w:r>
          </w:p>
          <w:p w:rsidR="00820EB6" w:rsidRPr="009D5223" w:rsidRDefault="00820EB6" w:rsidP="00820EB6">
            <w:pPr>
              <w:pStyle w:val="ListParagraph"/>
              <w:widowControl/>
              <w:autoSpaceDE/>
              <w:autoSpaceDN/>
              <w:ind w:left="360"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tbl>
            <w:tblPr>
              <w:tblStyle w:val="TableGrid"/>
              <w:tblpPr w:leftFromText="180" w:rightFromText="180" w:vertAnchor="text" w:horzAnchor="margin" w:tblpY="32"/>
              <w:tblOverlap w:val="never"/>
              <w:tblW w:w="543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309"/>
              <w:gridCol w:w="829"/>
              <w:gridCol w:w="829"/>
              <w:gridCol w:w="1701"/>
              <w:gridCol w:w="770"/>
            </w:tblGrid>
            <w:tr w:rsidR="009D5223" w:rsidRPr="009D5223" w:rsidTr="00820EB6">
              <w:tc>
                <w:tcPr>
                  <w:tcW w:w="1309" w:type="dxa"/>
                  <w:tcBorders>
                    <w:left w:val="single" w:sz="4" w:space="0" w:color="FFFFFF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9D5223">
                    <w:rPr>
                      <w:rFonts w:asciiTheme="minorHAnsi" w:hAnsiTheme="minorHAnsi" w:cs="Arial"/>
                      <w:b/>
                      <w:lang w:val="en-IE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9D5223">
                    <w:rPr>
                      <w:rFonts w:asciiTheme="minorHAnsi" w:hAnsiTheme="minorHAnsi" w:cs="Arial"/>
                      <w:b/>
                      <w:lang w:val="en-IE"/>
                    </w:rPr>
                    <w:t>No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</w:tr>
          </w:tbl>
          <w:p w:rsidR="00820EB6" w:rsidRPr="009D5223" w:rsidRDefault="00820EB6" w:rsidP="00820EB6">
            <w:pPr>
              <w:pStyle w:val="ListParagraph"/>
              <w:widowControl/>
              <w:autoSpaceDE/>
              <w:autoSpaceDN/>
              <w:ind w:left="360"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D17700" w:rsidRPr="009D5223" w:rsidRDefault="00D17700" w:rsidP="009D5223">
            <w:pPr>
              <w:widowControl/>
              <w:autoSpaceDE/>
              <w:autoSpaceDN/>
              <w:spacing w:before="60"/>
              <w:jc w:val="both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2. I have reviewed the 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 xml:space="preserve">proposed application for the replacement post </w:t>
            </w:r>
            <w:r w:rsidR="007316C5" w:rsidRPr="009D5223">
              <w:rPr>
                <w:rFonts w:asciiTheme="minorHAnsi" w:hAnsiTheme="minorHAnsi" w:cs="Arial"/>
                <w:b/>
                <w:lang w:val="en-IE"/>
              </w:rPr>
              <w:t xml:space="preserve">in the context of the clinical programme </w:t>
            </w:r>
            <w:r w:rsidRPr="009D5223">
              <w:rPr>
                <w:rFonts w:asciiTheme="minorHAnsi" w:hAnsiTheme="minorHAnsi" w:cs="Arial"/>
                <w:b/>
                <w:lang w:val="en-IE"/>
              </w:rPr>
              <w:t>and support it fully for the following reasons:</w:t>
            </w: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D17700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820EB6" w:rsidRPr="009D5223" w:rsidRDefault="00D17700" w:rsidP="009D5223">
            <w:pPr>
              <w:widowControl/>
              <w:autoSpaceDE/>
              <w:autoSpaceDN/>
              <w:spacing w:before="60"/>
              <w:jc w:val="both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3. I have reviewed the 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 xml:space="preserve">proposed application for the replacement post </w:t>
            </w:r>
            <w:r w:rsidR="007316C5" w:rsidRPr="009D5223">
              <w:rPr>
                <w:rFonts w:asciiTheme="minorHAnsi" w:hAnsiTheme="minorHAnsi" w:cs="Arial"/>
                <w:b/>
                <w:lang w:val="en-IE"/>
              </w:rPr>
              <w:t xml:space="preserve">in the context of the clinical programme </w:t>
            </w:r>
            <w:r w:rsidRPr="009D5223">
              <w:rPr>
                <w:rFonts w:asciiTheme="minorHAnsi" w:hAnsiTheme="minorHAnsi" w:cs="Arial"/>
                <w:b/>
                <w:lang w:val="en-IE"/>
              </w:rPr>
              <w:t>and cannot s</w:t>
            </w:r>
            <w:r w:rsidR="00820EB6" w:rsidRPr="009D5223">
              <w:rPr>
                <w:rFonts w:asciiTheme="minorHAnsi" w:hAnsiTheme="minorHAnsi" w:cs="Arial"/>
                <w:b/>
                <w:lang w:val="en-IE"/>
              </w:rPr>
              <w:t>upport it in its current format. I do not believe it has merit and would need to be substantially reworked.  The reasons for this are:</w:t>
            </w: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</w:tbl>
    <w:p w:rsidR="00354D9F" w:rsidRPr="009D5223" w:rsidRDefault="00354D9F" w:rsidP="00354D9F">
      <w:pPr>
        <w:rPr>
          <w:rFonts w:asciiTheme="minorHAnsi" w:hAnsiTheme="minorHAnsi"/>
        </w:rPr>
      </w:pPr>
    </w:p>
    <w:p w:rsidR="00354D9F" w:rsidRPr="009D5223" w:rsidRDefault="00354D9F" w:rsidP="00354D9F">
      <w:pPr>
        <w:rPr>
          <w:rFonts w:asciiTheme="minorHAnsi" w:hAnsiTheme="minorHAnsi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</w:rPr>
      </w:pPr>
    </w:p>
    <w:p w:rsidR="00354D9F" w:rsidRPr="009D5223" w:rsidRDefault="00354D9F" w:rsidP="009D5223">
      <w:pPr>
        <w:tabs>
          <w:tab w:val="left" w:pos="1985"/>
          <w:tab w:val="right" w:pos="4253"/>
          <w:tab w:val="left" w:pos="4678"/>
          <w:tab w:val="left" w:pos="6237"/>
        </w:tabs>
        <w:rPr>
          <w:rFonts w:asciiTheme="minorHAnsi" w:hAnsiTheme="minorHAnsi" w:cs="Arial"/>
          <w:b/>
          <w:sz w:val="22"/>
          <w:lang w:val="en-IE"/>
        </w:rPr>
      </w:pPr>
      <w:r w:rsidRPr="009D5223">
        <w:rPr>
          <w:rFonts w:asciiTheme="minorHAnsi" w:hAnsiTheme="minorHAnsi" w:cs="Arial"/>
          <w:b/>
          <w:sz w:val="22"/>
          <w:lang w:val="en-IE"/>
        </w:rPr>
        <w:t>Clinical Lead Signature:</w:t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Pr="009D5223">
        <w:rPr>
          <w:rFonts w:asciiTheme="minorHAnsi" w:hAnsiTheme="minorHAnsi" w:cs="Arial"/>
          <w:b/>
          <w:sz w:val="22"/>
          <w:lang w:val="en-IE"/>
        </w:rPr>
        <w:t>Date:</w:t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single"/>
        </w:rPr>
      </w:pPr>
    </w:p>
    <w:p w:rsidR="008650A3" w:rsidRPr="009D5223" w:rsidRDefault="008650A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single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u w:val="single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thick"/>
        </w:rPr>
      </w:pPr>
      <w:r w:rsidRPr="009D5223">
        <w:rPr>
          <w:rFonts w:asciiTheme="minorHAnsi" w:hAnsiTheme="minorHAnsi"/>
          <w:b/>
          <w:u w:val="thick"/>
        </w:rPr>
        <w:t>____________________________________________________________________________________________________________</w:t>
      </w:r>
    </w:p>
    <w:p w:rsidR="00820EB6" w:rsidRPr="009D5223" w:rsidRDefault="00820EB6" w:rsidP="009D5223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spacing w:before="240"/>
        <w:rPr>
          <w:rFonts w:asciiTheme="minorHAnsi" w:hAnsiTheme="minorHAnsi"/>
          <w:b/>
          <w:i/>
        </w:rPr>
      </w:pPr>
      <w:r w:rsidRPr="009D5223">
        <w:rPr>
          <w:rFonts w:asciiTheme="minorHAnsi" w:hAnsiTheme="minorHAnsi"/>
          <w:b/>
          <w:i/>
        </w:rPr>
        <w:t xml:space="preserve">For completion </w:t>
      </w:r>
      <w:r w:rsidR="00500D84" w:rsidRPr="009D5223">
        <w:rPr>
          <w:rFonts w:asciiTheme="minorHAnsi" w:hAnsiTheme="minorHAnsi"/>
          <w:b/>
          <w:i/>
        </w:rPr>
        <w:t xml:space="preserve">by Regional Executive </w:t>
      </w:r>
      <w:r w:rsidRPr="009D5223">
        <w:rPr>
          <w:rFonts w:asciiTheme="minorHAnsi" w:hAnsiTheme="minorHAnsi"/>
          <w:b/>
          <w:i/>
        </w:rPr>
        <w:t>Officer</w:t>
      </w:r>
      <w:r w:rsidR="0029749D" w:rsidRPr="009D5223">
        <w:rPr>
          <w:rFonts w:asciiTheme="minorHAnsi" w:hAnsiTheme="minorHAnsi"/>
          <w:b/>
          <w:i/>
        </w:rPr>
        <w:t xml:space="preserve"> (REO)</w:t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i/>
        </w:rPr>
      </w:pPr>
    </w:p>
    <w:p w:rsidR="008650A3" w:rsidRPr="009D5223" w:rsidRDefault="008650A3" w:rsidP="008650A3">
      <w:pPr>
        <w:widowControl/>
        <w:tabs>
          <w:tab w:val="num" w:pos="1080"/>
        </w:tabs>
        <w:autoSpaceDE/>
        <w:jc w:val="both"/>
        <w:rPr>
          <w:rFonts w:asciiTheme="minorHAnsi" w:hAnsiTheme="minorHAnsi" w:cs="Arial"/>
          <w:b/>
          <w:bCs/>
          <w:sz w:val="22"/>
          <w:szCs w:val="22"/>
          <w:lang w:val="en-IE"/>
        </w:rPr>
      </w:pPr>
      <w:r w:rsidRPr="009D5223">
        <w:rPr>
          <w:rFonts w:asciiTheme="minorHAnsi" w:hAnsiTheme="minorHAnsi" w:cs="Arial"/>
          <w:b/>
          <w:sz w:val="22"/>
          <w:szCs w:val="22"/>
        </w:rPr>
        <w:t>I hereby confirm that I fully support the proposed application for the replacement post in its original structure.</w:t>
      </w:r>
    </w:p>
    <w:p w:rsidR="008650A3" w:rsidRPr="009D5223" w:rsidRDefault="008650A3" w:rsidP="008650A3">
      <w:pPr>
        <w:rPr>
          <w:rFonts w:asciiTheme="minorHAnsi" w:hAnsiTheme="minorHAnsi" w:cs="Arial"/>
          <w:sz w:val="22"/>
          <w:szCs w:val="22"/>
          <w:lang w:val="en-IE"/>
        </w:rPr>
      </w:pPr>
    </w:p>
    <w:p w:rsidR="008650A3" w:rsidRPr="009D5223" w:rsidRDefault="008650A3" w:rsidP="008650A3">
      <w:pPr>
        <w:rPr>
          <w:rFonts w:asciiTheme="minorHAnsi" w:hAnsiTheme="minorHAnsi" w:cs="Arial"/>
          <w:b/>
          <w:sz w:val="22"/>
          <w:szCs w:val="22"/>
          <w:lang w:val="en-IE"/>
        </w:rPr>
      </w:pPr>
    </w:p>
    <w:p w:rsidR="008650A3" w:rsidRPr="009D5223" w:rsidRDefault="008650A3" w:rsidP="008650A3">
      <w:pPr>
        <w:rPr>
          <w:rFonts w:asciiTheme="minorHAnsi" w:hAnsiTheme="minorHAnsi" w:cs="Arial"/>
          <w:b/>
          <w:sz w:val="22"/>
          <w:szCs w:val="22"/>
          <w:lang w:val="en-IE"/>
        </w:rPr>
      </w:pPr>
    </w:p>
    <w:p w:rsidR="008650A3" w:rsidRPr="009D5223" w:rsidRDefault="0029749D" w:rsidP="009D5223">
      <w:pPr>
        <w:tabs>
          <w:tab w:val="left" w:pos="7230"/>
        </w:tabs>
        <w:rPr>
          <w:rFonts w:asciiTheme="minorHAnsi" w:hAnsiTheme="minorHAnsi" w:cs="Arial"/>
          <w:b/>
          <w:sz w:val="22"/>
          <w:szCs w:val="22"/>
          <w:lang w:val="en-IE"/>
        </w:rPr>
      </w:pPr>
      <w:r w:rsidRPr="009D5223">
        <w:rPr>
          <w:rFonts w:asciiTheme="minorHAnsi" w:hAnsiTheme="minorHAnsi" w:cs="Arial"/>
          <w:b/>
          <w:sz w:val="22"/>
          <w:szCs w:val="22"/>
          <w:lang w:val="en-IE"/>
        </w:rPr>
        <w:t>REO Name:</w:t>
      </w:r>
      <w:r w:rsidR="008650A3" w:rsidRPr="009D5223">
        <w:rPr>
          <w:rFonts w:asciiTheme="minorHAnsi" w:hAnsiTheme="minorHAnsi" w:cs="Arial"/>
          <w:b/>
          <w:sz w:val="22"/>
          <w:szCs w:val="22"/>
          <w:lang w:val="en-IE"/>
        </w:rPr>
        <w:tab/>
        <w:t>Date:</w:t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9D5223" w:rsidRPr="009D5223" w:rsidRDefault="009D522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9D5223" w:rsidRPr="009D5223" w:rsidRDefault="009D522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29749D" w:rsidRPr="009D5223" w:rsidRDefault="0029749D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  <w:r w:rsidRPr="009D5223">
        <w:rPr>
          <w:rFonts w:asciiTheme="minorHAnsi" w:hAnsiTheme="minorHAnsi"/>
          <w:b/>
          <w:sz w:val="22"/>
          <w:szCs w:val="22"/>
        </w:rPr>
        <w:t>REO Signature:</w:t>
      </w:r>
      <w:r w:rsidR="00C06111">
        <w:rPr>
          <w:rFonts w:asciiTheme="minorHAnsi" w:hAnsiTheme="minorHAnsi"/>
          <w:b/>
          <w:sz w:val="22"/>
          <w:szCs w:val="22"/>
        </w:rPr>
        <w:tab/>
      </w:r>
      <w:r w:rsidR="00C06111">
        <w:rPr>
          <w:rFonts w:asciiTheme="minorHAnsi" w:hAnsiTheme="minorHAnsi"/>
          <w:b/>
          <w:sz w:val="22"/>
          <w:szCs w:val="22"/>
        </w:rPr>
        <w:tab/>
      </w:r>
      <w:r w:rsidR="00C06111">
        <w:rPr>
          <w:rFonts w:asciiTheme="minorHAnsi" w:hAnsiTheme="minorHAnsi"/>
          <w:b/>
          <w:sz w:val="22"/>
          <w:szCs w:val="22"/>
        </w:rPr>
        <w:tab/>
      </w:r>
      <w:r w:rsidR="00C06111">
        <w:rPr>
          <w:rFonts w:asciiTheme="minorHAnsi" w:hAnsiTheme="minorHAnsi"/>
          <w:b/>
          <w:sz w:val="22"/>
          <w:szCs w:val="22"/>
        </w:rPr>
        <w:tab/>
      </w:r>
      <w:bookmarkStart w:id="0" w:name="_GoBack"/>
      <w:bookmarkEnd w:id="0"/>
      <w:r w:rsidR="00C06111">
        <w:rPr>
          <w:rFonts w:asciiTheme="minorHAnsi" w:hAnsiTheme="minorHAnsi"/>
          <w:b/>
          <w:sz w:val="22"/>
          <w:szCs w:val="22"/>
        </w:rPr>
        <w:tab/>
      </w:r>
      <w:r w:rsidR="00C06111">
        <w:rPr>
          <w:rFonts w:asciiTheme="minorHAnsi" w:hAnsiTheme="minorHAnsi"/>
          <w:b/>
          <w:sz w:val="22"/>
          <w:szCs w:val="22"/>
        </w:rPr>
        <w:tab/>
      </w:r>
      <w:r w:rsidR="00C06111">
        <w:rPr>
          <w:rFonts w:asciiTheme="minorHAnsi" w:hAnsiTheme="minorHAnsi"/>
          <w:b/>
          <w:sz w:val="22"/>
          <w:szCs w:val="22"/>
        </w:rPr>
        <w:tab/>
      </w:r>
      <w:r w:rsidR="00C06111" w:rsidRPr="00C06111">
        <w:rPr>
          <w:rFonts w:asciiTheme="minorHAnsi" w:hAnsiTheme="minorHAnsi"/>
          <w:sz w:val="16"/>
          <w:szCs w:val="16"/>
        </w:rPr>
        <w:t>28.4.25</w:t>
      </w:r>
    </w:p>
    <w:sectPr w:rsidR="0029749D" w:rsidRPr="009D5223" w:rsidSect="009D5223">
      <w:headerReference w:type="default" r:id="rId8"/>
      <w:pgSz w:w="11906" w:h="16838"/>
      <w:pgMar w:top="2016" w:right="566" w:bottom="567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EA" w:rsidRDefault="00FA6BEA" w:rsidP="004D27BF">
      <w:r>
        <w:separator/>
      </w:r>
    </w:p>
  </w:endnote>
  <w:endnote w:type="continuationSeparator" w:id="0">
    <w:p w:rsidR="00FA6BEA" w:rsidRDefault="00FA6BEA" w:rsidP="004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EA" w:rsidRDefault="00FA6BEA" w:rsidP="004D27BF">
      <w:r>
        <w:separator/>
      </w:r>
    </w:p>
  </w:footnote>
  <w:footnote w:type="continuationSeparator" w:id="0">
    <w:p w:rsidR="00FA6BEA" w:rsidRDefault="00FA6BEA" w:rsidP="004D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D" w:rsidRDefault="0029749D" w:rsidP="0029749D">
    <w:pPr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rFonts w:asciiTheme="minorHAnsi" w:hAnsiTheme="minorHAnsi" w:cs="Arial"/>
        <w:b/>
        <w:bCs/>
        <w:smallCaps/>
        <w:noProof/>
        <w:sz w:val="36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106045</wp:posOffset>
          </wp:positionV>
          <wp:extent cx="641985" cy="492125"/>
          <wp:effectExtent l="0" t="0" r="5715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2974" w:rsidRPr="0029749D" w:rsidRDefault="00A02DEC" w:rsidP="002E5328">
    <w:pPr>
      <w:widowControl/>
      <w:autoSpaceDE/>
      <w:autoSpaceDN/>
      <w:spacing w:after="120"/>
      <w:jc w:val="center"/>
      <w:rPr>
        <w:rFonts w:ascii="Arial" w:hAnsi="Arial" w:cs="Arial"/>
        <w:b/>
        <w:sz w:val="24"/>
        <w:lang w:val="en-GB"/>
      </w:rPr>
    </w:pPr>
    <w:r w:rsidRPr="0029749D">
      <w:rPr>
        <w:rFonts w:ascii="Arial" w:hAnsi="Arial" w:cs="Arial"/>
        <w:b/>
        <w:sz w:val="24"/>
        <w:lang w:val="en-GB"/>
      </w:rPr>
      <w:t>Clinical Programme Lead</w:t>
    </w:r>
    <w:r w:rsidR="0029749D">
      <w:rPr>
        <w:rFonts w:ascii="Arial" w:hAnsi="Arial" w:cs="Arial"/>
        <w:b/>
        <w:sz w:val="24"/>
        <w:lang w:val="en-GB"/>
      </w:rPr>
      <w:t xml:space="preserve"> </w:t>
    </w:r>
    <w:r w:rsidR="003A2974" w:rsidRPr="0029749D">
      <w:rPr>
        <w:rFonts w:ascii="Arial" w:hAnsi="Arial" w:cs="Arial"/>
        <w:b/>
        <w:sz w:val="24"/>
        <w:lang w:val="en-GB"/>
      </w:rPr>
      <w:t>/</w:t>
    </w:r>
  </w:p>
  <w:p w:rsidR="00A02DEC" w:rsidRDefault="003A2974" w:rsidP="009D5223">
    <w:pPr>
      <w:widowControl/>
      <w:autoSpaceDE/>
      <w:autoSpaceDN/>
      <w:jc w:val="center"/>
      <w:rPr>
        <w:rFonts w:ascii="Arial" w:hAnsi="Arial" w:cs="Arial"/>
        <w:b/>
        <w:sz w:val="24"/>
        <w:lang w:val="en-GB"/>
      </w:rPr>
    </w:pPr>
    <w:r w:rsidRPr="0029749D">
      <w:rPr>
        <w:rFonts w:ascii="Arial" w:hAnsi="Arial" w:cs="Arial"/>
        <w:b/>
        <w:sz w:val="24"/>
        <w:lang w:val="en-GB"/>
      </w:rPr>
      <w:t>Nominee of CAAC</w:t>
    </w:r>
    <w:r w:rsidR="00A02DEC" w:rsidRPr="0029749D">
      <w:rPr>
        <w:rFonts w:ascii="Arial" w:hAnsi="Arial" w:cs="Arial"/>
        <w:b/>
        <w:sz w:val="24"/>
        <w:lang w:val="en-GB"/>
      </w:rPr>
      <w:t xml:space="preserve"> Evaluation Form</w:t>
    </w:r>
  </w:p>
  <w:p w:rsidR="005E0665" w:rsidRDefault="005E0665" w:rsidP="009D5223">
    <w:pPr>
      <w:widowControl/>
      <w:autoSpaceDE/>
      <w:autoSpaceDN/>
      <w:jc w:val="center"/>
      <w:rPr>
        <w:rFonts w:ascii="Arial" w:hAnsi="Arial" w:cs="Arial"/>
        <w:b/>
        <w:sz w:val="24"/>
        <w:lang w:val="en-GB"/>
      </w:rPr>
    </w:pPr>
  </w:p>
  <w:p w:rsidR="005E0665" w:rsidRPr="005E0665" w:rsidRDefault="005E0665" w:rsidP="009D5223">
    <w:pPr>
      <w:widowControl/>
      <w:autoSpaceDE/>
      <w:autoSpaceDN/>
      <w:jc w:val="center"/>
      <w:rPr>
        <w:rFonts w:ascii="Arial" w:hAnsi="Arial" w:cs="Arial"/>
        <w:b/>
        <w:sz w:val="24"/>
        <w:u w:val="single"/>
        <w:lang w:val="en-GB"/>
      </w:rPr>
    </w:pPr>
    <w:r w:rsidRPr="005E0665">
      <w:rPr>
        <w:rFonts w:ascii="Arial" w:hAnsi="Arial" w:cs="Arial"/>
        <w:b/>
        <w:sz w:val="24"/>
        <w:u w:val="single"/>
        <w:lang w:val="en-GB"/>
      </w:rPr>
      <w:t>Direct Replacement Posts</w:t>
    </w:r>
  </w:p>
  <w:p w:rsidR="004D27BF" w:rsidRDefault="004D2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4.2pt;visibility:visible;mso-wrap-style:square" o:bullet="t">
        <v:imagedata r:id="rId1" o:title=""/>
      </v:shape>
    </w:pict>
  </w:numPicBullet>
  <w:abstractNum w:abstractNumId="0" w15:restartNumberingAfterBreak="0">
    <w:nsid w:val="6B11306B"/>
    <w:multiLevelType w:val="hybridMultilevel"/>
    <w:tmpl w:val="2DB032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050C9"/>
    <w:multiLevelType w:val="hybridMultilevel"/>
    <w:tmpl w:val="42F8A0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30E3A"/>
    <w:multiLevelType w:val="hybridMultilevel"/>
    <w:tmpl w:val="03E6D21A"/>
    <w:lvl w:ilvl="0" w:tplc="AAA05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45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A2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C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2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09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A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6D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48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0"/>
    <w:rsid w:val="0004278B"/>
    <w:rsid w:val="000C18EB"/>
    <w:rsid w:val="000D35D0"/>
    <w:rsid w:val="00100850"/>
    <w:rsid w:val="00114ABA"/>
    <w:rsid w:val="00195E53"/>
    <w:rsid w:val="001C7B81"/>
    <w:rsid w:val="002770DD"/>
    <w:rsid w:val="0029749D"/>
    <w:rsid w:val="002E5328"/>
    <w:rsid w:val="002F6F72"/>
    <w:rsid w:val="003343D1"/>
    <w:rsid w:val="00354D9F"/>
    <w:rsid w:val="00394A7D"/>
    <w:rsid w:val="003A2974"/>
    <w:rsid w:val="003B4C7A"/>
    <w:rsid w:val="003C2B75"/>
    <w:rsid w:val="003C7FB3"/>
    <w:rsid w:val="003E173B"/>
    <w:rsid w:val="00400F4B"/>
    <w:rsid w:val="0043554C"/>
    <w:rsid w:val="004C64A2"/>
    <w:rsid w:val="004D27BF"/>
    <w:rsid w:val="004D6E5C"/>
    <w:rsid w:val="00500D84"/>
    <w:rsid w:val="005317C1"/>
    <w:rsid w:val="005414AF"/>
    <w:rsid w:val="00550D59"/>
    <w:rsid w:val="00557E48"/>
    <w:rsid w:val="00576DA3"/>
    <w:rsid w:val="005A3101"/>
    <w:rsid w:val="005B2A12"/>
    <w:rsid w:val="005E0665"/>
    <w:rsid w:val="00636A6C"/>
    <w:rsid w:val="007316C5"/>
    <w:rsid w:val="007B5FC7"/>
    <w:rsid w:val="00820EB6"/>
    <w:rsid w:val="00835A53"/>
    <w:rsid w:val="0085047A"/>
    <w:rsid w:val="00854485"/>
    <w:rsid w:val="008650A3"/>
    <w:rsid w:val="008A3857"/>
    <w:rsid w:val="008C1893"/>
    <w:rsid w:val="00912DD8"/>
    <w:rsid w:val="009149CE"/>
    <w:rsid w:val="00923807"/>
    <w:rsid w:val="009479DB"/>
    <w:rsid w:val="009509D6"/>
    <w:rsid w:val="009D5223"/>
    <w:rsid w:val="00A02DEC"/>
    <w:rsid w:val="00A72FBD"/>
    <w:rsid w:val="00AC5E30"/>
    <w:rsid w:val="00B50C19"/>
    <w:rsid w:val="00C06111"/>
    <w:rsid w:val="00C61FC0"/>
    <w:rsid w:val="00CC29B2"/>
    <w:rsid w:val="00D17700"/>
    <w:rsid w:val="00D17706"/>
    <w:rsid w:val="00D4155B"/>
    <w:rsid w:val="00DD5009"/>
    <w:rsid w:val="00DF0CA5"/>
    <w:rsid w:val="00E51268"/>
    <w:rsid w:val="00EC4AD4"/>
    <w:rsid w:val="00ED7A27"/>
    <w:rsid w:val="00F642D3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78527"/>
  <w15:docId w15:val="{A430680B-4B7E-4F18-A1E2-CD0C385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0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F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820EB6"/>
    <w:pPr>
      <w:ind w:left="720"/>
      <w:contextualSpacing/>
    </w:pPr>
  </w:style>
  <w:style w:type="paragraph" w:styleId="Revision">
    <w:name w:val="Revision"/>
    <w:hidden/>
    <w:uiPriority w:val="99"/>
    <w:semiHidden/>
    <w:rsid w:val="002770DD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CBE7E-0427-49C1-BD83-332D067B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Iris Cranley1</cp:lastModifiedBy>
  <cp:revision>8</cp:revision>
  <dcterms:created xsi:type="dcterms:W3CDTF">2024-03-06T15:21:00Z</dcterms:created>
  <dcterms:modified xsi:type="dcterms:W3CDTF">2025-04-28T09:25:00Z</dcterms:modified>
</cp:coreProperties>
</file>