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09" w:rsidRPr="000E7296" w:rsidRDefault="00FC3BCB">
      <w:pPr>
        <w:spacing w:before="56"/>
        <w:ind w:left="2780" w:right="1077" w:hanging="1589"/>
        <w:rPr>
          <w:b/>
          <w:sz w:val="44"/>
        </w:rPr>
      </w:pPr>
      <w:r w:rsidRPr="000E7296">
        <w:rPr>
          <w:b/>
          <w:sz w:val="44"/>
        </w:rPr>
        <w:t>Application for Type C Contract under the Consultants Contract 2008</w:t>
      </w:r>
    </w:p>
    <w:p w:rsidR="00147F20" w:rsidRPr="000E7296" w:rsidRDefault="00147F20" w:rsidP="00147F20">
      <w:pPr>
        <w:spacing w:before="224"/>
        <w:ind w:left="220" w:right="649"/>
        <w:jc w:val="both"/>
        <w:rPr>
          <w:sz w:val="20"/>
          <w:szCs w:val="20"/>
        </w:rPr>
      </w:pPr>
      <w:r w:rsidRPr="000E7296">
        <w:rPr>
          <w:sz w:val="20"/>
          <w:szCs w:val="20"/>
        </w:rPr>
        <w:t>Before completing this document, please refer to the attached Procedure for Change in Type of Contract under the Consultants Contract 2008. (Page 11 &amp; 12)</w:t>
      </w:r>
    </w:p>
    <w:p w:rsidR="00147F20" w:rsidRPr="000E7296" w:rsidRDefault="00147F20" w:rsidP="00147F20">
      <w:pPr>
        <w:pStyle w:val="BodyText"/>
        <w:spacing w:before="8"/>
        <w:jc w:val="both"/>
      </w:pPr>
    </w:p>
    <w:p w:rsidR="00147F20" w:rsidRPr="000E7296" w:rsidRDefault="00147F20" w:rsidP="00147F20">
      <w:pPr>
        <w:ind w:left="220" w:right="1252"/>
        <w:jc w:val="both"/>
        <w:rPr>
          <w:sz w:val="20"/>
          <w:szCs w:val="20"/>
        </w:rPr>
      </w:pPr>
      <w:r w:rsidRPr="000E7296">
        <w:rPr>
          <w:b/>
          <w:sz w:val="20"/>
          <w:szCs w:val="20"/>
        </w:rPr>
        <w:t>Please forward the completed application form along with all relevant documentation to the Consultant</w:t>
      </w:r>
      <w:r>
        <w:rPr>
          <w:b/>
          <w:sz w:val="20"/>
          <w:szCs w:val="20"/>
        </w:rPr>
        <w:t>s</w:t>
      </w:r>
      <w:r w:rsidRPr="000E7296">
        <w:rPr>
          <w:b/>
          <w:sz w:val="20"/>
          <w:szCs w:val="20"/>
        </w:rPr>
        <w:t xml:space="preserve"> </w:t>
      </w:r>
      <w:r>
        <w:rPr>
          <w:b/>
          <w:sz w:val="20"/>
          <w:szCs w:val="20"/>
        </w:rPr>
        <w:t>Division</w:t>
      </w:r>
      <w:r w:rsidRPr="000E7296">
        <w:rPr>
          <w:b/>
          <w:sz w:val="20"/>
          <w:szCs w:val="20"/>
        </w:rPr>
        <w:t xml:space="preserve"> at </w:t>
      </w:r>
      <w:hyperlink r:id="rId8">
        <w:r w:rsidRPr="000E7296">
          <w:rPr>
            <w:color w:val="0000FF"/>
            <w:sz w:val="20"/>
            <w:szCs w:val="20"/>
            <w:u w:val="single" w:color="0000FF"/>
          </w:rPr>
          <w:t>consultant.applications@hse.ie</w:t>
        </w:r>
      </w:hyperlink>
    </w:p>
    <w:p w:rsidR="00147F20" w:rsidRPr="000E7296" w:rsidRDefault="00147F20" w:rsidP="00147F20">
      <w:pPr>
        <w:pStyle w:val="BodyText"/>
        <w:spacing w:before="5"/>
        <w:jc w:val="both"/>
      </w:pPr>
    </w:p>
    <w:p w:rsidR="00147F20" w:rsidRPr="000E7296" w:rsidRDefault="00147F20" w:rsidP="00147F20">
      <w:pPr>
        <w:spacing w:before="94"/>
        <w:ind w:left="220" w:right="112" w:hanging="1"/>
        <w:jc w:val="both"/>
        <w:rPr>
          <w:sz w:val="20"/>
          <w:szCs w:val="20"/>
        </w:rPr>
      </w:pPr>
      <w:r w:rsidRPr="000E7296">
        <w:rPr>
          <w:sz w:val="20"/>
          <w:szCs w:val="20"/>
        </w:rPr>
        <w:t>It</w:t>
      </w:r>
      <w:r w:rsidRPr="000E7296">
        <w:rPr>
          <w:spacing w:val="-9"/>
          <w:sz w:val="20"/>
          <w:szCs w:val="20"/>
        </w:rPr>
        <w:t xml:space="preserve"> </w:t>
      </w:r>
      <w:r w:rsidRPr="000E7296">
        <w:rPr>
          <w:sz w:val="20"/>
          <w:szCs w:val="20"/>
        </w:rPr>
        <w:t>should</w:t>
      </w:r>
      <w:r w:rsidRPr="000E7296">
        <w:rPr>
          <w:spacing w:val="-6"/>
          <w:sz w:val="20"/>
          <w:szCs w:val="20"/>
        </w:rPr>
        <w:t xml:space="preserve"> </w:t>
      </w:r>
      <w:r w:rsidRPr="000E7296">
        <w:rPr>
          <w:sz w:val="20"/>
          <w:szCs w:val="20"/>
        </w:rPr>
        <w:t>be</w:t>
      </w:r>
      <w:r w:rsidRPr="000E7296">
        <w:rPr>
          <w:spacing w:val="-6"/>
          <w:sz w:val="20"/>
          <w:szCs w:val="20"/>
        </w:rPr>
        <w:t xml:space="preserve"> </w:t>
      </w:r>
      <w:r w:rsidRPr="000E7296">
        <w:rPr>
          <w:sz w:val="20"/>
          <w:szCs w:val="20"/>
        </w:rPr>
        <w:t>noted</w:t>
      </w:r>
      <w:r w:rsidRPr="000E7296">
        <w:rPr>
          <w:spacing w:val="-10"/>
          <w:sz w:val="20"/>
          <w:szCs w:val="20"/>
        </w:rPr>
        <w:t xml:space="preserve"> </w:t>
      </w:r>
      <w:r w:rsidRPr="000E7296">
        <w:rPr>
          <w:sz w:val="20"/>
          <w:szCs w:val="20"/>
        </w:rPr>
        <w:t>that</w:t>
      </w:r>
      <w:r w:rsidRPr="000E7296">
        <w:rPr>
          <w:spacing w:val="-5"/>
          <w:sz w:val="20"/>
          <w:szCs w:val="20"/>
        </w:rPr>
        <w:t xml:space="preserve"> </w:t>
      </w:r>
      <w:r w:rsidRPr="000E7296">
        <w:rPr>
          <w:sz w:val="20"/>
          <w:szCs w:val="20"/>
        </w:rPr>
        <w:t>a</w:t>
      </w:r>
      <w:r w:rsidRPr="000E7296">
        <w:rPr>
          <w:spacing w:val="-11"/>
          <w:sz w:val="20"/>
          <w:szCs w:val="20"/>
        </w:rPr>
        <w:t xml:space="preserve"> </w:t>
      </w:r>
      <w:r w:rsidRPr="000E7296">
        <w:rPr>
          <w:sz w:val="20"/>
          <w:szCs w:val="20"/>
        </w:rPr>
        <w:t>failure</w:t>
      </w:r>
      <w:r w:rsidRPr="000E7296">
        <w:rPr>
          <w:spacing w:val="-7"/>
          <w:sz w:val="20"/>
          <w:szCs w:val="20"/>
        </w:rPr>
        <w:t xml:space="preserve"> </w:t>
      </w:r>
      <w:r w:rsidRPr="000E7296">
        <w:rPr>
          <w:sz w:val="20"/>
          <w:szCs w:val="20"/>
        </w:rPr>
        <w:t>to</w:t>
      </w:r>
      <w:r w:rsidRPr="000E7296">
        <w:rPr>
          <w:spacing w:val="-6"/>
          <w:sz w:val="20"/>
          <w:szCs w:val="20"/>
        </w:rPr>
        <w:t xml:space="preserve"> </w:t>
      </w:r>
      <w:r w:rsidRPr="000E7296">
        <w:rPr>
          <w:sz w:val="20"/>
          <w:szCs w:val="20"/>
        </w:rPr>
        <w:t>provide</w:t>
      </w:r>
      <w:r w:rsidRPr="000E7296">
        <w:rPr>
          <w:spacing w:val="-6"/>
          <w:sz w:val="20"/>
          <w:szCs w:val="20"/>
        </w:rPr>
        <w:t xml:space="preserve"> </w:t>
      </w:r>
      <w:r w:rsidRPr="000E7296">
        <w:rPr>
          <w:sz w:val="20"/>
          <w:szCs w:val="20"/>
        </w:rPr>
        <w:t>all</w:t>
      </w:r>
      <w:r w:rsidRPr="000E7296">
        <w:rPr>
          <w:spacing w:val="-8"/>
          <w:sz w:val="20"/>
          <w:szCs w:val="20"/>
        </w:rPr>
        <w:t xml:space="preserve"> </w:t>
      </w:r>
      <w:r w:rsidRPr="000E7296">
        <w:rPr>
          <w:sz w:val="20"/>
          <w:szCs w:val="20"/>
        </w:rPr>
        <w:t>of</w:t>
      </w:r>
      <w:r w:rsidRPr="000E7296">
        <w:rPr>
          <w:spacing w:val="-5"/>
          <w:sz w:val="20"/>
          <w:szCs w:val="20"/>
        </w:rPr>
        <w:t xml:space="preserve"> </w:t>
      </w:r>
      <w:r w:rsidRPr="000E7296">
        <w:rPr>
          <w:sz w:val="20"/>
          <w:szCs w:val="20"/>
        </w:rPr>
        <w:t>the</w:t>
      </w:r>
      <w:r w:rsidRPr="000E7296">
        <w:rPr>
          <w:spacing w:val="-9"/>
          <w:sz w:val="20"/>
          <w:szCs w:val="20"/>
        </w:rPr>
        <w:t xml:space="preserve"> </w:t>
      </w:r>
      <w:r w:rsidRPr="000E7296">
        <w:rPr>
          <w:sz w:val="20"/>
          <w:szCs w:val="20"/>
        </w:rPr>
        <w:t>required</w:t>
      </w:r>
      <w:r w:rsidRPr="000E7296">
        <w:rPr>
          <w:spacing w:val="-7"/>
          <w:sz w:val="20"/>
          <w:szCs w:val="20"/>
        </w:rPr>
        <w:t xml:space="preserve"> </w:t>
      </w:r>
      <w:r w:rsidRPr="000E7296">
        <w:rPr>
          <w:sz w:val="20"/>
          <w:szCs w:val="20"/>
        </w:rPr>
        <w:t>documentation</w:t>
      </w:r>
      <w:r w:rsidRPr="000E7296">
        <w:rPr>
          <w:spacing w:val="-11"/>
          <w:sz w:val="20"/>
          <w:szCs w:val="20"/>
        </w:rPr>
        <w:t xml:space="preserve"> </w:t>
      </w:r>
      <w:r w:rsidRPr="000E7296">
        <w:rPr>
          <w:sz w:val="20"/>
          <w:szCs w:val="20"/>
        </w:rPr>
        <w:t>will</w:t>
      </w:r>
      <w:r w:rsidRPr="000E7296">
        <w:rPr>
          <w:spacing w:val="-7"/>
          <w:sz w:val="20"/>
          <w:szCs w:val="20"/>
        </w:rPr>
        <w:t xml:space="preserve"> </w:t>
      </w:r>
      <w:r w:rsidRPr="000E7296">
        <w:rPr>
          <w:sz w:val="20"/>
          <w:szCs w:val="20"/>
        </w:rPr>
        <w:t>cause</w:t>
      </w:r>
      <w:r w:rsidRPr="000E7296">
        <w:rPr>
          <w:spacing w:val="-6"/>
          <w:sz w:val="20"/>
          <w:szCs w:val="20"/>
        </w:rPr>
        <w:t xml:space="preserve"> </w:t>
      </w:r>
      <w:r w:rsidRPr="000E7296">
        <w:rPr>
          <w:sz w:val="20"/>
          <w:szCs w:val="20"/>
        </w:rPr>
        <w:t>a</w:t>
      </w:r>
      <w:r w:rsidRPr="000E7296">
        <w:rPr>
          <w:spacing w:val="-7"/>
          <w:sz w:val="20"/>
          <w:szCs w:val="20"/>
        </w:rPr>
        <w:t xml:space="preserve"> </w:t>
      </w:r>
      <w:r w:rsidRPr="000E7296">
        <w:rPr>
          <w:sz w:val="20"/>
          <w:szCs w:val="20"/>
        </w:rPr>
        <w:t>delay</w:t>
      </w:r>
      <w:r w:rsidRPr="000E7296">
        <w:rPr>
          <w:spacing w:val="-8"/>
          <w:sz w:val="20"/>
          <w:szCs w:val="20"/>
        </w:rPr>
        <w:t xml:space="preserve"> </w:t>
      </w:r>
      <w:r w:rsidRPr="000E7296">
        <w:rPr>
          <w:sz w:val="20"/>
          <w:szCs w:val="20"/>
        </w:rPr>
        <w:t>in</w:t>
      </w:r>
      <w:r w:rsidRPr="000E7296">
        <w:rPr>
          <w:spacing w:val="-6"/>
          <w:sz w:val="20"/>
          <w:szCs w:val="20"/>
        </w:rPr>
        <w:t xml:space="preserve"> </w:t>
      </w:r>
      <w:r w:rsidRPr="000E7296">
        <w:rPr>
          <w:sz w:val="20"/>
          <w:szCs w:val="20"/>
        </w:rPr>
        <w:t>the</w:t>
      </w:r>
      <w:r w:rsidRPr="000E7296">
        <w:rPr>
          <w:spacing w:val="-14"/>
          <w:sz w:val="20"/>
          <w:szCs w:val="20"/>
        </w:rPr>
        <w:t xml:space="preserve"> </w:t>
      </w:r>
      <w:r w:rsidRPr="000E7296">
        <w:rPr>
          <w:sz w:val="20"/>
          <w:szCs w:val="20"/>
        </w:rPr>
        <w:t>application being</w:t>
      </w:r>
      <w:r w:rsidRPr="000E7296">
        <w:rPr>
          <w:spacing w:val="-3"/>
          <w:sz w:val="20"/>
          <w:szCs w:val="20"/>
        </w:rPr>
        <w:t xml:space="preserve"> </w:t>
      </w:r>
      <w:r w:rsidRPr="000E7296">
        <w:rPr>
          <w:sz w:val="20"/>
          <w:szCs w:val="20"/>
        </w:rPr>
        <w:t>considered.</w:t>
      </w:r>
      <w:r w:rsidRPr="000E7296">
        <w:rPr>
          <w:spacing w:val="-4"/>
          <w:sz w:val="20"/>
          <w:szCs w:val="20"/>
        </w:rPr>
        <w:t xml:space="preserve"> </w:t>
      </w:r>
      <w:r w:rsidRPr="000E7296">
        <w:rPr>
          <w:sz w:val="20"/>
          <w:szCs w:val="20"/>
        </w:rPr>
        <w:t>Accordingly,</w:t>
      </w:r>
      <w:r w:rsidRPr="000E7296">
        <w:rPr>
          <w:spacing w:val="-2"/>
          <w:sz w:val="20"/>
          <w:szCs w:val="20"/>
        </w:rPr>
        <w:t xml:space="preserve"> </w:t>
      </w:r>
      <w:r w:rsidRPr="000E7296">
        <w:rPr>
          <w:sz w:val="20"/>
          <w:szCs w:val="20"/>
        </w:rPr>
        <w:t>please</w:t>
      </w:r>
      <w:r w:rsidRPr="000E7296">
        <w:rPr>
          <w:spacing w:val="-6"/>
          <w:sz w:val="20"/>
          <w:szCs w:val="20"/>
        </w:rPr>
        <w:t xml:space="preserve"> </w:t>
      </w:r>
      <w:r w:rsidRPr="000E7296">
        <w:rPr>
          <w:sz w:val="20"/>
          <w:szCs w:val="20"/>
        </w:rPr>
        <w:t>ensure</w:t>
      </w:r>
      <w:r w:rsidRPr="000E7296">
        <w:rPr>
          <w:spacing w:val="-8"/>
          <w:sz w:val="20"/>
          <w:szCs w:val="20"/>
        </w:rPr>
        <w:t xml:space="preserve"> </w:t>
      </w:r>
      <w:r w:rsidRPr="000E7296">
        <w:rPr>
          <w:sz w:val="20"/>
          <w:szCs w:val="20"/>
        </w:rPr>
        <w:t>that</w:t>
      </w:r>
      <w:r w:rsidRPr="000E7296">
        <w:rPr>
          <w:spacing w:val="-2"/>
          <w:sz w:val="20"/>
          <w:szCs w:val="20"/>
        </w:rPr>
        <w:t xml:space="preserve"> </w:t>
      </w:r>
      <w:r w:rsidRPr="000E7296">
        <w:rPr>
          <w:sz w:val="20"/>
          <w:szCs w:val="20"/>
        </w:rPr>
        <w:t>all</w:t>
      </w:r>
      <w:r w:rsidRPr="000E7296">
        <w:rPr>
          <w:spacing w:val="-8"/>
          <w:sz w:val="20"/>
          <w:szCs w:val="20"/>
        </w:rPr>
        <w:t xml:space="preserve"> </w:t>
      </w:r>
      <w:r w:rsidRPr="000E7296">
        <w:rPr>
          <w:sz w:val="20"/>
          <w:szCs w:val="20"/>
        </w:rPr>
        <w:t>relevant</w:t>
      </w:r>
      <w:r w:rsidRPr="000E7296">
        <w:rPr>
          <w:spacing w:val="-4"/>
          <w:sz w:val="20"/>
          <w:szCs w:val="20"/>
        </w:rPr>
        <w:t xml:space="preserve"> </w:t>
      </w:r>
      <w:r w:rsidRPr="000E7296">
        <w:rPr>
          <w:sz w:val="20"/>
          <w:szCs w:val="20"/>
        </w:rPr>
        <w:t>documentation</w:t>
      </w:r>
      <w:r w:rsidRPr="000E7296">
        <w:rPr>
          <w:spacing w:val="-6"/>
          <w:sz w:val="20"/>
          <w:szCs w:val="20"/>
        </w:rPr>
        <w:t xml:space="preserve"> </w:t>
      </w:r>
      <w:r w:rsidRPr="000E7296">
        <w:rPr>
          <w:sz w:val="20"/>
          <w:szCs w:val="20"/>
        </w:rPr>
        <w:t>is</w:t>
      </w:r>
      <w:r w:rsidRPr="000E7296">
        <w:rPr>
          <w:spacing w:val="-6"/>
          <w:sz w:val="20"/>
          <w:szCs w:val="20"/>
        </w:rPr>
        <w:t xml:space="preserve"> </w:t>
      </w:r>
      <w:r w:rsidRPr="000E7296">
        <w:rPr>
          <w:sz w:val="20"/>
          <w:szCs w:val="20"/>
        </w:rPr>
        <w:t>submitted</w:t>
      </w:r>
      <w:r w:rsidRPr="000E7296">
        <w:rPr>
          <w:spacing w:val="-5"/>
          <w:sz w:val="20"/>
          <w:szCs w:val="20"/>
        </w:rPr>
        <w:t xml:space="preserve"> </w:t>
      </w:r>
      <w:r w:rsidRPr="000E7296">
        <w:rPr>
          <w:sz w:val="20"/>
          <w:szCs w:val="20"/>
        </w:rPr>
        <w:t>with</w:t>
      </w:r>
      <w:r w:rsidRPr="000E7296">
        <w:rPr>
          <w:spacing w:val="-6"/>
          <w:sz w:val="20"/>
          <w:szCs w:val="20"/>
        </w:rPr>
        <w:t xml:space="preserve"> </w:t>
      </w:r>
      <w:r w:rsidRPr="000E7296">
        <w:rPr>
          <w:sz w:val="20"/>
          <w:szCs w:val="20"/>
        </w:rPr>
        <w:t>the</w:t>
      </w:r>
      <w:r w:rsidRPr="000E7296">
        <w:rPr>
          <w:spacing w:val="-8"/>
          <w:sz w:val="20"/>
          <w:szCs w:val="20"/>
        </w:rPr>
        <w:t xml:space="preserve"> </w:t>
      </w:r>
      <w:r w:rsidRPr="000E7296">
        <w:rPr>
          <w:sz w:val="20"/>
          <w:szCs w:val="20"/>
        </w:rPr>
        <w:t>application. Incomplete applications will be returned to the office of the submitting Hospital Group</w:t>
      </w:r>
      <w:r w:rsidRPr="000E7296">
        <w:rPr>
          <w:spacing w:val="-25"/>
          <w:sz w:val="20"/>
          <w:szCs w:val="20"/>
        </w:rPr>
        <w:t xml:space="preserve"> </w:t>
      </w:r>
      <w:r w:rsidRPr="000E7296">
        <w:rPr>
          <w:sz w:val="20"/>
          <w:szCs w:val="20"/>
        </w:rPr>
        <w:t>CEO.</w:t>
      </w:r>
    </w:p>
    <w:p w:rsidR="00514E09" w:rsidRPr="000E7296" w:rsidRDefault="00514E09">
      <w:pPr>
        <w:pStyle w:val="BodyText"/>
        <w:spacing w:before="2"/>
        <w:rPr>
          <w:sz w:val="29"/>
        </w:rPr>
      </w:pPr>
    </w:p>
    <w:p w:rsidR="00514E09" w:rsidRPr="000E7296" w:rsidRDefault="00FC3BCB">
      <w:pPr>
        <w:ind w:left="220"/>
        <w:jc w:val="both"/>
        <w:rPr>
          <w:b/>
          <w:sz w:val="32"/>
        </w:rPr>
      </w:pPr>
      <w:r w:rsidRPr="000E7296">
        <w:rPr>
          <w:b/>
          <w:sz w:val="32"/>
        </w:rPr>
        <w:t>Section A – Application Summary</w:t>
      </w:r>
    </w:p>
    <w:p w:rsidR="00514E09" w:rsidRPr="000E7296" w:rsidRDefault="00FC3BCB">
      <w:pPr>
        <w:spacing w:before="7"/>
        <w:ind w:left="220"/>
        <w:jc w:val="both"/>
        <w:rPr>
          <w:b/>
        </w:rPr>
      </w:pPr>
      <w:r w:rsidRPr="000E7296">
        <w:rPr>
          <w:b/>
        </w:rPr>
        <w:t>please specify the request type by ticking the box below</w:t>
      </w:r>
    </w:p>
    <w:p w:rsidR="00514E09" w:rsidRPr="000E7296" w:rsidRDefault="00514E09">
      <w:pPr>
        <w:pStyle w:val="BodyText"/>
        <w:spacing w:before="8"/>
        <w:rPr>
          <w:b/>
          <w:sz w:val="22"/>
          <w:szCs w:val="22"/>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58"/>
        <w:gridCol w:w="2924"/>
      </w:tblGrid>
      <w:tr w:rsidR="00514E09" w:rsidRPr="000E7296" w:rsidTr="000E7296">
        <w:trPr>
          <w:trHeight w:val="508"/>
        </w:trPr>
        <w:tc>
          <w:tcPr>
            <w:tcW w:w="7858" w:type="dxa"/>
          </w:tcPr>
          <w:p w:rsidR="00514E09" w:rsidRPr="000E7296" w:rsidRDefault="00FC3BCB" w:rsidP="00147F20">
            <w:pPr>
              <w:pStyle w:val="TableParagraph"/>
              <w:spacing w:before="2" w:line="225" w:lineRule="auto"/>
              <w:ind w:left="119" w:right="212"/>
              <w:rPr>
                <w:sz w:val="20"/>
                <w:szCs w:val="20"/>
              </w:rPr>
            </w:pPr>
            <w:r w:rsidRPr="000E7296">
              <w:rPr>
                <w:sz w:val="20"/>
                <w:szCs w:val="20"/>
              </w:rPr>
              <w:t xml:space="preserve">This is an individual request for change in Contract Type to Type C under the Consultants Contract 2008 </w:t>
            </w:r>
            <w:r w:rsidR="00147F20">
              <w:rPr>
                <w:sz w:val="20"/>
                <w:szCs w:val="20"/>
              </w:rPr>
              <w:t>(as per standard text issued by the HSE)</w:t>
            </w:r>
          </w:p>
        </w:tc>
        <w:tc>
          <w:tcPr>
            <w:tcW w:w="2924" w:type="dxa"/>
          </w:tcPr>
          <w:p w:rsidR="00514E09" w:rsidRPr="000E7296" w:rsidRDefault="00514E09">
            <w:pPr>
              <w:pStyle w:val="TableParagraph"/>
              <w:rPr>
                <w:sz w:val="20"/>
                <w:szCs w:val="20"/>
              </w:rPr>
            </w:pPr>
          </w:p>
        </w:tc>
      </w:tr>
      <w:tr w:rsidR="00514E09" w:rsidRPr="000E7296" w:rsidTr="000E7296">
        <w:trPr>
          <w:trHeight w:val="1010"/>
        </w:trPr>
        <w:tc>
          <w:tcPr>
            <w:tcW w:w="7858" w:type="dxa"/>
          </w:tcPr>
          <w:p w:rsidR="00514E09" w:rsidRPr="000E7296" w:rsidRDefault="00FC3BCB">
            <w:pPr>
              <w:pStyle w:val="TableParagraph"/>
              <w:spacing w:before="3" w:line="232" w:lineRule="auto"/>
              <w:ind w:left="119" w:right="4"/>
              <w:rPr>
                <w:i/>
                <w:sz w:val="20"/>
                <w:szCs w:val="20"/>
              </w:rPr>
            </w:pPr>
            <w:r w:rsidRPr="000E7296">
              <w:rPr>
                <w:sz w:val="20"/>
                <w:szCs w:val="20"/>
              </w:rPr>
              <w:t xml:space="preserve">This is a request for designation of an additional or replacement post </w:t>
            </w:r>
            <w:r w:rsidRPr="000E7296">
              <w:rPr>
                <w:i/>
                <w:sz w:val="20"/>
                <w:szCs w:val="20"/>
              </w:rPr>
              <w:t>as a Type C post. Please note that the underlying post must be approved by the Consultant Applications Advisory Committee before being forwarded to the Type C Committee for consideration.</w:t>
            </w:r>
          </w:p>
        </w:tc>
        <w:tc>
          <w:tcPr>
            <w:tcW w:w="2924" w:type="dxa"/>
          </w:tcPr>
          <w:p w:rsidR="00514E09" w:rsidRPr="000E7296" w:rsidRDefault="00514E09">
            <w:pPr>
              <w:pStyle w:val="TableParagraph"/>
              <w:rPr>
                <w:sz w:val="20"/>
                <w:szCs w:val="20"/>
              </w:rPr>
            </w:pPr>
          </w:p>
        </w:tc>
      </w:tr>
    </w:tbl>
    <w:p w:rsidR="00514E09" w:rsidRPr="000E7296" w:rsidRDefault="00FC3BCB">
      <w:pPr>
        <w:spacing w:before="219"/>
        <w:ind w:left="220"/>
        <w:jc w:val="both"/>
        <w:rPr>
          <w:b/>
          <w:sz w:val="20"/>
          <w:szCs w:val="20"/>
        </w:rPr>
      </w:pPr>
      <w:r w:rsidRPr="000E7296">
        <w:rPr>
          <w:b/>
          <w:sz w:val="20"/>
          <w:szCs w:val="20"/>
        </w:rPr>
        <w:t>Details of the employer, location and individual submitting the request</w:t>
      </w:r>
    </w:p>
    <w:p w:rsidR="00514E09" w:rsidRPr="000E7296" w:rsidRDefault="00514E09">
      <w:pPr>
        <w:pStyle w:val="BodyTex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388"/>
      </w:tblGrid>
      <w:tr w:rsidR="00514E09" w:rsidRPr="000E7296">
        <w:trPr>
          <w:trHeight w:val="378"/>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Name of Consultant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4"/>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Post Title</w:t>
            </w:r>
          </w:p>
        </w:tc>
        <w:tc>
          <w:tcPr>
            <w:tcW w:w="5388" w:type="dxa"/>
          </w:tcPr>
          <w:p w:rsidR="00514E09" w:rsidRPr="000E7296" w:rsidRDefault="00514E09">
            <w:pPr>
              <w:pStyle w:val="TableParagraph"/>
              <w:rPr>
                <w:sz w:val="20"/>
                <w:szCs w:val="20"/>
              </w:rPr>
            </w:pPr>
          </w:p>
        </w:tc>
      </w:tr>
      <w:tr w:rsidR="00514E09" w:rsidRPr="000E7296">
        <w:trPr>
          <w:trHeight w:val="381"/>
        </w:trPr>
        <w:tc>
          <w:tcPr>
            <w:tcW w:w="5390" w:type="dxa"/>
          </w:tcPr>
          <w:p w:rsidR="00514E09" w:rsidRPr="000E7296" w:rsidRDefault="00FC3BCB">
            <w:pPr>
              <w:pStyle w:val="TableParagraph"/>
              <w:spacing w:line="250" w:lineRule="exact"/>
              <w:ind w:left="119"/>
              <w:rPr>
                <w:b/>
                <w:sz w:val="20"/>
                <w:szCs w:val="20"/>
              </w:rPr>
            </w:pPr>
            <w:r w:rsidRPr="000E7296">
              <w:rPr>
                <w:b/>
                <w:sz w:val="20"/>
                <w:szCs w:val="20"/>
              </w:rPr>
              <w:t>Post Reference Code</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Principal Clinical Site (and number of hours)</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6" w:lineRule="exact"/>
              <w:ind w:left="119"/>
              <w:rPr>
                <w:b/>
                <w:sz w:val="20"/>
                <w:szCs w:val="20"/>
              </w:rPr>
            </w:pPr>
            <w:r w:rsidRPr="000E7296">
              <w:rPr>
                <w:b/>
                <w:sz w:val="20"/>
                <w:szCs w:val="20"/>
              </w:rPr>
              <w:t>Other Clinical Sites (and number of hours)</w:t>
            </w:r>
          </w:p>
        </w:tc>
        <w:tc>
          <w:tcPr>
            <w:tcW w:w="5388" w:type="dxa"/>
          </w:tcPr>
          <w:p w:rsidR="00514E09" w:rsidRPr="000E7296" w:rsidRDefault="00514E09">
            <w:pPr>
              <w:pStyle w:val="TableParagraph"/>
              <w:rPr>
                <w:sz w:val="20"/>
                <w:szCs w:val="20"/>
              </w:rPr>
            </w:pPr>
          </w:p>
        </w:tc>
      </w:tr>
      <w:tr w:rsidR="00514E09" w:rsidRPr="000E7296">
        <w:trPr>
          <w:trHeight w:val="381"/>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Current Contract Type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6"/>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Contract Hours</w:t>
            </w:r>
          </w:p>
        </w:tc>
        <w:tc>
          <w:tcPr>
            <w:tcW w:w="5388" w:type="dxa"/>
          </w:tcPr>
          <w:p w:rsidR="00514E09" w:rsidRPr="000E7296" w:rsidRDefault="00514E09">
            <w:pPr>
              <w:pStyle w:val="TableParagraph"/>
              <w:rPr>
                <w:sz w:val="20"/>
                <w:szCs w:val="20"/>
              </w:rPr>
            </w:pPr>
          </w:p>
        </w:tc>
      </w:tr>
      <w:tr w:rsidR="00514E09" w:rsidRPr="000E7296">
        <w:trPr>
          <w:trHeight w:val="376"/>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Date Current Contract Type was signed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6" w:lineRule="exact"/>
              <w:ind w:left="119"/>
              <w:rPr>
                <w:b/>
                <w:sz w:val="20"/>
                <w:szCs w:val="20"/>
              </w:rPr>
            </w:pPr>
            <w:r w:rsidRPr="000E7296">
              <w:rPr>
                <w:b/>
                <w:sz w:val="20"/>
                <w:szCs w:val="20"/>
              </w:rPr>
              <w:t>Contract Type requested</w:t>
            </w:r>
          </w:p>
        </w:tc>
        <w:tc>
          <w:tcPr>
            <w:tcW w:w="5388" w:type="dxa"/>
          </w:tcPr>
          <w:p w:rsidR="00514E09" w:rsidRPr="000E7296" w:rsidRDefault="00FC3BCB">
            <w:pPr>
              <w:pStyle w:val="TableParagraph"/>
              <w:spacing w:line="248" w:lineRule="exact"/>
              <w:ind w:left="117"/>
              <w:rPr>
                <w:sz w:val="20"/>
                <w:szCs w:val="20"/>
              </w:rPr>
            </w:pPr>
            <w:r w:rsidRPr="000E7296">
              <w:rPr>
                <w:sz w:val="20"/>
                <w:szCs w:val="20"/>
              </w:rPr>
              <w:t>Type C</w:t>
            </w:r>
          </w:p>
        </w:tc>
      </w:tr>
      <w:tr w:rsidR="00514E09" w:rsidRPr="000E7296">
        <w:trPr>
          <w:trHeight w:val="381"/>
        </w:trPr>
        <w:tc>
          <w:tcPr>
            <w:tcW w:w="5390" w:type="dxa"/>
          </w:tcPr>
          <w:p w:rsidR="00514E09" w:rsidRPr="000E7296" w:rsidRDefault="00FC3BCB">
            <w:pPr>
              <w:pStyle w:val="TableParagraph"/>
              <w:spacing w:line="246" w:lineRule="exact"/>
              <w:ind w:left="119"/>
              <w:rPr>
                <w:sz w:val="20"/>
                <w:szCs w:val="20"/>
              </w:rPr>
            </w:pPr>
            <w:r w:rsidRPr="000E7296">
              <w:rPr>
                <w:b/>
                <w:sz w:val="20"/>
                <w:szCs w:val="20"/>
              </w:rPr>
              <w:t xml:space="preserve">Date of appointment of Consultant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758"/>
        </w:trPr>
        <w:tc>
          <w:tcPr>
            <w:tcW w:w="5390" w:type="dxa"/>
          </w:tcPr>
          <w:p w:rsidR="00514E09" w:rsidRPr="000E7296" w:rsidRDefault="00FC3BCB">
            <w:pPr>
              <w:pStyle w:val="TableParagraph"/>
              <w:spacing w:line="352" w:lineRule="auto"/>
              <w:ind w:left="119" w:right="241"/>
              <w:rPr>
                <w:sz w:val="20"/>
                <w:szCs w:val="20"/>
              </w:rPr>
            </w:pPr>
            <w:r w:rsidRPr="000E7296">
              <w:rPr>
                <w:b/>
                <w:sz w:val="20"/>
                <w:szCs w:val="20"/>
              </w:rPr>
              <w:t xml:space="preserve">Date of last application for a change in Contract type </w:t>
            </w:r>
            <w:r w:rsidRPr="000E7296">
              <w:rPr>
                <w:sz w:val="20"/>
                <w:szCs w:val="20"/>
              </w:rPr>
              <w:t>(if applicable)</w:t>
            </w:r>
          </w:p>
        </w:tc>
        <w:tc>
          <w:tcPr>
            <w:tcW w:w="5388" w:type="dxa"/>
          </w:tcPr>
          <w:p w:rsidR="00514E09" w:rsidRPr="000E7296" w:rsidRDefault="00514E09">
            <w:pPr>
              <w:pStyle w:val="TableParagraph"/>
              <w:rPr>
                <w:sz w:val="20"/>
                <w:szCs w:val="20"/>
              </w:rPr>
            </w:pPr>
          </w:p>
        </w:tc>
      </w:tr>
    </w:tbl>
    <w:p w:rsidR="00514E09" w:rsidRPr="000E7296" w:rsidRDefault="00514E09">
      <w:pPr>
        <w:sectPr w:rsidR="00514E09" w:rsidRPr="000E7296">
          <w:headerReference w:type="even" r:id="rId9"/>
          <w:headerReference w:type="default" r:id="rId10"/>
          <w:footerReference w:type="even" r:id="rId11"/>
          <w:footerReference w:type="default" r:id="rId12"/>
          <w:headerReference w:type="first" r:id="rId13"/>
          <w:footerReference w:type="first" r:id="rId14"/>
          <w:type w:val="continuous"/>
          <w:pgSz w:w="11900" w:h="16860"/>
          <w:pgMar w:top="700" w:right="480" w:bottom="560" w:left="380" w:header="720" w:footer="373" w:gutter="0"/>
          <w:pgNumType w:start="1"/>
          <w:cols w:space="720"/>
        </w:sectPr>
      </w:pPr>
    </w:p>
    <w:p w:rsidR="00147F20" w:rsidRPr="000E7296" w:rsidRDefault="00147F20" w:rsidP="00147F20">
      <w:pPr>
        <w:spacing w:before="65"/>
        <w:ind w:left="340" w:right="159" w:hanging="1"/>
        <w:rPr>
          <w:b/>
          <w:sz w:val="32"/>
        </w:rPr>
      </w:pPr>
      <w:r w:rsidRPr="000E7296">
        <w:rPr>
          <w:b/>
          <w:sz w:val="32"/>
        </w:rPr>
        <w:lastRenderedPageBreak/>
        <w:t>Section B - Business and Clinical Case underpinning the request for a Type C Contract or post designation</w:t>
      </w:r>
    </w:p>
    <w:p w:rsidR="00147F20" w:rsidRPr="000E7296" w:rsidRDefault="00147F20" w:rsidP="00147F20">
      <w:pPr>
        <w:spacing w:before="91" w:line="307" w:lineRule="auto"/>
        <w:ind w:left="340" w:right="1267"/>
        <w:rPr>
          <w:b/>
          <w:sz w:val="28"/>
        </w:rPr>
      </w:pPr>
      <w:r w:rsidRPr="000E7296">
        <w:rPr>
          <w:b/>
          <w:sz w:val="28"/>
        </w:rPr>
        <w:t>Must be completed by the individual requesting the change of contract or</w:t>
      </w:r>
    </w:p>
    <w:p w:rsidR="00147F20" w:rsidRPr="000E7296" w:rsidRDefault="00147F20" w:rsidP="00147F20">
      <w:pPr>
        <w:spacing w:line="319" w:lineRule="exact"/>
        <w:ind w:left="340"/>
        <w:rPr>
          <w:b/>
          <w:sz w:val="28"/>
        </w:rPr>
      </w:pPr>
      <w:r w:rsidRPr="000E7296">
        <w:rPr>
          <w:b/>
          <w:sz w:val="28"/>
        </w:rPr>
        <w:t>In the case of a request for the post to be designated Type C, by the Employer</w:t>
      </w:r>
    </w:p>
    <w:p w:rsidR="00147F20" w:rsidRPr="000E7296" w:rsidRDefault="00147F20" w:rsidP="00147F20">
      <w:pPr>
        <w:pStyle w:val="BodyText"/>
        <w:spacing w:before="7"/>
        <w:rPr>
          <w:b/>
          <w:sz w:val="36"/>
        </w:rPr>
      </w:pPr>
    </w:p>
    <w:p w:rsidR="00147F20" w:rsidRPr="000E7296" w:rsidRDefault="00147F20" w:rsidP="00147F20">
      <w:pPr>
        <w:ind w:left="340" w:right="112"/>
        <w:jc w:val="both"/>
        <w:rPr>
          <w:sz w:val="20"/>
          <w:szCs w:val="20"/>
        </w:rPr>
      </w:pPr>
      <w:r w:rsidRPr="000E7296">
        <w:rPr>
          <w:sz w:val="20"/>
          <w:szCs w:val="20"/>
        </w:rPr>
        <w:t>Please complete the following template setting out the clinical and business case and supporting evidence giving a clear demonstration as to the added patient, service and public system benefits and values to be achieved in acceding to the request for a Type C contract or designation giving a clear demonstration of the exceptional nature of the request</w:t>
      </w:r>
    </w:p>
    <w:p w:rsidR="00514E09" w:rsidRPr="000E7296" w:rsidRDefault="00514E09">
      <w:pPr>
        <w:pStyle w:val="BodyText"/>
        <w:spacing w:before="7"/>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604"/>
        </w:trPr>
        <w:tc>
          <w:tcPr>
            <w:tcW w:w="653" w:type="dxa"/>
            <w:shd w:val="clear" w:color="auto" w:fill="BFBFBF"/>
          </w:tcPr>
          <w:p w:rsidR="00514E09" w:rsidRPr="000E7296" w:rsidRDefault="00FC3BCB">
            <w:pPr>
              <w:pStyle w:val="TableParagraph"/>
              <w:spacing w:before="134"/>
              <w:ind w:left="55"/>
              <w:rPr>
                <w:b/>
                <w:sz w:val="20"/>
                <w:szCs w:val="20"/>
              </w:rPr>
            </w:pPr>
            <w:r w:rsidRPr="000E7296">
              <w:rPr>
                <w:b/>
                <w:sz w:val="20"/>
                <w:szCs w:val="20"/>
              </w:rPr>
              <w:t>1.</w:t>
            </w:r>
          </w:p>
        </w:tc>
        <w:tc>
          <w:tcPr>
            <w:tcW w:w="9809" w:type="dxa"/>
            <w:shd w:val="clear" w:color="auto" w:fill="BEBEBE"/>
          </w:tcPr>
          <w:p w:rsidR="00514E09" w:rsidRPr="000E7296" w:rsidRDefault="00FC3BCB">
            <w:pPr>
              <w:pStyle w:val="TableParagraph"/>
              <w:spacing w:before="148" w:line="228" w:lineRule="exact"/>
              <w:ind w:left="52" w:right="946"/>
              <w:rPr>
                <w:b/>
                <w:sz w:val="20"/>
                <w:szCs w:val="20"/>
              </w:rPr>
            </w:pPr>
            <w:r w:rsidRPr="000E7296">
              <w:rPr>
                <w:b/>
                <w:sz w:val="20"/>
                <w:szCs w:val="20"/>
              </w:rPr>
              <w:t>Please provide evidence of the clinical service need underpinning the request, giving a clear demonstration of the nature of the request.</w:t>
            </w:r>
          </w:p>
        </w:tc>
      </w:tr>
      <w:tr w:rsidR="00514E09" w:rsidRPr="000E7296">
        <w:trPr>
          <w:trHeight w:val="1751"/>
        </w:trPr>
        <w:tc>
          <w:tcPr>
            <w:tcW w:w="653" w:type="dxa"/>
          </w:tcPr>
          <w:p w:rsidR="00514E09" w:rsidRPr="000E7296" w:rsidRDefault="00514E09">
            <w:pPr>
              <w:pStyle w:val="TableParagraph"/>
              <w:rPr>
                <w:sz w:val="20"/>
                <w:szCs w:val="20"/>
              </w:rPr>
            </w:pPr>
          </w:p>
        </w:tc>
        <w:tc>
          <w:tcPr>
            <w:tcW w:w="9809" w:type="dxa"/>
          </w:tcPr>
          <w:p w:rsidR="00514E09" w:rsidRPr="000E7296" w:rsidRDefault="00514E09">
            <w:pPr>
              <w:pStyle w:val="TableParagraph"/>
              <w:rPr>
                <w:sz w:val="20"/>
                <w:szCs w:val="20"/>
              </w:rPr>
            </w:pPr>
          </w:p>
        </w:tc>
      </w:tr>
    </w:tbl>
    <w:p w:rsidR="00514E09" w:rsidRPr="000E7296" w:rsidRDefault="00514E09">
      <w:pPr>
        <w:pStyle w:val="BodyText"/>
        <w:spacing w:before="10"/>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688"/>
        </w:trPr>
        <w:tc>
          <w:tcPr>
            <w:tcW w:w="653" w:type="dxa"/>
            <w:shd w:val="clear" w:color="auto" w:fill="BEBEBE"/>
          </w:tcPr>
          <w:p w:rsidR="00514E09" w:rsidRPr="000E7296" w:rsidRDefault="00FC3BCB">
            <w:pPr>
              <w:pStyle w:val="TableParagraph"/>
              <w:spacing w:before="134"/>
              <w:ind w:left="55"/>
              <w:rPr>
                <w:b/>
                <w:sz w:val="20"/>
                <w:szCs w:val="20"/>
              </w:rPr>
            </w:pPr>
            <w:r w:rsidRPr="000E7296">
              <w:rPr>
                <w:b/>
                <w:sz w:val="20"/>
                <w:szCs w:val="20"/>
              </w:rPr>
              <w:t>2.</w:t>
            </w:r>
          </w:p>
        </w:tc>
        <w:tc>
          <w:tcPr>
            <w:tcW w:w="9809" w:type="dxa"/>
            <w:shd w:val="clear" w:color="auto" w:fill="BEBEBE"/>
          </w:tcPr>
          <w:p w:rsidR="00514E09" w:rsidRPr="000E7296" w:rsidRDefault="00FC3BCB">
            <w:pPr>
              <w:pStyle w:val="TableParagraph"/>
              <w:spacing w:line="220" w:lineRule="exact"/>
              <w:ind w:left="13"/>
              <w:rPr>
                <w:b/>
                <w:sz w:val="20"/>
                <w:szCs w:val="20"/>
              </w:rPr>
            </w:pPr>
            <w:r w:rsidRPr="000E7296">
              <w:rPr>
                <w:b/>
                <w:sz w:val="20"/>
                <w:szCs w:val="20"/>
              </w:rPr>
              <w:t>A clear indication as to why the post requirements cannot be met through a Type A or B arrangement</w:t>
            </w:r>
          </w:p>
          <w:p w:rsidR="00514E09" w:rsidRPr="000E7296" w:rsidRDefault="00FC3BCB">
            <w:pPr>
              <w:pStyle w:val="TableParagraph"/>
              <w:spacing w:before="10" w:line="228" w:lineRule="exact"/>
              <w:ind w:left="13"/>
              <w:rPr>
                <w:b/>
                <w:sz w:val="20"/>
                <w:szCs w:val="20"/>
              </w:rPr>
            </w:pPr>
            <w:r w:rsidRPr="000E7296">
              <w:rPr>
                <w:b/>
                <w:sz w:val="20"/>
                <w:szCs w:val="20"/>
              </w:rPr>
              <w:t>(If this request relates to a post please provide details if the post has been advertised on a Type B basis).</w:t>
            </w:r>
          </w:p>
        </w:tc>
      </w:tr>
      <w:tr w:rsidR="00514E09" w:rsidRPr="000E7296">
        <w:trPr>
          <w:trHeight w:val="1751"/>
        </w:trPr>
        <w:tc>
          <w:tcPr>
            <w:tcW w:w="653" w:type="dxa"/>
          </w:tcPr>
          <w:p w:rsidR="00514E09" w:rsidRPr="000E7296" w:rsidRDefault="00514E09">
            <w:pPr>
              <w:pStyle w:val="TableParagraph"/>
              <w:rPr>
                <w:sz w:val="20"/>
                <w:szCs w:val="20"/>
              </w:rPr>
            </w:pPr>
          </w:p>
        </w:tc>
        <w:tc>
          <w:tcPr>
            <w:tcW w:w="9809" w:type="dxa"/>
          </w:tcPr>
          <w:p w:rsidR="00514E09" w:rsidRPr="000E7296" w:rsidRDefault="00514E09">
            <w:pPr>
              <w:pStyle w:val="TableParagraph"/>
              <w:rPr>
                <w:sz w:val="20"/>
                <w:szCs w:val="20"/>
              </w:rPr>
            </w:pPr>
          </w:p>
        </w:tc>
      </w:tr>
    </w:tbl>
    <w:p w:rsidR="00514E09" w:rsidRPr="000E7296" w:rsidRDefault="00514E09">
      <w:pPr>
        <w:pStyle w:val="BodyText"/>
      </w:pPr>
    </w:p>
    <w:p w:rsidR="00514E09" w:rsidRPr="000E7296" w:rsidRDefault="00514E09">
      <w:pPr>
        <w:pStyle w:val="BodyText"/>
        <w:spacing w:before="11"/>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2320"/>
        </w:trPr>
        <w:tc>
          <w:tcPr>
            <w:tcW w:w="653" w:type="dxa"/>
            <w:shd w:val="clear" w:color="auto" w:fill="BEBEBE"/>
          </w:tcPr>
          <w:p w:rsidR="00514E09" w:rsidRPr="000E7296" w:rsidRDefault="00FC3BCB" w:rsidP="000E7296">
            <w:pPr>
              <w:pStyle w:val="TableParagraph"/>
              <w:ind w:left="55"/>
              <w:rPr>
                <w:b/>
                <w:sz w:val="20"/>
                <w:szCs w:val="20"/>
              </w:rPr>
            </w:pPr>
            <w:r w:rsidRPr="000E7296">
              <w:rPr>
                <w:b/>
                <w:sz w:val="20"/>
                <w:szCs w:val="20"/>
              </w:rPr>
              <w:t>3.</w:t>
            </w:r>
          </w:p>
        </w:tc>
        <w:tc>
          <w:tcPr>
            <w:tcW w:w="9809" w:type="dxa"/>
            <w:shd w:val="clear" w:color="auto" w:fill="BEBEBE"/>
          </w:tcPr>
          <w:p w:rsidR="00514E09" w:rsidRPr="000E7296" w:rsidRDefault="00FC3BCB" w:rsidP="000E7296">
            <w:pPr>
              <w:pStyle w:val="TableParagraph"/>
              <w:spacing w:line="235" w:lineRule="auto"/>
              <w:ind w:left="13" w:right="318"/>
              <w:rPr>
                <w:b/>
                <w:sz w:val="20"/>
                <w:szCs w:val="20"/>
              </w:rPr>
            </w:pPr>
            <w:r w:rsidRPr="000E7296">
              <w:rPr>
                <w:b/>
                <w:sz w:val="20"/>
                <w:szCs w:val="20"/>
              </w:rPr>
              <w:t>Please outline the benefits aimed to achieve on improving access for public patients. (Where it is proposed that a transfer of patients with access to private health insurance will release capacity for public patients the following information is required in this section,</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current</w:t>
            </w:r>
            <w:r w:rsidRPr="000E7296">
              <w:rPr>
                <w:b/>
                <w:i/>
                <w:spacing w:val="-1"/>
                <w:sz w:val="20"/>
                <w:szCs w:val="20"/>
              </w:rPr>
              <w:t xml:space="preserve"> </w:t>
            </w:r>
            <w:r w:rsidRPr="000E7296">
              <w:rPr>
                <w:b/>
                <w:i/>
                <w:sz w:val="20"/>
                <w:szCs w:val="20"/>
              </w:rPr>
              <w:t>composition</w:t>
            </w:r>
            <w:r w:rsidRPr="000E7296">
              <w:rPr>
                <w:b/>
                <w:i/>
                <w:spacing w:val="-2"/>
                <w:sz w:val="20"/>
                <w:szCs w:val="20"/>
              </w:rPr>
              <w:t xml:space="preserve"> </w:t>
            </w:r>
            <w:r w:rsidRPr="000E7296">
              <w:rPr>
                <w:b/>
                <w:i/>
                <w:sz w:val="20"/>
                <w:szCs w:val="20"/>
              </w:rPr>
              <w:t>of</w:t>
            </w:r>
            <w:r w:rsidRPr="000E7296">
              <w:rPr>
                <w:b/>
                <w:i/>
                <w:spacing w:val="-2"/>
                <w:sz w:val="20"/>
                <w:szCs w:val="20"/>
              </w:rPr>
              <w:t xml:space="preserve"> </w:t>
            </w:r>
            <w:r w:rsidRPr="000E7296">
              <w:rPr>
                <w:b/>
                <w:i/>
                <w:sz w:val="20"/>
                <w:szCs w:val="20"/>
              </w:rPr>
              <w:t>public/private</w:t>
            </w:r>
            <w:r w:rsidRPr="000E7296">
              <w:rPr>
                <w:b/>
                <w:i/>
                <w:spacing w:val="-3"/>
                <w:sz w:val="20"/>
                <w:szCs w:val="20"/>
              </w:rPr>
              <w:t xml:space="preserve"> </w:t>
            </w:r>
            <w:r w:rsidRPr="000E7296">
              <w:rPr>
                <w:b/>
                <w:i/>
                <w:sz w:val="20"/>
                <w:szCs w:val="20"/>
              </w:rPr>
              <w:t>work</w:t>
            </w:r>
            <w:r w:rsidRPr="000E7296">
              <w:rPr>
                <w:b/>
                <w:i/>
                <w:spacing w:val="-3"/>
                <w:sz w:val="20"/>
                <w:szCs w:val="20"/>
              </w:rPr>
              <w:t xml:space="preserve"> </w:t>
            </w:r>
            <w:r w:rsidRPr="000E7296">
              <w:rPr>
                <w:b/>
                <w:i/>
                <w:sz w:val="20"/>
                <w:szCs w:val="20"/>
              </w:rPr>
              <w:t>volume</w:t>
            </w:r>
            <w:r w:rsidRPr="000E7296">
              <w:rPr>
                <w:b/>
                <w:i/>
                <w:spacing w:val="-4"/>
                <w:sz w:val="20"/>
                <w:szCs w:val="20"/>
              </w:rPr>
              <w:t xml:space="preserve"> </w:t>
            </w:r>
            <w:r w:rsidRPr="000E7296">
              <w:rPr>
                <w:b/>
                <w:i/>
                <w:sz w:val="20"/>
                <w:szCs w:val="20"/>
              </w:rPr>
              <w:t>in</w:t>
            </w:r>
            <w:r w:rsidRPr="000E7296">
              <w:rPr>
                <w:b/>
                <w:i/>
                <w:spacing w:val="-2"/>
                <w:sz w:val="20"/>
                <w:szCs w:val="20"/>
              </w:rPr>
              <w:t xml:space="preserve"> </w:t>
            </w:r>
            <w:r w:rsidRPr="000E7296">
              <w:rPr>
                <w:b/>
                <w:i/>
                <w:sz w:val="20"/>
                <w:szCs w:val="20"/>
              </w:rPr>
              <w:t>the</w:t>
            </w:r>
            <w:r w:rsidRPr="000E7296">
              <w:rPr>
                <w:b/>
                <w:i/>
                <w:spacing w:val="-3"/>
                <w:sz w:val="20"/>
                <w:szCs w:val="20"/>
              </w:rPr>
              <w:t xml:space="preserve"> </w:t>
            </w:r>
            <w:r w:rsidRPr="000E7296">
              <w:rPr>
                <w:b/>
                <w:i/>
                <w:sz w:val="20"/>
                <w:szCs w:val="20"/>
              </w:rPr>
              <w:t>12</w:t>
            </w:r>
            <w:r w:rsidRPr="000E7296">
              <w:rPr>
                <w:b/>
                <w:i/>
                <w:spacing w:val="-3"/>
                <w:sz w:val="20"/>
                <w:szCs w:val="20"/>
              </w:rPr>
              <w:t xml:space="preserve"> </w:t>
            </w:r>
            <w:r w:rsidRPr="000E7296">
              <w:rPr>
                <w:b/>
                <w:i/>
                <w:sz w:val="20"/>
                <w:szCs w:val="20"/>
              </w:rPr>
              <w:t>month</w:t>
            </w:r>
            <w:r w:rsidRPr="000E7296">
              <w:rPr>
                <w:b/>
                <w:i/>
                <w:spacing w:val="-2"/>
                <w:sz w:val="20"/>
                <w:szCs w:val="20"/>
              </w:rPr>
              <w:t xml:space="preserve"> </w:t>
            </w:r>
            <w:r w:rsidRPr="000E7296">
              <w:rPr>
                <w:b/>
                <w:i/>
                <w:sz w:val="20"/>
                <w:szCs w:val="20"/>
              </w:rPr>
              <w:t>period</w:t>
            </w:r>
            <w:r w:rsidRPr="000E7296">
              <w:rPr>
                <w:b/>
                <w:i/>
                <w:spacing w:val="-1"/>
                <w:sz w:val="20"/>
                <w:szCs w:val="20"/>
              </w:rPr>
              <w:t xml:space="preserve"> </w:t>
            </w:r>
            <w:r w:rsidRPr="000E7296">
              <w:rPr>
                <w:b/>
                <w:i/>
                <w:sz w:val="20"/>
                <w:szCs w:val="20"/>
              </w:rPr>
              <w:t>prior</w:t>
            </w:r>
            <w:r w:rsidRPr="000E7296">
              <w:rPr>
                <w:b/>
                <w:i/>
                <w:spacing w:val="-4"/>
                <w:sz w:val="20"/>
                <w:szCs w:val="20"/>
              </w:rPr>
              <w:t xml:space="preserve"> </w:t>
            </w:r>
            <w:r w:rsidRPr="000E7296">
              <w:rPr>
                <w:b/>
                <w:i/>
                <w:sz w:val="20"/>
                <w:szCs w:val="20"/>
              </w:rPr>
              <w:t>to</w:t>
            </w:r>
            <w:r w:rsidRPr="000E7296">
              <w:rPr>
                <w:b/>
                <w:i/>
                <w:spacing w:val="-15"/>
                <w:sz w:val="20"/>
                <w:szCs w:val="20"/>
              </w:rPr>
              <w:t xml:space="preserve"> </w:t>
            </w:r>
            <w:r w:rsidRPr="000E7296">
              <w:rPr>
                <w:b/>
                <w:i/>
                <w:sz w:val="20"/>
                <w:szCs w:val="20"/>
              </w:rPr>
              <w:t>application,</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expected reduction in private work volume as it relates to applicants</w:t>
            </w:r>
            <w:r w:rsidRPr="000E7296">
              <w:rPr>
                <w:b/>
                <w:i/>
                <w:spacing w:val="-10"/>
                <w:sz w:val="20"/>
                <w:szCs w:val="20"/>
              </w:rPr>
              <w:t xml:space="preserve"> </w:t>
            </w:r>
            <w:r w:rsidRPr="000E7296">
              <w:rPr>
                <w:b/>
                <w:i/>
                <w:sz w:val="20"/>
                <w:szCs w:val="20"/>
              </w:rPr>
              <w:t>practice,</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expected increase in public work volume and impact on wait</w:t>
            </w:r>
            <w:r w:rsidRPr="000E7296">
              <w:rPr>
                <w:b/>
                <w:i/>
                <w:spacing w:val="-6"/>
                <w:sz w:val="20"/>
                <w:szCs w:val="20"/>
              </w:rPr>
              <w:t xml:space="preserve"> </w:t>
            </w:r>
            <w:r w:rsidRPr="000E7296">
              <w:rPr>
                <w:b/>
                <w:i/>
                <w:sz w:val="20"/>
                <w:szCs w:val="20"/>
              </w:rPr>
              <w:t>times</w:t>
            </w:r>
          </w:p>
        </w:tc>
      </w:tr>
      <w:tr w:rsidR="00514E09" w:rsidRPr="000E7296">
        <w:trPr>
          <w:trHeight w:val="1751"/>
        </w:trPr>
        <w:tc>
          <w:tcPr>
            <w:tcW w:w="653" w:type="dxa"/>
          </w:tcPr>
          <w:p w:rsidR="00514E09" w:rsidRPr="000E7296" w:rsidRDefault="00514E09">
            <w:pPr>
              <w:pStyle w:val="TableParagraph"/>
            </w:pPr>
          </w:p>
        </w:tc>
        <w:tc>
          <w:tcPr>
            <w:tcW w:w="9809" w:type="dxa"/>
          </w:tcPr>
          <w:p w:rsidR="00514E09" w:rsidRPr="000E7296" w:rsidRDefault="00514E09">
            <w:pPr>
              <w:pStyle w:val="TableParagraph"/>
            </w:pPr>
          </w:p>
        </w:tc>
      </w:tr>
    </w:tbl>
    <w:p w:rsidR="00514E09" w:rsidRPr="000E7296" w:rsidRDefault="00514E09">
      <w:pPr>
        <w:sectPr w:rsidR="00514E09" w:rsidRPr="000E7296">
          <w:pgSz w:w="11900" w:h="16860"/>
          <w:pgMar w:top="880" w:right="480" w:bottom="640" w:left="380" w:header="0" w:footer="373"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7"/>
      </w:tblGrid>
      <w:tr w:rsidR="00514E09" w:rsidRPr="000E7296">
        <w:trPr>
          <w:trHeight w:val="2173"/>
        </w:trPr>
        <w:tc>
          <w:tcPr>
            <w:tcW w:w="653" w:type="dxa"/>
            <w:shd w:val="clear" w:color="auto" w:fill="BEBEBE"/>
          </w:tcPr>
          <w:p w:rsidR="00514E09" w:rsidRPr="000E7296" w:rsidRDefault="00FC3BCB">
            <w:pPr>
              <w:pStyle w:val="TableParagraph"/>
              <w:spacing w:before="119"/>
              <w:ind w:left="55"/>
              <w:rPr>
                <w:b/>
                <w:sz w:val="20"/>
              </w:rPr>
            </w:pPr>
            <w:r w:rsidRPr="000E7296">
              <w:rPr>
                <w:b/>
                <w:sz w:val="20"/>
              </w:rPr>
              <w:lastRenderedPageBreak/>
              <w:t>4.</w:t>
            </w:r>
          </w:p>
        </w:tc>
        <w:tc>
          <w:tcPr>
            <w:tcW w:w="9807" w:type="dxa"/>
            <w:shd w:val="clear" w:color="auto" w:fill="BFBFBF"/>
          </w:tcPr>
          <w:p w:rsidR="00514E09" w:rsidRPr="000E7296" w:rsidRDefault="00FC3BCB">
            <w:pPr>
              <w:pStyle w:val="TableParagraph"/>
              <w:spacing w:before="119" w:line="312" w:lineRule="auto"/>
              <w:ind w:left="52" w:right="218"/>
              <w:rPr>
                <w:b/>
                <w:i/>
                <w:sz w:val="20"/>
              </w:rPr>
            </w:pPr>
            <w:r w:rsidRPr="000E7296">
              <w:rPr>
                <w:b/>
                <w:sz w:val="20"/>
              </w:rPr>
              <w:t>Please outline the benefits aimed to achieve on skill retention/competence requirements. (</w:t>
            </w:r>
            <w:r w:rsidRPr="000E7296">
              <w:rPr>
                <w:b/>
                <w:i/>
                <w:sz w:val="20"/>
              </w:rPr>
              <w:t>In completing this section, any actual or potential loss of competence in the skills must be demonstrated in the context of the requirements of the post currently occupied by you. In this regard, any competence requirements are to be referenced to appropriate national or international standards or evidence. Information is also to be provided as to steps taken to identify in your current practice plan whether the necessary volume can be facilitated for competency</w:t>
            </w:r>
          </w:p>
          <w:p w:rsidR="00514E09" w:rsidRPr="000E7296" w:rsidRDefault="00FC3BCB">
            <w:pPr>
              <w:pStyle w:val="TableParagraph"/>
              <w:spacing w:before="6"/>
              <w:ind w:left="52"/>
              <w:rPr>
                <w:b/>
                <w:i/>
                <w:sz w:val="20"/>
              </w:rPr>
            </w:pPr>
            <w:r w:rsidRPr="000E7296">
              <w:rPr>
                <w:b/>
                <w:i/>
                <w:sz w:val="20"/>
              </w:rPr>
              <w:t>maintenance.)</w:t>
            </w:r>
          </w:p>
        </w:tc>
      </w:tr>
      <w:tr w:rsidR="00514E09" w:rsidRPr="000E7296">
        <w:trPr>
          <w:trHeight w:val="1885"/>
        </w:trPr>
        <w:tc>
          <w:tcPr>
            <w:tcW w:w="653" w:type="dxa"/>
          </w:tcPr>
          <w:p w:rsidR="00514E09" w:rsidRPr="000E7296" w:rsidRDefault="00514E09">
            <w:pPr>
              <w:pStyle w:val="TableParagraph"/>
              <w:rPr>
                <w:sz w:val="18"/>
              </w:rPr>
            </w:pPr>
          </w:p>
        </w:tc>
        <w:tc>
          <w:tcPr>
            <w:tcW w:w="9807" w:type="dxa"/>
          </w:tcPr>
          <w:p w:rsidR="00514E09" w:rsidRPr="000E7296" w:rsidRDefault="00514E09">
            <w:pPr>
              <w:pStyle w:val="TableParagraph"/>
              <w:rPr>
                <w:sz w:val="18"/>
              </w:rPr>
            </w:pPr>
          </w:p>
        </w:tc>
      </w:tr>
    </w:tbl>
    <w:p w:rsidR="00514E09" w:rsidRPr="000E7296" w:rsidRDefault="00514E09">
      <w:pPr>
        <w:pStyle w:val="BodyText"/>
        <w:spacing w:before="5"/>
        <w:rPr>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753"/>
        </w:trPr>
        <w:tc>
          <w:tcPr>
            <w:tcW w:w="653" w:type="dxa"/>
            <w:shd w:val="clear" w:color="auto" w:fill="BEBEBE"/>
          </w:tcPr>
          <w:p w:rsidR="00514E09" w:rsidRPr="000E7296" w:rsidRDefault="00FC3BCB">
            <w:pPr>
              <w:pStyle w:val="TableParagraph"/>
              <w:spacing w:before="136"/>
              <w:ind w:left="55"/>
              <w:rPr>
                <w:b/>
                <w:sz w:val="20"/>
              </w:rPr>
            </w:pPr>
            <w:r w:rsidRPr="000E7296">
              <w:rPr>
                <w:b/>
                <w:sz w:val="20"/>
              </w:rPr>
              <w:t>5.</w:t>
            </w:r>
          </w:p>
        </w:tc>
        <w:tc>
          <w:tcPr>
            <w:tcW w:w="9809" w:type="dxa"/>
            <w:shd w:val="clear" w:color="auto" w:fill="BEBEBE"/>
          </w:tcPr>
          <w:p w:rsidR="00514E09" w:rsidRPr="000E7296" w:rsidRDefault="00FC3BCB">
            <w:pPr>
              <w:pStyle w:val="TableParagraph"/>
              <w:spacing w:before="136"/>
              <w:ind w:left="55"/>
              <w:rPr>
                <w:b/>
                <w:sz w:val="20"/>
              </w:rPr>
            </w:pPr>
            <w:r w:rsidRPr="000E7296">
              <w:rPr>
                <w:b/>
                <w:sz w:val="20"/>
              </w:rPr>
              <w:t>Please outline the benefits aimed to achieve on continuity of care measures</w:t>
            </w:r>
          </w:p>
        </w:tc>
      </w:tr>
      <w:tr w:rsidR="00514E09" w:rsidRPr="000E7296">
        <w:trPr>
          <w:trHeight w:val="1506"/>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p>
        </w:tc>
      </w:tr>
    </w:tbl>
    <w:p w:rsidR="00514E09" w:rsidRPr="000E7296" w:rsidRDefault="00514E09">
      <w:pPr>
        <w:pStyle w:val="BodyText"/>
        <w:spacing w:before="8" w:after="1"/>
        <w:rPr>
          <w:sz w:val="13"/>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1009"/>
        </w:trPr>
        <w:tc>
          <w:tcPr>
            <w:tcW w:w="653" w:type="dxa"/>
            <w:shd w:val="clear" w:color="auto" w:fill="BEBEBE"/>
          </w:tcPr>
          <w:p w:rsidR="00514E09" w:rsidRPr="000E7296" w:rsidRDefault="00FC3BCB">
            <w:pPr>
              <w:pStyle w:val="TableParagraph"/>
              <w:spacing w:before="134"/>
              <w:ind w:left="55"/>
              <w:rPr>
                <w:b/>
                <w:sz w:val="20"/>
              </w:rPr>
            </w:pPr>
            <w:r w:rsidRPr="000E7296">
              <w:rPr>
                <w:b/>
                <w:sz w:val="20"/>
              </w:rPr>
              <w:t>6.</w:t>
            </w:r>
          </w:p>
        </w:tc>
        <w:tc>
          <w:tcPr>
            <w:tcW w:w="9809" w:type="dxa"/>
            <w:shd w:val="clear" w:color="auto" w:fill="BEBEBE"/>
          </w:tcPr>
          <w:p w:rsidR="00514E09" w:rsidRPr="000E7296" w:rsidRDefault="00FC3BCB">
            <w:pPr>
              <w:pStyle w:val="TableParagraph"/>
              <w:spacing w:before="134"/>
              <w:ind w:left="55"/>
              <w:rPr>
                <w:b/>
                <w:sz w:val="20"/>
              </w:rPr>
            </w:pPr>
            <w:r w:rsidRPr="000E7296">
              <w:rPr>
                <w:b/>
                <w:sz w:val="20"/>
              </w:rPr>
              <w:t>Please outline the benefits aimed to achieve on achievement of salary and pension savings</w:t>
            </w:r>
          </w:p>
        </w:tc>
      </w:tr>
      <w:tr w:rsidR="00514E09" w:rsidRPr="000E7296">
        <w:trPr>
          <w:trHeight w:val="1509"/>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bookmarkStart w:id="0" w:name="_GoBack"/>
            <w:bookmarkEnd w:id="0"/>
          </w:p>
        </w:tc>
      </w:tr>
    </w:tbl>
    <w:p w:rsidR="00514E09" w:rsidRPr="000E7296" w:rsidRDefault="00514E09">
      <w:pPr>
        <w:pStyle w:val="BodyText"/>
        <w:spacing w:before="10"/>
        <w:rPr>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710"/>
        </w:trPr>
        <w:tc>
          <w:tcPr>
            <w:tcW w:w="653" w:type="dxa"/>
            <w:shd w:val="clear" w:color="auto" w:fill="BEBEBE"/>
          </w:tcPr>
          <w:p w:rsidR="00514E09" w:rsidRPr="000E7296" w:rsidRDefault="00FC3BCB">
            <w:pPr>
              <w:pStyle w:val="TableParagraph"/>
              <w:spacing w:before="136"/>
              <w:ind w:left="55"/>
              <w:rPr>
                <w:b/>
                <w:sz w:val="20"/>
              </w:rPr>
            </w:pPr>
            <w:r w:rsidRPr="000E7296">
              <w:rPr>
                <w:b/>
                <w:sz w:val="20"/>
              </w:rPr>
              <w:t>7.</w:t>
            </w:r>
          </w:p>
        </w:tc>
        <w:tc>
          <w:tcPr>
            <w:tcW w:w="9809" w:type="dxa"/>
            <w:shd w:val="clear" w:color="auto" w:fill="BEBEBE"/>
          </w:tcPr>
          <w:p w:rsidR="00514E09" w:rsidRPr="000E7296" w:rsidRDefault="00FC3BCB">
            <w:pPr>
              <w:pStyle w:val="TableParagraph"/>
              <w:spacing w:before="136"/>
              <w:ind w:left="55"/>
              <w:rPr>
                <w:b/>
                <w:sz w:val="20"/>
              </w:rPr>
            </w:pPr>
            <w:r w:rsidRPr="000E7296">
              <w:rPr>
                <w:b/>
                <w:sz w:val="20"/>
              </w:rPr>
              <w:t>Please outline the benefits aimed to achieve on any other benefits not covered under items 3 to 6.</w:t>
            </w:r>
          </w:p>
        </w:tc>
      </w:tr>
      <w:tr w:rsidR="00514E09" w:rsidRPr="000E7296">
        <w:trPr>
          <w:trHeight w:val="1751"/>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p>
        </w:tc>
      </w:tr>
    </w:tbl>
    <w:p w:rsidR="00514E09" w:rsidRPr="000E7296" w:rsidRDefault="00514E09">
      <w:pPr>
        <w:rPr>
          <w:sz w:val="18"/>
        </w:rPr>
        <w:sectPr w:rsidR="00514E09" w:rsidRPr="000E7296">
          <w:pgSz w:w="11900" w:h="16860"/>
          <w:pgMar w:top="680" w:right="480" w:bottom="560" w:left="380" w:header="0" w:footer="373" w:gutter="0"/>
          <w:cols w:space="720"/>
        </w:sectPr>
      </w:pPr>
    </w:p>
    <w:p w:rsidR="00514E09" w:rsidRPr="000E7296" w:rsidRDefault="00FC3BCB">
      <w:pPr>
        <w:spacing w:before="68"/>
        <w:ind w:left="340" w:right="615"/>
        <w:rPr>
          <w:b/>
          <w:sz w:val="32"/>
        </w:rPr>
      </w:pPr>
      <w:r w:rsidRPr="000E7296">
        <w:rPr>
          <w:b/>
          <w:sz w:val="32"/>
        </w:rPr>
        <w:t>Section C - Practice Plans Current and Proposed and Cross Cover Arrangements</w:t>
      </w:r>
    </w:p>
    <w:p w:rsidR="00514E09" w:rsidRPr="000E7296" w:rsidRDefault="00FC3BCB">
      <w:pPr>
        <w:spacing w:before="188" w:after="36"/>
        <w:ind w:left="340"/>
        <w:rPr>
          <w:b/>
          <w:sz w:val="28"/>
          <w:szCs w:val="28"/>
        </w:rPr>
      </w:pPr>
      <w:r w:rsidRPr="000E7296">
        <w:rPr>
          <w:b/>
          <w:sz w:val="28"/>
          <w:szCs w:val="28"/>
        </w:rPr>
        <w:t>On Call Commitment</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371"/>
      </w:tblGrid>
      <w:tr w:rsidR="00514E09" w:rsidRPr="000E7296">
        <w:trPr>
          <w:trHeight w:val="410"/>
        </w:trPr>
        <w:tc>
          <w:tcPr>
            <w:tcW w:w="2093" w:type="dxa"/>
            <w:shd w:val="clear" w:color="auto" w:fill="BEBEBE"/>
          </w:tcPr>
          <w:p w:rsidR="00514E09" w:rsidRPr="000E7296" w:rsidRDefault="00FC3BCB">
            <w:pPr>
              <w:pStyle w:val="TableParagraph"/>
              <w:spacing w:before="136"/>
              <w:ind w:left="55"/>
              <w:rPr>
                <w:b/>
                <w:sz w:val="20"/>
                <w:szCs w:val="20"/>
              </w:rPr>
            </w:pPr>
            <w:r w:rsidRPr="000E7296">
              <w:rPr>
                <w:b/>
                <w:sz w:val="20"/>
                <w:szCs w:val="20"/>
              </w:rPr>
              <w:t>On Call Commitment</w:t>
            </w:r>
          </w:p>
        </w:tc>
        <w:tc>
          <w:tcPr>
            <w:tcW w:w="8371" w:type="dxa"/>
          </w:tcPr>
          <w:p w:rsidR="00514E09" w:rsidRPr="000E7296" w:rsidRDefault="00514E09">
            <w:pPr>
              <w:pStyle w:val="TableParagraph"/>
              <w:rPr>
                <w:sz w:val="20"/>
                <w:szCs w:val="20"/>
              </w:rPr>
            </w:pPr>
          </w:p>
        </w:tc>
      </w:tr>
      <w:tr w:rsidR="00514E09" w:rsidRPr="000E7296">
        <w:trPr>
          <w:trHeight w:val="412"/>
        </w:trPr>
        <w:tc>
          <w:tcPr>
            <w:tcW w:w="2093" w:type="dxa"/>
            <w:shd w:val="clear" w:color="auto" w:fill="BEBEBE"/>
          </w:tcPr>
          <w:p w:rsidR="00514E09" w:rsidRPr="000E7296" w:rsidRDefault="00FC3BCB">
            <w:pPr>
              <w:pStyle w:val="TableParagraph"/>
              <w:spacing w:before="136"/>
              <w:ind w:left="55"/>
              <w:rPr>
                <w:b/>
                <w:sz w:val="20"/>
                <w:szCs w:val="20"/>
              </w:rPr>
            </w:pPr>
            <w:r w:rsidRPr="000E7296">
              <w:rPr>
                <w:b/>
                <w:sz w:val="20"/>
                <w:szCs w:val="20"/>
              </w:rPr>
              <w:t>Comments</w:t>
            </w:r>
          </w:p>
        </w:tc>
        <w:tc>
          <w:tcPr>
            <w:tcW w:w="8371" w:type="dxa"/>
          </w:tcPr>
          <w:p w:rsidR="00514E09" w:rsidRPr="000E7296" w:rsidRDefault="00514E09">
            <w:pPr>
              <w:pStyle w:val="TableParagraph"/>
              <w:rPr>
                <w:sz w:val="20"/>
                <w:szCs w:val="20"/>
              </w:rPr>
            </w:pPr>
          </w:p>
        </w:tc>
      </w:tr>
    </w:tbl>
    <w:p w:rsidR="00514E09" w:rsidRPr="000E7296" w:rsidRDefault="00514E09">
      <w:pPr>
        <w:pStyle w:val="BodyText"/>
        <w:rPr>
          <w:b/>
          <w:sz w:val="26"/>
        </w:rPr>
      </w:pPr>
    </w:p>
    <w:p w:rsidR="00B240FD" w:rsidRPr="000E7296" w:rsidRDefault="00B240FD">
      <w:pPr>
        <w:rPr>
          <w:b/>
          <w:sz w:val="24"/>
        </w:rPr>
      </w:pPr>
      <w:r w:rsidRPr="000E7296">
        <w:rPr>
          <w:b/>
          <w:sz w:val="24"/>
        </w:rPr>
        <w:br w:type="page"/>
      </w:r>
    </w:p>
    <w:p w:rsidR="00514E09" w:rsidRPr="000E7296" w:rsidRDefault="00FC3BCB">
      <w:pPr>
        <w:spacing w:before="160"/>
        <w:ind w:left="340"/>
        <w:rPr>
          <w:b/>
          <w:sz w:val="28"/>
          <w:szCs w:val="28"/>
        </w:rPr>
      </w:pPr>
      <w:r w:rsidRPr="000E7296">
        <w:rPr>
          <w:b/>
          <w:sz w:val="28"/>
          <w:szCs w:val="28"/>
        </w:rPr>
        <w:t>Current Work Practice Plan</w:t>
      </w:r>
    </w:p>
    <w:p w:rsidR="00514E09" w:rsidRPr="000E7296" w:rsidRDefault="00FC3BCB">
      <w:pPr>
        <w:spacing w:before="165"/>
        <w:ind w:left="340" w:right="1230"/>
        <w:rPr>
          <w:b/>
        </w:rPr>
      </w:pPr>
      <w:r w:rsidRPr="000E7296">
        <w:rPr>
          <w:b/>
        </w:rPr>
        <w:t>Lunch breaks to be highlighted (please note allocated lunch breaks are not included in the contractual commitment)</w:t>
      </w:r>
    </w:p>
    <w:p w:rsidR="00514E09" w:rsidRPr="000E7296" w:rsidRDefault="00514E09">
      <w:pPr>
        <w:pStyle w:val="BodyText"/>
        <w:spacing w:before="4"/>
        <w:rPr>
          <w:b/>
          <w:sz w:val="7"/>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74"/>
        <w:gridCol w:w="1090"/>
        <w:gridCol w:w="2407"/>
        <w:gridCol w:w="3262"/>
        <w:gridCol w:w="1134"/>
      </w:tblGrid>
      <w:tr w:rsidR="00B240FD" w:rsidRPr="000E7296" w:rsidTr="00B240FD">
        <w:trPr>
          <w:trHeight w:val="707"/>
        </w:trPr>
        <w:tc>
          <w:tcPr>
            <w:tcW w:w="1301" w:type="dxa"/>
            <w:shd w:val="clear" w:color="auto" w:fill="BEBEBE"/>
          </w:tcPr>
          <w:p w:rsidR="00B240FD" w:rsidRPr="000E7296" w:rsidRDefault="00B240FD" w:rsidP="00EB69A0">
            <w:pPr>
              <w:pStyle w:val="TableParagraph"/>
              <w:spacing w:before="134"/>
              <w:ind w:left="55"/>
              <w:rPr>
                <w:b/>
                <w:sz w:val="20"/>
                <w:szCs w:val="20"/>
              </w:rPr>
            </w:pPr>
            <w:r w:rsidRPr="000E7296">
              <w:rPr>
                <w:b/>
                <w:sz w:val="20"/>
                <w:szCs w:val="20"/>
              </w:rPr>
              <w:t>Day</w:t>
            </w:r>
          </w:p>
        </w:tc>
        <w:tc>
          <w:tcPr>
            <w:tcW w:w="1174" w:type="dxa"/>
            <w:tcBorders>
              <w:right w:val="single" w:sz="6" w:space="0" w:color="000000"/>
            </w:tcBorders>
            <w:shd w:val="clear" w:color="auto" w:fill="BEBEBE"/>
          </w:tcPr>
          <w:p w:rsidR="00B240FD" w:rsidRPr="000E7296" w:rsidRDefault="00B240FD" w:rsidP="00EB69A0">
            <w:pPr>
              <w:pStyle w:val="TableParagraph"/>
              <w:spacing w:before="134"/>
              <w:ind w:left="57"/>
              <w:rPr>
                <w:b/>
                <w:sz w:val="20"/>
                <w:szCs w:val="20"/>
              </w:rPr>
            </w:pPr>
            <w:r w:rsidRPr="000E7296">
              <w:rPr>
                <w:b/>
                <w:sz w:val="20"/>
                <w:szCs w:val="20"/>
              </w:rPr>
              <w:t>Start Time</w:t>
            </w:r>
          </w:p>
        </w:tc>
        <w:tc>
          <w:tcPr>
            <w:tcW w:w="1090" w:type="dxa"/>
            <w:tcBorders>
              <w:left w:val="single" w:sz="6" w:space="0" w:color="000000"/>
              <w:right w:val="single" w:sz="6" w:space="0" w:color="000000"/>
            </w:tcBorders>
            <w:shd w:val="clear" w:color="auto" w:fill="BEBEBE"/>
          </w:tcPr>
          <w:p w:rsidR="00B240FD" w:rsidRPr="000E7296" w:rsidRDefault="00B240FD" w:rsidP="00EB69A0">
            <w:pPr>
              <w:pStyle w:val="TableParagraph"/>
              <w:spacing w:before="134"/>
              <w:ind w:left="54"/>
              <w:rPr>
                <w:b/>
                <w:sz w:val="20"/>
                <w:szCs w:val="20"/>
              </w:rPr>
            </w:pPr>
            <w:r w:rsidRPr="000E7296">
              <w:rPr>
                <w:b/>
                <w:sz w:val="20"/>
                <w:szCs w:val="20"/>
              </w:rPr>
              <w:t>End Time</w:t>
            </w:r>
          </w:p>
        </w:tc>
        <w:tc>
          <w:tcPr>
            <w:tcW w:w="2407" w:type="dxa"/>
            <w:tcBorders>
              <w:left w:val="single" w:sz="6" w:space="0" w:color="000000"/>
            </w:tcBorders>
            <w:shd w:val="clear" w:color="auto" w:fill="BEBEBE"/>
          </w:tcPr>
          <w:p w:rsidR="00B240FD" w:rsidRPr="000E7296" w:rsidRDefault="00B240FD" w:rsidP="00EB69A0">
            <w:pPr>
              <w:pStyle w:val="TableParagraph"/>
              <w:spacing w:before="134"/>
              <w:ind w:left="53"/>
              <w:rPr>
                <w:b/>
                <w:sz w:val="20"/>
                <w:szCs w:val="20"/>
              </w:rPr>
            </w:pPr>
            <w:r w:rsidRPr="000E7296">
              <w:rPr>
                <w:b/>
                <w:sz w:val="20"/>
                <w:szCs w:val="20"/>
              </w:rPr>
              <w:t>Activity</w:t>
            </w:r>
          </w:p>
        </w:tc>
        <w:tc>
          <w:tcPr>
            <w:tcW w:w="3262" w:type="dxa"/>
            <w:shd w:val="clear" w:color="auto" w:fill="BEBEBE"/>
          </w:tcPr>
          <w:p w:rsidR="00B240FD" w:rsidRPr="000E7296" w:rsidRDefault="00B240FD" w:rsidP="00EB69A0">
            <w:pPr>
              <w:pStyle w:val="TableParagraph"/>
              <w:spacing w:before="134"/>
              <w:ind w:left="53"/>
              <w:rPr>
                <w:b/>
                <w:sz w:val="20"/>
                <w:szCs w:val="20"/>
              </w:rPr>
            </w:pPr>
            <w:r w:rsidRPr="000E7296">
              <w:rPr>
                <w:b/>
                <w:sz w:val="20"/>
                <w:szCs w:val="20"/>
              </w:rPr>
              <w:t>Clinical Site</w:t>
            </w:r>
          </w:p>
        </w:tc>
        <w:tc>
          <w:tcPr>
            <w:tcW w:w="1134" w:type="dxa"/>
            <w:shd w:val="clear" w:color="auto" w:fill="BEBEBE"/>
          </w:tcPr>
          <w:p w:rsidR="00B240FD" w:rsidRPr="000E7296" w:rsidRDefault="00B240FD" w:rsidP="00EB69A0">
            <w:pPr>
              <w:pStyle w:val="TableParagraph"/>
              <w:spacing w:before="134"/>
              <w:ind w:left="63"/>
              <w:rPr>
                <w:b/>
                <w:sz w:val="20"/>
                <w:szCs w:val="20"/>
              </w:rPr>
            </w:pPr>
            <w:r w:rsidRPr="000E7296">
              <w:rPr>
                <w:b/>
                <w:sz w:val="20"/>
                <w:szCs w:val="20"/>
              </w:rPr>
              <w:t>Activity Total</w:t>
            </w:r>
          </w:p>
        </w:tc>
      </w:tr>
      <w:tr w:rsidR="00B240FD" w:rsidRPr="000E7296" w:rsidTr="00B240FD">
        <w:trPr>
          <w:trHeight w:val="710"/>
        </w:trPr>
        <w:tc>
          <w:tcPr>
            <w:tcW w:w="1301" w:type="dxa"/>
          </w:tcPr>
          <w:p w:rsidR="00B240FD" w:rsidRPr="000E7296" w:rsidRDefault="00B240FD" w:rsidP="00EB69A0">
            <w:pPr>
              <w:pStyle w:val="TableParagraph"/>
              <w:spacing w:before="143"/>
              <w:ind w:left="55"/>
              <w:rPr>
                <w:b/>
                <w:i/>
                <w:sz w:val="20"/>
                <w:szCs w:val="20"/>
              </w:rPr>
            </w:pPr>
            <w:r w:rsidRPr="000E7296">
              <w:rPr>
                <w:b/>
                <w:i/>
                <w:sz w:val="20"/>
                <w:szCs w:val="20"/>
              </w:rPr>
              <w:t>Example</w:t>
            </w:r>
          </w:p>
        </w:tc>
        <w:tc>
          <w:tcPr>
            <w:tcW w:w="1174" w:type="dxa"/>
            <w:tcBorders>
              <w:righ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8.30</w:t>
            </w:r>
          </w:p>
          <w:p w:rsidR="00B240FD" w:rsidRPr="000E7296" w:rsidRDefault="00B240FD" w:rsidP="00EB69A0">
            <w:pPr>
              <w:pStyle w:val="TableParagraph"/>
              <w:jc w:val="center"/>
              <w:rPr>
                <w:b/>
                <w:i/>
                <w:sz w:val="20"/>
                <w:szCs w:val="20"/>
              </w:rPr>
            </w:pPr>
            <w:r w:rsidRPr="000E7296">
              <w:rPr>
                <w:b/>
                <w:i/>
                <w:sz w:val="20"/>
                <w:szCs w:val="20"/>
              </w:rPr>
              <w:t>09.30</w:t>
            </w:r>
          </w:p>
          <w:p w:rsidR="00B240FD" w:rsidRPr="000E7296" w:rsidRDefault="00B240FD" w:rsidP="00EB69A0">
            <w:pPr>
              <w:pStyle w:val="TableParagraph"/>
              <w:jc w:val="center"/>
              <w:rPr>
                <w:b/>
                <w:i/>
                <w:sz w:val="20"/>
                <w:szCs w:val="20"/>
              </w:rPr>
            </w:pPr>
            <w:r w:rsidRPr="000E7296">
              <w:rPr>
                <w:b/>
                <w:i/>
                <w:sz w:val="20"/>
                <w:szCs w:val="20"/>
              </w:rPr>
              <w:t>12.00</w:t>
            </w:r>
          </w:p>
          <w:p w:rsidR="00B240FD" w:rsidRPr="000E7296" w:rsidRDefault="00B240FD" w:rsidP="00EB69A0">
            <w:pPr>
              <w:pStyle w:val="TableParagraph"/>
              <w:jc w:val="center"/>
              <w:rPr>
                <w:b/>
                <w:i/>
                <w:sz w:val="20"/>
                <w:szCs w:val="20"/>
              </w:rPr>
            </w:pPr>
            <w:r w:rsidRPr="000E7296">
              <w:rPr>
                <w:b/>
                <w:i/>
                <w:sz w:val="20"/>
                <w:szCs w:val="20"/>
              </w:rPr>
              <w:t>12.30</w:t>
            </w:r>
          </w:p>
        </w:tc>
        <w:tc>
          <w:tcPr>
            <w:tcW w:w="1090" w:type="dxa"/>
            <w:tcBorders>
              <w:left w:val="single" w:sz="6" w:space="0" w:color="000000"/>
              <w:righ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9.30</w:t>
            </w:r>
          </w:p>
          <w:p w:rsidR="00B240FD" w:rsidRPr="000E7296" w:rsidRDefault="00B240FD" w:rsidP="00EB69A0">
            <w:pPr>
              <w:pStyle w:val="TableParagraph"/>
              <w:jc w:val="center"/>
              <w:rPr>
                <w:b/>
                <w:i/>
                <w:sz w:val="20"/>
                <w:szCs w:val="20"/>
              </w:rPr>
            </w:pPr>
            <w:r w:rsidRPr="000E7296">
              <w:rPr>
                <w:b/>
                <w:i/>
                <w:sz w:val="20"/>
                <w:szCs w:val="20"/>
              </w:rPr>
              <w:t>12.00</w:t>
            </w:r>
          </w:p>
          <w:p w:rsidR="00B240FD" w:rsidRPr="000E7296" w:rsidRDefault="00B240FD" w:rsidP="00EB69A0">
            <w:pPr>
              <w:pStyle w:val="TableParagraph"/>
              <w:jc w:val="center"/>
              <w:rPr>
                <w:b/>
                <w:i/>
                <w:sz w:val="20"/>
                <w:szCs w:val="20"/>
              </w:rPr>
            </w:pPr>
            <w:r w:rsidRPr="000E7296">
              <w:rPr>
                <w:b/>
                <w:i/>
                <w:sz w:val="20"/>
                <w:szCs w:val="20"/>
              </w:rPr>
              <w:t>12.30</w:t>
            </w:r>
          </w:p>
          <w:p w:rsidR="00B240FD" w:rsidRPr="000E7296" w:rsidRDefault="00B240FD" w:rsidP="00EB69A0">
            <w:pPr>
              <w:pStyle w:val="TableParagraph"/>
              <w:jc w:val="center"/>
              <w:rPr>
                <w:b/>
                <w:i/>
                <w:sz w:val="20"/>
                <w:szCs w:val="20"/>
              </w:rPr>
            </w:pPr>
            <w:r w:rsidRPr="000E7296">
              <w:rPr>
                <w:b/>
                <w:i/>
                <w:sz w:val="20"/>
                <w:szCs w:val="20"/>
              </w:rPr>
              <w:t>17.00</w:t>
            </w:r>
          </w:p>
        </w:tc>
        <w:tc>
          <w:tcPr>
            <w:tcW w:w="2407" w:type="dxa"/>
            <w:tcBorders>
              <w:lef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Ward Rounds</w:t>
            </w:r>
          </w:p>
          <w:p w:rsidR="00B240FD" w:rsidRPr="000E7296" w:rsidRDefault="00B240FD" w:rsidP="00EB69A0">
            <w:pPr>
              <w:pStyle w:val="TableParagraph"/>
              <w:jc w:val="center"/>
              <w:rPr>
                <w:b/>
                <w:i/>
                <w:sz w:val="20"/>
                <w:szCs w:val="20"/>
              </w:rPr>
            </w:pPr>
            <w:r w:rsidRPr="000E7296">
              <w:rPr>
                <w:b/>
                <w:i/>
                <w:sz w:val="20"/>
                <w:szCs w:val="20"/>
              </w:rPr>
              <w:t>OPD</w:t>
            </w:r>
          </w:p>
          <w:p w:rsidR="00B240FD" w:rsidRPr="000E7296" w:rsidRDefault="00B240FD" w:rsidP="00EB69A0">
            <w:pPr>
              <w:pStyle w:val="TableParagraph"/>
              <w:jc w:val="center"/>
              <w:rPr>
                <w:b/>
                <w:i/>
                <w:sz w:val="20"/>
                <w:szCs w:val="20"/>
              </w:rPr>
            </w:pPr>
            <w:r w:rsidRPr="000E7296">
              <w:rPr>
                <w:b/>
                <w:i/>
                <w:sz w:val="20"/>
                <w:szCs w:val="20"/>
              </w:rPr>
              <w:t xml:space="preserve">Lunch </w:t>
            </w:r>
          </w:p>
          <w:p w:rsidR="00B240FD" w:rsidRPr="000E7296" w:rsidRDefault="00B240FD" w:rsidP="00EB69A0">
            <w:pPr>
              <w:pStyle w:val="TableParagraph"/>
              <w:jc w:val="center"/>
              <w:rPr>
                <w:b/>
                <w:i/>
                <w:sz w:val="20"/>
                <w:szCs w:val="20"/>
              </w:rPr>
            </w:pPr>
            <w:r w:rsidRPr="000E7296">
              <w:rPr>
                <w:b/>
                <w:i/>
                <w:sz w:val="20"/>
                <w:szCs w:val="20"/>
              </w:rPr>
              <w:t>Theatre</w:t>
            </w:r>
          </w:p>
        </w:tc>
        <w:tc>
          <w:tcPr>
            <w:tcW w:w="3262" w:type="dxa"/>
          </w:tcPr>
          <w:p w:rsidR="00B240FD"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tc>
        <w:tc>
          <w:tcPr>
            <w:tcW w:w="1134" w:type="dxa"/>
          </w:tcPr>
          <w:p w:rsidR="00B240FD" w:rsidRPr="000E7296" w:rsidRDefault="00B240FD" w:rsidP="00EB69A0">
            <w:pPr>
              <w:pStyle w:val="TableParagraph"/>
              <w:jc w:val="center"/>
              <w:rPr>
                <w:b/>
                <w:i/>
                <w:sz w:val="20"/>
                <w:szCs w:val="20"/>
              </w:rPr>
            </w:pPr>
            <w:r w:rsidRPr="000E7296">
              <w:rPr>
                <w:b/>
                <w:i/>
                <w:sz w:val="20"/>
                <w:szCs w:val="20"/>
              </w:rPr>
              <w:t>1</w:t>
            </w:r>
            <w:r w:rsidR="005915A7" w:rsidRPr="000E7296">
              <w:rPr>
                <w:b/>
                <w:i/>
                <w:sz w:val="20"/>
                <w:szCs w:val="20"/>
              </w:rPr>
              <w:t>h</w:t>
            </w:r>
          </w:p>
          <w:p w:rsidR="00B240FD" w:rsidRPr="000E7296" w:rsidRDefault="005915A7" w:rsidP="00EB69A0">
            <w:pPr>
              <w:pStyle w:val="TableParagraph"/>
              <w:jc w:val="center"/>
              <w:rPr>
                <w:b/>
                <w:i/>
                <w:sz w:val="20"/>
                <w:szCs w:val="20"/>
              </w:rPr>
            </w:pPr>
            <w:r w:rsidRPr="000E7296">
              <w:rPr>
                <w:b/>
                <w:i/>
                <w:sz w:val="20"/>
                <w:szCs w:val="20"/>
              </w:rPr>
              <w:t>2.5h</w:t>
            </w:r>
          </w:p>
          <w:p w:rsidR="005915A7" w:rsidRPr="000E7296" w:rsidRDefault="005915A7" w:rsidP="00EB69A0">
            <w:pPr>
              <w:pStyle w:val="TableParagraph"/>
              <w:jc w:val="center"/>
              <w:rPr>
                <w:b/>
                <w:i/>
                <w:sz w:val="20"/>
                <w:szCs w:val="20"/>
              </w:rPr>
            </w:pPr>
            <w:r w:rsidRPr="000E7296">
              <w:rPr>
                <w:b/>
                <w:i/>
                <w:sz w:val="20"/>
                <w:szCs w:val="20"/>
              </w:rPr>
              <w:t>0.5h</w:t>
            </w:r>
          </w:p>
          <w:p w:rsidR="005915A7" w:rsidRPr="000E7296" w:rsidRDefault="005915A7" w:rsidP="00EB69A0">
            <w:pPr>
              <w:pStyle w:val="TableParagraph"/>
              <w:jc w:val="center"/>
              <w:rPr>
                <w:b/>
                <w:i/>
                <w:sz w:val="20"/>
                <w:szCs w:val="20"/>
              </w:rPr>
            </w:pPr>
            <w:r w:rsidRPr="000E7296">
              <w:rPr>
                <w:b/>
                <w:i/>
                <w:sz w:val="20"/>
                <w:szCs w:val="20"/>
              </w:rPr>
              <w:t>4.5h</w:t>
            </w:r>
          </w:p>
        </w:tc>
      </w:tr>
      <w:tr w:rsidR="005915A7" w:rsidRPr="000E7296" w:rsidTr="005915A7">
        <w:trPr>
          <w:trHeight w:val="348"/>
        </w:trPr>
        <w:tc>
          <w:tcPr>
            <w:tcW w:w="9234" w:type="dxa"/>
            <w:gridSpan w:val="5"/>
            <w:shd w:val="clear" w:color="auto" w:fill="BFBFBF" w:themeFill="background1" w:themeFillShade="BF"/>
          </w:tcPr>
          <w:p w:rsidR="005915A7" w:rsidRPr="000E7296" w:rsidRDefault="005915A7" w:rsidP="00B240FD">
            <w:pPr>
              <w:pStyle w:val="TableParagraph"/>
              <w:rPr>
                <w:b/>
                <w:sz w:val="20"/>
                <w:szCs w:val="20"/>
                <w:highlight w:val="lightGray"/>
              </w:rPr>
            </w:pPr>
            <w:r w:rsidRPr="000E7296">
              <w:rPr>
                <w:b/>
                <w:sz w:val="20"/>
                <w:szCs w:val="20"/>
              </w:rPr>
              <w:t>Total Hours</w:t>
            </w:r>
          </w:p>
        </w:tc>
        <w:tc>
          <w:tcPr>
            <w:tcW w:w="1134" w:type="dxa"/>
            <w:shd w:val="clear" w:color="auto" w:fill="BFBFBF" w:themeFill="background1" w:themeFillShade="BF"/>
          </w:tcPr>
          <w:p w:rsidR="005915A7" w:rsidRPr="000E7296" w:rsidRDefault="005915A7" w:rsidP="005915A7">
            <w:pPr>
              <w:pStyle w:val="TableParagraph"/>
              <w:jc w:val="center"/>
              <w:rPr>
                <w:b/>
                <w:sz w:val="20"/>
                <w:szCs w:val="20"/>
                <w:highlight w:val="lightGray"/>
              </w:rPr>
            </w:pPr>
            <w:r w:rsidRPr="000E7296">
              <w:rPr>
                <w:b/>
                <w:sz w:val="20"/>
                <w:szCs w:val="20"/>
                <w:highlight w:val="lightGray"/>
              </w:rPr>
              <w:t>8h</w:t>
            </w: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Monday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B240FD" w:rsidRPr="000E7296" w:rsidTr="00B240FD">
        <w:trPr>
          <w:trHeight w:val="330"/>
        </w:trPr>
        <w:tc>
          <w:tcPr>
            <w:tcW w:w="9234" w:type="dxa"/>
            <w:gridSpan w:val="5"/>
            <w:shd w:val="clear" w:color="auto" w:fill="BFBFBF" w:themeFill="background1" w:themeFillShade="BF"/>
          </w:tcPr>
          <w:p w:rsidR="00B240FD" w:rsidRPr="000E7296" w:rsidRDefault="00B240FD" w:rsidP="005915A7">
            <w:pPr>
              <w:pStyle w:val="TableParagraph"/>
              <w:rPr>
                <w:sz w:val="20"/>
                <w:szCs w:val="20"/>
              </w:rPr>
            </w:pPr>
            <w:r w:rsidRPr="000E7296">
              <w:rPr>
                <w:sz w:val="20"/>
                <w:szCs w:val="20"/>
              </w:rPr>
              <w:t xml:space="preserve">Monday </w:t>
            </w:r>
            <w:r w:rsidR="005915A7" w:rsidRPr="000E7296">
              <w:rPr>
                <w:sz w:val="20"/>
                <w:szCs w:val="20"/>
              </w:rPr>
              <w:t>Hours</w:t>
            </w:r>
          </w:p>
        </w:tc>
        <w:tc>
          <w:tcPr>
            <w:tcW w:w="1134" w:type="dxa"/>
            <w:shd w:val="clear" w:color="auto" w:fill="BFBFBF" w:themeFill="background1" w:themeFillShade="BF"/>
          </w:tcPr>
          <w:p w:rsidR="00B240FD" w:rsidRPr="000E7296" w:rsidRDefault="00B240FD" w:rsidP="005915A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Tuesday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Tuesday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Wednesday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Wednesday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Thursday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Thursday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Friday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Friday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5915A7" w:rsidRPr="000E7296" w:rsidTr="009024B6">
        <w:trPr>
          <w:trHeight w:val="606"/>
        </w:trPr>
        <w:tc>
          <w:tcPr>
            <w:tcW w:w="9234" w:type="dxa"/>
            <w:gridSpan w:val="5"/>
            <w:shd w:val="clear" w:color="auto" w:fill="BEBEBE"/>
          </w:tcPr>
          <w:p w:rsidR="005915A7" w:rsidRPr="000E7296" w:rsidRDefault="005915A7" w:rsidP="00EB69A0">
            <w:pPr>
              <w:pStyle w:val="TableParagraph"/>
              <w:rPr>
                <w:sz w:val="20"/>
                <w:szCs w:val="20"/>
              </w:rPr>
            </w:pPr>
            <w:r w:rsidRPr="000E7296">
              <w:rPr>
                <w:b/>
                <w:sz w:val="20"/>
                <w:szCs w:val="20"/>
              </w:rPr>
              <w:t>Activity Total for all Sites</w:t>
            </w:r>
          </w:p>
        </w:tc>
        <w:tc>
          <w:tcPr>
            <w:tcW w:w="1134" w:type="dxa"/>
            <w:shd w:val="clear" w:color="auto" w:fill="BEBEBE"/>
          </w:tcPr>
          <w:p w:rsidR="005915A7" w:rsidRPr="000E7296" w:rsidRDefault="005915A7" w:rsidP="005915A7">
            <w:pPr>
              <w:pStyle w:val="TableParagraph"/>
              <w:jc w:val="both"/>
              <w:rPr>
                <w:sz w:val="20"/>
                <w:szCs w:val="20"/>
              </w:rPr>
            </w:pPr>
          </w:p>
        </w:tc>
      </w:tr>
    </w:tbl>
    <w:p w:rsidR="00514E09" w:rsidRPr="000E7296" w:rsidRDefault="00514E09">
      <w:pPr>
        <w:pStyle w:val="BodyText"/>
        <w:rPr>
          <w:b/>
          <w:sz w:val="24"/>
        </w:rPr>
      </w:pPr>
    </w:p>
    <w:p w:rsidR="00514E09" w:rsidRPr="000E7296" w:rsidRDefault="00FC3BCB">
      <w:pPr>
        <w:spacing w:before="187"/>
        <w:ind w:left="340"/>
        <w:rPr>
          <w:b/>
          <w:sz w:val="28"/>
          <w:szCs w:val="28"/>
        </w:rPr>
      </w:pPr>
      <w:r w:rsidRPr="000E7296">
        <w:rPr>
          <w:b/>
          <w:sz w:val="28"/>
          <w:szCs w:val="28"/>
        </w:rPr>
        <w:t>Proposed Work Practice Plan</w:t>
      </w:r>
    </w:p>
    <w:p w:rsidR="00B240FD" w:rsidRPr="000E7296" w:rsidRDefault="00FC3BCB" w:rsidP="00FC3BCB">
      <w:pPr>
        <w:spacing w:before="166"/>
        <w:ind w:left="340" w:right="1230"/>
        <w:rPr>
          <w:b/>
        </w:rPr>
      </w:pPr>
      <w:r w:rsidRPr="000E7296">
        <w:rPr>
          <w:b/>
        </w:rPr>
        <w:t>Lunch breaks to be highlighted (please note allocated lunch breaks are not included in the contractual commitment)</w:t>
      </w:r>
    </w:p>
    <w:p w:rsidR="00FC3BCB" w:rsidRPr="000E7296" w:rsidRDefault="00FC3BCB" w:rsidP="00FC3BCB">
      <w:pPr>
        <w:spacing w:before="166"/>
        <w:ind w:left="340" w:right="1230"/>
        <w:rPr>
          <w:b/>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74"/>
        <w:gridCol w:w="1090"/>
        <w:gridCol w:w="2407"/>
        <w:gridCol w:w="3262"/>
        <w:gridCol w:w="1134"/>
      </w:tblGrid>
      <w:tr w:rsidR="00FC3BCB" w:rsidRPr="008B1740" w:rsidTr="00520BF7">
        <w:trPr>
          <w:trHeight w:val="707"/>
        </w:trPr>
        <w:tc>
          <w:tcPr>
            <w:tcW w:w="1301" w:type="dxa"/>
            <w:shd w:val="clear" w:color="auto" w:fill="BEBEBE"/>
          </w:tcPr>
          <w:p w:rsidR="00FC3BCB" w:rsidRPr="008B1740" w:rsidRDefault="00FC3BCB" w:rsidP="00520BF7">
            <w:pPr>
              <w:pStyle w:val="TableParagraph"/>
              <w:spacing w:before="134"/>
              <w:ind w:left="55"/>
              <w:rPr>
                <w:b/>
                <w:sz w:val="20"/>
                <w:szCs w:val="20"/>
              </w:rPr>
            </w:pPr>
            <w:r w:rsidRPr="008B1740">
              <w:rPr>
                <w:b/>
                <w:sz w:val="20"/>
                <w:szCs w:val="20"/>
              </w:rPr>
              <w:t>Day</w:t>
            </w:r>
          </w:p>
        </w:tc>
        <w:tc>
          <w:tcPr>
            <w:tcW w:w="1174" w:type="dxa"/>
            <w:tcBorders>
              <w:right w:val="single" w:sz="6" w:space="0" w:color="000000"/>
            </w:tcBorders>
            <w:shd w:val="clear" w:color="auto" w:fill="BEBEBE"/>
          </w:tcPr>
          <w:p w:rsidR="00FC3BCB" w:rsidRPr="008B1740" w:rsidRDefault="00FC3BCB" w:rsidP="00520BF7">
            <w:pPr>
              <w:pStyle w:val="TableParagraph"/>
              <w:spacing w:before="134"/>
              <w:ind w:left="57"/>
              <w:rPr>
                <w:b/>
                <w:sz w:val="20"/>
                <w:szCs w:val="20"/>
              </w:rPr>
            </w:pPr>
            <w:r w:rsidRPr="008B1740">
              <w:rPr>
                <w:b/>
                <w:sz w:val="20"/>
                <w:szCs w:val="20"/>
              </w:rPr>
              <w:t>Start Time</w:t>
            </w:r>
          </w:p>
        </w:tc>
        <w:tc>
          <w:tcPr>
            <w:tcW w:w="1090" w:type="dxa"/>
            <w:tcBorders>
              <w:left w:val="single" w:sz="6" w:space="0" w:color="000000"/>
              <w:right w:val="single" w:sz="6" w:space="0" w:color="000000"/>
            </w:tcBorders>
            <w:shd w:val="clear" w:color="auto" w:fill="BEBEBE"/>
          </w:tcPr>
          <w:p w:rsidR="00FC3BCB" w:rsidRPr="008B1740" w:rsidRDefault="00FC3BCB" w:rsidP="00520BF7">
            <w:pPr>
              <w:pStyle w:val="TableParagraph"/>
              <w:spacing w:before="134"/>
              <w:ind w:left="54"/>
              <w:rPr>
                <w:b/>
                <w:sz w:val="20"/>
                <w:szCs w:val="20"/>
              </w:rPr>
            </w:pPr>
            <w:r w:rsidRPr="008B1740">
              <w:rPr>
                <w:b/>
                <w:sz w:val="20"/>
                <w:szCs w:val="20"/>
              </w:rPr>
              <w:t>End Time</w:t>
            </w:r>
          </w:p>
        </w:tc>
        <w:tc>
          <w:tcPr>
            <w:tcW w:w="2407" w:type="dxa"/>
            <w:tcBorders>
              <w:left w:val="single" w:sz="6" w:space="0" w:color="000000"/>
            </w:tcBorders>
            <w:shd w:val="clear" w:color="auto" w:fill="BEBEBE"/>
          </w:tcPr>
          <w:p w:rsidR="00FC3BCB" w:rsidRPr="008B1740" w:rsidRDefault="00FC3BCB" w:rsidP="00520BF7">
            <w:pPr>
              <w:pStyle w:val="TableParagraph"/>
              <w:spacing w:before="134"/>
              <w:ind w:left="53"/>
              <w:rPr>
                <w:b/>
                <w:sz w:val="20"/>
                <w:szCs w:val="20"/>
              </w:rPr>
            </w:pPr>
            <w:r w:rsidRPr="008B1740">
              <w:rPr>
                <w:b/>
                <w:sz w:val="20"/>
                <w:szCs w:val="20"/>
              </w:rPr>
              <w:t>Activity</w:t>
            </w:r>
          </w:p>
        </w:tc>
        <w:tc>
          <w:tcPr>
            <w:tcW w:w="3262" w:type="dxa"/>
            <w:shd w:val="clear" w:color="auto" w:fill="BEBEBE"/>
          </w:tcPr>
          <w:p w:rsidR="00FC3BCB" w:rsidRPr="008B1740" w:rsidRDefault="00FC3BCB" w:rsidP="00520BF7">
            <w:pPr>
              <w:pStyle w:val="TableParagraph"/>
              <w:spacing w:before="134"/>
              <w:ind w:left="53"/>
              <w:rPr>
                <w:b/>
                <w:sz w:val="20"/>
                <w:szCs w:val="20"/>
              </w:rPr>
            </w:pPr>
            <w:r w:rsidRPr="008B1740">
              <w:rPr>
                <w:b/>
                <w:sz w:val="20"/>
                <w:szCs w:val="20"/>
              </w:rPr>
              <w:t>Clinical Site</w:t>
            </w:r>
          </w:p>
        </w:tc>
        <w:tc>
          <w:tcPr>
            <w:tcW w:w="1134" w:type="dxa"/>
            <w:shd w:val="clear" w:color="auto" w:fill="BEBEBE"/>
          </w:tcPr>
          <w:p w:rsidR="00FC3BCB" w:rsidRPr="008B1740" w:rsidRDefault="00FC3BCB" w:rsidP="00520BF7">
            <w:pPr>
              <w:pStyle w:val="TableParagraph"/>
              <w:spacing w:before="134"/>
              <w:ind w:left="63"/>
              <w:rPr>
                <w:b/>
                <w:sz w:val="20"/>
                <w:szCs w:val="20"/>
              </w:rPr>
            </w:pPr>
            <w:r w:rsidRPr="008B1740">
              <w:rPr>
                <w:b/>
                <w:sz w:val="20"/>
                <w:szCs w:val="20"/>
              </w:rPr>
              <w:t>Activity Total</w:t>
            </w:r>
          </w:p>
        </w:tc>
      </w:tr>
      <w:tr w:rsidR="00FC3BCB" w:rsidRPr="008B1740" w:rsidTr="00520BF7">
        <w:trPr>
          <w:trHeight w:val="710"/>
        </w:trPr>
        <w:tc>
          <w:tcPr>
            <w:tcW w:w="1301" w:type="dxa"/>
          </w:tcPr>
          <w:p w:rsidR="00FC3BCB" w:rsidRPr="008B1740" w:rsidRDefault="00FC3BCB" w:rsidP="00520BF7">
            <w:pPr>
              <w:pStyle w:val="TableParagraph"/>
              <w:spacing w:before="143"/>
              <w:ind w:left="55"/>
              <w:rPr>
                <w:b/>
                <w:i/>
                <w:sz w:val="20"/>
                <w:szCs w:val="20"/>
              </w:rPr>
            </w:pPr>
            <w:r w:rsidRPr="008B1740">
              <w:rPr>
                <w:b/>
                <w:i/>
                <w:sz w:val="20"/>
                <w:szCs w:val="20"/>
              </w:rPr>
              <w:t>Example</w:t>
            </w:r>
          </w:p>
        </w:tc>
        <w:tc>
          <w:tcPr>
            <w:tcW w:w="1174" w:type="dxa"/>
            <w:tcBorders>
              <w:righ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8.30</w:t>
            </w:r>
          </w:p>
          <w:p w:rsidR="00FC3BCB" w:rsidRPr="008B1740" w:rsidRDefault="00FC3BCB" w:rsidP="00520BF7">
            <w:pPr>
              <w:pStyle w:val="TableParagraph"/>
              <w:jc w:val="center"/>
              <w:rPr>
                <w:b/>
                <w:i/>
                <w:sz w:val="20"/>
                <w:szCs w:val="20"/>
              </w:rPr>
            </w:pPr>
            <w:r w:rsidRPr="008B1740">
              <w:rPr>
                <w:b/>
                <w:i/>
                <w:sz w:val="20"/>
                <w:szCs w:val="20"/>
              </w:rPr>
              <w:t>09.30</w:t>
            </w:r>
          </w:p>
          <w:p w:rsidR="00FC3BCB" w:rsidRPr="008B1740" w:rsidRDefault="00FC3BCB" w:rsidP="00520BF7">
            <w:pPr>
              <w:pStyle w:val="TableParagraph"/>
              <w:jc w:val="center"/>
              <w:rPr>
                <w:b/>
                <w:i/>
                <w:sz w:val="20"/>
                <w:szCs w:val="20"/>
              </w:rPr>
            </w:pPr>
            <w:r w:rsidRPr="008B1740">
              <w:rPr>
                <w:b/>
                <w:i/>
                <w:sz w:val="20"/>
                <w:szCs w:val="20"/>
              </w:rPr>
              <w:t>12.00</w:t>
            </w:r>
          </w:p>
          <w:p w:rsidR="00FC3BCB" w:rsidRPr="008B1740" w:rsidRDefault="00FC3BCB" w:rsidP="00520BF7">
            <w:pPr>
              <w:pStyle w:val="TableParagraph"/>
              <w:jc w:val="center"/>
              <w:rPr>
                <w:b/>
                <w:i/>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9.30</w:t>
            </w:r>
          </w:p>
          <w:p w:rsidR="00FC3BCB" w:rsidRPr="008B1740" w:rsidRDefault="00FC3BCB" w:rsidP="00520BF7">
            <w:pPr>
              <w:pStyle w:val="TableParagraph"/>
              <w:jc w:val="center"/>
              <w:rPr>
                <w:b/>
                <w:i/>
                <w:sz w:val="20"/>
                <w:szCs w:val="20"/>
              </w:rPr>
            </w:pPr>
            <w:r w:rsidRPr="008B1740">
              <w:rPr>
                <w:b/>
                <w:i/>
                <w:sz w:val="20"/>
                <w:szCs w:val="20"/>
              </w:rPr>
              <w:t>12.00</w:t>
            </w:r>
          </w:p>
          <w:p w:rsidR="00FC3BCB" w:rsidRPr="008B1740" w:rsidRDefault="00FC3BCB" w:rsidP="00520BF7">
            <w:pPr>
              <w:pStyle w:val="TableParagraph"/>
              <w:jc w:val="center"/>
              <w:rPr>
                <w:b/>
                <w:i/>
                <w:sz w:val="20"/>
                <w:szCs w:val="20"/>
              </w:rPr>
            </w:pPr>
            <w:r w:rsidRPr="008B1740">
              <w:rPr>
                <w:b/>
                <w:i/>
                <w:sz w:val="20"/>
                <w:szCs w:val="20"/>
              </w:rPr>
              <w:t>17.00</w:t>
            </w:r>
          </w:p>
          <w:p w:rsidR="00FC3BCB" w:rsidRPr="008B1740" w:rsidRDefault="00FC3BCB" w:rsidP="00520BF7">
            <w:pPr>
              <w:pStyle w:val="TableParagraph"/>
              <w:jc w:val="center"/>
              <w:rPr>
                <w:b/>
                <w:i/>
                <w:sz w:val="20"/>
                <w:szCs w:val="20"/>
              </w:rPr>
            </w:pPr>
          </w:p>
        </w:tc>
        <w:tc>
          <w:tcPr>
            <w:tcW w:w="2407" w:type="dxa"/>
            <w:tcBorders>
              <w:lef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Ward Rounds</w:t>
            </w:r>
          </w:p>
          <w:p w:rsidR="00FC3BCB" w:rsidRPr="008B1740" w:rsidRDefault="00FC3BCB" w:rsidP="00520BF7">
            <w:pPr>
              <w:pStyle w:val="TableParagraph"/>
              <w:jc w:val="center"/>
              <w:rPr>
                <w:b/>
                <w:i/>
                <w:sz w:val="20"/>
                <w:szCs w:val="20"/>
              </w:rPr>
            </w:pPr>
            <w:r w:rsidRPr="008B1740">
              <w:rPr>
                <w:b/>
                <w:i/>
                <w:sz w:val="20"/>
                <w:szCs w:val="20"/>
              </w:rPr>
              <w:t>OPD</w:t>
            </w:r>
          </w:p>
          <w:p w:rsidR="00FC3BCB" w:rsidRPr="008B1740" w:rsidRDefault="00FC3BCB" w:rsidP="00520BF7">
            <w:pPr>
              <w:pStyle w:val="TableParagraph"/>
              <w:jc w:val="center"/>
              <w:rPr>
                <w:b/>
                <w:i/>
                <w:sz w:val="20"/>
                <w:szCs w:val="20"/>
              </w:rPr>
            </w:pPr>
            <w:r w:rsidRPr="008B1740">
              <w:rPr>
                <w:b/>
                <w:i/>
                <w:sz w:val="20"/>
                <w:szCs w:val="20"/>
              </w:rPr>
              <w:t>Private Practice</w:t>
            </w:r>
          </w:p>
          <w:p w:rsidR="00FC3BCB" w:rsidRPr="008B1740" w:rsidRDefault="00FC3BCB" w:rsidP="00520BF7">
            <w:pPr>
              <w:pStyle w:val="TableParagraph"/>
              <w:jc w:val="center"/>
              <w:rPr>
                <w:b/>
                <w:i/>
                <w:sz w:val="20"/>
                <w:szCs w:val="20"/>
              </w:rPr>
            </w:pPr>
          </w:p>
        </w:tc>
        <w:tc>
          <w:tcPr>
            <w:tcW w:w="3262" w:type="dxa"/>
          </w:tcPr>
          <w:p w:rsidR="00FC3BCB" w:rsidRPr="008B1740" w:rsidRDefault="00FC3BCB" w:rsidP="00520BF7">
            <w:pPr>
              <w:pStyle w:val="TableParagraph"/>
              <w:jc w:val="center"/>
              <w:rPr>
                <w:b/>
                <w:i/>
                <w:sz w:val="20"/>
                <w:szCs w:val="20"/>
              </w:rPr>
            </w:pPr>
            <w:r w:rsidRPr="008B1740">
              <w:rPr>
                <w:b/>
                <w:i/>
                <w:sz w:val="20"/>
                <w:szCs w:val="20"/>
              </w:rPr>
              <w:t>Name of Clinical Site</w:t>
            </w:r>
          </w:p>
          <w:p w:rsidR="00FC3BCB" w:rsidRPr="008B1740" w:rsidRDefault="00FC3BCB" w:rsidP="00520BF7">
            <w:pPr>
              <w:pStyle w:val="TableParagraph"/>
              <w:jc w:val="center"/>
              <w:rPr>
                <w:b/>
                <w:i/>
                <w:sz w:val="20"/>
                <w:szCs w:val="20"/>
              </w:rPr>
            </w:pPr>
            <w:r w:rsidRPr="008B1740">
              <w:rPr>
                <w:b/>
                <w:i/>
                <w:sz w:val="20"/>
                <w:szCs w:val="20"/>
              </w:rPr>
              <w:t>Name of Clinical Site</w:t>
            </w:r>
          </w:p>
          <w:p w:rsidR="00FC3BCB" w:rsidRPr="008B1740" w:rsidRDefault="00FC3BCB" w:rsidP="00520BF7">
            <w:pPr>
              <w:pStyle w:val="TableParagraph"/>
              <w:jc w:val="center"/>
              <w:rPr>
                <w:b/>
                <w:i/>
                <w:sz w:val="20"/>
                <w:szCs w:val="20"/>
              </w:rPr>
            </w:pPr>
          </w:p>
        </w:tc>
        <w:tc>
          <w:tcPr>
            <w:tcW w:w="1134" w:type="dxa"/>
          </w:tcPr>
          <w:p w:rsidR="00FC3BCB" w:rsidRPr="008B1740" w:rsidRDefault="00FC3BCB" w:rsidP="00520BF7">
            <w:pPr>
              <w:pStyle w:val="TableParagraph"/>
              <w:jc w:val="center"/>
              <w:rPr>
                <w:b/>
                <w:i/>
                <w:sz w:val="20"/>
                <w:szCs w:val="20"/>
              </w:rPr>
            </w:pPr>
            <w:r w:rsidRPr="008B1740">
              <w:rPr>
                <w:b/>
                <w:i/>
                <w:sz w:val="20"/>
                <w:szCs w:val="20"/>
              </w:rPr>
              <w:t>1h</w:t>
            </w:r>
          </w:p>
          <w:p w:rsidR="00FC3BCB" w:rsidRPr="008B1740" w:rsidRDefault="00FC3BCB" w:rsidP="00520BF7">
            <w:pPr>
              <w:pStyle w:val="TableParagraph"/>
              <w:jc w:val="center"/>
              <w:rPr>
                <w:b/>
                <w:i/>
                <w:sz w:val="20"/>
                <w:szCs w:val="20"/>
              </w:rPr>
            </w:pPr>
            <w:r w:rsidRPr="008B1740">
              <w:rPr>
                <w:b/>
                <w:i/>
                <w:sz w:val="20"/>
                <w:szCs w:val="20"/>
              </w:rPr>
              <w:t>2.5h</w:t>
            </w:r>
          </w:p>
          <w:p w:rsidR="00FC3BCB" w:rsidRPr="008B1740" w:rsidRDefault="00FC3BCB" w:rsidP="00520BF7">
            <w:pPr>
              <w:pStyle w:val="TableParagraph"/>
              <w:jc w:val="center"/>
              <w:rPr>
                <w:b/>
                <w:i/>
                <w:sz w:val="20"/>
                <w:szCs w:val="20"/>
              </w:rPr>
            </w:pPr>
          </w:p>
        </w:tc>
      </w:tr>
      <w:tr w:rsidR="00FC3BCB" w:rsidRPr="008B1740" w:rsidTr="00520BF7">
        <w:trPr>
          <w:trHeight w:val="348"/>
        </w:trPr>
        <w:tc>
          <w:tcPr>
            <w:tcW w:w="9234" w:type="dxa"/>
            <w:gridSpan w:val="5"/>
            <w:shd w:val="clear" w:color="auto" w:fill="BFBFBF" w:themeFill="background1" w:themeFillShade="BF"/>
          </w:tcPr>
          <w:p w:rsidR="00FC3BCB" w:rsidRPr="008B1740" w:rsidRDefault="00FC3BCB" w:rsidP="00520BF7">
            <w:pPr>
              <w:pStyle w:val="TableParagraph"/>
              <w:rPr>
                <w:b/>
                <w:sz w:val="20"/>
                <w:szCs w:val="20"/>
                <w:highlight w:val="lightGray"/>
              </w:rPr>
            </w:pPr>
            <w:r w:rsidRPr="008B1740">
              <w:rPr>
                <w:b/>
                <w:sz w:val="20"/>
                <w:szCs w:val="20"/>
              </w:rPr>
              <w:t>Total Hours</w:t>
            </w:r>
          </w:p>
        </w:tc>
        <w:tc>
          <w:tcPr>
            <w:tcW w:w="1134" w:type="dxa"/>
            <w:shd w:val="clear" w:color="auto" w:fill="BFBFBF" w:themeFill="background1" w:themeFillShade="BF"/>
          </w:tcPr>
          <w:p w:rsidR="00FC3BCB" w:rsidRPr="008B1740" w:rsidRDefault="00FC3BCB" w:rsidP="00520BF7">
            <w:pPr>
              <w:pStyle w:val="TableParagraph"/>
              <w:jc w:val="center"/>
              <w:rPr>
                <w:b/>
                <w:sz w:val="20"/>
                <w:szCs w:val="20"/>
                <w:highlight w:val="lightGray"/>
              </w:rPr>
            </w:pPr>
            <w:r w:rsidRPr="008B1740">
              <w:rPr>
                <w:b/>
                <w:sz w:val="20"/>
                <w:szCs w:val="20"/>
                <w:highlight w:val="lightGray"/>
              </w:rPr>
              <w:t>3.5h</w:t>
            </w: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Monday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Monday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Tuesday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Tuesday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Wednesday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Wednesday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Thursday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Thursday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Friday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Friday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606"/>
        </w:trPr>
        <w:tc>
          <w:tcPr>
            <w:tcW w:w="9234" w:type="dxa"/>
            <w:gridSpan w:val="5"/>
            <w:shd w:val="clear" w:color="auto" w:fill="BEBEBE"/>
          </w:tcPr>
          <w:p w:rsidR="00FC3BCB" w:rsidRPr="008B1740" w:rsidRDefault="00FC3BCB" w:rsidP="00520BF7">
            <w:pPr>
              <w:pStyle w:val="TableParagraph"/>
              <w:rPr>
                <w:sz w:val="20"/>
                <w:szCs w:val="20"/>
              </w:rPr>
            </w:pPr>
            <w:r w:rsidRPr="008B1740">
              <w:rPr>
                <w:b/>
                <w:sz w:val="20"/>
                <w:szCs w:val="20"/>
              </w:rPr>
              <w:t>Activity Total for all Sites</w:t>
            </w:r>
          </w:p>
        </w:tc>
        <w:tc>
          <w:tcPr>
            <w:tcW w:w="1134" w:type="dxa"/>
            <w:shd w:val="clear" w:color="auto" w:fill="BEBEBE"/>
          </w:tcPr>
          <w:p w:rsidR="00FC3BCB" w:rsidRPr="008B1740" w:rsidRDefault="00FC3BCB" w:rsidP="00520BF7">
            <w:pPr>
              <w:pStyle w:val="TableParagraph"/>
              <w:jc w:val="both"/>
              <w:rPr>
                <w:sz w:val="20"/>
                <w:szCs w:val="20"/>
              </w:rPr>
            </w:pPr>
          </w:p>
        </w:tc>
      </w:tr>
    </w:tbl>
    <w:p w:rsidR="00514E09" w:rsidRPr="000E7296" w:rsidRDefault="00514E09">
      <w:pPr>
        <w:sectPr w:rsidR="00514E09" w:rsidRPr="000E7296">
          <w:pgSz w:w="11900" w:h="16860"/>
          <w:pgMar w:top="1000" w:right="480" w:bottom="560" w:left="380" w:header="0" w:footer="373" w:gutter="0"/>
          <w:cols w:space="720"/>
        </w:sectPr>
      </w:pPr>
    </w:p>
    <w:p w:rsidR="00514E09" w:rsidRPr="000E7296" w:rsidRDefault="00FC3BCB">
      <w:pPr>
        <w:spacing w:before="69"/>
        <w:ind w:left="359"/>
        <w:rPr>
          <w:b/>
          <w:sz w:val="28"/>
        </w:rPr>
      </w:pPr>
      <w:r w:rsidRPr="000E7296">
        <w:rPr>
          <w:b/>
          <w:sz w:val="28"/>
        </w:rPr>
        <w:t>Proposed Cross Cover Arrangements</w:t>
      </w:r>
    </w:p>
    <w:p w:rsidR="00514E09" w:rsidRPr="000E7296" w:rsidRDefault="00514E09">
      <w:pPr>
        <w:pStyle w:val="BodyText"/>
        <w:rPr>
          <w:b/>
        </w:rPr>
      </w:pPr>
    </w:p>
    <w:p w:rsidR="00514E09" w:rsidRPr="000E7296" w:rsidRDefault="00514E09">
      <w:pPr>
        <w:pStyle w:val="BodyText"/>
        <w:spacing w:before="7"/>
        <w:rPr>
          <w:b/>
          <w:sz w:val="21"/>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4"/>
        <w:gridCol w:w="773"/>
      </w:tblGrid>
      <w:tr w:rsidR="00514E09" w:rsidRPr="000E7296">
        <w:trPr>
          <w:trHeight w:val="462"/>
        </w:trPr>
        <w:tc>
          <w:tcPr>
            <w:tcW w:w="9804" w:type="dxa"/>
          </w:tcPr>
          <w:p w:rsidR="00514E09" w:rsidRPr="000E7296" w:rsidRDefault="00514E09">
            <w:pPr>
              <w:pStyle w:val="TableParagraph"/>
              <w:rPr>
                <w:sz w:val="20"/>
                <w:szCs w:val="20"/>
              </w:rPr>
            </w:pPr>
          </w:p>
        </w:tc>
        <w:tc>
          <w:tcPr>
            <w:tcW w:w="773" w:type="dxa"/>
          </w:tcPr>
          <w:p w:rsidR="00514E09" w:rsidRPr="000E7296" w:rsidRDefault="00FC3BCB">
            <w:pPr>
              <w:pStyle w:val="TableParagraph"/>
              <w:spacing w:before="64"/>
              <w:ind w:left="115"/>
              <w:rPr>
                <w:b/>
                <w:sz w:val="20"/>
                <w:szCs w:val="20"/>
              </w:rPr>
            </w:pPr>
            <w:r w:rsidRPr="000E7296">
              <w:rPr>
                <w:b/>
                <w:sz w:val="20"/>
                <w:szCs w:val="20"/>
              </w:rPr>
              <w:t>Y/N</w:t>
            </w:r>
          </w:p>
        </w:tc>
      </w:tr>
      <w:tr w:rsidR="00514E09" w:rsidRPr="000E7296">
        <w:trPr>
          <w:trHeight w:val="1247"/>
        </w:trPr>
        <w:tc>
          <w:tcPr>
            <w:tcW w:w="9804" w:type="dxa"/>
          </w:tcPr>
          <w:p w:rsidR="00514E09" w:rsidRPr="000E7296" w:rsidRDefault="00FC3BCB">
            <w:pPr>
              <w:pStyle w:val="TableParagraph"/>
              <w:spacing w:before="78"/>
              <w:ind w:left="239" w:right="600"/>
              <w:rPr>
                <w:b/>
                <w:sz w:val="20"/>
                <w:szCs w:val="20"/>
              </w:rPr>
            </w:pPr>
            <w:r w:rsidRPr="000E7296">
              <w:rPr>
                <w:b/>
                <w:sz w:val="20"/>
                <w:szCs w:val="20"/>
              </w:rPr>
              <w:t>We confirm that appropriate cross cover arrangements, consistent with the proposed work schedule, will be in place for the named consultant and will be cognisant of the primacy of the consultant’s public sector contractual commitments</w:t>
            </w:r>
          </w:p>
        </w:tc>
        <w:tc>
          <w:tcPr>
            <w:tcW w:w="773" w:type="dxa"/>
          </w:tcPr>
          <w:p w:rsidR="00514E09" w:rsidRPr="000E7296" w:rsidRDefault="00514E09">
            <w:pPr>
              <w:pStyle w:val="TableParagraph"/>
              <w:rPr>
                <w:sz w:val="20"/>
                <w:szCs w:val="20"/>
              </w:rPr>
            </w:pPr>
          </w:p>
        </w:tc>
      </w:tr>
    </w:tbl>
    <w:p w:rsidR="00514E09" w:rsidRPr="000E7296" w:rsidRDefault="00514E09">
      <w:pPr>
        <w:rPr>
          <w:sz w:val="20"/>
        </w:rPr>
        <w:sectPr w:rsidR="00514E09" w:rsidRPr="000E7296">
          <w:pgSz w:w="11900" w:h="16860"/>
          <w:pgMar w:top="1180" w:right="480" w:bottom="640" w:left="380" w:header="0" w:footer="373" w:gutter="0"/>
          <w:cols w:space="720"/>
        </w:sectPr>
      </w:pPr>
    </w:p>
    <w:p w:rsidR="00514E09" w:rsidRPr="000E7296" w:rsidRDefault="00FC3BCB">
      <w:pPr>
        <w:spacing w:before="77"/>
        <w:ind w:left="340"/>
        <w:rPr>
          <w:b/>
          <w:sz w:val="32"/>
        </w:rPr>
      </w:pPr>
      <w:r w:rsidRPr="000E7296">
        <w:rPr>
          <w:b/>
          <w:sz w:val="32"/>
        </w:rPr>
        <w:t>Section D – Rationale for support or lack of support</w:t>
      </w:r>
    </w:p>
    <w:p w:rsidR="00514E09" w:rsidRPr="000E7296" w:rsidRDefault="00FC3BCB">
      <w:pPr>
        <w:spacing w:before="94"/>
        <w:ind w:left="340"/>
        <w:rPr>
          <w:b/>
          <w:sz w:val="28"/>
        </w:rPr>
      </w:pPr>
      <w:r w:rsidRPr="000E7296">
        <w:rPr>
          <w:b/>
          <w:sz w:val="28"/>
        </w:rPr>
        <w:t>To be completed by the CEO/Hospital Manager.</w:t>
      </w:r>
    </w:p>
    <w:p w:rsidR="00514E09" w:rsidRPr="000E7296" w:rsidRDefault="00514E09">
      <w:pPr>
        <w:pStyle w:val="BodyText"/>
        <w:rPr>
          <w:b/>
        </w:rPr>
      </w:pPr>
    </w:p>
    <w:p w:rsidR="00514E09" w:rsidRPr="000E7296" w:rsidRDefault="00514E09">
      <w:pPr>
        <w:pStyle w:val="BodyText"/>
        <w:spacing w:before="7"/>
        <w:rPr>
          <w:b/>
          <w:sz w:val="21"/>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09"/>
        </w:trPr>
        <w:tc>
          <w:tcPr>
            <w:tcW w:w="4978" w:type="dxa"/>
            <w:shd w:val="clear" w:color="auto" w:fill="BEBEBE"/>
          </w:tcPr>
          <w:p w:rsidR="00514E09" w:rsidRPr="000E7296" w:rsidRDefault="00FC3BCB">
            <w:pPr>
              <w:pStyle w:val="TableParagraph"/>
              <w:spacing w:before="136"/>
              <w:ind w:left="52"/>
              <w:rPr>
                <w:b/>
                <w:sz w:val="20"/>
              </w:rPr>
            </w:pPr>
            <w:r w:rsidRPr="000E7296">
              <w:rPr>
                <w:b/>
                <w:sz w:val="20"/>
              </w:rPr>
              <w:t>Principal Clinical Site:</w:t>
            </w:r>
          </w:p>
        </w:tc>
        <w:tc>
          <w:tcPr>
            <w:tcW w:w="5393" w:type="dxa"/>
            <w:shd w:val="clear" w:color="auto" w:fill="BEBEBE"/>
          </w:tcPr>
          <w:p w:rsidR="00514E09" w:rsidRPr="000E7296" w:rsidRDefault="00514E09">
            <w:pPr>
              <w:pStyle w:val="TableParagraph"/>
              <w:rPr>
                <w:sz w:val="20"/>
              </w:rPr>
            </w:pPr>
          </w:p>
        </w:tc>
      </w:tr>
      <w:tr w:rsidR="00514E09" w:rsidRPr="000E7296">
        <w:trPr>
          <w:trHeight w:val="407"/>
        </w:trPr>
        <w:tc>
          <w:tcPr>
            <w:tcW w:w="4978" w:type="dxa"/>
            <w:shd w:val="clear" w:color="auto" w:fill="BEBEBE"/>
          </w:tcPr>
          <w:p w:rsidR="00514E09" w:rsidRPr="000E7296" w:rsidRDefault="00FC3BCB">
            <w:pPr>
              <w:pStyle w:val="TableParagraph"/>
              <w:spacing w:before="136"/>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4"/>
        </w:trPr>
        <w:tc>
          <w:tcPr>
            <w:tcW w:w="10371" w:type="dxa"/>
            <w:gridSpan w:val="2"/>
            <w:shd w:val="clear" w:color="auto" w:fill="BEBEBE"/>
          </w:tcPr>
          <w:p w:rsidR="00514E09" w:rsidRPr="000E7296" w:rsidRDefault="00FC3BCB">
            <w:pPr>
              <w:pStyle w:val="TableParagraph"/>
              <w:spacing w:before="31" w:line="372" w:lineRule="exact"/>
              <w:ind w:left="2037" w:right="514" w:hanging="1361"/>
              <w:rPr>
                <w:b/>
                <w:sz w:val="20"/>
              </w:rPr>
            </w:pPr>
            <w:r w:rsidRPr="000E7296">
              <w:rPr>
                <w:b/>
                <w:sz w:val="20"/>
              </w:rPr>
              <w:t>Please provide the rationale for support or lack of support for the change of contract to Type C. If submitting a letter please ensure it is attached to the application.</w:t>
            </w:r>
          </w:p>
        </w:tc>
      </w:tr>
      <w:tr w:rsidR="00514E09" w:rsidRPr="000E7296">
        <w:trPr>
          <w:trHeight w:val="5226"/>
        </w:trPr>
        <w:tc>
          <w:tcPr>
            <w:tcW w:w="10371" w:type="dxa"/>
            <w:gridSpan w:val="2"/>
          </w:tcPr>
          <w:p w:rsidR="00514E09" w:rsidRPr="000E7296" w:rsidRDefault="00514E09">
            <w:pPr>
              <w:pStyle w:val="TableParagraph"/>
              <w:rPr>
                <w:sz w:val="20"/>
              </w:rPr>
            </w:pPr>
          </w:p>
        </w:tc>
      </w:tr>
    </w:tbl>
    <w:p w:rsidR="00514E09" w:rsidRPr="000E7296" w:rsidRDefault="00514E09">
      <w:pPr>
        <w:pStyle w:val="BodyText"/>
        <w:rPr>
          <w:b/>
        </w:rPr>
      </w:pPr>
    </w:p>
    <w:p w:rsidR="00514E09" w:rsidRPr="000E7296" w:rsidRDefault="00514E09">
      <w:pPr>
        <w:pStyle w:val="BodyText"/>
        <w:spacing w:after="1"/>
        <w:rPr>
          <w:b/>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10"/>
        </w:trPr>
        <w:tc>
          <w:tcPr>
            <w:tcW w:w="4978" w:type="dxa"/>
            <w:shd w:val="clear" w:color="auto" w:fill="BEBEBE"/>
          </w:tcPr>
          <w:p w:rsidR="00514E09" w:rsidRPr="000E7296" w:rsidRDefault="00FC3BCB">
            <w:pPr>
              <w:pStyle w:val="TableParagraph"/>
              <w:spacing w:before="136"/>
              <w:ind w:left="52"/>
              <w:rPr>
                <w:b/>
                <w:sz w:val="20"/>
              </w:rPr>
            </w:pPr>
            <w:r w:rsidRPr="000E7296">
              <w:rPr>
                <w:b/>
                <w:sz w:val="20"/>
              </w:rPr>
              <w:t>Other Clinical Site (if applicable)</w:t>
            </w:r>
          </w:p>
        </w:tc>
        <w:tc>
          <w:tcPr>
            <w:tcW w:w="5393" w:type="dxa"/>
            <w:shd w:val="clear" w:color="auto" w:fill="BEBEBE"/>
          </w:tcPr>
          <w:p w:rsidR="00514E09" w:rsidRPr="000E7296" w:rsidRDefault="00514E09">
            <w:pPr>
              <w:pStyle w:val="TableParagraph"/>
              <w:rPr>
                <w:sz w:val="20"/>
              </w:rPr>
            </w:pPr>
          </w:p>
        </w:tc>
      </w:tr>
      <w:tr w:rsidR="00514E09" w:rsidRPr="000E7296">
        <w:trPr>
          <w:trHeight w:val="410"/>
        </w:trPr>
        <w:tc>
          <w:tcPr>
            <w:tcW w:w="4978" w:type="dxa"/>
            <w:shd w:val="clear" w:color="auto" w:fill="BEBEBE"/>
          </w:tcPr>
          <w:p w:rsidR="00514E09" w:rsidRPr="000E7296" w:rsidRDefault="00FC3BCB">
            <w:pPr>
              <w:pStyle w:val="TableParagraph"/>
              <w:spacing w:before="136"/>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9"/>
        </w:trPr>
        <w:tc>
          <w:tcPr>
            <w:tcW w:w="10371" w:type="dxa"/>
            <w:gridSpan w:val="2"/>
            <w:shd w:val="clear" w:color="auto" w:fill="BEBEBE"/>
          </w:tcPr>
          <w:p w:rsidR="00514E09" w:rsidRPr="000E7296" w:rsidRDefault="00FC3BCB">
            <w:pPr>
              <w:pStyle w:val="TableParagraph"/>
              <w:spacing w:before="29" w:line="380" w:lineRule="exact"/>
              <w:ind w:left="2037" w:right="653" w:hanging="1306"/>
              <w:rPr>
                <w:b/>
                <w:sz w:val="20"/>
              </w:rPr>
            </w:pPr>
            <w:r w:rsidRPr="000E7296">
              <w:rPr>
                <w:b/>
                <w:sz w:val="20"/>
              </w:rPr>
              <w:t>Please provide the rational for support or lack of support for the change of contract to Type C. If submitting a letter please ensure it is attached to the application.</w:t>
            </w:r>
          </w:p>
        </w:tc>
      </w:tr>
      <w:tr w:rsidR="00514E09" w:rsidRPr="000E7296">
        <w:trPr>
          <w:trHeight w:val="5217"/>
        </w:trPr>
        <w:tc>
          <w:tcPr>
            <w:tcW w:w="10371" w:type="dxa"/>
            <w:gridSpan w:val="2"/>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580" w:right="480" w:bottom="640" w:left="380" w:header="0" w:footer="373"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10"/>
        </w:trPr>
        <w:tc>
          <w:tcPr>
            <w:tcW w:w="4978" w:type="dxa"/>
            <w:shd w:val="clear" w:color="auto" w:fill="BEBEBE"/>
          </w:tcPr>
          <w:p w:rsidR="00514E09" w:rsidRPr="000E7296" w:rsidRDefault="00FC3BCB">
            <w:pPr>
              <w:pStyle w:val="TableParagraph"/>
              <w:spacing w:before="124"/>
              <w:ind w:left="52"/>
              <w:rPr>
                <w:b/>
                <w:sz w:val="20"/>
              </w:rPr>
            </w:pPr>
            <w:r w:rsidRPr="000E7296">
              <w:rPr>
                <w:b/>
                <w:sz w:val="20"/>
              </w:rPr>
              <w:t>Other Clinical Site (if applicable)</w:t>
            </w:r>
          </w:p>
        </w:tc>
        <w:tc>
          <w:tcPr>
            <w:tcW w:w="5393" w:type="dxa"/>
            <w:shd w:val="clear" w:color="auto" w:fill="BEBEBE"/>
          </w:tcPr>
          <w:p w:rsidR="00514E09" w:rsidRPr="000E7296" w:rsidRDefault="00514E09">
            <w:pPr>
              <w:pStyle w:val="TableParagraph"/>
              <w:rPr>
                <w:sz w:val="20"/>
              </w:rPr>
            </w:pPr>
          </w:p>
        </w:tc>
      </w:tr>
      <w:tr w:rsidR="00514E09" w:rsidRPr="000E7296">
        <w:trPr>
          <w:trHeight w:val="409"/>
        </w:trPr>
        <w:tc>
          <w:tcPr>
            <w:tcW w:w="4978" w:type="dxa"/>
            <w:shd w:val="clear" w:color="auto" w:fill="BEBEBE"/>
          </w:tcPr>
          <w:p w:rsidR="00514E09" w:rsidRPr="000E7296" w:rsidRDefault="00FC3BCB">
            <w:pPr>
              <w:pStyle w:val="TableParagraph"/>
              <w:spacing w:before="124"/>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2"/>
        </w:trPr>
        <w:tc>
          <w:tcPr>
            <w:tcW w:w="10371" w:type="dxa"/>
            <w:gridSpan w:val="2"/>
            <w:shd w:val="clear" w:color="auto" w:fill="BEBEBE"/>
          </w:tcPr>
          <w:p w:rsidR="00514E09" w:rsidRPr="000E7296" w:rsidRDefault="00FC3BCB">
            <w:pPr>
              <w:pStyle w:val="TableParagraph"/>
              <w:spacing w:before="24" w:line="372" w:lineRule="exact"/>
              <w:ind w:left="2037" w:right="653" w:hanging="1306"/>
              <w:rPr>
                <w:b/>
                <w:sz w:val="20"/>
              </w:rPr>
            </w:pPr>
            <w:r w:rsidRPr="000E7296">
              <w:rPr>
                <w:b/>
                <w:sz w:val="20"/>
              </w:rPr>
              <w:t>Please provide the rational for support or lack of support for the change of contract to Type C. If submitting a letter please ensure it is attached to the application.</w:t>
            </w:r>
          </w:p>
        </w:tc>
      </w:tr>
      <w:tr w:rsidR="00514E09" w:rsidRPr="000E7296">
        <w:trPr>
          <w:trHeight w:val="5572"/>
        </w:trPr>
        <w:tc>
          <w:tcPr>
            <w:tcW w:w="10371" w:type="dxa"/>
            <w:gridSpan w:val="2"/>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1060" w:right="480" w:bottom="560" w:left="380" w:header="0" w:footer="373" w:gutter="0"/>
          <w:cols w:space="720"/>
        </w:sectPr>
      </w:pPr>
    </w:p>
    <w:p w:rsidR="00514E09" w:rsidRPr="000E7296" w:rsidRDefault="00FC3BCB">
      <w:pPr>
        <w:spacing w:before="72"/>
        <w:ind w:left="340"/>
        <w:rPr>
          <w:b/>
          <w:sz w:val="32"/>
        </w:rPr>
      </w:pPr>
      <w:r w:rsidRPr="000E7296">
        <w:rPr>
          <w:b/>
          <w:sz w:val="32"/>
        </w:rPr>
        <w:t>Section E - Supporting Documents</w:t>
      </w:r>
    </w:p>
    <w:p w:rsidR="00514E09" w:rsidRPr="000E7296" w:rsidRDefault="00514E09">
      <w:pPr>
        <w:pStyle w:val="BodyText"/>
        <w:spacing w:before="3"/>
        <w:rPr>
          <w:b/>
          <w:sz w:val="7"/>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0"/>
        <w:gridCol w:w="5175"/>
      </w:tblGrid>
      <w:tr w:rsidR="00514E09" w:rsidRPr="000E7296">
        <w:trPr>
          <w:trHeight w:val="410"/>
        </w:trPr>
        <w:tc>
          <w:tcPr>
            <w:tcW w:w="5170" w:type="dxa"/>
            <w:shd w:val="clear" w:color="auto" w:fill="BEBEBE"/>
          </w:tcPr>
          <w:p w:rsidR="00514E09" w:rsidRPr="000E7296" w:rsidRDefault="00FC3BCB">
            <w:pPr>
              <w:pStyle w:val="TableParagraph"/>
              <w:spacing w:before="136"/>
              <w:ind w:left="55"/>
              <w:rPr>
                <w:b/>
                <w:sz w:val="20"/>
              </w:rPr>
            </w:pPr>
            <w:r w:rsidRPr="000E7296">
              <w:rPr>
                <w:b/>
                <w:sz w:val="20"/>
              </w:rPr>
              <w:t>File Name</w:t>
            </w:r>
          </w:p>
        </w:tc>
        <w:tc>
          <w:tcPr>
            <w:tcW w:w="5175" w:type="dxa"/>
            <w:shd w:val="clear" w:color="auto" w:fill="BEBEBE"/>
          </w:tcPr>
          <w:p w:rsidR="00514E09" w:rsidRPr="000E7296" w:rsidRDefault="00FC3BCB">
            <w:pPr>
              <w:pStyle w:val="TableParagraph"/>
              <w:spacing w:before="136"/>
              <w:ind w:left="59"/>
              <w:rPr>
                <w:b/>
                <w:sz w:val="20"/>
              </w:rPr>
            </w:pPr>
            <w:r w:rsidRPr="000E7296">
              <w:rPr>
                <w:b/>
                <w:sz w:val="20"/>
              </w:rPr>
              <w:t>File Type</w:t>
            </w:r>
          </w:p>
        </w:tc>
      </w:tr>
      <w:tr w:rsidR="00514E09" w:rsidRPr="000E7296">
        <w:trPr>
          <w:trHeight w:val="376"/>
        </w:trPr>
        <w:tc>
          <w:tcPr>
            <w:tcW w:w="5170" w:type="dxa"/>
          </w:tcPr>
          <w:p w:rsidR="00514E09" w:rsidRPr="000E7296" w:rsidRDefault="00FC3BCB">
            <w:pPr>
              <w:pStyle w:val="TableParagraph"/>
              <w:spacing w:before="126"/>
              <w:ind w:left="55"/>
              <w:rPr>
                <w:sz w:val="20"/>
              </w:rPr>
            </w:pPr>
            <w:r w:rsidRPr="000E7296">
              <w:rPr>
                <w:sz w:val="20"/>
              </w:rPr>
              <w:t>NCCP Letter (if applicable)</w:t>
            </w:r>
          </w:p>
        </w:tc>
        <w:tc>
          <w:tcPr>
            <w:tcW w:w="5175" w:type="dxa"/>
          </w:tcPr>
          <w:p w:rsidR="00514E09" w:rsidRPr="000E7296" w:rsidRDefault="00514E09">
            <w:pPr>
              <w:pStyle w:val="TableParagraph"/>
              <w:rPr>
                <w:sz w:val="24"/>
              </w:rPr>
            </w:pPr>
          </w:p>
        </w:tc>
      </w:tr>
      <w:tr w:rsidR="00514E09" w:rsidRPr="000E7296">
        <w:trPr>
          <w:trHeight w:val="400"/>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r w:rsidR="00514E09" w:rsidRPr="000E7296">
        <w:trPr>
          <w:trHeight w:val="410"/>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r w:rsidR="00514E09" w:rsidRPr="000E7296">
        <w:trPr>
          <w:trHeight w:val="412"/>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bl>
    <w:p w:rsidR="00514E09" w:rsidRPr="000E7296" w:rsidRDefault="00514E09">
      <w:pPr>
        <w:rPr>
          <w:sz w:val="24"/>
        </w:rPr>
        <w:sectPr w:rsidR="00514E09" w:rsidRPr="000E7296">
          <w:pgSz w:w="11900" w:h="16860"/>
          <w:pgMar w:top="1060" w:right="480" w:bottom="560" w:left="380" w:header="0" w:footer="373" w:gutter="0"/>
          <w:cols w:space="720"/>
        </w:sectPr>
      </w:pPr>
    </w:p>
    <w:p w:rsidR="00514E09" w:rsidRPr="000E7296" w:rsidRDefault="00FC3BCB">
      <w:pPr>
        <w:spacing w:before="76"/>
        <w:ind w:left="340" w:right="1097"/>
        <w:rPr>
          <w:b/>
          <w:sz w:val="32"/>
        </w:rPr>
      </w:pPr>
      <w:r w:rsidRPr="000E7296">
        <w:rPr>
          <w:b/>
          <w:sz w:val="32"/>
        </w:rPr>
        <w:t>Section F - DECLARATION by Consultant requesting change in contract</w:t>
      </w:r>
    </w:p>
    <w:p w:rsidR="00514E09" w:rsidRPr="000E7296" w:rsidRDefault="00514E09">
      <w:pPr>
        <w:pStyle w:val="BodyText"/>
        <w:spacing w:before="7"/>
        <w:rPr>
          <w:b/>
          <w:sz w:val="29"/>
        </w:rPr>
      </w:pPr>
    </w:p>
    <w:p w:rsidR="00147F20" w:rsidRPr="000E7296" w:rsidRDefault="00147F20" w:rsidP="00B9197A">
      <w:pPr>
        <w:pStyle w:val="BodyText"/>
        <w:spacing w:line="396" w:lineRule="auto"/>
        <w:ind w:left="375" w:right="330"/>
        <w:jc w:val="both"/>
      </w:pPr>
      <w:r w:rsidRPr="000E7296">
        <w:t>I hereby request for a change in contract to Type C and agree that this request will not impact on public patient care. Where a Type C contract is approved by the CEO, the employer and the consultant agree to provide the Committee with a Benefit Realisation Report setting out the extent to which the benefits identified in this submission have been realised, 12 months after taking up the contract.</w:t>
      </w:r>
    </w:p>
    <w:p w:rsidR="00147F20" w:rsidRPr="000E7296" w:rsidRDefault="00147F20" w:rsidP="00147F20">
      <w:pPr>
        <w:pStyle w:val="BodyText"/>
        <w:spacing w:before="93" w:after="5" w:line="396" w:lineRule="auto"/>
        <w:ind w:left="376" w:right="323"/>
        <w:jc w:val="both"/>
      </w:pPr>
      <w:r w:rsidRPr="000E7296">
        <w:t>In the event of my request being successful I am aware that the contract will be applied within two months of the date of the CEO’s approval.</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8"/>
        <w:gridCol w:w="4714"/>
      </w:tblGrid>
      <w:tr w:rsidR="00514E09" w:rsidRPr="000E7296">
        <w:trPr>
          <w:trHeight w:val="409"/>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Consultant Name: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 (Consultant):</w:t>
            </w:r>
          </w:p>
        </w:tc>
        <w:tc>
          <w:tcPr>
            <w:tcW w:w="4714" w:type="dxa"/>
          </w:tcPr>
          <w:p w:rsidR="00514E09" w:rsidRPr="000E7296" w:rsidRDefault="00514E09">
            <w:pPr>
              <w:pStyle w:val="TableParagraph"/>
              <w:rPr>
                <w:sz w:val="20"/>
              </w:rPr>
            </w:pPr>
          </w:p>
        </w:tc>
      </w:tr>
      <w:tr w:rsidR="00514E09" w:rsidRPr="000E7296">
        <w:trPr>
          <w:trHeight w:val="376"/>
        </w:trPr>
        <w:tc>
          <w:tcPr>
            <w:tcW w:w="5628" w:type="dxa"/>
          </w:tcPr>
          <w:p w:rsidR="00514E09" w:rsidRPr="000E7296" w:rsidRDefault="00FC3BCB">
            <w:pPr>
              <w:pStyle w:val="TableParagraph"/>
              <w:spacing w:before="122"/>
              <w:ind w:left="55"/>
              <w:rPr>
                <w:b/>
                <w:sz w:val="20"/>
              </w:rPr>
            </w:pPr>
            <w:r w:rsidRPr="000E7296">
              <w:rPr>
                <w:b/>
                <w:sz w:val="20"/>
              </w:rPr>
              <w:t>Date:</w:t>
            </w:r>
          </w:p>
        </w:tc>
        <w:tc>
          <w:tcPr>
            <w:tcW w:w="4714" w:type="dxa"/>
          </w:tcPr>
          <w:p w:rsidR="00514E09" w:rsidRPr="000E7296" w:rsidRDefault="00514E09">
            <w:pPr>
              <w:pStyle w:val="TableParagraph"/>
              <w:rPr>
                <w:sz w:val="20"/>
              </w:rPr>
            </w:pPr>
          </w:p>
        </w:tc>
      </w:tr>
    </w:tbl>
    <w:p w:rsidR="00514E09" w:rsidRPr="000E7296" w:rsidRDefault="00514E09">
      <w:pPr>
        <w:pStyle w:val="BodyText"/>
        <w:rPr>
          <w:sz w:val="22"/>
        </w:rPr>
      </w:pPr>
    </w:p>
    <w:p w:rsidR="00514E09" w:rsidRPr="000E7296" w:rsidRDefault="00514E09">
      <w:pPr>
        <w:pStyle w:val="BodyText"/>
        <w:rPr>
          <w:sz w:val="22"/>
        </w:rPr>
      </w:pPr>
    </w:p>
    <w:p w:rsidR="00514E09" w:rsidRPr="000E7296" w:rsidRDefault="00514E09">
      <w:pPr>
        <w:pStyle w:val="BodyText"/>
        <w:spacing w:before="9"/>
        <w:rPr>
          <w:sz w:val="27"/>
        </w:rPr>
      </w:pPr>
    </w:p>
    <w:p w:rsidR="00147F20" w:rsidRPr="000E7296" w:rsidRDefault="00147F20" w:rsidP="00147F20">
      <w:pPr>
        <w:pStyle w:val="Heading1"/>
        <w:ind w:left="359" w:right="526"/>
      </w:pPr>
      <w:bookmarkStart w:id="1" w:name="Section_G_-_DECLARATION_by_Employer_with"/>
      <w:bookmarkEnd w:id="1"/>
      <w:r w:rsidRPr="000E7296">
        <w:t>Section G - DECLARATION by Employer with regard to the request for change in contract</w:t>
      </w:r>
    </w:p>
    <w:p w:rsidR="00147F20" w:rsidRPr="000E7296" w:rsidRDefault="00147F20" w:rsidP="00147F20">
      <w:pPr>
        <w:pStyle w:val="BodyText"/>
        <w:spacing w:before="106" w:line="396" w:lineRule="auto"/>
        <w:ind w:left="375" w:right="330"/>
        <w:jc w:val="both"/>
      </w:pPr>
      <w:r w:rsidRPr="000E7296">
        <w:t>I hereby confirm that I have reviewed the application documentation and I am satisfied that the request demonstrates the</w:t>
      </w:r>
      <w:r w:rsidRPr="000E7296">
        <w:rPr>
          <w:spacing w:val="-10"/>
        </w:rPr>
        <w:t xml:space="preserve"> </w:t>
      </w:r>
      <w:r w:rsidRPr="000E7296">
        <w:t>exceptional</w:t>
      </w:r>
      <w:r w:rsidRPr="000E7296">
        <w:rPr>
          <w:spacing w:val="-10"/>
        </w:rPr>
        <w:t xml:space="preserve"> </w:t>
      </w:r>
      <w:r w:rsidRPr="000E7296">
        <w:t>circumstances</w:t>
      </w:r>
      <w:r w:rsidRPr="000E7296">
        <w:rPr>
          <w:spacing w:val="-7"/>
        </w:rPr>
        <w:t xml:space="preserve"> </w:t>
      </w:r>
      <w:r w:rsidRPr="000E7296">
        <w:t>necessary</w:t>
      </w:r>
      <w:r w:rsidRPr="000E7296">
        <w:rPr>
          <w:spacing w:val="-15"/>
        </w:rPr>
        <w:t xml:space="preserve"> </w:t>
      </w:r>
      <w:r w:rsidRPr="000E7296">
        <w:t>to</w:t>
      </w:r>
      <w:r w:rsidRPr="000E7296">
        <w:rPr>
          <w:spacing w:val="-8"/>
        </w:rPr>
        <w:t xml:space="preserve"> </w:t>
      </w:r>
      <w:r w:rsidRPr="000E7296">
        <w:t>warrant</w:t>
      </w:r>
      <w:r w:rsidRPr="000E7296">
        <w:rPr>
          <w:spacing w:val="-9"/>
        </w:rPr>
        <w:t xml:space="preserve"> </w:t>
      </w:r>
      <w:r w:rsidRPr="000E7296">
        <w:t>a</w:t>
      </w:r>
      <w:r w:rsidRPr="000E7296">
        <w:rPr>
          <w:spacing w:val="-9"/>
        </w:rPr>
        <w:t xml:space="preserve"> </w:t>
      </w:r>
      <w:r w:rsidRPr="000E7296">
        <w:t>Type</w:t>
      </w:r>
      <w:r w:rsidRPr="000E7296">
        <w:rPr>
          <w:spacing w:val="-10"/>
        </w:rPr>
        <w:t xml:space="preserve"> </w:t>
      </w:r>
      <w:r w:rsidRPr="000E7296">
        <w:t>C</w:t>
      </w:r>
      <w:r w:rsidRPr="000E7296">
        <w:rPr>
          <w:spacing w:val="-6"/>
        </w:rPr>
        <w:t xml:space="preserve"> </w:t>
      </w:r>
      <w:r w:rsidRPr="000E7296">
        <w:t>Contract.</w:t>
      </w:r>
      <w:r w:rsidRPr="000E7296">
        <w:rPr>
          <w:spacing w:val="-7"/>
        </w:rPr>
        <w:t xml:space="preserve"> </w:t>
      </w:r>
      <w:r w:rsidRPr="000E7296">
        <w:t>Accordingly,</w:t>
      </w:r>
      <w:r w:rsidRPr="000E7296">
        <w:rPr>
          <w:spacing w:val="-6"/>
        </w:rPr>
        <w:t xml:space="preserve"> </w:t>
      </w:r>
      <w:r w:rsidRPr="000E7296">
        <w:t>I</w:t>
      </w:r>
      <w:r w:rsidRPr="000E7296">
        <w:rPr>
          <w:spacing w:val="-9"/>
        </w:rPr>
        <w:t xml:space="preserve"> </w:t>
      </w:r>
      <w:r w:rsidRPr="000E7296">
        <w:t>recommend</w:t>
      </w:r>
      <w:r w:rsidRPr="000E7296">
        <w:rPr>
          <w:spacing w:val="-12"/>
        </w:rPr>
        <w:t xml:space="preserve"> </w:t>
      </w:r>
      <w:r w:rsidRPr="000E7296">
        <w:t>that</w:t>
      </w:r>
      <w:r w:rsidRPr="000E7296">
        <w:rPr>
          <w:spacing w:val="-11"/>
        </w:rPr>
        <w:t xml:space="preserve"> </w:t>
      </w:r>
      <w:r w:rsidRPr="000E7296">
        <w:t>the</w:t>
      </w:r>
      <w:r w:rsidRPr="000E7296">
        <w:rPr>
          <w:spacing w:val="-9"/>
        </w:rPr>
        <w:t xml:space="preserve"> </w:t>
      </w:r>
      <w:r w:rsidRPr="000E7296">
        <w:t>request</w:t>
      </w:r>
      <w:r w:rsidRPr="000E7296">
        <w:rPr>
          <w:spacing w:val="-11"/>
        </w:rPr>
        <w:t xml:space="preserve"> </w:t>
      </w:r>
      <w:r w:rsidRPr="000E7296">
        <w:rPr>
          <w:spacing w:val="2"/>
        </w:rPr>
        <w:t xml:space="preserve">for </w:t>
      </w:r>
      <w:r w:rsidRPr="000E7296">
        <w:t>a Type C Contract be acceded</w:t>
      </w:r>
      <w:r w:rsidRPr="000E7296">
        <w:rPr>
          <w:spacing w:val="-10"/>
        </w:rPr>
        <w:t xml:space="preserve"> </w:t>
      </w:r>
      <w:r w:rsidRPr="000E7296">
        <w:t>to.</w:t>
      </w:r>
    </w:p>
    <w:p w:rsidR="00514E09" w:rsidRPr="000E7296" w:rsidRDefault="00514E09">
      <w:pPr>
        <w:pStyle w:val="BodyText"/>
      </w:pPr>
    </w:p>
    <w:p w:rsidR="00514E09" w:rsidRPr="000E7296" w:rsidRDefault="00514E09">
      <w:pPr>
        <w:pStyle w:val="BodyText"/>
        <w:spacing w:before="5" w:after="1"/>
        <w:rPr>
          <w:sz w:val="2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8"/>
        <w:gridCol w:w="4714"/>
      </w:tblGrid>
      <w:tr w:rsidR="00514E09" w:rsidRPr="000E7296">
        <w:trPr>
          <w:trHeight w:val="400"/>
        </w:trPr>
        <w:tc>
          <w:tcPr>
            <w:tcW w:w="5628" w:type="dxa"/>
            <w:shd w:val="clear" w:color="auto" w:fill="BEBEBE"/>
          </w:tcPr>
          <w:p w:rsidR="00514E09" w:rsidRPr="000E7296" w:rsidRDefault="00FC3BCB">
            <w:pPr>
              <w:pStyle w:val="TableParagraph"/>
              <w:spacing w:before="136"/>
              <w:ind w:left="55"/>
              <w:rPr>
                <w:b/>
                <w:sz w:val="20"/>
              </w:rPr>
            </w:pPr>
            <w:r w:rsidRPr="000E7296">
              <w:rPr>
                <w:b/>
                <w:sz w:val="20"/>
              </w:rPr>
              <w:t>CEO/Hospital Manager Principal Clinical Site: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CEO/Hospital Manager Other Clinical Site: (if applicable)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CEO/Hospital Manager Other Clinical Site: (if applicable)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Hospital Group CEO</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1100" w:right="480" w:bottom="640" w:left="380" w:header="0" w:footer="373" w:gutter="0"/>
          <w:cols w:space="720"/>
        </w:sectPr>
      </w:pPr>
    </w:p>
    <w:p w:rsidR="00514E09" w:rsidRPr="000E7296" w:rsidRDefault="00FC3BCB">
      <w:pPr>
        <w:pStyle w:val="Heading1"/>
        <w:spacing w:before="60"/>
        <w:ind w:left="220"/>
      </w:pPr>
      <w:bookmarkStart w:id="2" w:name="Section_H_–_Corporate_Sign_Off_Process"/>
      <w:bookmarkEnd w:id="2"/>
      <w:r w:rsidRPr="000E7296">
        <w:t>Section H – Corporate Sign Off Process</w:t>
      </w:r>
    </w:p>
    <w:p w:rsidR="00514E09" w:rsidRPr="000E7296" w:rsidRDefault="00FC3BCB">
      <w:pPr>
        <w:pStyle w:val="Heading2"/>
        <w:spacing w:before="241"/>
        <w:ind w:left="340" w:firstLine="0"/>
        <w:jc w:val="left"/>
      </w:pPr>
      <w:bookmarkStart w:id="3" w:name="For_completion_following_submission_of_c"/>
      <w:bookmarkEnd w:id="3"/>
      <w:r w:rsidRPr="000E7296">
        <w:t>For completion following submission of completed applications to the Consultant</w:t>
      </w:r>
      <w:r w:rsidR="00222BB3">
        <w:t>s Division</w:t>
      </w:r>
    </w:p>
    <w:p w:rsidR="00514E09" w:rsidRPr="000E7296" w:rsidRDefault="00514E09">
      <w:pPr>
        <w:pStyle w:val="BodyText"/>
        <w:rPr>
          <w:b/>
        </w:rPr>
      </w:pPr>
    </w:p>
    <w:p w:rsidR="00514E09" w:rsidRPr="000E7296" w:rsidRDefault="009E1591">
      <w:pPr>
        <w:pStyle w:val="BodyText"/>
        <w:spacing w:before="6"/>
        <w:rPr>
          <w:b/>
          <w:sz w:val="22"/>
        </w:rPr>
      </w:pPr>
      <w:r>
        <w:rPr>
          <w:noProof/>
          <w:lang w:bidi="ar-SA"/>
        </w:rPr>
        <mc:AlternateContent>
          <mc:Choice Requires="wpg">
            <w:drawing>
              <wp:anchor distT="0" distB="0" distL="0" distR="0" simplePos="0" relativeHeight="251657728" behindDoc="1" locked="0" layoutInCell="1" allowOverlap="1">
                <wp:simplePos x="0" y="0"/>
                <wp:positionH relativeFrom="page">
                  <wp:posOffset>356235</wp:posOffset>
                </wp:positionH>
                <wp:positionV relativeFrom="paragraph">
                  <wp:posOffset>192405</wp:posOffset>
                </wp:positionV>
                <wp:extent cx="6844665" cy="2084070"/>
                <wp:effectExtent l="3810" t="13970" r="9525" b="6985"/>
                <wp:wrapTopAndBottom/>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084070"/>
                          <a:chOff x="561" y="303"/>
                          <a:chExt cx="10779" cy="3282"/>
                        </a:xfrm>
                      </wpg:grpSpPr>
                      <wps:wsp>
                        <wps:cNvPr id="21" name="Line 25"/>
                        <wps:cNvCnPr>
                          <a:cxnSpLocks noChangeShapeType="1"/>
                        </wps:cNvCnPr>
                        <wps:spPr bwMode="auto">
                          <a:xfrm>
                            <a:off x="571" y="308"/>
                            <a:ext cx="107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1" y="3579"/>
                            <a:ext cx="107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66" y="303"/>
                            <a:ext cx="0" cy="32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11335" y="303"/>
                            <a:ext cx="0" cy="32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40" y="3329"/>
                            <a:ext cx="439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1" y="3329"/>
                            <a:ext cx="4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1" y="2866"/>
                            <a:ext cx="317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40" y="2635"/>
                            <a:ext cx="511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1" y="2635"/>
                            <a:ext cx="696"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1" y="339"/>
                            <a:ext cx="6766" cy="1832"/>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15"/>
                        <wps:cNvSpPr>
                          <a:spLocks noChangeArrowheads="1"/>
                        </wps:cNvSpPr>
                        <wps:spPr bwMode="auto">
                          <a:xfrm>
                            <a:off x="2781" y="150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
                        <wps:cNvSpPr>
                          <a:spLocks noChangeArrowheads="1"/>
                        </wps:cNvSpPr>
                        <wps:spPr bwMode="auto">
                          <a:xfrm>
                            <a:off x="2781" y="104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3"/>
                        <wps:cNvSpPr>
                          <a:spLocks noChangeArrowheads="1"/>
                        </wps:cNvSpPr>
                        <wps:spPr bwMode="auto">
                          <a:xfrm>
                            <a:off x="2737" y="1023"/>
                            <a:ext cx="294"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2747" y="1033"/>
                            <a:ext cx="274" cy="2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1"/>
                        <wps:cNvSpPr>
                          <a:spLocks noChangeArrowheads="1"/>
                        </wps:cNvSpPr>
                        <wps:spPr bwMode="auto">
                          <a:xfrm>
                            <a:off x="2730" y="1453"/>
                            <a:ext cx="29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0"/>
                        <wps:cNvSpPr>
                          <a:spLocks noChangeArrowheads="1"/>
                        </wps:cNvSpPr>
                        <wps:spPr bwMode="auto">
                          <a:xfrm>
                            <a:off x="2740" y="1463"/>
                            <a:ext cx="274" cy="2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9"/>
                        <wps:cNvSpPr txBox="1">
                          <a:spLocks noChangeArrowheads="1"/>
                        </wps:cNvSpPr>
                        <wps:spPr bwMode="auto">
                          <a:xfrm>
                            <a:off x="2040" y="3325"/>
                            <a:ext cx="44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tabs>
                                  <w:tab w:val="left" w:pos="442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38" name="Text Box 8"/>
                        <wps:cNvSpPr txBox="1">
                          <a:spLocks noChangeArrowheads="1"/>
                        </wps:cNvSpPr>
                        <wps:spPr bwMode="auto">
                          <a:xfrm>
                            <a:off x="741" y="3325"/>
                            <a:ext cx="49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Date:</w:t>
                              </w:r>
                            </w:p>
                          </w:txbxContent>
                        </wps:txbx>
                        <wps:bodyPr rot="0" vert="horz" wrap="square" lIns="0" tIns="0" rIns="0" bIns="0" anchor="t" anchorCtr="0" upright="1">
                          <a:noAutofit/>
                        </wps:bodyPr>
                      </wps:wsp>
                      <wps:wsp>
                        <wps:cNvPr id="39" name="Text Box 7"/>
                        <wps:cNvSpPr txBox="1">
                          <a:spLocks noChangeArrowheads="1"/>
                        </wps:cNvSpPr>
                        <wps:spPr bwMode="auto">
                          <a:xfrm>
                            <a:off x="741" y="2859"/>
                            <a:ext cx="31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National Director of Acute Hospitals</w:t>
                              </w:r>
                            </w:p>
                          </w:txbxContent>
                        </wps:txbx>
                        <wps:bodyPr rot="0" vert="horz" wrap="square" lIns="0" tIns="0" rIns="0" bIns="0" anchor="t" anchorCtr="0" upright="1">
                          <a:noAutofit/>
                        </wps:bodyPr>
                      </wps:wsp>
                      <wps:wsp>
                        <wps:cNvPr id="40" name="Text Box 6"/>
                        <wps:cNvSpPr txBox="1">
                          <a:spLocks noChangeArrowheads="1"/>
                        </wps:cNvSpPr>
                        <wps:spPr bwMode="auto">
                          <a:xfrm>
                            <a:off x="2040" y="2629"/>
                            <a:ext cx="51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tabs>
                                  <w:tab w:val="left" w:pos="514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41" name="Text Box 5"/>
                        <wps:cNvSpPr txBox="1">
                          <a:spLocks noChangeArrowheads="1"/>
                        </wps:cNvSpPr>
                        <wps:spPr bwMode="auto">
                          <a:xfrm>
                            <a:off x="741" y="2629"/>
                            <a:ext cx="69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Signed:</w:t>
                              </w:r>
                            </w:p>
                          </w:txbxContent>
                        </wps:txbx>
                        <wps:bodyPr rot="0" vert="horz" wrap="square" lIns="0" tIns="0" rIns="0" bIns="0" anchor="t" anchorCtr="0" upright="1">
                          <a:noAutofit/>
                        </wps:bodyPr>
                      </wps:wsp>
                      <wps:wsp>
                        <wps:cNvPr id="42" name="Text Box 4"/>
                        <wps:cNvSpPr txBox="1">
                          <a:spLocks noChangeArrowheads="1"/>
                        </wps:cNvSpPr>
                        <wps:spPr bwMode="auto">
                          <a:xfrm>
                            <a:off x="741" y="332"/>
                            <a:ext cx="677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2" w:lineRule="exact"/>
                                <w:rPr>
                                  <w:b/>
                                  <w:i/>
                                  <w:sz w:val="20"/>
                                </w:rPr>
                              </w:pPr>
                              <w:r>
                                <w:rPr>
                                  <w:b/>
                                  <w:i/>
                                  <w:sz w:val="20"/>
                                </w:rPr>
                                <w:t xml:space="preserve">For completion by the National Director of the Acute </w:t>
                              </w:r>
                              <w:r w:rsidR="00FB5A77">
                                <w:rPr>
                                  <w:b/>
                                  <w:i/>
                                  <w:sz w:val="20"/>
                                </w:rPr>
                                <w:t>Services</w:t>
                              </w:r>
                            </w:p>
                            <w:p w:rsidR="00514E09" w:rsidRDefault="00FC3BCB">
                              <w:pPr>
                                <w:spacing w:line="475" w:lineRule="auto"/>
                                <w:ind w:right="1661"/>
                                <w:rPr>
                                  <w:i/>
                                  <w:sz w:val="20"/>
                                </w:rPr>
                              </w:pPr>
                              <w:r>
                                <w:rPr>
                                  <w:i/>
                                  <w:sz w:val="20"/>
                                </w:rPr>
                                <w:t>I have reviewed this application for a Type C contract and I endorse</w:t>
                              </w:r>
                            </w:p>
                            <w:p w:rsidR="00514E09" w:rsidRDefault="00FC3BCB">
                              <w:pPr>
                                <w:spacing w:before="2"/>
                                <w:rPr>
                                  <w:i/>
                                  <w:sz w:val="20"/>
                                </w:rPr>
                              </w:pPr>
                              <w:r>
                                <w:rPr>
                                  <w:i/>
                                  <w:sz w:val="20"/>
                                </w:rPr>
                                <w:t>I do not endorse</w:t>
                              </w:r>
                            </w:p>
                            <w:p w:rsidR="00514E09" w:rsidRDefault="00514E09">
                              <w:pPr>
                                <w:spacing w:before="10"/>
                                <w:rPr>
                                  <w:b/>
                                  <w:sz w:val="19"/>
                                </w:rPr>
                              </w:pPr>
                            </w:p>
                            <w:p w:rsidR="00514E09" w:rsidRDefault="00FC3BCB">
                              <w:pPr>
                                <w:rPr>
                                  <w:i/>
                                  <w:sz w:val="20"/>
                                </w:rPr>
                              </w:pPr>
                              <w:r>
                                <w:rPr>
                                  <w:i/>
                                  <w:sz w:val="20"/>
                                </w:rPr>
                                <w:t>the recommendation of the Hospital Group CEO.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05pt;margin-top:15.15pt;width:538.95pt;height:164.1pt;z-index:-251658752;mso-wrap-distance-left:0;mso-wrap-distance-right:0;mso-position-horizontal-relative:page" coordorigin="561,303" coordsize="10779,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">
                <v:line id="Line 25" o:spid="_x0000_s1027" style="position:absolute;visibility:visible;mso-wrap-style:square" from="571,308" to="1133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28" style="position:absolute;visibility:visible;mso-wrap-style:square" from="571,3579" to="11330,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29" style="position:absolute;visibility:visible;mso-wrap-style:square" from="566,303" to="566,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0" style="position:absolute;visibility:visible;mso-wrap-style:square" from="11335,303" to="1133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left:2040;top:3329;width:4392;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">
                  <v:imagedata r:id="rId21" o:title=""/>
                </v:shape>
                <v:shape id="Picture 20" o:spid="_x0000_s1032" type="#_x0000_t75" style="position:absolute;left:741;top:3329;width:4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">
                  <v:imagedata r:id="rId22" o:title=""/>
                </v:shape>
                <v:shape id="Picture 19" o:spid="_x0000_s1033" type="#_x0000_t75" style="position:absolute;left:741;top:2866;width:317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">
                  <v:imagedata r:id="rId23" o:title=""/>
                </v:shape>
                <v:shape id="Picture 18" o:spid="_x0000_s1034" type="#_x0000_t75" style="position:absolute;left:2040;top:2635;width:51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">
                  <v:imagedata r:id="rId24" o:title=""/>
                </v:shape>
                <v:shape id="Picture 17" o:spid="_x0000_s1035" type="#_x0000_t75" style="position:absolute;left:741;top:2635;width:69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">
                  <v:imagedata r:id="rId25" o:title=""/>
                </v:shape>
                <v:shape id="Picture 16" o:spid="_x0000_s1036" type="#_x0000_t75" style="position:absolute;left:741;top:339;width:6766;height:1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">
                  <v:imagedata r:id="rId26" o:title=""/>
                </v:shape>
                <v:rect id="Rectangle 15" o:spid="_x0000_s1037" style="position:absolute;left:2781;top:150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rect id="Rectangle 14" o:spid="_x0000_s1038" style="position:absolute;left:2781;top:104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v:rect id="Rectangle 13" o:spid="_x0000_s1039" style="position:absolute;left:2737;top:1023;width:29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12" o:spid="_x0000_s1040" style="position:absolute;left:2747;top:1033;width:27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v:rect id="Rectangle 11" o:spid="_x0000_s1041" style="position:absolute;left:2730;top:1453;width:29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10" o:spid="_x0000_s1042" style="position:absolute;left:2740;top:1463;width:2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shapetype id="_x0000_t202" coordsize="21600,21600" o:spt="202" path="m,l,21600r21600,l21600,xe">
                  <v:stroke joinstyle="miter"/>
                  <v:path gradientshapeok="t" o:connecttype="rect"/>
                </v:shapetype>
                <v:shape id="Text Box 9" o:spid="_x0000_s1043" type="#_x0000_t202" style="position:absolute;left:2040;top:3325;width:44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14E09" w:rsidRDefault="00FC3BCB">
                        <w:pPr>
                          <w:tabs>
                            <w:tab w:val="left" w:pos="4420"/>
                          </w:tabs>
                          <w:spacing w:line="223" w:lineRule="exact"/>
                          <w:rPr>
                            <w:i/>
                            <w:sz w:val="20"/>
                          </w:rPr>
                        </w:pPr>
                        <w:r>
                          <w:rPr>
                            <w:i/>
                            <w:w w:val="99"/>
                            <w:sz w:val="20"/>
                            <w:u w:val="single"/>
                          </w:rPr>
                          <w:t xml:space="preserve"> </w:t>
                        </w:r>
                        <w:r>
                          <w:rPr>
                            <w:i/>
                            <w:sz w:val="20"/>
                            <w:u w:val="single"/>
                          </w:rPr>
                          <w:tab/>
                        </w:r>
                      </w:p>
                    </w:txbxContent>
                  </v:textbox>
                </v:shape>
                <v:shape id="Text Box 8" o:spid="_x0000_s1044" type="#_x0000_t202" style="position:absolute;left:741;top:3325;width:4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14E09" w:rsidRDefault="00FC3BCB">
                        <w:pPr>
                          <w:spacing w:line="223" w:lineRule="exact"/>
                          <w:rPr>
                            <w:i/>
                            <w:sz w:val="20"/>
                          </w:rPr>
                        </w:pPr>
                        <w:r>
                          <w:rPr>
                            <w:i/>
                            <w:sz w:val="20"/>
                          </w:rPr>
                          <w:t>Date:</w:t>
                        </w:r>
                      </w:p>
                    </w:txbxContent>
                  </v:textbox>
                </v:shape>
                <v:shape id="Text Box 7" o:spid="_x0000_s1045" type="#_x0000_t202" style="position:absolute;left:741;top:2859;width:31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14E09" w:rsidRDefault="00FC3BCB">
                        <w:pPr>
                          <w:spacing w:line="223" w:lineRule="exact"/>
                          <w:rPr>
                            <w:i/>
                            <w:sz w:val="20"/>
                          </w:rPr>
                        </w:pPr>
                        <w:r>
                          <w:rPr>
                            <w:i/>
                            <w:sz w:val="20"/>
                          </w:rPr>
                          <w:t>National Director of Acute Hospitals</w:t>
                        </w:r>
                      </w:p>
                    </w:txbxContent>
                  </v:textbox>
                </v:shape>
                <v:shape id="Text Box 6" o:spid="_x0000_s1046" type="#_x0000_t202" style="position:absolute;left:2040;top:2629;width:51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14E09" w:rsidRDefault="00FC3BCB">
                        <w:pPr>
                          <w:tabs>
                            <w:tab w:val="left" w:pos="5140"/>
                          </w:tabs>
                          <w:spacing w:line="223" w:lineRule="exact"/>
                          <w:rPr>
                            <w:i/>
                            <w:sz w:val="20"/>
                          </w:rPr>
                        </w:pPr>
                        <w:r>
                          <w:rPr>
                            <w:i/>
                            <w:w w:val="99"/>
                            <w:sz w:val="20"/>
                            <w:u w:val="single"/>
                          </w:rPr>
                          <w:t xml:space="preserve"> </w:t>
                        </w:r>
                        <w:r>
                          <w:rPr>
                            <w:i/>
                            <w:sz w:val="20"/>
                            <w:u w:val="single"/>
                          </w:rPr>
                          <w:tab/>
                        </w:r>
                      </w:p>
                    </w:txbxContent>
                  </v:textbox>
                </v:shape>
                <v:shape id="Text Box 5" o:spid="_x0000_s1047" type="#_x0000_t202" style="position:absolute;left:741;top:2629;width:69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514E09" w:rsidRDefault="00FC3BCB">
                        <w:pPr>
                          <w:spacing w:line="223" w:lineRule="exact"/>
                          <w:rPr>
                            <w:i/>
                            <w:sz w:val="20"/>
                          </w:rPr>
                        </w:pPr>
                        <w:r>
                          <w:rPr>
                            <w:i/>
                            <w:sz w:val="20"/>
                          </w:rPr>
                          <w:t>Signed:</w:t>
                        </w:r>
                      </w:p>
                    </w:txbxContent>
                  </v:textbox>
                </v:shape>
                <v:shape id="Text Box 4" o:spid="_x0000_s1048" type="#_x0000_t202" style="position:absolute;left:741;top:332;width:677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14E09" w:rsidRDefault="00FC3BCB">
                        <w:pPr>
                          <w:spacing w:line="222" w:lineRule="exact"/>
                          <w:rPr>
                            <w:b/>
                            <w:i/>
                            <w:sz w:val="20"/>
                          </w:rPr>
                        </w:pPr>
                        <w:r>
                          <w:rPr>
                            <w:b/>
                            <w:i/>
                            <w:sz w:val="20"/>
                          </w:rPr>
                          <w:t xml:space="preserve">For completion by the National Director of the Acute </w:t>
                        </w:r>
                        <w:r w:rsidR="00FB5A77">
                          <w:rPr>
                            <w:b/>
                            <w:i/>
                            <w:sz w:val="20"/>
                          </w:rPr>
                          <w:t>Services</w:t>
                        </w:r>
                      </w:p>
                      <w:p w:rsidR="00514E09" w:rsidRDefault="00FC3BCB">
                        <w:pPr>
                          <w:spacing w:line="475" w:lineRule="auto"/>
                          <w:ind w:right="1661"/>
                          <w:rPr>
                            <w:i/>
                            <w:sz w:val="20"/>
                          </w:rPr>
                        </w:pPr>
                        <w:r>
                          <w:rPr>
                            <w:i/>
                            <w:sz w:val="20"/>
                          </w:rPr>
                          <w:t>I have reviewed this application for a Type C contract and I endorse</w:t>
                        </w:r>
                      </w:p>
                      <w:p w:rsidR="00514E09" w:rsidRDefault="00FC3BCB">
                        <w:pPr>
                          <w:spacing w:before="2"/>
                          <w:rPr>
                            <w:i/>
                            <w:sz w:val="20"/>
                          </w:rPr>
                        </w:pPr>
                        <w:r>
                          <w:rPr>
                            <w:i/>
                            <w:sz w:val="20"/>
                          </w:rPr>
                          <w:t>I do not endorse</w:t>
                        </w:r>
                      </w:p>
                      <w:p w:rsidR="00514E09" w:rsidRDefault="00514E09">
                        <w:pPr>
                          <w:spacing w:before="10"/>
                          <w:rPr>
                            <w:b/>
                            <w:sz w:val="19"/>
                          </w:rPr>
                        </w:pPr>
                      </w:p>
                      <w:p w:rsidR="00514E09" w:rsidRDefault="00FC3BCB">
                        <w:pPr>
                          <w:rPr>
                            <w:i/>
                            <w:sz w:val="20"/>
                          </w:rPr>
                        </w:pPr>
                        <w:r>
                          <w:rPr>
                            <w:i/>
                            <w:sz w:val="20"/>
                          </w:rPr>
                          <w:t>the recommendation of the Hospital Group CEO.</w:t>
                        </w:r>
                      </w:p>
                    </w:txbxContent>
                  </v:textbox>
                </v:shape>
                <w10:wrap type="topAndBottom" anchorx="page"/>
              </v:group>
            </w:pict>
          </mc:Fallback>
        </mc:AlternateContent>
      </w:r>
    </w:p>
    <w:p w:rsidR="000E7296" w:rsidRDefault="000E7296"/>
    <w:p w:rsidR="000E7296" w:rsidRPr="000E7296" w:rsidRDefault="000E7296" w:rsidP="000E7296"/>
    <w:p w:rsidR="000E7296" w:rsidRPr="000E7296" w:rsidRDefault="009E1591" w:rsidP="000E7296">
      <w:r>
        <w:rPr>
          <w:noProof/>
          <w:lang w:bidi="ar-SA"/>
        </w:rPr>
        <mc:AlternateContent>
          <mc:Choice Requires="wpg">
            <w:drawing>
              <wp:anchor distT="0" distB="0" distL="114300" distR="114300" simplePos="0" relativeHeight="251660800" behindDoc="0" locked="0" layoutInCell="1" allowOverlap="1">
                <wp:simplePos x="0" y="0"/>
                <wp:positionH relativeFrom="page">
                  <wp:posOffset>309245</wp:posOffset>
                </wp:positionH>
                <wp:positionV relativeFrom="page">
                  <wp:posOffset>3724275</wp:posOffset>
                </wp:positionV>
                <wp:extent cx="6944995" cy="2230120"/>
                <wp:effectExtent l="4445" t="9525" r="3810" b="8255"/>
                <wp:wrapNone/>
                <wp:docPr id="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995" cy="2230120"/>
                          <a:chOff x="482" y="5798"/>
                          <a:chExt cx="10937" cy="3512"/>
                        </a:xfrm>
                      </wpg:grpSpPr>
                      <wps:wsp>
                        <wps:cNvPr id="3" name="AutoShape 45"/>
                        <wps:cNvSpPr>
                          <a:spLocks/>
                        </wps:cNvSpPr>
                        <wps:spPr bwMode="auto">
                          <a:xfrm>
                            <a:off x="-5" y="16855"/>
                            <a:ext cx="10927" cy="3510"/>
                          </a:xfrm>
                          <a:custGeom>
                            <a:avLst/>
                            <a:gdLst>
                              <a:gd name="T0" fmla="*/ 497 w 10927"/>
                              <a:gd name="T1" fmla="*/ 5803 h 3510"/>
                              <a:gd name="T2" fmla="*/ 11415 w 10927"/>
                              <a:gd name="T3" fmla="*/ 5803 h 3510"/>
                              <a:gd name="T4" fmla="*/ 497 w 10927"/>
                              <a:gd name="T5" fmla="*/ 9305 h 3510"/>
                              <a:gd name="T6" fmla="*/ 11415 w 10927"/>
                              <a:gd name="T7" fmla="*/ 9305 h 3510"/>
                              <a:gd name="T8" fmla="*/ 492 w 10927"/>
                              <a:gd name="T9" fmla="*/ 5798 h 3510"/>
                              <a:gd name="T10" fmla="*/ 492 w 10927"/>
                              <a:gd name="T11" fmla="*/ 9308 h 3510"/>
                              <a:gd name="T12" fmla="*/ 11419 w 10927"/>
                              <a:gd name="T13" fmla="*/ 5798 h 3510"/>
                              <a:gd name="T14" fmla="*/ 11419 w 10927"/>
                              <a:gd name="T15" fmla="*/ 9308 h 35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927" h="3510">
                                <a:moveTo>
                                  <a:pt x="497" y="-11052"/>
                                </a:moveTo>
                                <a:lnTo>
                                  <a:pt x="11415" y="-11052"/>
                                </a:lnTo>
                                <a:moveTo>
                                  <a:pt x="497" y="-7550"/>
                                </a:moveTo>
                                <a:lnTo>
                                  <a:pt x="11415" y="-7550"/>
                                </a:lnTo>
                                <a:moveTo>
                                  <a:pt x="492" y="-11057"/>
                                </a:moveTo>
                                <a:lnTo>
                                  <a:pt x="492" y="-7547"/>
                                </a:lnTo>
                                <a:moveTo>
                                  <a:pt x="11419" y="-11057"/>
                                </a:moveTo>
                                <a:lnTo>
                                  <a:pt x="11419" y="-75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40" y="9052"/>
                            <a:ext cx="439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1" y="9052"/>
                            <a:ext cx="4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040" y="8359"/>
                            <a:ext cx="5112" cy="4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048" y="8627"/>
                            <a:ext cx="4041"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1" y="8359"/>
                            <a:ext cx="69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00" y="5834"/>
                            <a:ext cx="10719" cy="206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52"/>
                        <wps:cNvSpPr>
                          <a:spLocks/>
                        </wps:cNvSpPr>
                        <wps:spPr bwMode="auto">
                          <a:xfrm>
                            <a:off x="2781" y="6540"/>
                            <a:ext cx="184" cy="643"/>
                          </a:xfrm>
                          <a:custGeom>
                            <a:avLst/>
                            <a:gdLst>
                              <a:gd name="T0" fmla="*/ 0 w 184"/>
                              <a:gd name="T1" fmla="*/ 6725 h 643"/>
                              <a:gd name="T2" fmla="*/ 184 w 184"/>
                              <a:gd name="T3" fmla="*/ 6725 h 643"/>
                              <a:gd name="T4" fmla="*/ 184 w 184"/>
                              <a:gd name="T5" fmla="*/ 6540 h 643"/>
                              <a:gd name="T6" fmla="*/ 0 w 184"/>
                              <a:gd name="T7" fmla="*/ 6540 h 643"/>
                              <a:gd name="T8" fmla="*/ 0 w 184"/>
                              <a:gd name="T9" fmla="*/ 6725 h 643"/>
                              <a:gd name="T10" fmla="*/ 0 w 184"/>
                              <a:gd name="T11" fmla="*/ 7183 h 643"/>
                              <a:gd name="T12" fmla="*/ 184 w 184"/>
                              <a:gd name="T13" fmla="*/ 7183 h 643"/>
                              <a:gd name="T14" fmla="*/ 184 w 184"/>
                              <a:gd name="T15" fmla="*/ 6996 h 643"/>
                              <a:gd name="T16" fmla="*/ 0 w 184"/>
                              <a:gd name="T17" fmla="*/ 6996 h 643"/>
                              <a:gd name="T18" fmla="*/ 0 w 184"/>
                              <a:gd name="T19" fmla="*/ 7183 h 64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4" h="643">
                                <a:moveTo>
                                  <a:pt x="0" y="185"/>
                                </a:moveTo>
                                <a:lnTo>
                                  <a:pt x="184" y="185"/>
                                </a:lnTo>
                                <a:lnTo>
                                  <a:pt x="184" y="0"/>
                                </a:lnTo>
                                <a:lnTo>
                                  <a:pt x="0" y="0"/>
                                </a:lnTo>
                                <a:lnTo>
                                  <a:pt x="0" y="185"/>
                                </a:lnTo>
                                <a:close/>
                                <a:moveTo>
                                  <a:pt x="0" y="643"/>
                                </a:moveTo>
                                <a:lnTo>
                                  <a:pt x="184" y="643"/>
                                </a:lnTo>
                                <a:lnTo>
                                  <a:pt x="184" y="456"/>
                                </a:lnTo>
                                <a:lnTo>
                                  <a:pt x="0" y="456"/>
                                </a:lnTo>
                                <a:lnTo>
                                  <a:pt x="0" y="6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3"/>
                        <wps:cNvSpPr>
                          <a:spLocks noChangeArrowheads="1"/>
                        </wps:cNvSpPr>
                        <wps:spPr bwMode="auto">
                          <a:xfrm>
                            <a:off x="2700" y="6520"/>
                            <a:ext cx="286"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4"/>
                        <wps:cNvSpPr>
                          <a:spLocks noChangeArrowheads="1"/>
                        </wps:cNvSpPr>
                        <wps:spPr bwMode="auto">
                          <a:xfrm>
                            <a:off x="2710" y="6530"/>
                            <a:ext cx="266" cy="207"/>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55"/>
                        <wps:cNvSpPr>
                          <a:spLocks noChangeArrowheads="1"/>
                        </wps:cNvSpPr>
                        <wps:spPr bwMode="auto">
                          <a:xfrm>
                            <a:off x="2707" y="6958"/>
                            <a:ext cx="271"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6"/>
                        <wps:cNvSpPr>
                          <a:spLocks noChangeArrowheads="1"/>
                        </wps:cNvSpPr>
                        <wps:spPr bwMode="auto">
                          <a:xfrm>
                            <a:off x="2717" y="6968"/>
                            <a:ext cx="251" cy="2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7"/>
                        <wps:cNvSpPr txBox="1">
                          <a:spLocks noChangeArrowheads="1"/>
                        </wps:cNvSpPr>
                        <wps:spPr bwMode="auto">
                          <a:xfrm>
                            <a:off x="2040" y="9047"/>
                            <a:ext cx="44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tabs>
                                  <w:tab w:val="left" w:pos="442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16" name="Text Box 58"/>
                        <wps:cNvSpPr txBox="1">
                          <a:spLocks noChangeArrowheads="1"/>
                        </wps:cNvSpPr>
                        <wps:spPr bwMode="auto">
                          <a:xfrm>
                            <a:off x="741" y="9047"/>
                            <a:ext cx="49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3" w:lineRule="exact"/>
                                <w:rPr>
                                  <w:i/>
                                  <w:sz w:val="20"/>
                                </w:rPr>
                              </w:pPr>
                              <w:r>
                                <w:rPr>
                                  <w:i/>
                                  <w:sz w:val="20"/>
                                </w:rPr>
                                <w:t>Date:</w:t>
                              </w:r>
                            </w:p>
                          </w:txbxContent>
                        </wps:txbx>
                        <wps:bodyPr rot="0" vert="horz" wrap="square" lIns="0" tIns="0" rIns="0" bIns="0" anchor="t" anchorCtr="0" upright="1">
                          <a:noAutofit/>
                        </wps:bodyPr>
                      </wps:wsp>
                      <wps:wsp>
                        <wps:cNvPr id="17" name="Text Box 59"/>
                        <wps:cNvSpPr txBox="1">
                          <a:spLocks noChangeArrowheads="1"/>
                        </wps:cNvSpPr>
                        <wps:spPr bwMode="auto">
                          <a:xfrm>
                            <a:off x="2040" y="8354"/>
                            <a:ext cx="51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tabs>
                                  <w:tab w:val="left" w:pos="514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18" name="Text Box 60"/>
                        <wps:cNvSpPr txBox="1">
                          <a:spLocks noChangeArrowheads="1"/>
                        </wps:cNvSpPr>
                        <wps:spPr bwMode="auto">
                          <a:xfrm>
                            <a:off x="741" y="8354"/>
                            <a:ext cx="69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3" w:lineRule="exact"/>
                                <w:rPr>
                                  <w:i/>
                                  <w:sz w:val="20"/>
                                </w:rPr>
                              </w:pPr>
                              <w:r>
                                <w:rPr>
                                  <w:i/>
                                  <w:sz w:val="20"/>
                                </w:rPr>
                                <w:t>Signed:</w:t>
                              </w:r>
                            </w:p>
                          </w:txbxContent>
                        </wps:txbx>
                        <wps:bodyPr rot="0" vert="horz" wrap="square" lIns="0" tIns="0" rIns="0" bIns="0" anchor="t" anchorCtr="0" upright="1">
                          <a:noAutofit/>
                        </wps:bodyPr>
                      </wps:wsp>
                      <wps:wsp>
                        <wps:cNvPr id="19" name="Text Box 61"/>
                        <wps:cNvSpPr txBox="1">
                          <a:spLocks noChangeArrowheads="1"/>
                        </wps:cNvSpPr>
                        <wps:spPr bwMode="auto">
                          <a:xfrm>
                            <a:off x="600" y="5829"/>
                            <a:ext cx="10208"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1" w:lineRule="exact"/>
                                <w:ind w:left="141"/>
                                <w:rPr>
                                  <w:b/>
                                  <w:i/>
                                  <w:sz w:val="20"/>
                                </w:rPr>
                              </w:pPr>
                              <w:r>
                                <w:rPr>
                                  <w:b/>
                                  <w:i/>
                                  <w:sz w:val="20"/>
                                </w:rPr>
                                <w:t>For completion by the Director, National Doctors Training &amp; Planning, where Type C is requested</w:t>
                              </w:r>
                            </w:p>
                            <w:p w:rsidR="000E7296" w:rsidRDefault="000E7296" w:rsidP="000E7296">
                              <w:pPr>
                                <w:spacing w:line="480" w:lineRule="auto"/>
                                <w:ind w:left="141" w:right="7834"/>
                                <w:rPr>
                                  <w:i/>
                                  <w:sz w:val="20"/>
                                </w:rPr>
                              </w:pPr>
                              <w:r>
                                <w:rPr>
                                  <w:i/>
                                  <w:sz w:val="20"/>
                                </w:rPr>
                                <w:t>I confirm that the request is within</w:t>
                              </w:r>
                            </w:p>
                            <w:p w:rsidR="000E7296" w:rsidRDefault="000E7296" w:rsidP="000E7296">
                              <w:pPr>
                                <w:spacing w:line="229" w:lineRule="exact"/>
                                <w:ind w:left="141"/>
                                <w:rPr>
                                  <w:i/>
                                  <w:sz w:val="20"/>
                                </w:rPr>
                              </w:pPr>
                              <w:r>
                                <w:rPr>
                                  <w:i/>
                                  <w:sz w:val="20"/>
                                </w:rPr>
                                <w:t>not within</w:t>
                              </w:r>
                            </w:p>
                            <w:p w:rsidR="000E7296" w:rsidRDefault="000E7296" w:rsidP="000E7296">
                              <w:pPr>
                                <w:spacing w:before="5"/>
                                <w:rPr>
                                  <w:b/>
                                  <w:sz w:val="19"/>
                                </w:rPr>
                              </w:pPr>
                            </w:p>
                            <w:p w:rsidR="00147F20" w:rsidRDefault="00147F20" w:rsidP="00147F20">
                              <w:pPr>
                                <w:spacing w:line="242" w:lineRule="auto"/>
                                <w:ind w:right="-3" w:firstLine="141"/>
                                <w:rPr>
                                  <w:i/>
                                  <w:sz w:val="20"/>
                                </w:rPr>
                              </w:pPr>
                              <w:r>
                                <w:rPr>
                                  <w:i/>
                                  <w:sz w:val="20"/>
                                </w:rPr>
                                <w:t>the upper limit for Cat 2/Type B*/Type C appointments within the system as set out in Appendix VII of Consultants Contract 2008 (</w:t>
                              </w:r>
                              <w:r w:rsidRPr="00383E41">
                                <w:rPr>
                                  <w:i/>
                                  <w:sz w:val="20"/>
                                </w:rPr>
                                <w:t>(as per standard text issued by the HSE)</w:t>
                              </w:r>
                              <w:r>
                                <w:rPr>
                                  <w:i/>
                                  <w:sz w:val="20"/>
                                </w:rPr>
                                <w:t>).</w:t>
                              </w:r>
                            </w:p>
                            <w:p w:rsidR="000E7296" w:rsidRDefault="000E7296" w:rsidP="00147F20">
                              <w:pPr>
                                <w:spacing w:line="242" w:lineRule="auto"/>
                                <w:ind w:right="-3" w:firstLine="141"/>
                                <w:rPr>
                                  <w: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49" style="position:absolute;margin-left:24.35pt;margin-top:293.25pt;width:546.85pt;height:175.6pt;z-index:251660800;mso-position-horizontal-relative:page;mso-position-vertical-relative:page" coordorigin="482,5798" coordsize="10937,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AN+TwAAeDROUUAAAAA&#10;SUVORK5CYIJ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">
                <v:shape id="AutoShape 45" o:spid="_x0000_s1050" style="position:absolute;left:-5;top:16855;width:10927;height:3510;visibility:visible;mso-wrap-style:square;v-text-anchor:top" coordsize="1092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" path="m497,-11052r10918,m497,-7550r10918,m492,-11057r,3510m11419,-11057r,3510e" filled="f" strokeweight=".48pt">
                  <v:path arrowok="t" o:connecttype="custom" o:connectlocs="497,5803;11415,5803;497,9305;11415,9305;492,5798;492,9308;11419,5798;11419,9308" o:connectangles="0,0,0,0,0,0,0,0"/>
                </v:shape>
                <v:shape id="Picture 46" o:spid="_x0000_s1051" type="#_x0000_t75" style="position:absolute;left:2040;top:9052;width:4392;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">
                  <v:imagedata r:id="rId21" o:title=""/>
                </v:shape>
                <v:shape id="Picture 47" o:spid="_x0000_s1052" type="#_x0000_t75" style="position:absolute;left:741;top:9052;width:4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">
                  <v:imagedata r:id="rId22" o:title=""/>
                </v:shape>
                <v:shape id="Picture 48" o:spid="_x0000_s1053" type="#_x0000_t75" style="position:absolute;left:2040;top:8359;width:5112;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">
                  <v:imagedata r:id="rId30" o:title=""/>
                </v:shape>
                <v:shape id="Picture 49" o:spid="_x0000_s1054" type="#_x0000_t75" style="position:absolute;left:2048;top:8627;width:4041;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">
                  <v:imagedata r:id="rId31" o:title=""/>
                </v:shape>
                <v:shape id="Picture 50" o:spid="_x0000_s1055" type="#_x0000_t75" style="position:absolute;left:741;top:8359;width:69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">
                  <v:imagedata r:id="rId25" o:title=""/>
                </v:shape>
                <v:shape id="Picture 51" o:spid="_x0000_s1056" type="#_x0000_t75" style="position:absolute;left:600;top:5834;width:10719;height:2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">
                  <v:imagedata r:id="rId32" o:title=""/>
                </v:shape>
                <v:shape id="AutoShape 52" o:spid="_x0000_s1057" style="position:absolute;left:2781;top:6540;width:184;height:643;visibility:visible;mso-wrap-style:square;v-text-anchor:top" coordsize="18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" path="m,185r184,l184,,,,,185xm,643r184,l184,456,,456,,643xe" filled="f" strokeweight=".72pt">
                  <v:path arrowok="t" o:connecttype="custom" o:connectlocs="0,6725;184,6725;184,6540;0,6540;0,6725;0,7183;184,7183;184,6996;0,6996;0,7183" o:connectangles="0,0,0,0,0,0,0,0,0,0"/>
                </v:shape>
                <v:rect id="Rectangle 53" o:spid="_x0000_s1058" style="position:absolute;left:2700;top:6520;width:28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54" o:spid="_x0000_s1059" style="position:absolute;left:2710;top:6530;width:26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" filled="f" strokeweight=".35281mm"/>
                <v:rect id="Rectangle 55" o:spid="_x0000_s1060" style="position:absolute;left:2707;top:6958;width:27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56" o:spid="_x0000_s1061" style="position:absolute;left:2717;top:6968;width:25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hape id="Text Box 57" o:spid="_x0000_s1062" type="#_x0000_t202" style="position:absolute;left:2040;top:9047;width:44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E7296" w:rsidRDefault="000E7296" w:rsidP="000E7296">
                        <w:pPr>
                          <w:tabs>
                            <w:tab w:val="left" w:pos="4420"/>
                          </w:tabs>
                          <w:spacing w:line="223" w:lineRule="exact"/>
                          <w:rPr>
                            <w:i/>
                            <w:sz w:val="20"/>
                          </w:rPr>
                        </w:pPr>
                        <w:r>
                          <w:rPr>
                            <w:i/>
                            <w:w w:val="99"/>
                            <w:sz w:val="20"/>
                            <w:u w:val="single"/>
                          </w:rPr>
                          <w:t xml:space="preserve"> </w:t>
                        </w:r>
                        <w:r>
                          <w:rPr>
                            <w:i/>
                            <w:sz w:val="20"/>
                            <w:u w:val="single"/>
                          </w:rPr>
                          <w:tab/>
                        </w:r>
                      </w:p>
                    </w:txbxContent>
                  </v:textbox>
                </v:shape>
                <v:shape id="Text Box 58" o:spid="_x0000_s1063" type="#_x0000_t202" style="position:absolute;left:741;top:9047;width:4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E7296" w:rsidRDefault="000E7296" w:rsidP="000E7296">
                        <w:pPr>
                          <w:spacing w:line="223" w:lineRule="exact"/>
                          <w:rPr>
                            <w:i/>
                            <w:sz w:val="20"/>
                          </w:rPr>
                        </w:pPr>
                        <w:r>
                          <w:rPr>
                            <w:i/>
                            <w:sz w:val="20"/>
                          </w:rPr>
                          <w:t>Date:</w:t>
                        </w:r>
                      </w:p>
                    </w:txbxContent>
                  </v:textbox>
                </v:shape>
                <v:shape id="Text Box 59" o:spid="_x0000_s1064" type="#_x0000_t202" style="position:absolute;left:2040;top:8354;width:51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E7296" w:rsidRDefault="000E7296" w:rsidP="000E7296">
                        <w:pPr>
                          <w:tabs>
                            <w:tab w:val="left" w:pos="5140"/>
                          </w:tabs>
                          <w:spacing w:line="223" w:lineRule="exact"/>
                          <w:rPr>
                            <w:i/>
                            <w:sz w:val="20"/>
                          </w:rPr>
                        </w:pPr>
                        <w:r>
                          <w:rPr>
                            <w:i/>
                            <w:w w:val="99"/>
                            <w:sz w:val="20"/>
                            <w:u w:val="single"/>
                          </w:rPr>
                          <w:t xml:space="preserve"> </w:t>
                        </w:r>
                        <w:r>
                          <w:rPr>
                            <w:i/>
                            <w:sz w:val="20"/>
                            <w:u w:val="single"/>
                          </w:rPr>
                          <w:tab/>
                        </w:r>
                      </w:p>
                    </w:txbxContent>
                  </v:textbox>
                </v:shape>
                <v:shape id="Text Box 60" o:spid="_x0000_s1065" type="#_x0000_t202" style="position:absolute;left:741;top:8354;width:69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E7296" w:rsidRDefault="000E7296" w:rsidP="000E7296">
                        <w:pPr>
                          <w:spacing w:line="223" w:lineRule="exact"/>
                          <w:rPr>
                            <w:i/>
                            <w:sz w:val="20"/>
                          </w:rPr>
                        </w:pPr>
                        <w:r>
                          <w:rPr>
                            <w:i/>
                            <w:sz w:val="20"/>
                          </w:rPr>
                          <w:t>Signed:</w:t>
                        </w:r>
                      </w:p>
                    </w:txbxContent>
                  </v:textbox>
                </v:shape>
                <v:shape id="Text Box 61" o:spid="_x0000_s1066" type="#_x0000_t202" style="position:absolute;left:600;top:5829;width:1020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E7296" w:rsidRDefault="000E7296" w:rsidP="000E7296">
                        <w:pPr>
                          <w:spacing w:line="221" w:lineRule="exact"/>
                          <w:ind w:left="141"/>
                          <w:rPr>
                            <w:b/>
                            <w:i/>
                            <w:sz w:val="20"/>
                          </w:rPr>
                        </w:pPr>
                        <w:r>
                          <w:rPr>
                            <w:b/>
                            <w:i/>
                            <w:sz w:val="20"/>
                          </w:rPr>
                          <w:t>For completion by the Director, National Doctors Training &amp; Planning, where Type C is requested</w:t>
                        </w:r>
                      </w:p>
                      <w:p w:rsidR="000E7296" w:rsidRDefault="000E7296" w:rsidP="000E7296">
                        <w:pPr>
                          <w:spacing w:line="480" w:lineRule="auto"/>
                          <w:ind w:left="141" w:right="7834"/>
                          <w:rPr>
                            <w:i/>
                            <w:sz w:val="20"/>
                          </w:rPr>
                        </w:pPr>
                        <w:r>
                          <w:rPr>
                            <w:i/>
                            <w:sz w:val="20"/>
                          </w:rPr>
                          <w:t>I confirm that the request is within</w:t>
                        </w:r>
                      </w:p>
                      <w:p w:rsidR="000E7296" w:rsidRDefault="000E7296" w:rsidP="000E7296">
                        <w:pPr>
                          <w:spacing w:line="229" w:lineRule="exact"/>
                          <w:ind w:left="141"/>
                          <w:rPr>
                            <w:i/>
                            <w:sz w:val="20"/>
                          </w:rPr>
                        </w:pPr>
                        <w:r>
                          <w:rPr>
                            <w:i/>
                            <w:sz w:val="20"/>
                          </w:rPr>
                          <w:t>not within</w:t>
                        </w:r>
                      </w:p>
                      <w:p w:rsidR="000E7296" w:rsidRDefault="000E7296" w:rsidP="000E7296">
                        <w:pPr>
                          <w:spacing w:before="5"/>
                          <w:rPr>
                            <w:b/>
                            <w:sz w:val="19"/>
                          </w:rPr>
                        </w:pPr>
                      </w:p>
                      <w:p w:rsidR="00147F20" w:rsidRDefault="00147F20" w:rsidP="00147F20">
                        <w:pPr>
                          <w:spacing w:line="242" w:lineRule="auto"/>
                          <w:ind w:right="-3" w:firstLine="141"/>
                          <w:rPr>
                            <w:i/>
                            <w:sz w:val="20"/>
                          </w:rPr>
                        </w:pPr>
                        <w:r>
                          <w:rPr>
                            <w:i/>
                            <w:sz w:val="20"/>
                          </w:rPr>
                          <w:t>the upper limit for Cat 2/Type B*/Type C appointments within the system as set out in Appendix VII of Consultants Contract 2008 (</w:t>
                        </w:r>
                        <w:r w:rsidRPr="00383E41">
                          <w:rPr>
                            <w:i/>
                            <w:sz w:val="20"/>
                          </w:rPr>
                          <w:t>(as per standard text issued by the HSE)</w:t>
                        </w:r>
                        <w:r>
                          <w:rPr>
                            <w:i/>
                            <w:sz w:val="20"/>
                          </w:rPr>
                          <w:t>).</w:t>
                        </w:r>
                      </w:p>
                      <w:p w:rsidR="000E7296" w:rsidRDefault="000E7296" w:rsidP="00147F20">
                        <w:pPr>
                          <w:spacing w:line="242" w:lineRule="auto"/>
                          <w:ind w:right="-3" w:firstLine="141"/>
                          <w:rPr>
                            <w:i/>
                            <w:sz w:val="20"/>
                          </w:rPr>
                        </w:pPr>
                      </w:p>
                    </w:txbxContent>
                  </v:textbox>
                </v:shape>
                <w10:wrap anchorx="page" anchory="page"/>
              </v:group>
            </w:pict>
          </mc:Fallback>
        </mc:AlternateContent>
      </w:r>
    </w:p>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Pr>
        <w:tabs>
          <w:tab w:val="left" w:pos="900"/>
        </w:tabs>
      </w:pPr>
      <w:r>
        <w:tab/>
      </w:r>
    </w:p>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514E09" w:rsidRPr="000E7296" w:rsidRDefault="00514E09" w:rsidP="000E7296">
      <w:pPr>
        <w:sectPr w:rsidR="00514E09" w:rsidRPr="000E7296">
          <w:pgSz w:w="11900" w:h="16860"/>
          <w:pgMar w:top="600" w:right="480" w:bottom="640" w:left="380" w:header="0" w:footer="373" w:gutter="0"/>
          <w:cols w:space="720"/>
        </w:sectPr>
      </w:pPr>
    </w:p>
    <w:p w:rsidR="00147F20" w:rsidRPr="000E7296" w:rsidRDefault="00147F20" w:rsidP="00147F20">
      <w:pPr>
        <w:spacing w:before="63"/>
        <w:ind w:left="968"/>
        <w:rPr>
          <w:b/>
          <w:sz w:val="24"/>
        </w:rPr>
      </w:pPr>
      <w:r w:rsidRPr="000E7296">
        <w:rPr>
          <w:b/>
          <w:sz w:val="24"/>
        </w:rPr>
        <w:t>Procedures for change in Type of Contract under the Consultants Contract 2008</w:t>
      </w:r>
    </w:p>
    <w:p w:rsidR="00147F20" w:rsidRPr="000E7296" w:rsidRDefault="00147F20" w:rsidP="00147F20">
      <w:pPr>
        <w:pStyle w:val="BodyText"/>
        <w:rPr>
          <w:b/>
          <w:sz w:val="26"/>
        </w:rPr>
      </w:pPr>
    </w:p>
    <w:p w:rsidR="00147F20" w:rsidRPr="000E7296" w:rsidRDefault="00147F20" w:rsidP="00147F20">
      <w:pPr>
        <w:pStyle w:val="ListParagraph"/>
        <w:numPr>
          <w:ilvl w:val="0"/>
          <w:numId w:val="2"/>
        </w:numPr>
        <w:tabs>
          <w:tab w:val="left" w:pos="580"/>
        </w:tabs>
        <w:spacing w:before="217"/>
        <w:rPr>
          <w:b/>
          <w:sz w:val="20"/>
          <w:szCs w:val="20"/>
        </w:rPr>
      </w:pPr>
      <w:r w:rsidRPr="000E7296">
        <w:rPr>
          <w:b/>
          <w:sz w:val="20"/>
          <w:szCs w:val="20"/>
        </w:rPr>
        <w:t>Provisions of Consultant Contract 2008 re change of Contract</w:t>
      </w:r>
      <w:r w:rsidRPr="000E7296">
        <w:rPr>
          <w:b/>
          <w:spacing w:val="6"/>
          <w:sz w:val="20"/>
          <w:szCs w:val="20"/>
        </w:rPr>
        <w:t xml:space="preserve"> </w:t>
      </w:r>
      <w:r w:rsidRPr="000E7296">
        <w:rPr>
          <w:b/>
          <w:sz w:val="20"/>
          <w:szCs w:val="20"/>
        </w:rPr>
        <w:t>Type</w:t>
      </w:r>
    </w:p>
    <w:p w:rsidR="00147F20" w:rsidRPr="000E7296" w:rsidRDefault="00147F20" w:rsidP="00147F20">
      <w:pPr>
        <w:pStyle w:val="BodyText"/>
        <w:spacing w:before="2"/>
        <w:ind w:left="219"/>
        <w:jc w:val="both"/>
      </w:pPr>
      <w:r w:rsidRPr="000E7296">
        <w:t>Section 22 of Consultant Contract 2008 states:</w:t>
      </w:r>
    </w:p>
    <w:p w:rsidR="00147F20" w:rsidRPr="000E7296" w:rsidRDefault="00147F20" w:rsidP="00147F20">
      <w:pPr>
        <w:pStyle w:val="ListParagraph"/>
        <w:numPr>
          <w:ilvl w:val="0"/>
          <w:numId w:val="1"/>
        </w:numPr>
        <w:tabs>
          <w:tab w:val="left" w:pos="940"/>
        </w:tabs>
        <w:spacing w:before="3"/>
        <w:ind w:right="184" w:firstLine="1"/>
        <w:rPr>
          <w:sz w:val="20"/>
          <w:szCs w:val="20"/>
        </w:rPr>
      </w:pPr>
      <w:r w:rsidRPr="000E7296">
        <w:rPr>
          <w:sz w:val="20"/>
          <w:szCs w:val="20"/>
        </w:rPr>
        <w:t xml:space="preserve">“Consultants </w:t>
      </w:r>
      <w:r w:rsidRPr="000E7296">
        <w:rPr>
          <w:spacing w:val="2"/>
          <w:sz w:val="20"/>
          <w:szCs w:val="20"/>
        </w:rPr>
        <w:t xml:space="preserve">may </w:t>
      </w:r>
      <w:r w:rsidRPr="000E7296">
        <w:rPr>
          <w:sz w:val="20"/>
          <w:szCs w:val="20"/>
        </w:rPr>
        <w:t>apply to change Contract Type to Type A, B or C at five-yearly intervals. An appeals process is set out at Section 22 (d) below.</w:t>
      </w:r>
    </w:p>
    <w:p w:rsidR="00147F20" w:rsidRPr="000E7296" w:rsidRDefault="00147F20" w:rsidP="00147F20">
      <w:pPr>
        <w:pStyle w:val="BodyText"/>
        <w:spacing w:before="10"/>
      </w:pPr>
    </w:p>
    <w:p w:rsidR="00147F20" w:rsidRPr="000E7296" w:rsidRDefault="00147F20" w:rsidP="00147F20">
      <w:pPr>
        <w:pStyle w:val="ListParagraph"/>
        <w:numPr>
          <w:ilvl w:val="0"/>
          <w:numId w:val="1"/>
        </w:numPr>
        <w:tabs>
          <w:tab w:val="left" w:pos="940"/>
        </w:tabs>
        <w:spacing w:before="1"/>
        <w:ind w:right="177" w:firstLine="1"/>
        <w:rPr>
          <w:sz w:val="20"/>
          <w:szCs w:val="20"/>
        </w:rPr>
      </w:pPr>
      <w:r w:rsidRPr="000E7296">
        <w:rPr>
          <w:sz w:val="20"/>
          <w:szCs w:val="20"/>
        </w:rPr>
        <w:t>Those</w:t>
      </w:r>
      <w:r w:rsidRPr="000E7296">
        <w:rPr>
          <w:spacing w:val="-11"/>
          <w:sz w:val="20"/>
          <w:szCs w:val="20"/>
        </w:rPr>
        <w:t xml:space="preserve"> </w:t>
      </w:r>
      <w:r w:rsidRPr="000E7296">
        <w:rPr>
          <w:sz w:val="20"/>
          <w:szCs w:val="20"/>
        </w:rPr>
        <w:t>Consultants</w:t>
      </w:r>
      <w:r w:rsidRPr="000E7296">
        <w:rPr>
          <w:spacing w:val="-5"/>
          <w:sz w:val="20"/>
          <w:szCs w:val="20"/>
        </w:rPr>
        <w:t xml:space="preserve"> </w:t>
      </w:r>
      <w:r w:rsidRPr="000E7296">
        <w:rPr>
          <w:sz w:val="20"/>
          <w:szCs w:val="20"/>
        </w:rPr>
        <w:t>who</w:t>
      </w:r>
      <w:r w:rsidRPr="000E7296">
        <w:rPr>
          <w:spacing w:val="-8"/>
          <w:sz w:val="20"/>
          <w:szCs w:val="20"/>
        </w:rPr>
        <w:t xml:space="preserve"> </w:t>
      </w:r>
      <w:r w:rsidRPr="000E7296">
        <w:rPr>
          <w:sz w:val="20"/>
          <w:szCs w:val="20"/>
        </w:rPr>
        <w:t>previously</w:t>
      </w:r>
      <w:r w:rsidRPr="000E7296">
        <w:rPr>
          <w:spacing w:val="-14"/>
          <w:sz w:val="20"/>
          <w:szCs w:val="20"/>
        </w:rPr>
        <w:t xml:space="preserve"> </w:t>
      </w:r>
      <w:r w:rsidRPr="000E7296">
        <w:rPr>
          <w:sz w:val="20"/>
          <w:szCs w:val="20"/>
        </w:rPr>
        <w:t>held</w:t>
      </w:r>
      <w:r w:rsidRPr="000E7296">
        <w:rPr>
          <w:spacing w:val="-10"/>
          <w:sz w:val="20"/>
          <w:szCs w:val="20"/>
        </w:rPr>
        <w:t xml:space="preserve"> </w:t>
      </w:r>
      <w:r w:rsidRPr="000E7296">
        <w:rPr>
          <w:sz w:val="20"/>
          <w:szCs w:val="20"/>
        </w:rPr>
        <w:t>a</w:t>
      </w:r>
      <w:r w:rsidRPr="000E7296">
        <w:rPr>
          <w:spacing w:val="-9"/>
          <w:sz w:val="20"/>
          <w:szCs w:val="20"/>
        </w:rPr>
        <w:t xml:space="preserve"> </w:t>
      </w:r>
      <w:r w:rsidRPr="000E7296">
        <w:rPr>
          <w:sz w:val="20"/>
          <w:szCs w:val="20"/>
        </w:rPr>
        <w:t>Category</w:t>
      </w:r>
      <w:r w:rsidRPr="000E7296">
        <w:rPr>
          <w:spacing w:val="-14"/>
          <w:sz w:val="20"/>
          <w:szCs w:val="20"/>
        </w:rPr>
        <w:t xml:space="preserve"> </w:t>
      </w:r>
      <w:r w:rsidRPr="000E7296">
        <w:rPr>
          <w:sz w:val="20"/>
          <w:szCs w:val="20"/>
        </w:rPr>
        <w:t>I</w:t>
      </w:r>
      <w:r w:rsidRPr="000E7296">
        <w:rPr>
          <w:spacing w:val="-9"/>
          <w:sz w:val="20"/>
          <w:szCs w:val="20"/>
        </w:rPr>
        <w:t xml:space="preserve"> </w:t>
      </w:r>
      <w:r w:rsidRPr="000E7296">
        <w:rPr>
          <w:sz w:val="20"/>
          <w:szCs w:val="20"/>
        </w:rPr>
        <w:t>or</w:t>
      </w:r>
      <w:r w:rsidRPr="000E7296">
        <w:rPr>
          <w:spacing w:val="-7"/>
          <w:sz w:val="20"/>
          <w:szCs w:val="20"/>
        </w:rPr>
        <w:t xml:space="preserve"> </w:t>
      </w:r>
      <w:r w:rsidRPr="000E7296">
        <w:rPr>
          <w:sz w:val="20"/>
          <w:szCs w:val="20"/>
        </w:rPr>
        <w:t>Category</w:t>
      </w:r>
      <w:r w:rsidRPr="000E7296">
        <w:rPr>
          <w:spacing w:val="-14"/>
          <w:sz w:val="20"/>
          <w:szCs w:val="20"/>
        </w:rPr>
        <w:t xml:space="preserve"> </w:t>
      </w:r>
      <w:r w:rsidRPr="000E7296">
        <w:rPr>
          <w:sz w:val="20"/>
          <w:szCs w:val="20"/>
        </w:rPr>
        <w:t>II</w:t>
      </w:r>
      <w:r w:rsidRPr="000E7296">
        <w:rPr>
          <w:spacing w:val="-11"/>
          <w:sz w:val="20"/>
          <w:szCs w:val="20"/>
        </w:rPr>
        <w:t xml:space="preserve"> </w:t>
      </w:r>
      <w:r w:rsidRPr="000E7296">
        <w:rPr>
          <w:sz w:val="20"/>
          <w:szCs w:val="20"/>
        </w:rPr>
        <w:t>Contract</w:t>
      </w:r>
      <w:r w:rsidRPr="000E7296">
        <w:rPr>
          <w:spacing w:val="-10"/>
          <w:sz w:val="20"/>
          <w:szCs w:val="20"/>
        </w:rPr>
        <w:t xml:space="preserve"> </w:t>
      </w:r>
      <w:r w:rsidRPr="000E7296">
        <w:rPr>
          <w:sz w:val="20"/>
          <w:szCs w:val="20"/>
        </w:rPr>
        <w:t>under</w:t>
      </w:r>
      <w:r w:rsidRPr="000E7296">
        <w:rPr>
          <w:spacing w:val="-7"/>
          <w:sz w:val="20"/>
          <w:szCs w:val="20"/>
        </w:rPr>
        <w:t xml:space="preserve"> </w:t>
      </w:r>
      <w:r w:rsidRPr="000E7296">
        <w:rPr>
          <w:sz w:val="20"/>
          <w:szCs w:val="20"/>
        </w:rPr>
        <w:t>the</w:t>
      </w:r>
      <w:r w:rsidRPr="000E7296">
        <w:rPr>
          <w:spacing w:val="-11"/>
          <w:sz w:val="20"/>
          <w:szCs w:val="20"/>
        </w:rPr>
        <w:t xml:space="preserve"> </w:t>
      </w:r>
      <w:r w:rsidRPr="000E7296">
        <w:rPr>
          <w:sz w:val="20"/>
          <w:szCs w:val="20"/>
        </w:rPr>
        <w:t>Consultants</w:t>
      </w:r>
      <w:r w:rsidRPr="000E7296">
        <w:rPr>
          <w:spacing w:val="-6"/>
          <w:sz w:val="20"/>
          <w:szCs w:val="20"/>
        </w:rPr>
        <w:t xml:space="preserve"> </w:t>
      </w:r>
      <w:r w:rsidRPr="000E7296">
        <w:rPr>
          <w:sz w:val="20"/>
          <w:szCs w:val="20"/>
        </w:rPr>
        <w:t>Contract</w:t>
      </w:r>
      <w:r w:rsidRPr="000E7296">
        <w:rPr>
          <w:spacing w:val="-9"/>
          <w:sz w:val="20"/>
          <w:szCs w:val="20"/>
        </w:rPr>
        <w:t xml:space="preserve"> </w:t>
      </w:r>
      <w:r w:rsidRPr="000E7296">
        <w:rPr>
          <w:sz w:val="20"/>
          <w:szCs w:val="20"/>
        </w:rPr>
        <w:t>1997 may, 2 years after accepting the Consultant Contract 2008 and thereafter at 5 yearly intervals</w:t>
      </w:r>
      <w:r w:rsidRPr="000E7296">
        <w:rPr>
          <w:b/>
          <w:sz w:val="20"/>
          <w:szCs w:val="20"/>
        </w:rPr>
        <w:t xml:space="preserve">, </w:t>
      </w:r>
      <w:r w:rsidRPr="000E7296">
        <w:rPr>
          <w:sz w:val="20"/>
          <w:szCs w:val="20"/>
        </w:rPr>
        <w:t>make application to the Health Service Executive Consultant Applications Advisory Com</w:t>
      </w:r>
      <w:bookmarkStart w:id="4" w:name="_bookmark0"/>
      <w:bookmarkEnd w:id="4"/>
      <w:r w:rsidRPr="000E7296">
        <w:rPr>
          <w:sz w:val="20"/>
          <w:szCs w:val="20"/>
        </w:rPr>
        <w:t>mittee</w:t>
      </w:r>
      <w:r w:rsidRPr="000E7296">
        <w:rPr>
          <w:position w:val="6"/>
          <w:sz w:val="20"/>
          <w:szCs w:val="20"/>
        </w:rPr>
        <w:t xml:space="preserve">1 </w:t>
      </w:r>
      <w:r w:rsidRPr="000E7296">
        <w:rPr>
          <w:sz w:val="20"/>
          <w:szCs w:val="20"/>
        </w:rPr>
        <w:t>to transfer to Contract Type B*. A decision on such application will be made by the HSE following the advice of the Committee. Applicants must demonstrate that the change</w:t>
      </w:r>
      <w:r w:rsidRPr="000E7296">
        <w:rPr>
          <w:spacing w:val="-4"/>
          <w:sz w:val="20"/>
          <w:szCs w:val="20"/>
        </w:rPr>
        <w:t xml:space="preserve"> </w:t>
      </w:r>
      <w:r w:rsidRPr="000E7296">
        <w:rPr>
          <w:sz w:val="20"/>
          <w:szCs w:val="20"/>
        </w:rPr>
        <w:t>in</w:t>
      </w:r>
      <w:r w:rsidRPr="000E7296">
        <w:rPr>
          <w:spacing w:val="-4"/>
          <w:sz w:val="20"/>
          <w:szCs w:val="20"/>
        </w:rPr>
        <w:t xml:space="preserve"> </w:t>
      </w:r>
      <w:r w:rsidRPr="000E7296">
        <w:rPr>
          <w:sz w:val="20"/>
          <w:szCs w:val="20"/>
        </w:rPr>
        <w:t>Contract</w:t>
      </w:r>
      <w:r w:rsidRPr="000E7296">
        <w:rPr>
          <w:spacing w:val="-6"/>
          <w:sz w:val="20"/>
          <w:szCs w:val="20"/>
        </w:rPr>
        <w:t xml:space="preserve"> </w:t>
      </w:r>
      <w:r w:rsidRPr="000E7296">
        <w:rPr>
          <w:sz w:val="20"/>
          <w:szCs w:val="20"/>
        </w:rPr>
        <w:t>Type</w:t>
      </w:r>
      <w:r w:rsidRPr="000E7296">
        <w:rPr>
          <w:spacing w:val="-4"/>
          <w:sz w:val="20"/>
          <w:szCs w:val="20"/>
        </w:rPr>
        <w:t xml:space="preserve"> </w:t>
      </w:r>
      <w:r w:rsidRPr="000E7296">
        <w:rPr>
          <w:sz w:val="20"/>
          <w:szCs w:val="20"/>
        </w:rPr>
        <w:t>is</w:t>
      </w:r>
      <w:r w:rsidRPr="000E7296">
        <w:rPr>
          <w:spacing w:val="-3"/>
          <w:sz w:val="20"/>
          <w:szCs w:val="20"/>
        </w:rPr>
        <w:t xml:space="preserve"> </w:t>
      </w:r>
      <w:r w:rsidRPr="000E7296">
        <w:rPr>
          <w:sz w:val="20"/>
          <w:szCs w:val="20"/>
        </w:rPr>
        <w:t>consistent</w:t>
      </w:r>
      <w:r w:rsidRPr="000E7296">
        <w:rPr>
          <w:spacing w:val="-1"/>
          <w:sz w:val="20"/>
          <w:szCs w:val="20"/>
        </w:rPr>
        <w:t xml:space="preserve"> </w:t>
      </w:r>
      <w:r w:rsidRPr="000E7296">
        <w:rPr>
          <w:sz w:val="20"/>
          <w:szCs w:val="20"/>
        </w:rPr>
        <w:t>with</w:t>
      </w:r>
      <w:r w:rsidRPr="000E7296">
        <w:rPr>
          <w:spacing w:val="-7"/>
          <w:sz w:val="20"/>
          <w:szCs w:val="20"/>
        </w:rPr>
        <w:t xml:space="preserve"> </w:t>
      </w:r>
      <w:r w:rsidRPr="000E7296">
        <w:rPr>
          <w:sz w:val="20"/>
          <w:szCs w:val="20"/>
        </w:rPr>
        <w:t>the</w:t>
      </w:r>
      <w:r w:rsidRPr="000E7296">
        <w:rPr>
          <w:spacing w:val="-7"/>
          <w:sz w:val="20"/>
          <w:szCs w:val="20"/>
        </w:rPr>
        <w:t xml:space="preserve"> </w:t>
      </w:r>
      <w:r w:rsidRPr="000E7296">
        <w:rPr>
          <w:sz w:val="20"/>
          <w:szCs w:val="20"/>
        </w:rPr>
        <w:t>public</w:t>
      </w:r>
      <w:r w:rsidRPr="000E7296">
        <w:rPr>
          <w:spacing w:val="-5"/>
          <w:sz w:val="20"/>
          <w:szCs w:val="20"/>
        </w:rPr>
        <w:t xml:space="preserve"> </w:t>
      </w:r>
      <w:r w:rsidRPr="000E7296">
        <w:rPr>
          <w:sz w:val="20"/>
          <w:szCs w:val="20"/>
        </w:rPr>
        <w:t>interest</w:t>
      </w:r>
      <w:r w:rsidRPr="000E7296">
        <w:rPr>
          <w:spacing w:val="-5"/>
          <w:sz w:val="20"/>
          <w:szCs w:val="20"/>
        </w:rPr>
        <w:t xml:space="preserve"> </w:t>
      </w:r>
      <w:r w:rsidRPr="000E7296">
        <w:rPr>
          <w:sz w:val="20"/>
          <w:szCs w:val="20"/>
        </w:rPr>
        <w:t>and</w:t>
      </w:r>
      <w:r w:rsidRPr="000E7296">
        <w:rPr>
          <w:spacing w:val="-7"/>
          <w:sz w:val="20"/>
          <w:szCs w:val="20"/>
        </w:rPr>
        <w:t xml:space="preserve"> </w:t>
      </w:r>
      <w:r w:rsidRPr="000E7296">
        <w:rPr>
          <w:sz w:val="20"/>
          <w:szCs w:val="20"/>
        </w:rPr>
        <w:t>that</w:t>
      </w:r>
      <w:r w:rsidRPr="000E7296">
        <w:rPr>
          <w:spacing w:val="-6"/>
          <w:sz w:val="20"/>
          <w:szCs w:val="20"/>
        </w:rPr>
        <w:t xml:space="preserve"> </w:t>
      </w:r>
      <w:r w:rsidRPr="000E7296">
        <w:rPr>
          <w:sz w:val="20"/>
          <w:szCs w:val="20"/>
        </w:rPr>
        <w:t>there</w:t>
      </w:r>
      <w:r w:rsidRPr="000E7296">
        <w:rPr>
          <w:spacing w:val="-4"/>
          <w:sz w:val="20"/>
          <w:szCs w:val="20"/>
        </w:rPr>
        <w:t xml:space="preserve"> </w:t>
      </w:r>
      <w:r w:rsidRPr="000E7296">
        <w:rPr>
          <w:sz w:val="20"/>
          <w:szCs w:val="20"/>
        </w:rPr>
        <w:t>is</w:t>
      </w:r>
      <w:r w:rsidRPr="000E7296">
        <w:rPr>
          <w:spacing w:val="-3"/>
          <w:sz w:val="20"/>
          <w:szCs w:val="20"/>
        </w:rPr>
        <w:t xml:space="preserve"> </w:t>
      </w:r>
      <w:r w:rsidRPr="000E7296">
        <w:rPr>
          <w:sz w:val="20"/>
          <w:szCs w:val="20"/>
        </w:rPr>
        <w:t>a</w:t>
      </w:r>
      <w:r w:rsidRPr="000E7296">
        <w:rPr>
          <w:spacing w:val="-7"/>
          <w:sz w:val="20"/>
          <w:szCs w:val="20"/>
        </w:rPr>
        <w:t xml:space="preserve"> </w:t>
      </w:r>
      <w:r w:rsidRPr="000E7296">
        <w:rPr>
          <w:sz w:val="20"/>
          <w:szCs w:val="20"/>
        </w:rPr>
        <w:t>demonstrable</w:t>
      </w:r>
      <w:r w:rsidRPr="000E7296">
        <w:rPr>
          <w:spacing w:val="-6"/>
          <w:sz w:val="20"/>
          <w:szCs w:val="20"/>
        </w:rPr>
        <w:t xml:space="preserve"> </w:t>
      </w:r>
      <w:r w:rsidRPr="000E7296">
        <w:rPr>
          <w:sz w:val="20"/>
          <w:szCs w:val="20"/>
        </w:rPr>
        <w:t>benefit</w:t>
      </w:r>
      <w:r w:rsidRPr="000E7296">
        <w:rPr>
          <w:spacing w:val="-5"/>
          <w:sz w:val="20"/>
          <w:szCs w:val="20"/>
        </w:rPr>
        <w:t xml:space="preserve"> </w:t>
      </w:r>
      <w:r w:rsidRPr="000E7296">
        <w:rPr>
          <w:sz w:val="20"/>
          <w:szCs w:val="20"/>
        </w:rPr>
        <w:t>to</w:t>
      </w:r>
      <w:r w:rsidRPr="000E7296">
        <w:rPr>
          <w:spacing w:val="-4"/>
          <w:sz w:val="20"/>
          <w:szCs w:val="20"/>
        </w:rPr>
        <w:t xml:space="preserve"> </w:t>
      </w:r>
      <w:r w:rsidRPr="000E7296">
        <w:rPr>
          <w:sz w:val="20"/>
          <w:szCs w:val="20"/>
        </w:rPr>
        <w:t>the</w:t>
      </w:r>
      <w:r w:rsidRPr="000E7296">
        <w:rPr>
          <w:spacing w:val="-4"/>
          <w:sz w:val="20"/>
          <w:szCs w:val="20"/>
        </w:rPr>
        <w:t xml:space="preserve"> </w:t>
      </w:r>
      <w:r w:rsidRPr="000E7296">
        <w:rPr>
          <w:sz w:val="20"/>
          <w:szCs w:val="20"/>
        </w:rPr>
        <w:t>public</w:t>
      </w:r>
      <w:r w:rsidRPr="000E7296">
        <w:rPr>
          <w:spacing w:val="-3"/>
          <w:sz w:val="20"/>
          <w:szCs w:val="20"/>
        </w:rPr>
        <w:t xml:space="preserve"> </w:t>
      </w:r>
      <w:r w:rsidRPr="000E7296">
        <w:rPr>
          <w:sz w:val="20"/>
          <w:szCs w:val="20"/>
        </w:rPr>
        <w:t>health system.</w:t>
      </w:r>
    </w:p>
    <w:p w:rsidR="00147F20" w:rsidRPr="000E7296" w:rsidRDefault="00147F20" w:rsidP="00147F20">
      <w:pPr>
        <w:pStyle w:val="BodyText"/>
      </w:pPr>
    </w:p>
    <w:p w:rsidR="00147F20" w:rsidRPr="000E7296" w:rsidRDefault="00147F20" w:rsidP="00147F20">
      <w:pPr>
        <w:pStyle w:val="ListParagraph"/>
        <w:numPr>
          <w:ilvl w:val="0"/>
          <w:numId w:val="1"/>
        </w:numPr>
        <w:tabs>
          <w:tab w:val="left" w:pos="940"/>
        </w:tabs>
        <w:ind w:left="220" w:right="177" w:firstLine="0"/>
        <w:rPr>
          <w:sz w:val="20"/>
          <w:szCs w:val="20"/>
        </w:rPr>
      </w:pPr>
      <w:r w:rsidRPr="000E7296">
        <w:rPr>
          <w:sz w:val="20"/>
          <w:szCs w:val="20"/>
        </w:rPr>
        <w:t>Where significant changes occur in a particular area in the delivery of acute hospital care (e.g. hospital closures or</w:t>
      </w:r>
      <w:r w:rsidRPr="000E7296">
        <w:rPr>
          <w:spacing w:val="-12"/>
          <w:sz w:val="20"/>
          <w:szCs w:val="20"/>
        </w:rPr>
        <w:t xml:space="preserve"> </w:t>
      </w:r>
      <w:r w:rsidRPr="000E7296">
        <w:rPr>
          <w:sz w:val="20"/>
          <w:szCs w:val="20"/>
        </w:rPr>
        <w:t>major</w:t>
      </w:r>
      <w:r w:rsidRPr="000E7296">
        <w:rPr>
          <w:spacing w:val="-13"/>
          <w:sz w:val="20"/>
          <w:szCs w:val="20"/>
        </w:rPr>
        <w:t xml:space="preserve"> </w:t>
      </w:r>
      <w:r w:rsidRPr="000E7296">
        <w:rPr>
          <w:sz w:val="20"/>
          <w:szCs w:val="20"/>
        </w:rPr>
        <w:t>changes</w:t>
      </w:r>
      <w:r w:rsidRPr="000E7296">
        <w:rPr>
          <w:spacing w:val="-11"/>
          <w:sz w:val="20"/>
          <w:szCs w:val="20"/>
        </w:rPr>
        <w:t xml:space="preserve"> </w:t>
      </w:r>
      <w:r w:rsidRPr="000E7296">
        <w:rPr>
          <w:sz w:val="20"/>
          <w:szCs w:val="20"/>
        </w:rPr>
        <w:t>taking</w:t>
      </w:r>
      <w:r w:rsidRPr="000E7296">
        <w:rPr>
          <w:spacing w:val="-14"/>
          <w:sz w:val="20"/>
          <w:szCs w:val="20"/>
        </w:rPr>
        <w:t xml:space="preserve"> </w:t>
      </w:r>
      <w:r w:rsidRPr="000E7296">
        <w:rPr>
          <w:sz w:val="20"/>
          <w:szCs w:val="20"/>
        </w:rPr>
        <w:t>place</w:t>
      </w:r>
      <w:r w:rsidRPr="000E7296">
        <w:rPr>
          <w:spacing w:val="-14"/>
          <w:sz w:val="20"/>
          <w:szCs w:val="20"/>
        </w:rPr>
        <w:t xml:space="preserve"> </w:t>
      </w:r>
      <w:r w:rsidRPr="000E7296">
        <w:rPr>
          <w:sz w:val="20"/>
          <w:szCs w:val="20"/>
        </w:rPr>
        <w:t>in</w:t>
      </w:r>
      <w:r w:rsidRPr="000E7296">
        <w:rPr>
          <w:spacing w:val="-13"/>
          <w:sz w:val="20"/>
          <w:szCs w:val="20"/>
        </w:rPr>
        <w:t xml:space="preserve"> </w:t>
      </w:r>
      <w:r w:rsidRPr="000E7296">
        <w:rPr>
          <w:sz w:val="20"/>
          <w:szCs w:val="20"/>
        </w:rPr>
        <w:t>the</w:t>
      </w:r>
      <w:r w:rsidRPr="000E7296">
        <w:rPr>
          <w:spacing w:val="-14"/>
          <w:sz w:val="20"/>
          <w:szCs w:val="20"/>
        </w:rPr>
        <w:t xml:space="preserve"> </w:t>
      </w:r>
      <w:r w:rsidRPr="000E7296">
        <w:rPr>
          <w:sz w:val="20"/>
          <w:szCs w:val="20"/>
        </w:rPr>
        <w:t>character</w:t>
      </w:r>
      <w:r w:rsidRPr="000E7296">
        <w:rPr>
          <w:spacing w:val="-11"/>
          <w:sz w:val="20"/>
          <w:szCs w:val="20"/>
        </w:rPr>
        <w:t xml:space="preserve"> </w:t>
      </w:r>
      <w:r w:rsidRPr="000E7296">
        <w:rPr>
          <w:sz w:val="20"/>
          <w:szCs w:val="20"/>
        </w:rPr>
        <w:t>of</w:t>
      </w:r>
      <w:r w:rsidRPr="000E7296">
        <w:rPr>
          <w:spacing w:val="-11"/>
          <w:sz w:val="20"/>
          <w:szCs w:val="20"/>
        </w:rPr>
        <w:t xml:space="preserve"> </w:t>
      </w:r>
      <w:r w:rsidRPr="000E7296">
        <w:rPr>
          <w:sz w:val="20"/>
          <w:szCs w:val="20"/>
        </w:rPr>
        <w:t>the</w:t>
      </w:r>
      <w:r w:rsidRPr="000E7296">
        <w:rPr>
          <w:spacing w:val="-9"/>
          <w:sz w:val="20"/>
          <w:szCs w:val="20"/>
        </w:rPr>
        <w:t xml:space="preserve"> </w:t>
      </w:r>
      <w:r w:rsidRPr="000E7296">
        <w:rPr>
          <w:sz w:val="20"/>
          <w:szCs w:val="20"/>
        </w:rPr>
        <w:t>work</w:t>
      </w:r>
      <w:r w:rsidRPr="000E7296">
        <w:rPr>
          <w:spacing w:val="-7"/>
          <w:sz w:val="20"/>
          <w:szCs w:val="20"/>
        </w:rPr>
        <w:t xml:space="preserve"> </w:t>
      </w:r>
      <w:r w:rsidRPr="000E7296">
        <w:rPr>
          <w:sz w:val="20"/>
          <w:szCs w:val="20"/>
        </w:rPr>
        <w:t>being</w:t>
      </w:r>
      <w:r w:rsidRPr="000E7296">
        <w:rPr>
          <w:spacing w:val="-13"/>
          <w:sz w:val="20"/>
          <w:szCs w:val="20"/>
        </w:rPr>
        <w:t xml:space="preserve"> </w:t>
      </w:r>
      <w:r w:rsidRPr="000E7296">
        <w:rPr>
          <w:sz w:val="20"/>
          <w:szCs w:val="20"/>
        </w:rPr>
        <w:t>carried</w:t>
      </w:r>
      <w:r w:rsidRPr="000E7296">
        <w:rPr>
          <w:spacing w:val="-11"/>
          <w:sz w:val="20"/>
          <w:szCs w:val="20"/>
        </w:rPr>
        <w:t xml:space="preserve"> </w:t>
      </w:r>
      <w:r w:rsidRPr="000E7296">
        <w:rPr>
          <w:sz w:val="20"/>
          <w:szCs w:val="20"/>
        </w:rPr>
        <w:t>out</w:t>
      </w:r>
      <w:r w:rsidRPr="000E7296">
        <w:rPr>
          <w:spacing w:val="-13"/>
          <w:sz w:val="20"/>
          <w:szCs w:val="20"/>
        </w:rPr>
        <w:t xml:space="preserve"> </w:t>
      </w:r>
      <w:r w:rsidRPr="000E7296">
        <w:rPr>
          <w:sz w:val="20"/>
          <w:szCs w:val="20"/>
        </w:rPr>
        <w:t>there</w:t>
      </w:r>
      <w:r w:rsidRPr="000E7296">
        <w:rPr>
          <w:position w:val="6"/>
          <w:sz w:val="20"/>
          <w:szCs w:val="20"/>
        </w:rPr>
        <w:t>2</w:t>
      </w:r>
      <w:r w:rsidRPr="000E7296">
        <w:rPr>
          <w:sz w:val="20"/>
          <w:szCs w:val="20"/>
        </w:rPr>
        <w:t>)</w:t>
      </w:r>
      <w:r w:rsidRPr="000E7296">
        <w:rPr>
          <w:spacing w:val="-9"/>
          <w:sz w:val="20"/>
          <w:szCs w:val="20"/>
        </w:rPr>
        <w:t xml:space="preserve"> </w:t>
      </w:r>
      <w:r w:rsidRPr="000E7296">
        <w:rPr>
          <w:sz w:val="20"/>
          <w:szCs w:val="20"/>
        </w:rPr>
        <w:t>or</w:t>
      </w:r>
      <w:r w:rsidRPr="000E7296">
        <w:rPr>
          <w:spacing w:val="-10"/>
          <w:sz w:val="20"/>
          <w:szCs w:val="20"/>
        </w:rPr>
        <w:t xml:space="preserve"> </w:t>
      </w:r>
      <w:r w:rsidRPr="000E7296">
        <w:rPr>
          <w:sz w:val="20"/>
          <w:szCs w:val="20"/>
        </w:rPr>
        <w:t>where</w:t>
      </w:r>
      <w:r w:rsidRPr="000E7296">
        <w:rPr>
          <w:spacing w:val="-11"/>
          <w:sz w:val="20"/>
          <w:szCs w:val="20"/>
        </w:rPr>
        <w:t xml:space="preserve"> </w:t>
      </w:r>
      <w:r w:rsidRPr="000E7296">
        <w:rPr>
          <w:sz w:val="20"/>
          <w:szCs w:val="20"/>
        </w:rPr>
        <w:t>the</w:t>
      </w:r>
      <w:r w:rsidRPr="000E7296">
        <w:rPr>
          <w:spacing w:val="-11"/>
          <w:sz w:val="20"/>
          <w:szCs w:val="20"/>
        </w:rPr>
        <w:t xml:space="preserve"> </w:t>
      </w:r>
      <w:r w:rsidRPr="000E7296">
        <w:rPr>
          <w:sz w:val="20"/>
          <w:szCs w:val="20"/>
        </w:rPr>
        <w:t>volume</w:t>
      </w:r>
      <w:r w:rsidRPr="000E7296">
        <w:rPr>
          <w:spacing w:val="-13"/>
          <w:sz w:val="20"/>
          <w:szCs w:val="20"/>
        </w:rPr>
        <w:t xml:space="preserve"> </w:t>
      </w:r>
      <w:r w:rsidRPr="000E7296">
        <w:rPr>
          <w:sz w:val="20"/>
          <w:szCs w:val="20"/>
        </w:rPr>
        <w:t>of</w:t>
      </w:r>
      <w:r w:rsidRPr="000E7296">
        <w:rPr>
          <w:spacing w:val="-11"/>
          <w:sz w:val="20"/>
          <w:szCs w:val="20"/>
        </w:rPr>
        <w:t xml:space="preserve"> </w:t>
      </w:r>
      <w:r w:rsidRPr="000E7296">
        <w:rPr>
          <w:sz w:val="20"/>
          <w:szCs w:val="20"/>
        </w:rPr>
        <w:t>private</w:t>
      </w:r>
      <w:r w:rsidRPr="000E7296">
        <w:rPr>
          <w:spacing w:val="-14"/>
          <w:sz w:val="20"/>
          <w:szCs w:val="20"/>
        </w:rPr>
        <w:t xml:space="preserve"> </w:t>
      </w:r>
      <w:r w:rsidRPr="000E7296">
        <w:rPr>
          <w:sz w:val="20"/>
          <w:szCs w:val="20"/>
        </w:rPr>
        <w:t>practice is</w:t>
      </w:r>
      <w:r w:rsidRPr="000E7296">
        <w:rPr>
          <w:spacing w:val="-12"/>
          <w:sz w:val="20"/>
          <w:szCs w:val="20"/>
        </w:rPr>
        <w:t xml:space="preserve"> </w:t>
      </w:r>
      <w:r w:rsidRPr="000E7296">
        <w:rPr>
          <w:sz w:val="20"/>
          <w:szCs w:val="20"/>
        </w:rPr>
        <w:t>significantly</w:t>
      </w:r>
      <w:r w:rsidRPr="000E7296">
        <w:rPr>
          <w:spacing w:val="-17"/>
          <w:sz w:val="20"/>
          <w:szCs w:val="20"/>
        </w:rPr>
        <w:t xml:space="preserve"> </w:t>
      </w:r>
      <w:r w:rsidRPr="000E7296">
        <w:rPr>
          <w:sz w:val="20"/>
          <w:szCs w:val="20"/>
        </w:rPr>
        <w:t>below</w:t>
      </w:r>
      <w:r w:rsidRPr="000E7296">
        <w:rPr>
          <w:spacing w:val="-13"/>
          <w:sz w:val="20"/>
          <w:szCs w:val="20"/>
        </w:rPr>
        <w:t xml:space="preserve"> </w:t>
      </w:r>
      <w:r w:rsidRPr="000E7296">
        <w:rPr>
          <w:sz w:val="20"/>
          <w:szCs w:val="20"/>
        </w:rPr>
        <w:t>20%</w:t>
      </w:r>
      <w:r w:rsidRPr="000E7296">
        <w:rPr>
          <w:spacing w:val="-10"/>
          <w:sz w:val="20"/>
          <w:szCs w:val="20"/>
        </w:rPr>
        <w:t xml:space="preserve"> </w:t>
      </w:r>
      <w:r w:rsidRPr="000E7296">
        <w:rPr>
          <w:sz w:val="20"/>
          <w:szCs w:val="20"/>
        </w:rPr>
        <w:t>of</w:t>
      </w:r>
      <w:r w:rsidRPr="000E7296">
        <w:rPr>
          <w:spacing w:val="-11"/>
          <w:sz w:val="20"/>
          <w:szCs w:val="20"/>
        </w:rPr>
        <w:t xml:space="preserve"> </w:t>
      </w:r>
      <w:r w:rsidRPr="000E7296">
        <w:rPr>
          <w:sz w:val="20"/>
          <w:szCs w:val="20"/>
        </w:rPr>
        <w:t>total</w:t>
      </w:r>
      <w:r w:rsidRPr="000E7296">
        <w:rPr>
          <w:spacing w:val="-13"/>
          <w:sz w:val="20"/>
          <w:szCs w:val="20"/>
        </w:rPr>
        <w:t xml:space="preserve"> </w:t>
      </w:r>
      <w:r w:rsidRPr="000E7296">
        <w:rPr>
          <w:sz w:val="20"/>
          <w:szCs w:val="20"/>
        </w:rPr>
        <w:t>clinical</w:t>
      </w:r>
      <w:r w:rsidRPr="000E7296">
        <w:rPr>
          <w:spacing w:val="-12"/>
          <w:sz w:val="20"/>
          <w:szCs w:val="20"/>
        </w:rPr>
        <w:t xml:space="preserve"> </w:t>
      </w:r>
      <w:r w:rsidRPr="000E7296">
        <w:rPr>
          <w:sz w:val="20"/>
          <w:szCs w:val="20"/>
        </w:rPr>
        <w:t>workload,</w:t>
      </w:r>
      <w:r w:rsidRPr="000E7296">
        <w:rPr>
          <w:spacing w:val="-13"/>
          <w:sz w:val="20"/>
          <w:szCs w:val="20"/>
        </w:rPr>
        <w:t xml:space="preserve"> </w:t>
      </w:r>
      <w:r w:rsidRPr="000E7296">
        <w:rPr>
          <w:sz w:val="20"/>
          <w:szCs w:val="20"/>
        </w:rPr>
        <w:t>the</w:t>
      </w:r>
      <w:r w:rsidRPr="000E7296">
        <w:rPr>
          <w:spacing w:val="-9"/>
          <w:sz w:val="20"/>
          <w:szCs w:val="20"/>
        </w:rPr>
        <w:t xml:space="preserve"> </w:t>
      </w:r>
      <w:r w:rsidRPr="000E7296">
        <w:rPr>
          <w:sz w:val="20"/>
          <w:szCs w:val="20"/>
        </w:rPr>
        <w:t>Consultant</w:t>
      </w:r>
      <w:r w:rsidRPr="000E7296">
        <w:rPr>
          <w:spacing w:val="-13"/>
          <w:sz w:val="20"/>
          <w:szCs w:val="20"/>
        </w:rPr>
        <w:t xml:space="preserve"> </w:t>
      </w:r>
      <w:r w:rsidRPr="000E7296">
        <w:rPr>
          <w:sz w:val="20"/>
          <w:szCs w:val="20"/>
        </w:rPr>
        <w:t>shall</w:t>
      </w:r>
      <w:r w:rsidRPr="000E7296">
        <w:rPr>
          <w:spacing w:val="-14"/>
          <w:sz w:val="20"/>
          <w:szCs w:val="20"/>
        </w:rPr>
        <w:t xml:space="preserve"> </w:t>
      </w:r>
      <w:r w:rsidRPr="000E7296">
        <w:rPr>
          <w:sz w:val="20"/>
          <w:szCs w:val="20"/>
        </w:rPr>
        <w:t>be</w:t>
      </w:r>
      <w:r w:rsidRPr="000E7296">
        <w:rPr>
          <w:spacing w:val="-11"/>
          <w:sz w:val="20"/>
          <w:szCs w:val="20"/>
        </w:rPr>
        <w:t xml:space="preserve"> </w:t>
      </w:r>
      <w:r w:rsidRPr="000E7296">
        <w:rPr>
          <w:sz w:val="20"/>
          <w:szCs w:val="20"/>
        </w:rPr>
        <w:t>entitled</w:t>
      </w:r>
      <w:r w:rsidRPr="000E7296">
        <w:rPr>
          <w:spacing w:val="-9"/>
          <w:sz w:val="20"/>
          <w:szCs w:val="20"/>
        </w:rPr>
        <w:t xml:space="preserve"> </w:t>
      </w:r>
      <w:r w:rsidRPr="000E7296">
        <w:rPr>
          <w:sz w:val="20"/>
          <w:szCs w:val="20"/>
        </w:rPr>
        <w:t>to</w:t>
      </w:r>
      <w:r w:rsidRPr="000E7296">
        <w:rPr>
          <w:spacing w:val="-13"/>
          <w:sz w:val="20"/>
          <w:szCs w:val="20"/>
        </w:rPr>
        <w:t xml:space="preserve"> </w:t>
      </w:r>
      <w:r w:rsidRPr="000E7296">
        <w:rPr>
          <w:sz w:val="20"/>
          <w:szCs w:val="20"/>
        </w:rPr>
        <w:t>have</w:t>
      </w:r>
      <w:r w:rsidRPr="000E7296">
        <w:rPr>
          <w:spacing w:val="-14"/>
          <w:sz w:val="20"/>
          <w:szCs w:val="20"/>
        </w:rPr>
        <w:t xml:space="preserve"> </w:t>
      </w:r>
      <w:r w:rsidRPr="000E7296">
        <w:rPr>
          <w:sz w:val="20"/>
          <w:szCs w:val="20"/>
        </w:rPr>
        <w:t>his/her</w:t>
      </w:r>
      <w:r w:rsidRPr="000E7296">
        <w:rPr>
          <w:spacing w:val="-13"/>
          <w:sz w:val="20"/>
          <w:szCs w:val="20"/>
        </w:rPr>
        <w:t xml:space="preserve"> </w:t>
      </w:r>
      <w:r w:rsidRPr="000E7296">
        <w:rPr>
          <w:sz w:val="20"/>
          <w:szCs w:val="20"/>
        </w:rPr>
        <w:t>Contract</w:t>
      </w:r>
      <w:r w:rsidRPr="000E7296">
        <w:rPr>
          <w:spacing w:val="-14"/>
          <w:sz w:val="20"/>
          <w:szCs w:val="20"/>
        </w:rPr>
        <w:t xml:space="preserve"> </w:t>
      </w:r>
      <w:r w:rsidRPr="000E7296">
        <w:rPr>
          <w:sz w:val="20"/>
          <w:szCs w:val="20"/>
        </w:rPr>
        <w:t>Type</w:t>
      </w:r>
      <w:r w:rsidRPr="000E7296">
        <w:rPr>
          <w:spacing w:val="-13"/>
          <w:sz w:val="20"/>
          <w:szCs w:val="20"/>
        </w:rPr>
        <w:t xml:space="preserve"> </w:t>
      </w:r>
      <w:r w:rsidRPr="000E7296">
        <w:rPr>
          <w:sz w:val="20"/>
          <w:szCs w:val="20"/>
        </w:rPr>
        <w:t>reviewed by</w:t>
      </w:r>
      <w:r w:rsidRPr="000E7296">
        <w:rPr>
          <w:spacing w:val="-21"/>
          <w:sz w:val="20"/>
          <w:szCs w:val="20"/>
        </w:rPr>
        <w:t xml:space="preserve"> </w:t>
      </w:r>
      <w:r w:rsidRPr="000E7296">
        <w:rPr>
          <w:sz w:val="20"/>
          <w:szCs w:val="20"/>
        </w:rPr>
        <w:t>the</w:t>
      </w:r>
      <w:r w:rsidRPr="000E7296">
        <w:rPr>
          <w:spacing w:val="-14"/>
          <w:sz w:val="20"/>
          <w:szCs w:val="20"/>
        </w:rPr>
        <w:t xml:space="preserve"> </w:t>
      </w:r>
      <w:r w:rsidRPr="000E7296">
        <w:rPr>
          <w:sz w:val="20"/>
          <w:szCs w:val="20"/>
        </w:rPr>
        <w:t>Health</w:t>
      </w:r>
      <w:r w:rsidRPr="000E7296">
        <w:rPr>
          <w:spacing w:val="-13"/>
          <w:sz w:val="20"/>
          <w:szCs w:val="20"/>
        </w:rPr>
        <w:t xml:space="preserve"> </w:t>
      </w:r>
      <w:r w:rsidRPr="000E7296">
        <w:rPr>
          <w:sz w:val="20"/>
          <w:szCs w:val="20"/>
        </w:rPr>
        <w:t>Service</w:t>
      </w:r>
      <w:r w:rsidRPr="000E7296">
        <w:rPr>
          <w:spacing w:val="-14"/>
          <w:sz w:val="20"/>
          <w:szCs w:val="20"/>
        </w:rPr>
        <w:t xml:space="preserve"> </w:t>
      </w:r>
      <w:r w:rsidRPr="000E7296">
        <w:rPr>
          <w:sz w:val="20"/>
          <w:szCs w:val="20"/>
        </w:rPr>
        <w:t>Executive</w:t>
      </w:r>
      <w:r w:rsidRPr="000E7296">
        <w:rPr>
          <w:spacing w:val="-15"/>
          <w:sz w:val="20"/>
          <w:szCs w:val="20"/>
        </w:rPr>
        <w:t xml:space="preserve"> </w:t>
      </w:r>
      <w:r w:rsidRPr="000E7296">
        <w:rPr>
          <w:sz w:val="20"/>
          <w:szCs w:val="20"/>
        </w:rPr>
        <w:t>Consultant</w:t>
      </w:r>
      <w:r w:rsidRPr="000E7296">
        <w:rPr>
          <w:spacing w:val="-13"/>
          <w:sz w:val="20"/>
          <w:szCs w:val="20"/>
        </w:rPr>
        <w:t xml:space="preserve"> </w:t>
      </w:r>
      <w:r w:rsidRPr="000E7296">
        <w:rPr>
          <w:sz w:val="20"/>
          <w:szCs w:val="20"/>
        </w:rPr>
        <w:t>Applications</w:t>
      </w:r>
      <w:r w:rsidRPr="000E7296">
        <w:rPr>
          <w:spacing w:val="-16"/>
          <w:sz w:val="20"/>
          <w:szCs w:val="20"/>
        </w:rPr>
        <w:t xml:space="preserve"> </w:t>
      </w:r>
      <w:r w:rsidRPr="000E7296">
        <w:rPr>
          <w:sz w:val="20"/>
          <w:szCs w:val="20"/>
        </w:rPr>
        <w:t>Advisory</w:t>
      </w:r>
      <w:r w:rsidRPr="000E7296">
        <w:rPr>
          <w:spacing w:val="-23"/>
          <w:sz w:val="20"/>
          <w:szCs w:val="20"/>
        </w:rPr>
        <w:t xml:space="preserve"> </w:t>
      </w:r>
      <w:r w:rsidRPr="000E7296">
        <w:rPr>
          <w:sz w:val="20"/>
          <w:szCs w:val="20"/>
        </w:rPr>
        <w:t>Committee</w:t>
      </w:r>
      <w:r w:rsidRPr="000E7296">
        <w:rPr>
          <w:spacing w:val="-18"/>
          <w:sz w:val="20"/>
          <w:szCs w:val="20"/>
        </w:rPr>
        <w:t xml:space="preserve"> </w:t>
      </w:r>
      <w:r w:rsidRPr="000E7296">
        <w:rPr>
          <w:sz w:val="20"/>
          <w:szCs w:val="20"/>
        </w:rPr>
        <w:t>/</w:t>
      </w:r>
      <w:r w:rsidRPr="000E7296">
        <w:rPr>
          <w:spacing w:val="-17"/>
          <w:sz w:val="20"/>
          <w:szCs w:val="20"/>
        </w:rPr>
        <w:t xml:space="preserve"> </w:t>
      </w:r>
      <w:r w:rsidRPr="000E7296">
        <w:rPr>
          <w:sz w:val="20"/>
          <w:szCs w:val="20"/>
        </w:rPr>
        <w:t>Type</w:t>
      </w:r>
      <w:r w:rsidRPr="000E7296">
        <w:rPr>
          <w:spacing w:val="-18"/>
          <w:sz w:val="20"/>
          <w:szCs w:val="20"/>
        </w:rPr>
        <w:t xml:space="preserve"> </w:t>
      </w:r>
      <w:r w:rsidRPr="000E7296">
        <w:rPr>
          <w:sz w:val="20"/>
          <w:szCs w:val="20"/>
        </w:rPr>
        <w:t>C</w:t>
      </w:r>
      <w:r w:rsidRPr="000E7296">
        <w:rPr>
          <w:spacing w:val="-16"/>
          <w:sz w:val="20"/>
          <w:szCs w:val="20"/>
        </w:rPr>
        <w:t xml:space="preserve"> </w:t>
      </w:r>
      <w:r w:rsidRPr="000E7296">
        <w:rPr>
          <w:sz w:val="20"/>
          <w:szCs w:val="20"/>
        </w:rPr>
        <w:t>Committee</w:t>
      </w:r>
      <w:r w:rsidRPr="000E7296">
        <w:rPr>
          <w:spacing w:val="-15"/>
          <w:sz w:val="20"/>
          <w:szCs w:val="20"/>
        </w:rPr>
        <w:t xml:space="preserve"> </w:t>
      </w:r>
      <w:r w:rsidRPr="000E7296">
        <w:rPr>
          <w:sz w:val="20"/>
          <w:szCs w:val="20"/>
        </w:rPr>
        <w:t>within</w:t>
      </w:r>
      <w:r w:rsidRPr="000E7296">
        <w:rPr>
          <w:spacing w:val="-18"/>
          <w:sz w:val="20"/>
          <w:szCs w:val="20"/>
        </w:rPr>
        <w:t xml:space="preserve"> </w:t>
      </w:r>
      <w:r w:rsidRPr="000E7296">
        <w:rPr>
          <w:sz w:val="20"/>
          <w:szCs w:val="20"/>
        </w:rPr>
        <w:t>the</w:t>
      </w:r>
      <w:r w:rsidRPr="000E7296">
        <w:rPr>
          <w:spacing w:val="-15"/>
          <w:sz w:val="20"/>
          <w:szCs w:val="20"/>
        </w:rPr>
        <w:t xml:space="preserve"> </w:t>
      </w:r>
      <w:r w:rsidRPr="000E7296">
        <w:rPr>
          <w:sz w:val="20"/>
          <w:szCs w:val="20"/>
        </w:rPr>
        <w:t>5</w:t>
      </w:r>
      <w:r w:rsidRPr="000E7296">
        <w:rPr>
          <w:spacing w:val="-14"/>
          <w:sz w:val="20"/>
          <w:szCs w:val="20"/>
        </w:rPr>
        <w:t xml:space="preserve"> </w:t>
      </w:r>
      <w:r w:rsidRPr="000E7296">
        <w:rPr>
          <w:sz w:val="20"/>
          <w:szCs w:val="20"/>
        </w:rPr>
        <w:t>year</w:t>
      </w:r>
      <w:r w:rsidRPr="000E7296">
        <w:rPr>
          <w:spacing w:val="-12"/>
          <w:sz w:val="20"/>
          <w:szCs w:val="20"/>
        </w:rPr>
        <w:t xml:space="preserve"> </w:t>
      </w:r>
      <w:r w:rsidRPr="000E7296">
        <w:rPr>
          <w:sz w:val="20"/>
          <w:szCs w:val="20"/>
        </w:rPr>
        <w:t>period.</w:t>
      </w:r>
    </w:p>
    <w:p w:rsidR="00147F20" w:rsidRPr="000E7296" w:rsidRDefault="00147F20" w:rsidP="00147F20">
      <w:pPr>
        <w:pStyle w:val="BodyText"/>
      </w:pPr>
    </w:p>
    <w:p w:rsidR="00147F20" w:rsidRPr="000E7296" w:rsidRDefault="00147F20" w:rsidP="00147F20">
      <w:pPr>
        <w:pStyle w:val="ListParagraph"/>
        <w:numPr>
          <w:ilvl w:val="0"/>
          <w:numId w:val="1"/>
        </w:numPr>
        <w:tabs>
          <w:tab w:val="left" w:pos="940"/>
        </w:tabs>
        <w:ind w:left="220" w:right="186" w:firstLine="0"/>
        <w:rPr>
          <w:sz w:val="20"/>
          <w:szCs w:val="20"/>
        </w:rPr>
      </w:pPr>
      <w:r w:rsidRPr="000E7296">
        <w:rPr>
          <w:sz w:val="20"/>
          <w:szCs w:val="20"/>
        </w:rPr>
        <w:t>Applications</w:t>
      </w:r>
      <w:r w:rsidRPr="000E7296">
        <w:rPr>
          <w:spacing w:val="-12"/>
          <w:sz w:val="20"/>
          <w:szCs w:val="20"/>
        </w:rPr>
        <w:t xml:space="preserve"> </w:t>
      </w:r>
      <w:r w:rsidRPr="000E7296">
        <w:rPr>
          <w:sz w:val="20"/>
          <w:szCs w:val="20"/>
        </w:rPr>
        <w:t>for</w:t>
      </w:r>
      <w:r w:rsidRPr="000E7296">
        <w:rPr>
          <w:spacing w:val="-11"/>
          <w:sz w:val="20"/>
          <w:szCs w:val="20"/>
        </w:rPr>
        <w:t xml:space="preserve"> </w:t>
      </w:r>
      <w:r w:rsidRPr="000E7296">
        <w:rPr>
          <w:sz w:val="20"/>
          <w:szCs w:val="20"/>
        </w:rPr>
        <w:t>change</w:t>
      </w:r>
      <w:r w:rsidRPr="000E7296">
        <w:rPr>
          <w:spacing w:val="-11"/>
          <w:sz w:val="20"/>
          <w:szCs w:val="20"/>
        </w:rPr>
        <w:t xml:space="preserve"> </w:t>
      </w:r>
      <w:r w:rsidRPr="000E7296">
        <w:rPr>
          <w:sz w:val="20"/>
          <w:szCs w:val="20"/>
        </w:rPr>
        <w:t>of</w:t>
      </w:r>
      <w:r w:rsidRPr="000E7296">
        <w:rPr>
          <w:spacing w:val="-9"/>
          <w:sz w:val="20"/>
          <w:szCs w:val="20"/>
        </w:rPr>
        <w:t xml:space="preserve"> </w:t>
      </w:r>
      <w:r w:rsidRPr="000E7296">
        <w:rPr>
          <w:sz w:val="20"/>
          <w:szCs w:val="20"/>
        </w:rPr>
        <w:t>Contract</w:t>
      </w:r>
      <w:r w:rsidRPr="000E7296">
        <w:rPr>
          <w:spacing w:val="-13"/>
          <w:sz w:val="20"/>
          <w:szCs w:val="20"/>
        </w:rPr>
        <w:t xml:space="preserve"> </w:t>
      </w:r>
      <w:r w:rsidRPr="000E7296">
        <w:rPr>
          <w:sz w:val="20"/>
          <w:szCs w:val="20"/>
        </w:rPr>
        <w:t>Type</w:t>
      </w:r>
      <w:r w:rsidRPr="000E7296">
        <w:rPr>
          <w:spacing w:val="-11"/>
          <w:sz w:val="20"/>
          <w:szCs w:val="20"/>
        </w:rPr>
        <w:t xml:space="preserve"> </w:t>
      </w:r>
      <w:r w:rsidRPr="000E7296">
        <w:rPr>
          <w:sz w:val="20"/>
          <w:szCs w:val="20"/>
        </w:rPr>
        <w:t>A,</w:t>
      </w:r>
      <w:r w:rsidRPr="000E7296">
        <w:rPr>
          <w:spacing w:val="-10"/>
          <w:sz w:val="20"/>
          <w:szCs w:val="20"/>
        </w:rPr>
        <w:t xml:space="preserve"> </w:t>
      </w:r>
      <w:r w:rsidRPr="000E7296">
        <w:rPr>
          <w:sz w:val="20"/>
          <w:szCs w:val="20"/>
        </w:rPr>
        <w:t>B</w:t>
      </w:r>
      <w:r w:rsidRPr="000E7296">
        <w:rPr>
          <w:spacing w:val="-12"/>
          <w:sz w:val="20"/>
          <w:szCs w:val="20"/>
        </w:rPr>
        <w:t xml:space="preserve"> </w:t>
      </w:r>
      <w:r w:rsidRPr="000E7296">
        <w:rPr>
          <w:sz w:val="20"/>
          <w:szCs w:val="20"/>
        </w:rPr>
        <w:t>or</w:t>
      </w:r>
      <w:r w:rsidRPr="000E7296">
        <w:rPr>
          <w:spacing w:val="-9"/>
          <w:sz w:val="20"/>
          <w:szCs w:val="20"/>
        </w:rPr>
        <w:t xml:space="preserve"> </w:t>
      </w:r>
      <w:r w:rsidRPr="000E7296">
        <w:rPr>
          <w:sz w:val="20"/>
          <w:szCs w:val="20"/>
        </w:rPr>
        <w:t>B*</w:t>
      </w:r>
      <w:r w:rsidRPr="000E7296">
        <w:rPr>
          <w:spacing w:val="-9"/>
          <w:sz w:val="20"/>
          <w:szCs w:val="20"/>
        </w:rPr>
        <w:t xml:space="preserve"> </w:t>
      </w:r>
      <w:r w:rsidRPr="000E7296">
        <w:rPr>
          <w:sz w:val="20"/>
          <w:szCs w:val="20"/>
        </w:rPr>
        <w:t>will</w:t>
      </w:r>
      <w:r w:rsidRPr="000E7296">
        <w:rPr>
          <w:spacing w:val="-13"/>
          <w:sz w:val="20"/>
          <w:szCs w:val="20"/>
        </w:rPr>
        <w:t xml:space="preserve"> </w:t>
      </w:r>
      <w:r w:rsidRPr="000E7296">
        <w:rPr>
          <w:sz w:val="20"/>
          <w:szCs w:val="20"/>
        </w:rPr>
        <w:t>be</w:t>
      </w:r>
      <w:r w:rsidRPr="000E7296">
        <w:rPr>
          <w:spacing w:val="-13"/>
          <w:sz w:val="20"/>
          <w:szCs w:val="20"/>
        </w:rPr>
        <w:t xml:space="preserve"> </w:t>
      </w:r>
      <w:r w:rsidRPr="000E7296">
        <w:rPr>
          <w:sz w:val="20"/>
          <w:szCs w:val="20"/>
        </w:rPr>
        <w:t>considered</w:t>
      </w:r>
      <w:r w:rsidRPr="000E7296">
        <w:rPr>
          <w:spacing w:val="-14"/>
          <w:sz w:val="20"/>
          <w:szCs w:val="20"/>
        </w:rPr>
        <w:t xml:space="preserve"> </w:t>
      </w:r>
      <w:r w:rsidRPr="000E7296">
        <w:rPr>
          <w:sz w:val="20"/>
          <w:szCs w:val="20"/>
        </w:rPr>
        <w:t>by</w:t>
      </w:r>
      <w:r w:rsidRPr="000E7296">
        <w:rPr>
          <w:spacing w:val="-18"/>
          <w:sz w:val="20"/>
          <w:szCs w:val="20"/>
        </w:rPr>
        <w:t xml:space="preserve"> </w:t>
      </w:r>
      <w:r w:rsidRPr="000E7296">
        <w:rPr>
          <w:sz w:val="20"/>
          <w:szCs w:val="20"/>
        </w:rPr>
        <w:t>the</w:t>
      </w:r>
      <w:r w:rsidRPr="000E7296">
        <w:rPr>
          <w:spacing w:val="-13"/>
          <w:sz w:val="20"/>
          <w:szCs w:val="20"/>
        </w:rPr>
        <w:t xml:space="preserve"> </w:t>
      </w:r>
      <w:r w:rsidRPr="000E7296">
        <w:rPr>
          <w:sz w:val="20"/>
          <w:szCs w:val="20"/>
        </w:rPr>
        <w:t>Health</w:t>
      </w:r>
      <w:r w:rsidRPr="000E7296">
        <w:rPr>
          <w:spacing w:val="-14"/>
          <w:sz w:val="20"/>
          <w:szCs w:val="20"/>
        </w:rPr>
        <w:t xml:space="preserve"> </w:t>
      </w:r>
      <w:r w:rsidRPr="000E7296">
        <w:rPr>
          <w:sz w:val="20"/>
          <w:szCs w:val="20"/>
        </w:rPr>
        <w:t>Service</w:t>
      </w:r>
      <w:r w:rsidRPr="000E7296">
        <w:rPr>
          <w:spacing w:val="-10"/>
          <w:sz w:val="20"/>
          <w:szCs w:val="20"/>
        </w:rPr>
        <w:t xml:space="preserve"> </w:t>
      </w:r>
      <w:r w:rsidRPr="000E7296">
        <w:rPr>
          <w:sz w:val="20"/>
          <w:szCs w:val="20"/>
        </w:rPr>
        <w:t>Executive</w:t>
      </w:r>
      <w:r w:rsidRPr="000E7296">
        <w:rPr>
          <w:spacing w:val="-14"/>
          <w:sz w:val="20"/>
          <w:szCs w:val="20"/>
        </w:rPr>
        <w:t xml:space="preserve"> </w:t>
      </w:r>
      <w:r w:rsidRPr="000E7296">
        <w:rPr>
          <w:sz w:val="20"/>
          <w:szCs w:val="20"/>
        </w:rPr>
        <w:t>Consultant Applications Advisory Committee together with the Employer’s views on the application. A decision on such application will be made by the HSE following the advice of the Committee. Applications for change of Contract Type to Contract Type</w:t>
      </w:r>
      <w:r w:rsidRPr="000E7296">
        <w:rPr>
          <w:spacing w:val="-4"/>
          <w:sz w:val="20"/>
          <w:szCs w:val="20"/>
        </w:rPr>
        <w:t xml:space="preserve"> </w:t>
      </w:r>
      <w:r w:rsidRPr="000E7296">
        <w:rPr>
          <w:sz w:val="20"/>
          <w:szCs w:val="20"/>
        </w:rPr>
        <w:t>B*</w:t>
      </w:r>
      <w:r w:rsidRPr="000E7296">
        <w:rPr>
          <w:spacing w:val="-5"/>
          <w:sz w:val="20"/>
          <w:szCs w:val="20"/>
        </w:rPr>
        <w:t xml:space="preserve"> </w:t>
      </w:r>
      <w:r w:rsidRPr="000E7296">
        <w:rPr>
          <w:sz w:val="20"/>
          <w:szCs w:val="20"/>
        </w:rPr>
        <w:t>will</w:t>
      </w:r>
      <w:r w:rsidRPr="000E7296">
        <w:rPr>
          <w:spacing w:val="-4"/>
          <w:sz w:val="20"/>
          <w:szCs w:val="20"/>
        </w:rPr>
        <w:t xml:space="preserve"> </w:t>
      </w:r>
      <w:r w:rsidRPr="000E7296">
        <w:rPr>
          <w:sz w:val="20"/>
          <w:szCs w:val="20"/>
        </w:rPr>
        <w:t>be</w:t>
      </w:r>
      <w:r w:rsidRPr="000E7296">
        <w:rPr>
          <w:spacing w:val="-7"/>
          <w:sz w:val="20"/>
          <w:szCs w:val="20"/>
        </w:rPr>
        <w:t xml:space="preserve"> </w:t>
      </w:r>
      <w:r w:rsidRPr="000E7296">
        <w:rPr>
          <w:sz w:val="20"/>
          <w:szCs w:val="20"/>
        </w:rPr>
        <w:t>considered</w:t>
      </w:r>
      <w:r w:rsidRPr="000E7296">
        <w:rPr>
          <w:spacing w:val="-1"/>
          <w:sz w:val="20"/>
          <w:szCs w:val="20"/>
        </w:rPr>
        <w:t xml:space="preserve"> </w:t>
      </w:r>
      <w:r w:rsidRPr="000E7296">
        <w:rPr>
          <w:sz w:val="20"/>
          <w:szCs w:val="20"/>
        </w:rPr>
        <w:t>subject</w:t>
      </w:r>
      <w:r w:rsidRPr="000E7296">
        <w:rPr>
          <w:spacing w:val="-6"/>
          <w:sz w:val="20"/>
          <w:szCs w:val="20"/>
        </w:rPr>
        <w:t xml:space="preserve"> </w:t>
      </w:r>
      <w:r w:rsidRPr="000E7296">
        <w:rPr>
          <w:sz w:val="20"/>
          <w:szCs w:val="20"/>
        </w:rPr>
        <w:t>to</w:t>
      </w:r>
      <w:r w:rsidRPr="000E7296">
        <w:rPr>
          <w:spacing w:val="-4"/>
          <w:sz w:val="20"/>
          <w:szCs w:val="20"/>
        </w:rPr>
        <w:t xml:space="preserve"> </w:t>
      </w:r>
      <w:r w:rsidRPr="000E7296">
        <w:rPr>
          <w:sz w:val="20"/>
          <w:szCs w:val="20"/>
        </w:rPr>
        <w:t>the</w:t>
      </w:r>
      <w:r w:rsidRPr="000E7296">
        <w:rPr>
          <w:spacing w:val="-3"/>
          <w:sz w:val="20"/>
          <w:szCs w:val="20"/>
        </w:rPr>
        <w:t xml:space="preserve"> </w:t>
      </w:r>
      <w:r w:rsidRPr="000E7296">
        <w:rPr>
          <w:sz w:val="20"/>
          <w:szCs w:val="20"/>
        </w:rPr>
        <w:t>condition</w:t>
      </w:r>
      <w:r w:rsidRPr="000E7296">
        <w:rPr>
          <w:spacing w:val="-2"/>
          <w:sz w:val="20"/>
          <w:szCs w:val="20"/>
        </w:rPr>
        <w:t xml:space="preserve"> </w:t>
      </w:r>
      <w:r w:rsidRPr="000E7296">
        <w:rPr>
          <w:sz w:val="20"/>
          <w:szCs w:val="20"/>
        </w:rPr>
        <w:t>that</w:t>
      </w:r>
      <w:r w:rsidRPr="000E7296">
        <w:rPr>
          <w:spacing w:val="-2"/>
          <w:sz w:val="20"/>
          <w:szCs w:val="20"/>
        </w:rPr>
        <w:t xml:space="preserve"> </w:t>
      </w:r>
      <w:r w:rsidRPr="000E7296">
        <w:rPr>
          <w:sz w:val="20"/>
          <w:szCs w:val="20"/>
        </w:rPr>
        <w:t>the</w:t>
      </w:r>
      <w:r w:rsidRPr="000E7296">
        <w:rPr>
          <w:spacing w:val="-3"/>
          <w:sz w:val="20"/>
          <w:szCs w:val="20"/>
        </w:rPr>
        <w:t xml:space="preserve"> </w:t>
      </w:r>
      <w:r w:rsidRPr="000E7296">
        <w:rPr>
          <w:sz w:val="20"/>
          <w:szCs w:val="20"/>
        </w:rPr>
        <w:t>total</w:t>
      </w:r>
      <w:r w:rsidRPr="000E7296">
        <w:rPr>
          <w:spacing w:val="-5"/>
          <w:sz w:val="20"/>
          <w:szCs w:val="20"/>
        </w:rPr>
        <w:t xml:space="preserve"> </w:t>
      </w:r>
      <w:r w:rsidRPr="000E7296">
        <w:rPr>
          <w:sz w:val="20"/>
          <w:szCs w:val="20"/>
        </w:rPr>
        <w:t>number</w:t>
      </w:r>
      <w:r w:rsidRPr="000E7296">
        <w:rPr>
          <w:spacing w:val="-4"/>
          <w:sz w:val="20"/>
          <w:szCs w:val="20"/>
        </w:rPr>
        <w:t xml:space="preserve"> </w:t>
      </w:r>
      <w:r w:rsidRPr="000E7296">
        <w:rPr>
          <w:sz w:val="20"/>
          <w:szCs w:val="20"/>
        </w:rPr>
        <w:t>of</w:t>
      </w:r>
      <w:r w:rsidRPr="000E7296">
        <w:rPr>
          <w:spacing w:val="-2"/>
          <w:sz w:val="20"/>
          <w:szCs w:val="20"/>
        </w:rPr>
        <w:t xml:space="preserve"> </w:t>
      </w:r>
      <w:r w:rsidRPr="000E7296">
        <w:rPr>
          <w:sz w:val="20"/>
          <w:szCs w:val="20"/>
        </w:rPr>
        <w:t>Consultants</w:t>
      </w:r>
      <w:r w:rsidRPr="000E7296">
        <w:rPr>
          <w:spacing w:val="-5"/>
          <w:sz w:val="20"/>
          <w:szCs w:val="20"/>
        </w:rPr>
        <w:t xml:space="preserve"> </w:t>
      </w:r>
      <w:r w:rsidRPr="000E7296">
        <w:rPr>
          <w:sz w:val="20"/>
          <w:szCs w:val="20"/>
        </w:rPr>
        <w:t>holding</w:t>
      </w:r>
      <w:r w:rsidRPr="000E7296">
        <w:rPr>
          <w:spacing w:val="-3"/>
          <w:sz w:val="20"/>
          <w:szCs w:val="20"/>
        </w:rPr>
        <w:t xml:space="preserve"> </w:t>
      </w:r>
      <w:r w:rsidRPr="000E7296">
        <w:rPr>
          <w:sz w:val="20"/>
          <w:szCs w:val="20"/>
        </w:rPr>
        <w:t>B*,</w:t>
      </w:r>
      <w:r w:rsidRPr="000E7296">
        <w:rPr>
          <w:spacing w:val="-4"/>
          <w:sz w:val="20"/>
          <w:szCs w:val="20"/>
        </w:rPr>
        <w:t xml:space="preserve"> </w:t>
      </w:r>
      <w:r w:rsidRPr="000E7296">
        <w:rPr>
          <w:sz w:val="20"/>
          <w:szCs w:val="20"/>
        </w:rPr>
        <w:t>Type</w:t>
      </w:r>
      <w:r w:rsidRPr="000E7296">
        <w:rPr>
          <w:spacing w:val="-4"/>
          <w:sz w:val="20"/>
          <w:szCs w:val="20"/>
        </w:rPr>
        <w:t xml:space="preserve"> </w:t>
      </w:r>
      <w:r w:rsidRPr="000E7296">
        <w:rPr>
          <w:sz w:val="20"/>
          <w:szCs w:val="20"/>
        </w:rPr>
        <w:t>C</w:t>
      </w:r>
      <w:r w:rsidRPr="000E7296">
        <w:rPr>
          <w:spacing w:val="-3"/>
          <w:sz w:val="20"/>
          <w:szCs w:val="20"/>
        </w:rPr>
        <w:t xml:space="preserve"> </w:t>
      </w:r>
      <w:r w:rsidRPr="000E7296">
        <w:rPr>
          <w:sz w:val="20"/>
          <w:szCs w:val="20"/>
        </w:rPr>
        <w:t>and</w:t>
      </w:r>
      <w:r w:rsidRPr="000E7296">
        <w:rPr>
          <w:spacing w:val="-9"/>
          <w:sz w:val="20"/>
          <w:szCs w:val="20"/>
        </w:rPr>
        <w:t xml:space="preserve"> </w:t>
      </w:r>
      <w:r w:rsidRPr="000E7296">
        <w:rPr>
          <w:sz w:val="20"/>
          <w:szCs w:val="20"/>
        </w:rPr>
        <w:t xml:space="preserve">Category 2 Contracts will be subject to an upper limit of such posts within the system. In the event that the HSE does not accede to the request, the Consultant </w:t>
      </w:r>
      <w:r w:rsidRPr="000E7296">
        <w:rPr>
          <w:spacing w:val="2"/>
          <w:sz w:val="20"/>
          <w:szCs w:val="20"/>
        </w:rPr>
        <w:t xml:space="preserve">may </w:t>
      </w:r>
      <w:r w:rsidRPr="000E7296">
        <w:rPr>
          <w:sz w:val="20"/>
          <w:szCs w:val="20"/>
        </w:rPr>
        <w:t>refer the matter to the Independent Appeals Panel for a recommendation. The Independent Appeals Panel shall be composed</w:t>
      </w:r>
      <w:r w:rsidRPr="000E7296">
        <w:rPr>
          <w:spacing w:val="-4"/>
          <w:sz w:val="20"/>
          <w:szCs w:val="20"/>
        </w:rPr>
        <w:t xml:space="preserve"> </w:t>
      </w:r>
      <w:r w:rsidRPr="000E7296">
        <w:rPr>
          <w:sz w:val="20"/>
          <w:szCs w:val="20"/>
        </w:rPr>
        <w:t>of:</w:t>
      </w:r>
    </w:p>
    <w:p w:rsidR="00147F20" w:rsidRPr="000E7296" w:rsidRDefault="00147F20" w:rsidP="00147F20">
      <w:pPr>
        <w:pStyle w:val="ListParagraph"/>
        <w:numPr>
          <w:ilvl w:val="1"/>
          <w:numId w:val="1"/>
        </w:numPr>
        <w:tabs>
          <w:tab w:val="left" w:pos="1659"/>
          <w:tab w:val="left" w:pos="1660"/>
        </w:tabs>
        <w:spacing w:before="9" w:line="241" w:lineRule="exact"/>
        <w:jc w:val="left"/>
        <w:rPr>
          <w:sz w:val="20"/>
          <w:szCs w:val="20"/>
        </w:rPr>
      </w:pPr>
      <w:r w:rsidRPr="000E7296">
        <w:rPr>
          <w:sz w:val="20"/>
          <w:szCs w:val="20"/>
        </w:rPr>
        <w:t>an Independent</w:t>
      </w:r>
      <w:r w:rsidRPr="000E7296">
        <w:rPr>
          <w:spacing w:val="-3"/>
          <w:sz w:val="20"/>
          <w:szCs w:val="20"/>
        </w:rPr>
        <w:t xml:space="preserve"> </w:t>
      </w:r>
      <w:r w:rsidRPr="000E7296">
        <w:rPr>
          <w:sz w:val="20"/>
          <w:szCs w:val="20"/>
        </w:rPr>
        <w:t>Chairperson,</w:t>
      </w:r>
    </w:p>
    <w:p w:rsidR="00147F20" w:rsidRPr="000E7296" w:rsidRDefault="00147F20" w:rsidP="00147F20">
      <w:pPr>
        <w:pStyle w:val="ListParagraph"/>
        <w:numPr>
          <w:ilvl w:val="1"/>
          <w:numId w:val="1"/>
        </w:numPr>
        <w:tabs>
          <w:tab w:val="left" w:pos="1659"/>
          <w:tab w:val="left" w:pos="1660"/>
        </w:tabs>
        <w:spacing w:line="238" w:lineRule="exact"/>
        <w:jc w:val="left"/>
        <w:rPr>
          <w:sz w:val="20"/>
          <w:szCs w:val="20"/>
        </w:rPr>
      </w:pPr>
      <w:r w:rsidRPr="000E7296">
        <w:rPr>
          <w:sz w:val="20"/>
          <w:szCs w:val="20"/>
        </w:rPr>
        <w:t>a representative of the Consultant (e.g. from the relevant medical organisation),</w:t>
      </w:r>
      <w:r w:rsidRPr="000E7296">
        <w:rPr>
          <w:spacing w:val="-15"/>
          <w:sz w:val="20"/>
          <w:szCs w:val="20"/>
        </w:rPr>
        <w:t xml:space="preserve"> </w:t>
      </w:r>
      <w:r w:rsidRPr="000E7296">
        <w:rPr>
          <w:spacing w:val="2"/>
          <w:sz w:val="20"/>
          <w:szCs w:val="20"/>
        </w:rPr>
        <w:t>and</w:t>
      </w:r>
    </w:p>
    <w:p w:rsidR="00147F20" w:rsidRPr="000E7296" w:rsidRDefault="00147F20" w:rsidP="00147F20">
      <w:pPr>
        <w:pStyle w:val="ListParagraph"/>
        <w:numPr>
          <w:ilvl w:val="1"/>
          <w:numId w:val="1"/>
        </w:numPr>
        <w:tabs>
          <w:tab w:val="left" w:pos="1659"/>
          <w:tab w:val="left" w:pos="1660"/>
        </w:tabs>
        <w:spacing w:line="241" w:lineRule="exact"/>
        <w:jc w:val="left"/>
        <w:rPr>
          <w:sz w:val="20"/>
          <w:szCs w:val="20"/>
        </w:rPr>
      </w:pPr>
      <w:r w:rsidRPr="000E7296">
        <w:rPr>
          <w:sz w:val="20"/>
          <w:szCs w:val="20"/>
        </w:rPr>
        <w:t>an Employer</w:t>
      </w:r>
      <w:r w:rsidRPr="000E7296">
        <w:rPr>
          <w:spacing w:val="-7"/>
          <w:sz w:val="20"/>
          <w:szCs w:val="20"/>
        </w:rPr>
        <w:t xml:space="preserve"> </w:t>
      </w:r>
      <w:r w:rsidRPr="000E7296">
        <w:rPr>
          <w:sz w:val="20"/>
          <w:szCs w:val="20"/>
        </w:rPr>
        <w:t>representative.</w:t>
      </w:r>
    </w:p>
    <w:p w:rsidR="00147F20" w:rsidRPr="000E7296" w:rsidRDefault="00147F20" w:rsidP="00147F20">
      <w:pPr>
        <w:pStyle w:val="BodyText"/>
        <w:spacing w:before="3"/>
      </w:pPr>
    </w:p>
    <w:p w:rsidR="00147F20" w:rsidRPr="000E7296" w:rsidRDefault="00147F20" w:rsidP="00147F20">
      <w:pPr>
        <w:pStyle w:val="ListParagraph"/>
        <w:numPr>
          <w:ilvl w:val="0"/>
          <w:numId w:val="1"/>
        </w:numPr>
        <w:tabs>
          <w:tab w:val="left" w:pos="940"/>
        </w:tabs>
        <w:ind w:left="220" w:right="181" w:firstLine="0"/>
        <w:rPr>
          <w:sz w:val="20"/>
          <w:szCs w:val="20"/>
        </w:rPr>
      </w:pPr>
      <w:r w:rsidRPr="000E7296">
        <w:rPr>
          <w:sz w:val="20"/>
          <w:szCs w:val="20"/>
        </w:rPr>
        <w:t>Appointments for reclassification to a Type C post will be considered by the Health Service Executive Type C Committee</w:t>
      </w:r>
      <w:hyperlink w:anchor="_bookmark0" w:history="1">
        <w:r w:rsidRPr="000E7296">
          <w:rPr>
            <w:sz w:val="20"/>
            <w:szCs w:val="20"/>
          </w:rPr>
          <w:t>1.</w:t>
        </w:r>
        <w:r w:rsidRPr="000E7296">
          <w:rPr>
            <w:spacing w:val="-6"/>
            <w:sz w:val="20"/>
            <w:szCs w:val="20"/>
          </w:rPr>
          <w:t xml:space="preserve"> </w:t>
        </w:r>
      </w:hyperlink>
      <w:r w:rsidRPr="000E7296">
        <w:rPr>
          <w:sz w:val="20"/>
          <w:szCs w:val="20"/>
        </w:rPr>
        <w:t>A</w:t>
      </w:r>
      <w:r w:rsidRPr="000E7296">
        <w:rPr>
          <w:spacing w:val="-6"/>
          <w:sz w:val="20"/>
          <w:szCs w:val="20"/>
        </w:rPr>
        <w:t xml:space="preserve"> </w:t>
      </w:r>
      <w:r w:rsidRPr="000E7296">
        <w:rPr>
          <w:sz w:val="20"/>
          <w:szCs w:val="20"/>
        </w:rPr>
        <w:t>decision</w:t>
      </w:r>
      <w:r w:rsidRPr="000E7296">
        <w:rPr>
          <w:spacing w:val="-5"/>
          <w:sz w:val="20"/>
          <w:szCs w:val="20"/>
        </w:rPr>
        <w:t xml:space="preserve"> </w:t>
      </w:r>
      <w:r w:rsidRPr="000E7296">
        <w:rPr>
          <w:sz w:val="20"/>
          <w:szCs w:val="20"/>
        </w:rPr>
        <w:t>on</w:t>
      </w:r>
      <w:r w:rsidRPr="000E7296">
        <w:rPr>
          <w:spacing w:val="-4"/>
          <w:sz w:val="20"/>
          <w:szCs w:val="20"/>
        </w:rPr>
        <w:t xml:space="preserve"> </w:t>
      </w:r>
      <w:r w:rsidRPr="000E7296">
        <w:rPr>
          <w:sz w:val="20"/>
          <w:szCs w:val="20"/>
        </w:rPr>
        <w:t>such</w:t>
      </w:r>
      <w:r w:rsidRPr="000E7296">
        <w:rPr>
          <w:spacing w:val="-8"/>
          <w:sz w:val="20"/>
          <w:szCs w:val="20"/>
        </w:rPr>
        <w:t xml:space="preserve"> </w:t>
      </w:r>
      <w:r w:rsidRPr="000E7296">
        <w:rPr>
          <w:sz w:val="20"/>
          <w:szCs w:val="20"/>
        </w:rPr>
        <w:t>application</w:t>
      </w:r>
      <w:r w:rsidRPr="000E7296">
        <w:rPr>
          <w:spacing w:val="-1"/>
          <w:sz w:val="20"/>
          <w:szCs w:val="20"/>
        </w:rPr>
        <w:t xml:space="preserve"> </w:t>
      </w:r>
      <w:r w:rsidRPr="000E7296">
        <w:rPr>
          <w:sz w:val="20"/>
          <w:szCs w:val="20"/>
        </w:rPr>
        <w:t>will</w:t>
      </w:r>
      <w:r w:rsidRPr="000E7296">
        <w:rPr>
          <w:spacing w:val="-7"/>
          <w:sz w:val="20"/>
          <w:szCs w:val="20"/>
        </w:rPr>
        <w:t xml:space="preserve"> </w:t>
      </w:r>
      <w:r w:rsidRPr="000E7296">
        <w:rPr>
          <w:sz w:val="20"/>
          <w:szCs w:val="20"/>
        </w:rPr>
        <w:t>be</w:t>
      </w:r>
      <w:r w:rsidRPr="000E7296">
        <w:rPr>
          <w:spacing w:val="-6"/>
          <w:sz w:val="20"/>
          <w:szCs w:val="20"/>
        </w:rPr>
        <w:t xml:space="preserve"> </w:t>
      </w:r>
      <w:r w:rsidRPr="000E7296">
        <w:rPr>
          <w:sz w:val="20"/>
          <w:szCs w:val="20"/>
        </w:rPr>
        <w:t>made</w:t>
      </w:r>
      <w:r w:rsidRPr="000E7296">
        <w:rPr>
          <w:spacing w:val="-6"/>
          <w:sz w:val="20"/>
          <w:szCs w:val="20"/>
        </w:rPr>
        <w:t xml:space="preserve"> </w:t>
      </w:r>
      <w:r w:rsidRPr="000E7296">
        <w:rPr>
          <w:sz w:val="20"/>
          <w:szCs w:val="20"/>
        </w:rPr>
        <w:t>by</w:t>
      </w:r>
      <w:r w:rsidRPr="000E7296">
        <w:rPr>
          <w:spacing w:val="-9"/>
          <w:sz w:val="20"/>
          <w:szCs w:val="20"/>
        </w:rPr>
        <w:t xml:space="preserve"> </w:t>
      </w:r>
      <w:r w:rsidRPr="000E7296">
        <w:rPr>
          <w:sz w:val="20"/>
          <w:szCs w:val="20"/>
        </w:rPr>
        <w:t>the</w:t>
      </w:r>
      <w:r w:rsidRPr="000E7296">
        <w:rPr>
          <w:spacing w:val="-6"/>
          <w:sz w:val="20"/>
          <w:szCs w:val="20"/>
        </w:rPr>
        <w:t xml:space="preserve"> </w:t>
      </w:r>
      <w:r w:rsidRPr="000E7296">
        <w:rPr>
          <w:sz w:val="20"/>
          <w:szCs w:val="20"/>
        </w:rPr>
        <w:t>HSE</w:t>
      </w:r>
      <w:r w:rsidRPr="000E7296">
        <w:rPr>
          <w:spacing w:val="-6"/>
          <w:sz w:val="20"/>
          <w:szCs w:val="20"/>
        </w:rPr>
        <w:t xml:space="preserve"> </w:t>
      </w:r>
      <w:r w:rsidRPr="000E7296">
        <w:rPr>
          <w:sz w:val="20"/>
          <w:szCs w:val="20"/>
        </w:rPr>
        <w:t>following</w:t>
      </w:r>
      <w:r w:rsidRPr="000E7296">
        <w:rPr>
          <w:spacing w:val="-6"/>
          <w:sz w:val="20"/>
          <w:szCs w:val="20"/>
        </w:rPr>
        <w:t xml:space="preserve"> </w:t>
      </w:r>
      <w:r w:rsidRPr="000E7296">
        <w:rPr>
          <w:sz w:val="20"/>
          <w:szCs w:val="20"/>
        </w:rPr>
        <w:t>the</w:t>
      </w:r>
      <w:r w:rsidRPr="000E7296">
        <w:rPr>
          <w:spacing w:val="-4"/>
          <w:sz w:val="20"/>
          <w:szCs w:val="20"/>
        </w:rPr>
        <w:t xml:space="preserve"> </w:t>
      </w:r>
      <w:r w:rsidRPr="000E7296">
        <w:rPr>
          <w:sz w:val="20"/>
          <w:szCs w:val="20"/>
        </w:rPr>
        <w:t>advice</w:t>
      </w:r>
      <w:r w:rsidRPr="000E7296">
        <w:rPr>
          <w:spacing w:val="-6"/>
          <w:sz w:val="20"/>
          <w:szCs w:val="20"/>
        </w:rPr>
        <w:t xml:space="preserve"> </w:t>
      </w:r>
      <w:r w:rsidRPr="000E7296">
        <w:rPr>
          <w:sz w:val="20"/>
          <w:szCs w:val="20"/>
        </w:rPr>
        <w:t>of</w:t>
      </w:r>
      <w:r w:rsidRPr="000E7296">
        <w:rPr>
          <w:spacing w:val="-3"/>
          <w:sz w:val="20"/>
          <w:szCs w:val="20"/>
        </w:rPr>
        <w:t xml:space="preserve"> </w:t>
      </w:r>
      <w:r w:rsidRPr="000E7296">
        <w:rPr>
          <w:sz w:val="20"/>
          <w:szCs w:val="20"/>
        </w:rPr>
        <w:t>the</w:t>
      </w:r>
      <w:r w:rsidRPr="000E7296">
        <w:rPr>
          <w:spacing w:val="-6"/>
          <w:sz w:val="20"/>
          <w:szCs w:val="20"/>
        </w:rPr>
        <w:t xml:space="preserve"> </w:t>
      </w:r>
      <w:r w:rsidRPr="000E7296">
        <w:rPr>
          <w:sz w:val="20"/>
          <w:szCs w:val="20"/>
        </w:rPr>
        <w:t>Committee.</w:t>
      </w:r>
      <w:r w:rsidRPr="000E7296">
        <w:rPr>
          <w:spacing w:val="-6"/>
          <w:sz w:val="20"/>
          <w:szCs w:val="20"/>
        </w:rPr>
        <w:t xml:space="preserve"> </w:t>
      </w:r>
      <w:r w:rsidRPr="000E7296">
        <w:rPr>
          <w:sz w:val="20"/>
          <w:szCs w:val="20"/>
        </w:rPr>
        <w:t>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w:t>
      </w:r>
    </w:p>
    <w:p w:rsidR="00147F20" w:rsidRPr="000E7296" w:rsidRDefault="00147F20" w:rsidP="00147F20">
      <w:pPr>
        <w:pStyle w:val="BodyText"/>
      </w:pPr>
    </w:p>
    <w:p w:rsidR="00147F20" w:rsidRPr="000E7296" w:rsidRDefault="00147F20" w:rsidP="00147F20">
      <w:pPr>
        <w:pStyle w:val="BodyText"/>
        <w:spacing w:before="4"/>
      </w:pPr>
    </w:p>
    <w:p w:rsidR="00147F20" w:rsidRPr="000E7296" w:rsidRDefault="00147F20" w:rsidP="00147F20">
      <w:pPr>
        <w:pStyle w:val="Heading2"/>
        <w:numPr>
          <w:ilvl w:val="0"/>
          <w:numId w:val="2"/>
        </w:numPr>
        <w:tabs>
          <w:tab w:val="left" w:pos="580"/>
        </w:tabs>
      </w:pPr>
      <w:bookmarkStart w:id="5" w:name="2._Role_of_the_HSE_regarding_movement_be"/>
      <w:bookmarkEnd w:id="5"/>
      <w:r w:rsidRPr="000E7296">
        <w:t>Role of the HSE regarding movement between Contract</w:t>
      </w:r>
      <w:r w:rsidRPr="000E7296">
        <w:rPr>
          <w:spacing w:val="2"/>
        </w:rPr>
        <w:t xml:space="preserve"> </w:t>
      </w:r>
      <w:r w:rsidRPr="000E7296">
        <w:t>Types</w:t>
      </w:r>
    </w:p>
    <w:p w:rsidR="00147F20" w:rsidRPr="000E7296" w:rsidRDefault="00147F20" w:rsidP="00147F20">
      <w:pPr>
        <w:pStyle w:val="BodyText"/>
        <w:spacing w:before="13"/>
        <w:ind w:left="220" w:right="192"/>
        <w:jc w:val="both"/>
      </w:pPr>
      <w:r w:rsidRPr="000E7296">
        <w:t>Section 57 of the Health Act, 2004 transferred a number of statutory functions previously performed by Comhairle na nOspidéal to the HSE with effect from 1</w:t>
      </w:r>
      <w:r w:rsidRPr="000E7296">
        <w:rPr>
          <w:position w:val="6"/>
        </w:rPr>
        <w:t xml:space="preserve">st </w:t>
      </w:r>
      <w:r w:rsidRPr="000E7296">
        <w:t>January 2005. These included regulating the number and type of appointments of consultant medical staff.</w:t>
      </w:r>
    </w:p>
    <w:p w:rsidR="00147F20" w:rsidRPr="000E7296" w:rsidRDefault="00147F20" w:rsidP="00147F20">
      <w:pPr>
        <w:pStyle w:val="BodyText"/>
        <w:spacing w:before="5"/>
      </w:pPr>
    </w:p>
    <w:p w:rsidR="00147F20" w:rsidRPr="000E7296" w:rsidRDefault="00147F20" w:rsidP="00147F20">
      <w:pPr>
        <w:pStyle w:val="BodyText"/>
        <w:spacing w:before="1"/>
        <w:ind w:left="220" w:right="195"/>
        <w:jc w:val="both"/>
      </w:pPr>
      <w:r w:rsidRPr="000E7296">
        <w:t>Under the Consultant Contract 2008, the HSE determines changes in Contract Type for all Consultants. The HSE will seek the advice of the Consultant Applications Advisory Committee or the Type C Committee on each application, as appropriate.</w:t>
      </w: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spacing w:before="1"/>
      </w:pPr>
      <w:r>
        <w:rPr>
          <w:noProof/>
          <w:lang w:bidi="ar-SA"/>
        </w:rPr>
        <mc:AlternateContent>
          <mc:Choice Requires="wps">
            <w:drawing>
              <wp:anchor distT="0" distB="0" distL="0" distR="0" simplePos="0" relativeHeight="251662848" behindDoc="1" locked="0" layoutInCell="1" allowOverlap="1" wp14:anchorId="200DD7B2" wp14:editId="4E18821C">
                <wp:simplePos x="0" y="0"/>
                <wp:positionH relativeFrom="page">
                  <wp:posOffset>381635</wp:posOffset>
                </wp:positionH>
                <wp:positionV relativeFrom="paragraph">
                  <wp:posOffset>226695</wp:posOffset>
                </wp:positionV>
                <wp:extent cx="1828800" cy="0"/>
                <wp:effectExtent l="10160" t="7620" r="8890"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D2FC" id="Line 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5pt,17.85pt" to="17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19EQIAACg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" strokeweight=".6pt">
                <w10:wrap type="topAndBottom" anchorx="page"/>
              </v:line>
            </w:pict>
          </mc:Fallback>
        </mc:AlternateContent>
      </w:r>
    </w:p>
    <w:p w:rsidR="00147F20" w:rsidRPr="000E7296" w:rsidRDefault="00147F20" w:rsidP="00147F20">
      <w:pPr>
        <w:ind w:left="220"/>
        <w:jc w:val="both"/>
        <w:rPr>
          <w:sz w:val="20"/>
          <w:szCs w:val="20"/>
        </w:rPr>
      </w:pPr>
      <w:r w:rsidRPr="000E7296">
        <w:rPr>
          <w:position w:val="8"/>
          <w:sz w:val="20"/>
          <w:szCs w:val="20"/>
        </w:rPr>
        <w:t xml:space="preserve">1 </w:t>
      </w:r>
      <w:r w:rsidRPr="000E7296">
        <w:rPr>
          <w:sz w:val="20"/>
          <w:szCs w:val="20"/>
        </w:rPr>
        <w:t>Please refer to Appendix IX of Consultant Contract 2008</w:t>
      </w:r>
    </w:p>
    <w:p w:rsidR="00147F20" w:rsidRPr="000E7296" w:rsidRDefault="00147F20" w:rsidP="00147F20">
      <w:pPr>
        <w:jc w:val="both"/>
        <w:rPr>
          <w:sz w:val="20"/>
          <w:szCs w:val="20"/>
        </w:rPr>
        <w:sectPr w:rsidR="00147F20" w:rsidRPr="000E7296">
          <w:pgSz w:w="11900" w:h="16860"/>
          <w:pgMar w:top="1120" w:right="480" w:bottom="640" w:left="380" w:header="0" w:footer="373" w:gutter="0"/>
          <w:cols w:space="720"/>
        </w:sectPr>
      </w:pPr>
    </w:p>
    <w:p w:rsidR="00147F20" w:rsidRPr="000E7296" w:rsidRDefault="00147F20" w:rsidP="00147F20">
      <w:pPr>
        <w:pStyle w:val="Heading2"/>
        <w:numPr>
          <w:ilvl w:val="0"/>
          <w:numId w:val="2"/>
        </w:numPr>
        <w:tabs>
          <w:tab w:val="left" w:pos="580"/>
        </w:tabs>
        <w:spacing w:before="70"/>
      </w:pPr>
      <w:bookmarkStart w:id="6" w:name="3._The_role_of_the_Type_C_Committee"/>
      <w:bookmarkEnd w:id="6"/>
      <w:r w:rsidRPr="000E7296">
        <w:t>The role of the Type C</w:t>
      </w:r>
      <w:r w:rsidRPr="000E7296">
        <w:rPr>
          <w:spacing w:val="-13"/>
        </w:rPr>
        <w:t xml:space="preserve"> </w:t>
      </w:r>
      <w:r w:rsidRPr="000E7296">
        <w:t>Committee</w:t>
      </w:r>
    </w:p>
    <w:p w:rsidR="00147F20" w:rsidRPr="000E7296" w:rsidRDefault="00147F20" w:rsidP="00147F20">
      <w:pPr>
        <w:pStyle w:val="BodyText"/>
        <w:spacing w:before="7"/>
        <w:ind w:left="220" w:right="130"/>
        <w:jc w:val="both"/>
      </w:pPr>
      <w:r w:rsidRPr="000E7296">
        <w:t xml:space="preserve">The role of the Type C Committee, which was established in accordance with the provisions set out in the Consultants’ Contract 2008, is to make recommendations to the HSE on applications for Type C posts. This advice is then provided to the </w:t>
      </w:r>
      <w:r>
        <w:t>Chief Executive Officer</w:t>
      </w:r>
      <w:r w:rsidRPr="000E7296">
        <w:t xml:space="preserve"> of the HSE for a final decision on requests for Type C posts.</w:t>
      </w:r>
    </w:p>
    <w:p w:rsidR="00147F20" w:rsidRPr="000E7296" w:rsidRDefault="00147F20" w:rsidP="00147F20">
      <w:pPr>
        <w:pStyle w:val="BodyText"/>
        <w:spacing w:before="2"/>
      </w:pPr>
    </w:p>
    <w:p w:rsidR="00147F20" w:rsidRPr="000E7296" w:rsidRDefault="00147F20" w:rsidP="00147F20">
      <w:pPr>
        <w:pStyle w:val="BodyText"/>
        <w:ind w:left="220" w:right="128"/>
        <w:jc w:val="both"/>
      </w:pPr>
      <w:r w:rsidRPr="000E7296">
        <w:t>Where a Type C post is requested, the applicant organisation will be required to satisfy a number of criteria pertinent thereto, which would include but not be limited to the following:</w:t>
      </w:r>
    </w:p>
    <w:p w:rsidR="00147F20" w:rsidRPr="000E7296" w:rsidRDefault="00147F20" w:rsidP="00147F20">
      <w:pPr>
        <w:pStyle w:val="BodyText"/>
        <w:spacing w:before="9"/>
      </w:pPr>
    </w:p>
    <w:p w:rsidR="00147F20" w:rsidRPr="000E7296" w:rsidRDefault="00147F20" w:rsidP="00147F20">
      <w:pPr>
        <w:pStyle w:val="ListParagraph"/>
        <w:numPr>
          <w:ilvl w:val="1"/>
          <w:numId w:val="2"/>
        </w:numPr>
        <w:tabs>
          <w:tab w:val="left" w:pos="939"/>
          <w:tab w:val="left" w:pos="940"/>
        </w:tabs>
        <w:spacing w:line="243" w:lineRule="exact"/>
        <w:jc w:val="left"/>
        <w:rPr>
          <w:sz w:val="20"/>
          <w:szCs w:val="20"/>
        </w:rPr>
      </w:pPr>
      <w:r w:rsidRPr="000E7296">
        <w:rPr>
          <w:sz w:val="20"/>
          <w:szCs w:val="20"/>
        </w:rPr>
        <w:t>A</w:t>
      </w:r>
      <w:r w:rsidRPr="000E7296">
        <w:rPr>
          <w:spacing w:val="-3"/>
          <w:sz w:val="20"/>
          <w:szCs w:val="20"/>
        </w:rPr>
        <w:t xml:space="preserve"> </w:t>
      </w:r>
      <w:r w:rsidRPr="000E7296">
        <w:rPr>
          <w:sz w:val="20"/>
          <w:szCs w:val="20"/>
        </w:rPr>
        <w:t>clear</w:t>
      </w:r>
      <w:r w:rsidRPr="000E7296">
        <w:rPr>
          <w:spacing w:val="-1"/>
          <w:sz w:val="20"/>
          <w:szCs w:val="20"/>
        </w:rPr>
        <w:t xml:space="preserve"> </w:t>
      </w:r>
      <w:r w:rsidRPr="000E7296">
        <w:rPr>
          <w:sz w:val="20"/>
          <w:szCs w:val="20"/>
        </w:rPr>
        <w:t>indication</w:t>
      </w:r>
      <w:r w:rsidRPr="000E7296">
        <w:rPr>
          <w:spacing w:val="-2"/>
          <w:sz w:val="20"/>
          <w:szCs w:val="20"/>
        </w:rPr>
        <w:t xml:space="preserve"> </w:t>
      </w:r>
      <w:r w:rsidRPr="000E7296">
        <w:rPr>
          <w:sz w:val="20"/>
          <w:szCs w:val="20"/>
        </w:rPr>
        <w:t>as</w:t>
      </w:r>
      <w:r w:rsidRPr="000E7296">
        <w:rPr>
          <w:spacing w:val="-1"/>
          <w:sz w:val="20"/>
          <w:szCs w:val="20"/>
        </w:rPr>
        <w:t xml:space="preserve"> </w:t>
      </w:r>
      <w:r w:rsidRPr="000E7296">
        <w:rPr>
          <w:sz w:val="20"/>
          <w:szCs w:val="20"/>
        </w:rPr>
        <w:t>to</w:t>
      </w:r>
      <w:r w:rsidRPr="000E7296">
        <w:rPr>
          <w:spacing w:val="3"/>
          <w:sz w:val="20"/>
          <w:szCs w:val="20"/>
        </w:rPr>
        <w:t xml:space="preserve"> </w:t>
      </w:r>
      <w:r w:rsidRPr="000E7296">
        <w:rPr>
          <w:sz w:val="20"/>
          <w:szCs w:val="20"/>
        </w:rPr>
        <w:t>why</w:t>
      </w:r>
      <w:r w:rsidRPr="000E7296">
        <w:rPr>
          <w:spacing w:val="-3"/>
          <w:sz w:val="20"/>
          <w:szCs w:val="20"/>
        </w:rPr>
        <w:t xml:space="preserve"> </w:t>
      </w:r>
      <w:r w:rsidRPr="000E7296">
        <w:rPr>
          <w:sz w:val="20"/>
          <w:szCs w:val="20"/>
        </w:rPr>
        <w:t>the post</w:t>
      </w:r>
      <w:r w:rsidRPr="000E7296">
        <w:rPr>
          <w:spacing w:val="-2"/>
          <w:sz w:val="20"/>
          <w:szCs w:val="20"/>
        </w:rPr>
        <w:t xml:space="preserve"> </w:t>
      </w:r>
      <w:r w:rsidRPr="000E7296">
        <w:rPr>
          <w:sz w:val="20"/>
          <w:szCs w:val="20"/>
        </w:rPr>
        <w:t>requirements</w:t>
      </w:r>
      <w:r w:rsidRPr="000E7296">
        <w:rPr>
          <w:spacing w:val="-1"/>
          <w:sz w:val="20"/>
          <w:szCs w:val="20"/>
        </w:rPr>
        <w:t xml:space="preserve"> </w:t>
      </w:r>
      <w:r w:rsidRPr="000E7296">
        <w:rPr>
          <w:sz w:val="20"/>
          <w:szCs w:val="20"/>
        </w:rPr>
        <w:t>cannot</w:t>
      </w:r>
      <w:r w:rsidRPr="000E7296">
        <w:rPr>
          <w:spacing w:val="-2"/>
          <w:sz w:val="20"/>
          <w:szCs w:val="20"/>
        </w:rPr>
        <w:t xml:space="preserve"> </w:t>
      </w:r>
      <w:r w:rsidRPr="000E7296">
        <w:rPr>
          <w:sz w:val="20"/>
          <w:szCs w:val="20"/>
        </w:rPr>
        <w:t>be</w:t>
      </w:r>
      <w:r w:rsidRPr="000E7296">
        <w:rPr>
          <w:spacing w:val="-2"/>
          <w:sz w:val="20"/>
          <w:szCs w:val="20"/>
        </w:rPr>
        <w:t xml:space="preserve"> </w:t>
      </w:r>
      <w:r w:rsidRPr="000E7296">
        <w:rPr>
          <w:sz w:val="20"/>
          <w:szCs w:val="20"/>
        </w:rPr>
        <w:t>met</w:t>
      </w:r>
      <w:r w:rsidRPr="000E7296">
        <w:rPr>
          <w:spacing w:val="-2"/>
          <w:sz w:val="20"/>
          <w:szCs w:val="20"/>
        </w:rPr>
        <w:t xml:space="preserve"> </w:t>
      </w:r>
      <w:r w:rsidRPr="000E7296">
        <w:rPr>
          <w:sz w:val="20"/>
          <w:szCs w:val="20"/>
        </w:rPr>
        <w:t>through</w:t>
      </w:r>
      <w:r w:rsidRPr="000E7296">
        <w:rPr>
          <w:spacing w:val="-2"/>
          <w:sz w:val="20"/>
          <w:szCs w:val="20"/>
        </w:rPr>
        <w:t xml:space="preserve"> </w:t>
      </w:r>
      <w:r w:rsidRPr="000E7296">
        <w:rPr>
          <w:sz w:val="20"/>
          <w:szCs w:val="20"/>
        </w:rPr>
        <w:t>a</w:t>
      </w:r>
      <w:r w:rsidRPr="000E7296">
        <w:rPr>
          <w:spacing w:val="-1"/>
          <w:sz w:val="20"/>
          <w:szCs w:val="20"/>
        </w:rPr>
        <w:t xml:space="preserve"> </w:t>
      </w:r>
      <w:r w:rsidRPr="000E7296">
        <w:rPr>
          <w:sz w:val="20"/>
          <w:szCs w:val="20"/>
        </w:rPr>
        <w:t>Type A</w:t>
      </w:r>
      <w:r w:rsidRPr="000E7296">
        <w:rPr>
          <w:spacing w:val="-3"/>
          <w:sz w:val="20"/>
          <w:szCs w:val="20"/>
        </w:rPr>
        <w:t xml:space="preserve"> </w:t>
      </w:r>
      <w:r w:rsidRPr="000E7296">
        <w:rPr>
          <w:sz w:val="20"/>
          <w:szCs w:val="20"/>
        </w:rPr>
        <w:t>or</w:t>
      </w:r>
      <w:r w:rsidRPr="000E7296">
        <w:rPr>
          <w:spacing w:val="1"/>
          <w:sz w:val="20"/>
          <w:szCs w:val="20"/>
        </w:rPr>
        <w:t xml:space="preserve"> </w:t>
      </w:r>
      <w:r w:rsidRPr="000E7296">
        <w:rPr>
          <w:sz w:val="20"/>
          <w:szCs w:val="20"/>
        </w:rPr>
        <w:t>B</w:t>
      </w:r>
      <w:r w:rsidRPr="000E7296">
        <w:rPr>
          <w:spacing w:val="-28"/>
          <w:sz w:val="20"/>
          <w:szCs w:val="20"/>
        </w:rPr>
        <w:t xml:space="preserve"> </w:t>
      </w:r>
      <w:r w:rsidRPr="000E7296">
        <w:rPr>
          <w:sz w:val="20"/>
          <w:szCs w:val="20"/>
        </w:rPr>
        <w:t>arrangement;</w:t>
      </w:r>
    </w:p>
    <w:p w:rsidR="00147F20" w:rsidRPr="000E7296" w:rsidRDefault="00147F20" w:rsidP="00147F20">
      <w:pPr>
        <w:pStyle w:val="ListParagraph"/>
        <w:numPr>
          <w:ilvl w:val="1"/>
          <w:numId w:val="2"/>
        </w:numPr>
        <w:tabs>
          <w:tab w:val="left" w:pos="939"/>
          <w:tab w:val="left" w:pos="940"/>
        </w:tabs>
        <w:spacing w:before="22" w:line="211" w:lineRule="auto"/>
        <w:ind w:right="557"/>
        <w:jc w:val="left"/>
        <w:rPr>
          <w:sz w:val="20"/>
          <w:szCs w:val="20"/>
        </w:rPr>
      </w:pPr>
      <w:r w:rsidRPr="000E7296">
        <w:rPr>
          <w:sz w:val="20"/>
          <w:szCs w:val="20"/>
        </w:rPr>
        <w:t xml:space="preserve">A clear demonstration as to the added patient, service and public system benefits and values to </w:t>
      </w:r>
      <w:r w:rsidRPr="000E7296">
        <w:rPr>
          <w:spacing w:val="2"/>
          <w:sz w:val="20"/>
          <w:szCs w:val="20"/>
        </w:rPr>
        <w:t>be</w:t>
      </w:r>
      <w:r>
        <w:rPr>
          <w:spacing w:val="2"/>
          <w:sz w:val="20"/>
          <w:szCs w:val="20"/>
        </w:rPr>
        <w:t xml:space="preserve"> </w:t>
      </w:r>
      <w:r w:rsidRPr="000E7296">
        <w:rPr>
          <w:spacing w:val="2"/>
          <w:sz w:val="20"/>
          <w:szCs w:val="20"/>
        </w:rPr>
        <w:t xml:space="preserve">achieved </w:t>
      </w:r>
      <w:r w:rsidRPr="000E7296">
        <w:rPr>
          <w:sz w:val="20"/>
          <w:szCs w:val="20"/>
        </w:rPr>
        <w:t>through establishment of the post as a Type C rather than a Type A or B</w:t>
      </w:r>
      <w:r w:rsidRPr="000E7296">
        <w:rPr>
          <w:spacing w:val="-16"/>
          <w:sz w:val="20"/>
          <w:szCs w:val="20"/>
        </w:rPr>
        <w:t xml:space="preserve"> </w:t>
      </w:r>
      <w:r w:rsidRPr="000E7296">
        <w:rPr>
          <w:sz w:val="20"/>
          <w:szCs w:val="20"/>
        </w:rPr>
        <w:t>position.</w:t>
      </w:r>
    </w:p>
    <w:p w:rsidR="00147F20" w:rsidRPr="000E7296" w:rsidRDefault="00147F20" w:rsidP="00147F20">
      <w:pPr>
        <w:pStyle w:val="BodyText"/>
        <w:spacing w:before="9"/>
      </w:pPr>
    </w:p>
    <w:p w:rsidR="00147F20" w:rsidRPr="000E7296" w:rsidRDefault="00147F20" w:rsidP="00147F20">
      <w:pPr>
        <w:pStyle w:val="BodyText"/>
        <w:ind w:left="219" w:right="105"/>
        <w:jc w:val="both"/>
      </w:pPr>
      <w:r w:rsidRPr="000E7296">
        <w:t xml:space="preserve">In considering such requests the Type C Committee are informed by correspondence from the </w:t>
      </w:r>
      <w:r>
        <w:t>Chief Executive Officer</w:t>
      </w:r>
      <w:r w:rsidRPr="000E7296">
        <w:t xml:space="preserve"> of the HSE to the Chairperson</w:t>
      </w:r>
      <w:r w:rsidRPr="000E7296">
        <w:rPr>
          <w:spacing w:val="-6"/>
        </w:rPr>
        <w:t xml:space="preserve"> </w:t>
      </w:r>
      <w:r w:rsidRPr="000E7296">
        <w:t>of</w:t>
      </w:r>
      <w:r w:rsidRPr="000E7296">
        <w:rPr>
          <w:spacing w:val="-2"/>
        </w:rPr>
        <w:t xml:space="preserve"> </w:t>
      </w:r>
      <w:r w:rsidRPr="000E7296">
        <w:t>the</w:t>
      </w:r>
      <w:r w:rsidRPr="000E7296">
        <w:rPr>
          <w:spacing w:val="-6"/>
        </w:rPr>
        <w:t xml:space="preserve"> </w:t>
      </w:r>
      <w:r w:rsidRPr="000E7296">
        <w:t>Type</w:t>
      </w:r>
      <w:r w:rsidRPr="000E7296">
        <w:rPr>
          <w:spacing w:val="-6"/>
        </w:rPr>
        <w:t xml:space="preserve"> </w:t>
      </w:r>
      <w:r w:rsidRPr="000E7296">
        <w:t>C</w:t>
      </w:r>
      <w:r w:rsidRPr="000E7296">
        <w:rPr>
          <w:spacing w:val="-4"/>
        </w:rPr>
        <w:t xml:space="preserve"> </w:t>
      </w:r>
      <w:r w:rsidRPr="000E7296">
        <w:t>Committee</w:t>
      </w:r>
      <w:r w:rsidRPr="000E7296">
        <w:rPr>
          <w:spacing w:val="-4"/>
        </w:rPr>
        <w:t xml:space="preserve"> </w:t>
      </w:r>
      <w:r w:rsidRPr="000E7296">
        <w:rPr>
          <w:i/>
        </w:rPr>
        <w:t>(letter</w:t>
      </w:r>
      <w:r w:rsidRPr="000E7296">
        <w:rPr>
          <w:i/>
          <w:spacing w:val="-4"/>
        </w:rPr>
        <w:t xml:space="preserve"> </w:t>
      </w:r>
      <w:r w:rsidRPr="000E7296">
        <w:rPr>
          <w:i/>
        </w:rPr>
        <w:t>dated</w:t>
      </w:r>
      <w:r w:rsidRPr="000E7296">
        <w:rPr>
          <w:i/>
          <w:spacing w:val="-7"/>
        </w:rPr>
        <w:t xml:space="preserve"> </w:t>
      </w:r>
      <w:r w:rsidRPr="000E7296">
        <w:rPr>
          <w:i/>
        </w:rPr>
        <w:t>30</w:t>
      </w:r>
      <w:r w:rsidRPr="000E7296">
        <w:rPr>
          <w:i/>
          <w:position w:val="6"/>
        </w:rPr>
        <w:t>th</w:t>
      </w:r>
      <w:r w:rsidRPr="000E7296">
        <w:rPr>
          <w:i/>
          <w:spacing w:val="12"/>
          <w:position w:val="6"/>
        </w:rPr>
        <w:t xml:space="preserve"> </w:t>
      </w:r>
      <w:r w:rsidRPr="000E7296">
        <w:rPr>
          <w:i/>
        </w:rPr>
        <w:t>Aug</w:t>
      </w:r>
      <w:r w:rsidRPr="000E7296">
        <w:rPr>
          <w:i/>
          <w:spacing w:val="-4"/>
        </w:rPr>
        <w:t xml:space="preserve"> </w:t>
      </w:r>
      <w:r w:rsidRPr="000E7296">
        <w:rPr>
          <w:i/>
        </w:rPr>
        <w:t>2013)</w:t>
      </w:r>
      <w:r w:rsidRPr="000E7296">
        <w:rPr>
          <w:i/>
          <w:spacing w:val="-3"/>
        </w:rPr>
        <w:t xml:space="preserve"> </w:t>
      </w:r>
      <w:r w:rsidRPr="000E7296">
        <w:t>that</w:t>
      </w:r>
      <w:r w:rsidRPr="000E7296">
        <w:rPr>
          <w:spacing w:val="-5"/>
        </w:rPr>
        <w:t xml:space="preserve"> </w:t>
      </w:r>
      <w:r w:rsidRPr="000E7296">
        <w:t>such</w:t>
      </w:r>
      <w:r w:rsidRPr="000E7296">
        <w:rPr>
          <w:spacing w:val="-4"/>
        </w:rPr>
        <w:t xml:space="preserve"> </w:t>
      </w:r>
      <w:r w:rsidRPr="000E7296">
        <w:t>approval</w:t>
      </w:r>
      <w:r w:rsidRPr="000E7296">
        <w:rPr>
          <w:spacing w:val="-7"/>
        </w:rPr>
        <w:t xml:space="preserve"> </w:t>
      </w:r>
      <w:r w:rsidRPr="000E7296">
        <w:t>can</w:t>
      </w:r>
      <w:r w:rsidRPr="000E7296">
        <w:rPr>
          <w:spacing w:val="-3"/>
        </w:rPr>
        <w:t xml:space="preserve"> </w:t>
      </w:r>
      <w:r w:rsidRPr="000E7296">
        <w:t>only</w:t>
      </w:r>
      <w:r w:rsidRPr="000E7296">
        <w:rPr>
          <w:spacing w:val="-10"/>
        </w:rPr>
        <w:t xml:space="preserve"> </w:t>
      </w:r>
      <w:r w:rsidRPr="000E7296">
        <w:t>be</w:t>
      </w:r>
      <w:r w:rsidRPr="000E7296">
        <w:rPr>
          <w:spacing w:val="-4"/>
        </w:rPr>
        <w:t xml:space="preserve"> </w:t>
      </w:r>
      <w:r w:rsidRPr="000E7296">
        <w:t>made</w:t>
      </w:r>
      <w:r w:rsidRPr="000E7296">
        <w:rPr>
          <w:spacing w:val="-8"/>
        </w:rPr>
        <w:t xml:space="preserve"> </w:t>
      </w:r>
      <w:r w:rsidRPr="000E7296">
        <w:t>if</w:t>
      </w:r>
      <w:r w:rsidRPr="000E7296">
        <w:rPr>
          <w:spacing w:val="-2"/>
        </w:rPr>
        <w:t xml:space="preserve"> </w:t>
      </w:r>
      <w:r w:rsidRPr="000E7296">
        <w:t>it</w:t>
      </w:r>
      <w:r w:rsidRPr="000E7296">
        <w:rPr>
          <w:spacing w:val="-5"/>
        </w:rPr>
        <w:t xml:space="preserve"> </w:t>
      </w:r>
      <w:r w:rsidRPr="000E7296">
        <w:t>can</w:t>
      </w:r>
      <w:r w:rsidRPr="000E7296">
        <w:rPr>
          <w:spacing w:val="-6"/>
        </w:rPr>
        <w:t xml:space="preserve"> </w:t>
      </w:r>
      <w:r w:rsidRPr="000E7296">
        <w:t>be</w:t>
      </w:r>
      <w:r w:rsidRPr="000E7296">
        <w:rPr>
          <w:spacing w:val="-7"/>
        </w:rPr>
        <w:t xml:space="preserve"> </w:t>
      </w:r>
      <w:r w:rsidRPr="000E7296">
        <w:t>clearly demonstrated that there exceptional circumstances pertaining. Therefore, the Committee should seek the submission by the requesting location of a business case and supporting evidence of a clinical services need to demonstrate the exceptional nature of the</w:t>
      </w:r>
      <w:r w:rsidRPr="000E7296">
        <w:rPr>
          <w:spacing w:val="-5"/>
        </w:rPr>
        <w:t xml:space="preserve"> </w:t>
      </w:r>
      <w:r w:rsidRPr="000E7296">
        <w:t>request.</w:t>
      </w:r>
    </w:p>
    <w:p w:rsidR="00147F20" w:rsidRPr="000E7296" w:rsidRDefault="00147F20" w:rsidP="00147F20">
      <w:pPr>
        <w:pStyle w:val="BodyText"/>
      </w:pPr>
    </w:p>
    <w:p w:rsidR="00147F20" w:rsidRPr="000E7296" w:rsidRDefault="00147F20" w:rsidP="00147F20">
      <w:pPr>
        <w:pStyle w:val="Heading2"/>
        <w:numPr>
          <w:ilvl w:val="0"/>
          <w:numId w:val="2"/>
        </w:numPr>
        <w:tabs>
          <w:tab w:val="left" w:pos="580"/>
        </w:tabs>
        <w:spacing w:before="176"/>
      </w:pPr>
      <w:bookmarkStart w:id="7" w:name="4._Procedure_for_submission_of_requests_"/>
      <w:bookmarkEnd w:id="7"/>
      <w:r w:rsidRPr="000E7296">
        <w:t>Procedure for submission of requests for Type C contracts under Consultant Contract</w:t>
      </w:r>
      <w:r w:rsidRPr="000E7296">
        <w:rPr>
          <w:spacing w:val="-23"/>
        </w:rPr>
        <w:t xml:space="preserve"> </w:t>
      </w:r>
      <w:r w:rsidRPr="000E7296">
        <w:t>2008</w:t>
      </w:r>
    </w:p>
    <w:p w:rsidR="00147F20" w:rsidRPr="000E7296" w:rsidRDefault="00147F20" w:rsidP="00147F20">
      <w:pPr>
        <w:pStyle w:val="BodyText"/>
        <w:spacing w:before="8"/>
        <w:rPr>
          <w:b/>
        </w:rPr>
      </w:pPr>
    </w:p>
    <w:p w:rsidR="00147F20" w:rsidRPr="000E7296" w:rsidRDefault="00147F20" w:rsidP="00147F20">
      <w:pPr>
        <w:pStyle w:val="BodyText"/>
        <w:spacing w:before="1"/>
        <w:ind w:left="220" w:right="123" w:hanging="1"/>
        <w:jc w:val="both"/>
      </w:pPr>
      <w:r w:rsidRPr="000E7296">
        <w:t>The</w:t>
      </w:r>
      <w:r w:rsidRPr="000E7296">
        <w:rPr>
          <w:spacing w:val="-14"/>
        </w:rPr>
        <w:t xml:space="preserve"> </w:t>
      </w:r>
      <w:r w:rsidRPr="000E7296">
        <w:t>primary</w:t>
      </w:r>
      <w:r w:rsidRPr="000E7296">
        <w:rPr>
          <w:spacing w:val="-18"/>
        </w:rPr>
        <w:t xml:space="preserve"> </w:t>
      </w:r>
      <w:r w:rsidRPr="000E7296">
        <w:t>employer</w:t>
      </w:r>
      <w:r w:rsidRPr="000E7296">
        <w:rPr>
          <w:spacing w:val="-11"/>
        </w:rPr>
        <w:t xml:space="preserve"> </w:t>
      </w:r>
      <w:r w:rsidRPr="000E7296">
        <w:t>submits</w:t>
      </w:r>
      <w:r w:rsidRPr="000E7296">
        <w:rPr>
          <w:spacing w:val="-12"/>
        </w:rPr>
        <w:t xml:space="preserve"> </w:t>
      </w:r>
      <w:r w:rsidRPr="000E7296">
        <w:t>an</w:t>
      </w:r>
      <w:r w:rsidRPr="000E7296">
        <w:rPr>
          <w:spacing w:val="-13"/>
        </w:rPr>
        <w:t xml:space="preserve"> </w:t>
      </w:r>
      <w:r w:rsidRPr="000E7296">
        <w:t>application</w:t>
      </w:r>
      <w:r w:rsidRPr="000E7296">
        <w:rPr>
          <w:spacing w:val="-14"/>
        </w:rPr>
        <w:t xml:space="preserve"> </w:t>
      </w:r>
      <w:r w:rsidRPr="000E7296">
        <w:t>from</w:t>
      </w:r>
      <w:r w:rsidRPr="000E7296">
        <w:rPr>
          <w:spacing w:val="-6"/>
        </w:rPr>
        <w:t xml:space="preserve"> </w:t>
      </w:r>
      <w:r w:rsidRPr="000E7296">
        <w:t>an</w:t>
      </w:r>
      <w:r w:rsidRPr="000E7296">
        <w:rPr>
          <w:spacing w:val="-14"/>
        </w:rPr>
        <w:t xml:space="preserve"> </w:t>
      </w:r>
      <w:r w:rsidRPr="000E7296">
        <w:t>individual</w:t>
      </w:r>
      <w:r w:rsidRPr="000E7296">
        <w:rPr>
          <w:spacing w:val="-13"/>
        </w:rPr>
        <w:t xml:space="preserve"> </w:t>
      </w:r>
      <w:r w:rsidRPr="000E7296">
        <w:t>consultant</w:t>
      </w:r>
      <w:r w:rsidRPr="000E7296">
        <w:rPr>
          <w:spacing w:val="-11"/>
        </w:rPr>
        <w:t xml:space="preserve"> </w:t>
      </w:r>
      <w:r w:rsidRPr="000E7296">
        <w:t>or</w:t>
      </w:r>
      <w:r w:rsidRPr="000E7296">
        <w:rPr>
          <w:spacing w:val="-9"/>
        </w:rPr>
        <w:t xml:space="preserve"> </w:t>
      </w:r>
      <w:r w:rsidRPr="000E7296">
        <w:t>in</w:t>
      </w:r>
      <w:r w:rsidRPr="000E7296">
        <w:rPr>
          <w:spacing w:val="-11"/>
        </w:rPr>
        <w:t xml:space="preserve"> </w:t>
      </w:r>
      <w:r w:rsidRPr="000E7296">
        <w:t>respect</w:t>
      </w:r>
      <w:r w:rsidRPr="000E7296">
        <w:rPr>
          <w:spacing w:val="-13"/>
        </w:rPr>
        <w:t xml:space="preserve"> </w:t>
      </w:r>
      <w:r w:rsidRPr="000E7296">
        <w:t>of</w:t>
      </w:r>
      <w:r w:rsidRPr="000E7296">
        <w:rPr>
          <w:spacing w:val="-9"/>
        </w:rPr>
        <w:t xml:space="preserve"> </w:t>
      </w:r>
      <w:r w:rsidRPr="000E7296">
        <w:t>a</w:t>
      </w:r>
      <w:r w:rsidRPr="000E7296">
        <w:rPr>
          <w:spacing w:val="-13"/>
        </w:rPr>
        <w:t xml:space="preserve"> </w:t>
      </w:r>
      <w:r w:rsidRPr="000E7296">
        <w:t>vacant</w:t>
      </w:r>
      <w:r w:rsidRPr="000E7296">
        <w:rPr>
          <w:spacing w:val="-11"/>
        </w:rPr>
        <w:t xml:space="preserve"> </w:t>
      </w:r>
      <w:r w:rsidRPr="000E7296">
        <w:t>approved</w:t>
      </w:r>
      <w:r w:rsidRPr="000E7296">
        <w:rPr>
          <w:spacing w:val="-10"/>
        </w:rPr>
        <w:t xml:space="preserve"> </w:t>
      </w:r>
      <w:r w:rsidRPr="000E7296">
        <w:t>post</w:t>
      </w:r>
      <w:r w:rsidRPr="000E7296">
        <w:rPr>
          <w:spacing w:val="-13"/>
        </w:rPr>
        <w:t xml:space="preserve"> </w:t>
      </w:r>
      <w:r w:rsidRPr="000E7296">
        <w:t>for</w:t>
      </w:r>
      <w:r w:rsidRPr="000E7296">
        <w:rPr>
          <w:spacing w:val="-11"/>
        </w:rPr>
        <w:t xml:space="preserve"> </w:t>
      </w:r>
      <w:r w:rsidRPr="000E7296">
        <w:t>Type C contract to the Hospital Group CEO. The Hospital Group CEO confirms by way of letter that they have reviewed the request and are satisfied that the request does or does not demonstrate the exceptional circumstances necessary to warrant a Type C Contract and makes a recommendation that the request for a Type C Contract be acceded to, or not acceded to. The application is then submitted to the Consultant</w:t>
      </w:r>
      <w:r>
        <w:t>s Division.</w:t>
      </w:r>
    </w:p>
    <w:p w:rsidR="00147F20" w:rsidRPr="000E7296" w:rsidRDefault="00147F20" w:rsidP="00147F20">
      <w:pPr>
        <w:pStyle w:val="BodyText"/>
      </w:pPr>
    </w:p>
    <w:p w:rsidR="00147F20" w:rsidRPr="000E7296" w:rsidRDefault="00147F20" w:rsidP="00147F20">
      <w:pPr>
        <w:pStyle w:val="BodyText"/>
        <w:ind w:left="220" w:right="112"/>
        <w:jc w:val="both"/>
      </w:pPr>
      <w:r w:rsidRPr="000E7296">
        <w:t>The Consultant</w:t>
      </w:r>
      <w:r>
        <w:t>s Division</w:t>
      </w:r>
      <w:r w:rsidRPr="000E7296">
        <w:t xml:space="preserve"> reviews the documentation to ensure that all documentation required by has been included and all documents are appropriately signed. Where docu</w:t>
      </w:r>
      <w:r>
        <w:t xml:space="preserve">mentation is not complete, the </w:t>
      </w:r>
      <w:r w:rsidRPr="000E7296">
        <w:t>Consultant</w:t>
      </w:r>
      <w:r>
        <w:t>s Division</w:t>
      </w:r>
      <w:r w:rsidRPr="000E7296">
        <w:t xml:space="preserve"> will notify the office of the Hospital Group CEO of the outstanding items.</w:t>
      </w:r>
    </w:p>
    <w:p w:rsidR="00147F20" w:rsidRPr="000E7296" w:rsidRDefault="00147F20" w:rsidP="00147F20">
      <w:pPr>
        <w:pStyle w:val="BodyText"/>
        <w:spacing w:before="10"/>
      </w:pPr>
    </w:p>
    <w:p w:rsidR="00147F20" w:rsidRPr="000E7296" w:rsidRDefault="00147F20" w:rsidP="00147F20">
      <w:pPr>
        <w:pStyle w:val="BodyText"/>
        <w:ind w:left="219" w:right="109"/>
        <w:jc w:val="both"/>
      </w:pPr>
      <w:r w:rsidRPr="000E7296">
        <w:t>When the documentation is in order it is forwarded to if the first instance to the National Director of the Acute Hospitals Division</w:t>
      </w:r>
      <w:r w:rsidRPr="000E7296">
        <w:rPr>
          <w:spacing w:val="-13"/>
        </w:rPr>
        <w:t xml:space="preserve"> </w:t>
      </w:r>
      <w:r w:rsidRPr="000E7296">
        <w:t>to</w:t>
      </w:r>
      <w:r w:rsidRPr="000E7296">
        <w:rPr>
          <w:spacing w:val="-10"/>
        </w:rPr>
        <w:t xml:space="preserve"> </w:t>
      </w:r>
      <w:r w:rsidRPr="000E7296">
        <w:t>endorse</w:t>
      </w:r>
      <w:r w:rsidRPr="000E7296">
        <w:rPr>
          <w:spacing w:val="-10"/>
        </w:rPr>
        <w:t xml:space="preserve"> </w:t>
      </w:r>
      <w:r w:rsidRPr="000E7296">
        <w:t>or</w:t>
      </w:r>
      <w:r w:rsidRPr="000E7296">
        <w:rPr>
          <w:spacing w:val="-11"/>
        </w:rPr>
        <w:t xml:space="preserve"> </w:t>
      </w:r>
      <w:r w:rsidRPr="000E7296">
        <w:t>not</w:t>
      </w:r>
      <w:r w:rsidRPr="000E7296">
        <w:rPr>
          <w:spacing w:val="-9"/>
        </w:rPr>
        <w:t xml:space="preserve"> </w:t>
      </w:r>
      <w:r w:rsidRPr="000E7296">
        <w:t>endorse</w:t>
      </w:r>
      <w:r w:rsidRPr="000E7296">
        <w:rPr>
          <w:spacing w:val="-13"/>
        </w:rPr>
        <w:t xml:space="preserve"> </w:t>
      </w:r>
      <w:r w:rsidRPr="000E7296">
        <w:t>the</w:t>
      </w:r>
      <w:r w:rsidRPr="000E7296">
        <w:rPr>
          <w:spacing w:val="-10"/>
        </w:rPr>
        <w:t xml:space="preserve"> </w:t>
      </w:r>
      <w:r w:rsidRPr="000E7296">
        <w:t>recommendation</w:t>
      </w:r>
      <w:r w:rsidRPr="000E7296">
        <w:rPr>
          <w:spacing w:val="-11"/>
        </w:rPr>
        <w:t xml:space="preserve"> </w:t>
      </w:r>
      <w:r w:rsidRPr="000E7296">
        <w:t>of</w:t>
      </w:r>
      <w:r w:rsidRPr="000E7296">
        <w:rPr>
          <w:spacing w:val="-10"/>
        </w:rPr>
        <w:t xml:space="preserve"> </w:t>
      </w:r>
      <w:r w:rsidRPr="000E7296">
        <w:t>the</w:t>
      </w:r>
      <w:r w:rsidRPr="000E7296">
        <w:rPr>
          <w:spacing w:val="-13"/>
        </w:rPr>
        <w:t xml:space="preserve"> </w:t>
      </w:r>
      <w:r w:rsidRPr="000E7296">
        <w:t>Hospital</w:t>
      </w:r>
      <w:r w:rsidRPr="000E7296">
        <w:rPr>
          <w:spacing w:val="-11"/>
        </w:rPr>
        <w:t xml:space="preserve"> </w:t>
      </w:r>
      <w:r w:rsidRPr="000E7296">
        <w:t>Group</w:t>
      </w:r>
      <w:r w:rsidRPr="000E7296">
        <w:rPr>
          <w:spacing w:val="-9"/>
        </w:rPr>
        <w:t xml:space="preserve"> </w:t>
      </w:r>
      <w:r w:rsidRPr="000E7296">
        <w:t>CEO</w:t>
      </w:r>
      <w:r w:rsidRPr="000E7296">
        <w:rPr>
          <w:spacing w:val="-11"/>
        </w:rPr>
        <w:t xml:space="preserve"> </w:t>
      </w:r>
      <w:r w:rsidRPr="000E7296">
        <w:t>(or</w:t>
      </w:r>
      <w:r w:rsidRPr="000E7296">
        <w:rPr>
          <w:spacing w:val="-9"/>
        </w:rPr>
        <w:t xml:space="preserve"> </w:t>
      </w:r>
      <w:r w:rsidRPr="000E7296">
        <w:t>equivalent)</w:t>
      </w:r>
      <w:r w:rsidRPr="000E7296">
        <w:rPr>
          <w:spacing w:val="-11"/>
        </w:rPr>
        <w:t xml:space="preserve"> </w:t>
      </w:r>
      <w:r w:rsidRPr="000E7296">
        <w:t>and</w:t>
      </w:r>
      <w:r w:rsidRPr="000E7296">
        <w:rPr>
          <w:spacing w:val="-10"/>
        </w:rPr>
        <w:t xml:space="preserve"> </w:t>
      </w:r>
      <w:r w:rsidRPr="000E7296">
        <w:t>then</w:t>
      </w:r>
      <w:r w:rsidRPr="000E7296">
        <w:rPr>
          <w:spacing w:val="-12"/>
        </w:rPr>
        <w:t xml:space="preserve"> </w:t>
      </w:r>
      <w:r w:rsidRPr="000E7296">
        <w:t>to</w:t>
      </w:r>
      <w:r w:rsidRPr="000E7296">
        <w:rPr>
          <w:spacing w:val="-13"/>
        </w:rPr>
        <w:t xml:space="preserve"> </w:t>
      </w:r>
      <w:r w:rsidRPr="000E7296">
        <w:t>the</w:t>
      </w:r>
      <w:r w:rsidRPr="000E7296">
        <w:rPr>
          <w:spacing w:val="-13"/>
        </w:rPr>
        <w:t xml:space="preserve"> </w:t>
      </w:r>
      <w:r w:rsidRPr="000E7296">
        <w:t>National Director</w:t>
      </w:r>
      <w:r w:rsidRPr="000E7296">
        <w:rPr>
          <w:spacing w:val="-7"/>
        </w:rPr>
        <w:t xml:space="preserve"> </w:t>
      </w:r>
      <w:r w:rsidRPr="000E7296">
        <w:t>of</w:t>
      </w:r>
      <w:r w:rsidRPr="000E7296">
        <w:rPr>
          <w:spacing w:val="-6"/>
        </w:rPr>
        <w:t xml:space="preserve"> </w:t>
      </w:r>
      <w:r w:rsidRPr="000E7296">
        <w:t>Human</w:t>
      </w:r>
      <w:r w:rsidRPr="000E7296">
        <w:rPr>
          <w:spacing w:val="-7"/>
        </w:rPr>
        <w:t xml:space="preserve"> </w:t>
      </w:r>
      <w:r w:rsidRPr="000E7296">
        <w:t>Resources</w:t>
      </w:r>
      <w:r w:rsidRPr="000E7296">
        <w:rPr>
          <w:spacing w:val="-6"/>
        </w:rPr>
        <w:t xml:space="preserve"> </w:t>
      </w:r>
      <w:r w:rsidRPr="000E7296">
        <w:t>to</w:t>
      </w:r>
      <w:r w:rsidRPr="000E7296">
        <w:rPr>
          <w:spacing w:val="-8"/>
        </w:rPr>
        <w:t xml:space="preserve"> </w:t>
      </w:r>
      <w:r w:rsidRPr="000E7296">
        <w:t>confirm</w:t>
      </w:r>
      <w:r w:rsidRPr="000E7296">
        <w:rPr>
          <w:spacing w:val="-2"/>
        </w:rPr>
        <w:t xml:space="preserve"> </w:t>
      </w:r>
      <w:r w:rsidRPr="000E7296">
        <w:t>that</w:t>
      </w:r>
      <w:r w:rsidRPr="000E7296">
        <w:rPr>
          <w:spacing w:val="-8"/>
        </w:rPr>
        <w:t xml:space="preserve"> </w:t>
      </w:r>
      <w:r w:rsidRPr="000E7296">
        <w:t>the</w:t>
      </w:r>
      <w:r w:rsidRPr="000E7296">
        <w:rPr>
          <w:spacing w:val="-8"/>
        </w:rPr>
        <w:t xml:space="preserve"> </w:t>
      </w:r>
      <w:r w:rsidRPr="000E7296">
        <w:t>request</w:t>
      </w:r>
      <w:r w:rsidRPr="000E7296">
        <w:rPr>
          <w:spacing w:val="-7"/>
        </w:rPr>
        <w:t xml:space="preserve"> </w:t>
      </w:r>
      <w:r w:rsidRPr="000E7296">
        <w:t>is</w:t>
      </w:r>
      <w:r w:rsidRPr="000E7296">
        <w:rPr>
          <w:spacing w:val="-6"/>
        </w:rPr>
        <w:t xml:space="preserve"> </w:t>
      </w:r>
      <w:r w:rsidRPr="000E7296">
        <w:t>within</w:t>
      </w:r>
      <w:r w:rsidRPr="000E7296">
        <w:rPr>
          <w:spacing w:val="-7"/>
        </w:rPr>
        <w:t xml:space="preserve"> </w:t>
      </w:r>
      <w:r w:rsidRPr="000E7296">
        <w:t>or</w:t>
      </w:r>
      <w:r w:rsidRPr="000E7296">
        <w:rPr>
          <w:spacing w:val="-6"/>
        </w:rPr>
        <w:t xml:space="preserve"> </w:t>
      </w:r>
      <w:r w:rsidRPr="000E7296">
        <w:t>is</w:t>
      </w:r>
      <w:r w:rsidRPr="000E7296">
        <w:rPr>
          <w:spacing w:val="-5"/>
        </w:rPr>
        <w:t xml:space="preserve"> </w:t>
      </w:r>
      <w:r w:rsidRPr="000E7296">
        <w:t>not</w:t>
      </w:r>
      <w:r w:rsidRPr="000E7296">
        <w:rPr>
          <w:spacing w:val="-3"/>
        </w:rPr>
        <w:t xml:space="preserve"> </w:t>
      </w:r>
      <w:r w:rsidRPr="000E7296">
        <w:t>within</w:t>
      </w:r>
      <w:r w:rsidRPr="000E7296">
        <w:rPr>
          <w:spacing w:val="-8"/>
        </w:rPr>
        <w:t xml:space="preserve"> </w:t>
      </w:r>
      <w:r w:rsidRPr="000E7296">
        <w:t>the</w:t>
      </w:r>
      <w:r w:rsidRPr="000E7296">
        <w:rPr>
          <w:spacing w:val="-8"/>
        </w:rPr>
        <w:t xml:space="preserve"> </w:t>
      </w:r>
      <w:r w:rsidRPr="000E7296">
        <w:t>upper</w:t>
      </w:r>
      <w:r w:rsidRPr="000E7296">
        <w:rPr>
          <w:spacing w:val="-7"/>
        </w:rPr>
        <w:t xml:space="preserve"> </w:t>
      </w:r>
      <w:r w:rsidRPr="000E7296">
        <w:t>limit</w:t>
      </w:r>
      <w:r w:rsidRPr="000E7296">
        <w:rPr>
          <w:spacing w:val="-8"/>
        </w:rPr>
        <w:t xml:space="preserve"> </w:t>
      </w:r>
      <w:r w:rsidRPr="000E7296">
        <w:t>for</w:t>
      </w:r>
      <w:r w:rsidRPr="000E7296">
        <w:rPr>
          <w:spacing w:val="-7"/>
        </w:rPr>
        <w:t xml:space="preserve"> </w:t>
      </w:r>
      <w:r w:rsidRPr="000E7296">
        <w:t>CAT</w:t>
      </w:r>
      <w:r w:rsidRPr="000E7296">
        <w:rPr>
          <w:spacing w:val="-5"/>
        </w:rPr>
        <w:t xml:space="preserve"> </w:t>
      </w:r>
      <w:r w:rsidRPr="000E7296">
        <w:t>2</w:t>
      </w:r>
      <w:r w:rsidRPr="000E7296">
        <w:rPr>
          <w:spacing w:val="-8"/>
        </w:rPr>
        <w:t xml:space="preserve"> </w:t>
      </w:r>
      <w:r w:rsidRPr="000E7296">
        <w:t>/</w:t>
      </w:r>
      <w:r w:rsidRPr="000E7296">
        <w:rPr>
          <w:spacing w:val="-7"/>
        </w:rPr>
        <w:t xml:space="preserve"> </w:t>
      </w:r>
      <w:r w:rsidRPr="000E7296">
        <w:t>Type</w:t>
      </w:r>
      <w:r w:rsidRPr="000E7296">
        <w:rPr>
          <w:spacing w:val="-8"/>
        </w:rPr>
        <w:t xml:space="preserve"> </w:t>
      </w:r>
      <w:r w:rsidRPr="000E7296">
        <w:t>B*</w:t>
      </w:r>
      <w:r w:rsidRPr="000E7296">
        <w:rPr>
          <w:spacing w:val="-8"/>
        </w:rPr>
        <w:t xml:space="preserve"> </w:t>
      </w:r>
      <w:r w:rsidRPr="000E7296">
        <w:t>/</w:t>
      </w:r>
      <w:r w:rsidRPr="000E7296">
        <w:rPr>
          <w:spacing w:val="-8"/>
        </w:rPr>
        <w:t xml:space="preserve"> </w:t>
      </w:r>
      <w:r w:rsidRPr="000E7296">
        <w:t>Type C appointments (as set out in Appendix VII of the Consultants’ Contract 2008). This is referred to as the Corporate Sign Off</w:t>
      </w:r>
      <w:r w:rsidRPr="000E7296">
        <w:rPr>
          <w:spacing w:val="-2"/>
        </w:rPr>
        <w:t xml:space="preserve"> </w:t>
      </w:r>
      <w:r w:rsidRPr="000E7296">
        <w:t>process.</w:t>
      </w:r>
    </w:p>
    <w:p w:rsidR="00147F20" w:rsidRPr="000E7296" w:rsidRDefault="00147F20" w:rsidP="00147F20">
      <w:pPr>
        <w:pStyle w:val="BodyText"/>
        <w:spacing w:before="1"/>
      </w:pPr>
    </w:p>
    <w:p w:rsidR="00147F20" w:rsidRPr="000E7296" w:rsidRDefault="00147F20" w:rsidP="00147F20">
      <w:pPr>
        <w:pStyle w:val="BodyText"/>
        <w:ind w:left="219" w:right="114"/>
        <w:jc w:val="both"/>
      </w:pPr>
      <w:r w:rsidRPr="000E7296">
        <w:t>When the required corporate sign off has been received from the National Direct of the Acute Hospitals Division and the National Director of Human Resources the application is included on the next available agenda of the Type C Committee for consideration.</w:t>
      </w:r>
    </w:p>
    <w:p w:rsidR="00147F20" w:rsidRPr="000E7296" w:rsidRDefault="00147F20" w:rsidP="00147F20">
      <w:pPr>
        <w:pStyle w:val="BodyText"/>
        <w:spacing w:before="11"/>
      </w:pPr>
    </w:p>
    <w:p w:rsidR="00147F20" w:rsidRPr="000E7296" w:rsidRDefault="00147F20" w:rsidP="00147F20">
      <w:pPr>
        <w:pStyle w:val="BodyText"/>
        <w:ind w:left="219"/>
        <w:jc w:val="both"/>
      </w:pPr>
      <w:r w:rsidRPr="000E7296">
        <w:t>The Type C Committee makes a recommendation on the application.</w:t>
      </w:r>
    </w:p>
    <w:p w:rsidR="00147F20" w:rsidRPr="000E7296" w:rsidRDefault="00147F20" w:rsidP="00147F20">
      <w:pPr>
        <w:pStyle w:val="BodyText"/>
        <w:spacing w:before="1"/>
      </w:pPr>
    </w:p>
    <w:p w:rsidR="00147F20" w:rsidRPr="000E7296" w:rsidRDefault="00147F20" w:rsidP="00147F20">
      <w:pPr>
        <w:pStyle w:val="BodyText"/>
        <w:ind w:left="219" w:right="136"/>
        <w:jc w:val="both"/>
      </w:pPr>
      <w:r w:rsidRPr="000E7296">
        <w:t>The recommendation of the Type C Committee and all documentation relating to the application is submitted to the HSE CEO for final decision.</w:t>
      </w:r>
    </w:p>
    <w:p w:rsidR="00147F20" w:rsidRPr="000E7296" w:rsidRDefault="00147F20" w:rsidP="00147F20">
      <w:pPr>
        <w:pStyle w:val="BodyText"/>
        <w:spacing w:before="4"/>
      </w:pPr>
    </w:p>
    <w:p w:rsidR="00147F20" w:rsidRPr="000E7296" w:rsidRDefault="00147F20" w:rsidP="00147F20">
      <w:pPr>
        <w:pStyle w:val="BodyText"/>
        <w:ind w:left="219"/>
        <w:jc w:val="both"/>
      </w:pPr>
      <w:r w:rsidRPr="000E7296">
        <w:t>The HSE CEO makes a final decision to accede to or not to accede to the request.</w:t>
      </w:r>
    </w:p>
    <w:p w:rsidR="00147F20" w:rsidRPr="000E7296" w:rsidRDefault="00147F20" w:rsidP="00147F20">
      <w:pPr>
        <w:pStyle w:val="BodyText"/>
        <w:spacing w:before="8"/>
      </w:pPr>
    </w:p>
    <w:p w:rsidR="00147F20" w:rsidRDefault="00147F20" w:rsidP="00147F20">
      <w:pPr>
        <w:pStyle w:val="BodyText"/>
        <w:spacing w:before="1"/>
        <w:ind w:left="220" w:right="125" w:hanging="1"/>
        <w:jc w:val="both"/>
      </w:pPr>
      <w:r w:rsidRPr="000E7296">
        <w:t>A</w:t>
      </w:r>
      <w:r w:rsidRPr="000E7296">
        <w:rPr>
          <w:spacing w:val="-9"/>
        </w:rPr>
        <w:t xml:space="preserve"> </w:t>
      </w:r>
      <w:r w:rsidRPr="000E7296">
        <w:t>letter</w:t>
      </w:r>
      <w:r w:rsidRPr="000E7296">
        <w:rPr>
          <w:spacing w:val="-5"/>
        </w:rPr>
        <w:t xml:space="preserve"> </w:t>
      </w:r>
      <w:r w:rsidRPr="000E7296">
        <w:t>issues</w:t>
      </w:r>
      <w:r w:rsidRPr="000E7296">
        <w:rPr>
          <w:spacing w:val="-4"/>
        </w:rPr>
        <w:t xml:space="preserve"> </w:t>
      </w:r>
      <w:r w:rsidRPr="000E7296">
        <w:t>from</w:t>
      </w:r>
      <w:r w:rsidRPr="000E7296">
        <w:rPr>
          <w:spacing w:val="-2"/>
        </w:rPr>
        <w:t xml:space="preserve"> </w:t>
      </w:r>
      <w:r w:rsidRPr="000E7296">
        <w:t>the</w:t>
      </w:r>
      <w:r w:rsidRPr="000E7296">
        <w:rPr>
          <w:spacing w:val="-8"/>
        </w:rPr>
        <w:t xml:space="preserve"> </w:t>
      </w:r>
      <w:r w:rsidRPr="000E7296">
        <w:t>HSE</w:t>
      </w:r>
      <w:r w:rsidRPr="000E7296">
        <w:rPr>
          <w:spacing w:val="-10"/>
        </w:rPr>
        <w:t xml:space="preserve"> </w:t>
      </w:r>
      <w:r w:rsidRPr="000E7296">
        <w:t>CEO</w:t>
      </w:r>
      <w:r w:rsidRPr="000E7296">
        <w:rPr>
          <w:spacing w:val="-4"/>
        </w:rPr>
        <w:t xml:space="preserve"> </w:t>
      </w:r>
      <w:r w:rsidRPr="000E7296">
        <w:t>to</w:t>
      </w:r>
      <w:r w:rsidRPr="000E7296">
        <w:rPr>
          <w:spacing w:val="-9"/>
        </w:rPr>
        <w:t xml:space="preserve"> </w:t>
      </w:r>
      <w:r w:rsidRPr="000E7296">
        <w:t>the</w:t>
      </w:r>
      <w:r w:rsidRPr="000E7296">
        <w:rPr>
          <w:spacing w:val="-6"/>
        </w:rPr>
        <w:t xml:space="preserve"> </w:t>
      </w:r>
      <w:r w:rsidRPr="000E7296">
        <w:t>individual</w:t>
      </w:r>
      <w:r w:rsidRPr="000E7296">
        <w:rPr>
          <w:spacing w:val="-9"/>
        </w:rPr>
        <w:t xml:space="preserve"> </w:t>
      </w:r>
      <w:r w:rsidRPr="000E7296">
        <w:t>approving</w:t>
      </w:r>
      <w:r w:rsidRPr="000E7296">
        <w:rPr>
          <w:spacing w:val="-5"/>
        </w:rPr>
        <w:t xml:space="preserve"> </w:t>
      </w:r>
      <w:r w:rsidRPr="000E7296">
        <w:t>or</w:t>
      </w:r>
      <w:r w:rsidRPr="000E7296">
        <w:rPr>
          <w:spacing w:val="-5"/>
        </w:rPr>
        <w:t xml:space="preserve"> </w:t>
      </w:r>
      <w:r w:rsidRPr="000E7296">
        <w:t>not</w:t>
      </w:r>
      <w:r w:rsidRPr="000E7296">
        <w:rPr>
          <w:spacing w:val="-6"/>
        </w:rPr>
        <w:t xml:space="preserve"> </w:t>
      </w:r>
      <w:r w:rsidRPr="000E7296">
        <w:t>approving</w:t>
      </w:r>
      <w:r w:rsidRPr="000E7296">
        <w:rPr>
          <w:spacing w:val="-8"/>
        </w:rPr>
        <w:t xml:space="preserve"> </w:t>
      </w:r>
      <w:r w:rsidRPr="000E7296">
        <w:t>the</w:t>
      </w:r>
      <w:r w:rsidRPr="000E7296">
        <w:rPr>
          <w:spacing w:val="-4"/>
        </w:rPr>
        <w:t xml:space="preserve"> </w:t>
      </w:r>
      <w:r w:rsidRPr="000E7296">
        <w:t>request</w:t>
      </w:r>
      <w:r w:rsidRPr="000E7296">
        <w:rPr>
          <w:spacing w:val="-8"/>
        </w:rPr>
        <w:t xml:space="preserve"> </w:t>
      </w:r>
      <w:r w:rsidRPr="000E7296">
        <w:t>for</w:t>
      </w:r>
      <w:r w:rsidRPr="000E7296">
        <w:rPr>
          <w:spacing w:val="-8"/>
        </w:rPr>
        <w:t xml:space="preserve"> </w:t>
      </w:r>
      <w:r w:rsidRPr="000E7296">
        <w:t>a</w:t>
      </w:r>
      <w:r w:rsidRPr="000E7296">
        <w:rPr>
          <w:spacing w:val="-8"/>
        </w:rPr>
        <w:t xml:space="preserve"> </w:t>
      </w:r>
      <w:r w:rsidRPr="000E7296">
        <w:t>change</w:t>
      </w:r>
      <w:r w:rsidRPr="000E7296">
        <w:rPr>
          <w:spacing w:val="-7"/>
        </w:rPr>
        <w:t xml:space="preserve"> </w:t>
      </w:r>
      <w:r w:rsidRPr="000E7296">
        <w:t>in</w:t>
      </w:r>
      <w:r w:rsidRPr="000E7296">
        <w:rPr>
          <w:spacing w:val="-6"/>
        </w:rPr>
        <w:t xml:space="preserve"> </w:t>
      </w:r>
      <w:r w:rsidRPr="000E7296">
        <w:t>contract,</w:t>
      </w:r>
      <w:r w:rsidRPr="000E7296">
        <w:rPr>
          <w:spacing w:val="-9"/>
        </w:rPr>
        <w:t xml:space="preserve"> </w:t>
      </w:r>
      <w:r w:rsidRPr="000E7296">
        <w:t>copied to the employer and the Consultant</w:t>
      </w:r>
      <w:r>
        <w:t>s Division.</w:t>
      </w:r>
    </w:p>
    <w:p w:rsidR="00147F20" w:rsidRPr="000E7296" w:rsidRDefault="00147F20" w:rsidP="00147F20">
      <w:pPr>
        <w:pStyle w:val="BodyText"/>
        <w:spacing w:before="1"/>
        <w:ind w:left="220" w:right="125" w:hanging="1"/>
        <w:jc w:val="both"/>
      </w:pPr>
    </w:p>
    <w:p w:rsidR="00222BB3" w:rsidRPr="000E7296" w:rsidRDefault="00222BB3">
      <w:pPr>
        <w:pStyle w:val="BodyText"/>
        <w:spacing w:before="1"/>
        <w:ind w:left="220" w:right="125" w:hanging="1"/>
        <w:jc w:val="both"/>
      </w:pPr>
    </w:p>
    <w:sectPr w:rsidR="00222BB3" w:rsidRPr="000E7296">
      <w:pgSz w:w="11900" w:h="16860"/>
      <w:pgMar w:top="820" w:right="480" w:bottom="640" w:left="380" w:header="0"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40" w:rsidRDefault="00665E40">
      <w:r>
        <w:separator/>
      </w:r>
    </w:p>
  </w:endnote>
  <w:endnote w:type="continuationSeparator" w:id="0">
    <w:p w:rsidR="00665E40" w:rsidRDefault="0066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0584"/>
      <w:docPartObj>
        <w:docPartGallery w:val="Page Numbers (Bottom of Page)"/>
        <w:docPartUnique/>
      </w:docPartObj>
    </w:sdtPr>
    <w:sdtEndPr/>
    <w:sdtContent>
      <w:sdt>
        <w:sdtPr>
          <w:id w:val="1728636285"/>
          <w:docPartObj>
            <w:docPartGallery w:val="Page Numbers (Top of Page)"/>
            <w:docPartUnique/>
          </w:docPartObj>
        </w:sdtPr>
        <w:sdtEndPr/>
        <w:sdtContent>
          <w:p w:rsidR="00514E09" w:rsidRPr="000B707F" w:rsidRDefault="007814E6" w:rsidP="000B707F">
            <w:pPr>
              <w:pStyle w:val="Footer"/>
            </w:pPr>
            <w:r w:rsidRPr="007814E6">
              <w:rPr>
                <w:i/>
                <w:sz w:val="16"/>
                <w:szCs w:val="16"/>
              </w:rPr>
              <w:t>Type C Application</w:t>
            </w:r>
            <w:r>
              <w:t xml:space="preserve"> - </w:t>
            </w:r>
            <w:r w:rsidR="000B707F" w:rsidRPr="000B707F">
              <w:rPr>
                <w:i/>
                <w:sz w:val="16"/>
                <w:szCs w:val="16"/>
              </w:rPr>
              <w:t xml:space="preserve">Version </w:t>
            </w:r>
            <w:r w:rsidR="0095269F">
              <w:rPr>
                <w:i/>
                <w:sz w:val="16"/>
                <w:szCs w:val="16"/>
              </w:rPr>
              <w:t>Feb 2022</w:t>
            </w:r>
            <w:r w:rsidR="000B707F">
              <w:t xml:space="preserve">                                Page </w:t>
            </w:r>
            <w:r w:rsidR="000B707F">
              <w:rPr>
                <w:b/>
                <w:bCs/>
                <w:sz w:val="24"/>
                <w:szCs w:val="24"/>
              </w:rPr>
              <w:fldChar w:fldCharType="begin"/>
            </w:r>
            <w:r w:rsidR="000B707F">
              <w:rPr>
                <w:b/>
                <w:bCs/>
              </w:rPr>
              <w:instrText xml:space="preserve"> PAGE </w:instrText>
            </w:r>
            <w:r w:rsidR="000B707F">
              <w:rPr>
                <w:b/>
                <w:bCs/>
                <w:sz w:val="24"/>
                <w:szCs w:val="24"/>
              </w:rPr>
              <w:fldChar w:fldCharType="separate"/>
            </w:r>
            <w:r w:rsidR="0095269F">
              <w:rPr>
                <w:b/>
                <w:bCs/>
                <w:noProof/>
              </w:rPr>
              <w:t>1</w:t>
            </w:r>
            <w:r w:rsidR="000B707F">
              <w:rPr>
                <w:b/>
                <w:bCs/>
                <w:sz w:val="24"/>
                <w:szCs w:val="24"/>
              </w:rPr>
              <w:fldChar w:fldCharType="end"/>
            </w:r>
            <w:r w:rsidR="000B707F">
              <w:t xml:space="preserve"> of </w:t>
            </w:r>
            <w:r w:rsidR="000B707F">
              <w:rPr>
                <w:b/>
                <w:bCs/>
                <w:sz w:val="24"/>
                <w:szCs w:val="24"/>
              </w:rPr>
              <w:fldChar w:fldCharType="begin"/>
            </w:r>
            <w:r w:rsidR="000B707F">
              <w:rPr>
                <w:b/>
                <w:bCs/>
              </w:rPr>
              <w:instrText xml:space="preserve"> NUMPAGES  </w:instrText>
            </w:r>
            <w:r w:rsidR="000B707F">
              <w:rPr>
                <w:b/>
                <w:bCs/>
                <w:sz w:val="24"/>
                <w:szCs w:val="24"/>
              </w:rPr>
              <w:fldChar w:fldCharType="separate"/>
            </w:r>
            <w:r w:rsidR="0095269F">
              <w:rPr>
                <w:b/>
                <w:bCs/>
                <w:noProof/>
              </w:rPr>
              <w:t>14</w:t>
            </w:r>
            <w:r w:rsidR="000B707F">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40" w:rsidRDefault="00665E40">
      <w:r>
        <w:separator/>
      </w:r>
    </w:p>
  </w:footnote>
  <w:footnote w:type="continuationSeparator" w:id="0">
    <w:p w:rsidR="00665E40" w:rsidRDefault="0066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69" o:spid="_x0000_s4099" type="#_x0000_t136" style="position:absolute;margin-left:0;margin-top:0;width:710.6pt;height:67.65pt;rotation:315;z-index:-251655168;mso-position-horizontal:center;mso-position-horizontal-relative:margin;mso-position-vertical:center;mso-position-vertical-relative:margin" o:allowincell="f" fillcolor="#d8d8d8 [2732]" stroked="f">
          <v:fill opacity=".5"/>
          <v:textpath style="font-family:&quot;Arial&quot;;font-size:1pt" string="Type C Application Form"/>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70" o:spid="_x0000_s4100" type="#_x0000_t136" style="position:absolute;margin-left:0;margin-top:0;width:710.6pt;height:67.65pt;rotation:315;z-index:-251653120;mso-position-horizontal:center;mso-position-horizontal-relative:margin;mso-position-vertical:center;mso-position-vertical-relative:margin" o:allowincell="f" fillcolor="#d8d8d8 [2732]" stroked="f">
          <v:fill opacity=".5"/>
          <v:textpath style="font-family:&quot;Arial&quot;;font-size:1pt" string="Type C Application Form"/>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68" o:spid="_x0000_s4098" type="#_x0000_t136" style="position:absolute;margin-left:0;margin-top:0;width:710.6pt;height:67.65pt;rotation:315;z-index:-251657216;mso-position-horizontal:center;mso-position-horizontal-relative:margin;mso-position-vertical:center;mso-position-vertical-relative:margin" o:allowincell="f" fillcolor="#d8d8d8 [2732]" stroked="f">
          <v:fill opacity=".5"/>
          <v:textpath style="font-family:&quot;Arial&quot;;font-size:1pt" string="Type C Application Form"/>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6BF3"/>
    <w:multiLevelType w:val="hybridMultilevel"/>
    <w:tmpl w:val="4CFCB16C"/>
    <w:lvl w:ilvl="0" w:tplc="E86AAC04">
      <w:start w:val="1"/>
      <w:numFmt w:val="lowerLetter"/>
      <w:lvlText w:val="%1)"/>
      <w:lvlJc w:val="left"/>
      <w:pPr>
        <w:ind w:left="219" w:hanging="720"/>
      </w:pPr>
      <w:rPr>
        <w:rFonts w:ascii="Arial" w:eastAsia="Arial" w:hAnsi="Arial" w:cs="Arial" w:hint="default"/>
        <w:spacing w:val="-1"/>
        <w:w w:val="95"/>
        <w:sz w:val="20"/>
        <w:szCs w:val="20"/>
        <w:lang w:val="en-IE" w:eastAsia="en-IE" w:bidi="en-IE"/>
      </w:rPr>
    </w:lvl>
    <w:lvl w:ilvl="1" w:tplc="8166C356">
      <w:numFmt w:val="bullet"/>
      <w:lvlText w:val="−"/>
      <w:lvlJc w:val="left"/>
      <w:pPr>
        <w:ind w:left="1660" w:hanging="360"/>
      </w:pPr>
      <w:rPr>
        <w:rFonts w:ascii="Calibri" w:eastAsia="Calibri" w:hAnsi="Calibri" w:cs="Calibri" w:hint="default"/>
        <w:w w:val="96"/>
        <w:sz w:val="20"/>
        <w:szCs w:val="20"/>
        <w:lang w:val="en-IE" w:eastAsia="en-IE" w:bidi="en-IE"/>
      </w:rPr>
    </w:lvl>
    <w:lvl w:ilvl="2" w:tplc="62085FD8">
      <w:numFmt w:val="bullet"/>
      <w:lvlText w:val="•"/>
      <w:lvlJc w:val="left"/>
      <w:pPr>
        <w:ind w:left="2702" w:hanging="360"/>
      </w:pPr>
      <w:rPr>
        <w:rFonts w:hint="default"/>
        <w:lang w:val="en-IE" w:eastAsia="en-IE" w:bidi="en-IE"/>
      </w:rPr>
    </w:lvl>
    <w:lvl w:ilvl="3" w:tplc="7E68FEFA">
      <w:numFmt w:val="bullet"/>
      <w:lvlText w:val="•"/>
      <w:lvlJc w:val="left"/>
      <w:pPr>
        <w:ind w:left="3744" w:hanging="360"/>
      </w:pPr>
      <w:rPr>
        <w:rFonts w:hint="default"/>
        <w:lang w:val="en-IE" w:eastAsia="en-IE" w:bidi="en-IE"/>
      </w:rPr>
    </w:lvl>
    <w:lvl w:ilvl="4" w:tplc="49CA38E0">
      <w:numFmt w:val="bullet"/>
      <w:lvlText w:val="•"/>
      <w:lvlJc w:val="left"/>
      <w:pPr>
        <w:ind w:left="4786" w:hanging="360"/>
      </w:pPr>
      <w:rPr>
        <w:rFonts w:hint="default"/>
        <w:lang w:val="en-IE" w:eastAsia="en-IE" w:bidi="en-IE"/>
      </w:rPr>
    </w:lvl>
    <w:lvl w:ilvl="5" w:tplc="6C64C686">
      <w:numFmt w:val="bullet"/>
      <w:lvlText w:val="•"/>
      <w:lvlJc w:val="left"/>
      <w:pPr>
        <w:ind w:left="5828" w:hanging="360"/>
      </w:pPr>
      <w:rPr>
        <w:rFonts w:hint="default"/>
        <w:lang w:val="en-IE" w:eastAsia="en-IE" w:bidi="en-IE"/>
      </w:rPr>
    </w:lvl>
    <w:lvl w:ilvl="6" w:tplc="9EFA721A">
      <w:numFmt w:val="bullet"/>
      <w:lvlText w:val="•"/>
      <w:lvlJc w:val="left"/>
      <w:pPr>
        <w:ind w:left="6870" w:hanging="360"/>
      </w:pPr>
      <w:rPr>
        <w:rFonts w:hint="default"/>
        <w:lang w:val="en-IE" w:eastAsia="en-IE" w:bidi="en-IE"/>
      </w:rPr>
    </w:lvl>
    <w:lvl w:ilvl="7" w:tplc="B3BA57FA">
      <w:numFmt w:val="bullet"/>
      <w:lvlText w:val="•"/>
      <w:lvlJc w:val="left"/>
      <w:pPr>
        <w:ind w:left="7912" w:hanging="360"/>
      </w:pPr>
      <w:rPr>
        <w:rFonts w:hint="default"/>
        <w:lang w:val="en-IE" w:eastAsia="en-IE" w:bidi="en-IE"/>
      </w:rPr>
    </w:lvl>
    <w:lvl w:ilvl="8" w:tplc="71C2C04E">
      <w:numFmt w:val="bullet"/>
      <w:lvlText w:val="•"/>
      <w:lvlJc w:val="left"/>
      <w:pPr>
        <w:ind w:left="8954" w:hanging="360"/>
      </w:pPr>
      <w:rPr>
        <w:rFonts w:hint="default"/>
        <w:lang w:val="en-IE" w:eastAsia="en-IE" w:bidi="en-IE"/>
      </w:rPr>
    </w:lvl>
  </w:abstractNum>
  <w:abstractNum w:abstractNumId="1" w15:restartNumberingAfterBreak="0">
    <w:nsid w:val="3B277738"/>
    <w:multiLevelType w:val="hybridMultilevel"/>
    <w:tmpl w:val="D7244226"/>
    <w:lvl w:ilvl="0" w:tplc="0150DAEC">
      <w:numFmt w:val="bullet"/>
      <w:lvlText w:val=""/>
      <w:lvlJc w:val="left"/>
      <w:pPr>
        <w:ind w:left="436" w:hanging="360"/>
      </w:pPr>
      <w:rPr>
        <w:rFonts w:ascii="Symbol" w:eastAsia="Symbol" w:hAnsi="Symbol" w:cs="Symbol" w:hint="default"/>
        <w:w w:val="97"/>
        <w:sz w:val="20"/>
        <w:szCs w:val="20"/>
        <w:lang w:val="en-IE" w:eastAsia="en-IE" w:bidi="en-IE"/>
      </w:rPr>
    </w:lvl>
    <w:lvl w:ilvl="1" w:tplc="0D2EDA3C">
      <w:numFmt w:val="bullet"/>
      <w:lvlText w:val="•"/>
      <w:lvlJc w:val="left"/>
      <w:pPr>
        <w:ind w:left="1375" w:hanging="360"/>
      </w:pPr>
      <w:rPr>
        <w:rFonts w:hint="default"/>
        <w:lang w:val="en-IE" w:eastAsia="en-IE" w:bidi="en-IE"/>
      </w:rPr>
    </w:lvl>
    <w:lvl w:ilvl="2" w:tplc="B0A685FE">
      <w:numFmt w:val="bullet"/>
      <w:lvlText w:val="•"/>
      <w:lvlJc w:val="left"/>
      <w:pPr>
        <w:ind w:left="2311" w:hanging="360"/>
      </w:pPr>
      <w:rPr>
        <w:rFonts w:hint="default"/>
        <w:lang w:val="en-IE" w:eastAsia="en-IE" w:bidi="en-IE"/>
      </w:rPr>
    </w:lvl>
    <w:lvl w:ilvl="3" w:tplc="C130F336">
      <w:numFmt w:val="bullet"/>
      <w:lvlText w:val="•"/>
      <w:lvlJc w:val="left"/>
      <w:pPr>
        <w:ind w:left="3247" w:hanging="360"/>
      </w:pPr>
      <w:rPr>
        <w:rFonts w:hint="default"/>
        <w:lang w:val="en-IE" w:eastAsia="en-IE" w:bidi="en-IE"/>
      </w:rPr>
    </w:lvl>
    <w:lvl w:ilvl="4" w:tplc="F266F3AE">
      <w:numFmt w:val="bullet"/>
      <w:lvlText w:val="•"/>
      <w:lvlJc w:val="left"/>
      <w:pPr>
        <w:ind w:left="4183" w:hanging="360"/>
      </w:pPr>
      <w:rPr>
        <w:rFonts w:hint="default"/>
        <w:lang w:val="en-IE" w:eastAsia="en-IE" w:bidi="en-IE"/>
      </w:rPr>
    </w:lvl>
    <w:lvl w:ilvl="5" w:tplc="0074E276">
      <w:numFmt w:val="bullet"/>
      <w:lvlText w:val="•"/>
      <w:lvlJc w:val="left"/>
      <w:pPr>
        <w:ind w:left="5119" w:hanging="360"/>
      </w:pPr>
      <w:rPr>
        <w:rFonts w:hint="default"/>
        <w:lang w:val="en-IE" w:eastAsia="en-IE" w:bidi="en-IE"/>
      </w:rPr>
    </w:lvl>
    <w:lvl w:ilvl="6" w:tplc="4C34BD34">
      <w:numFmt w:val="bullet"/>
      <w:lvlText w:val="•"/>
      <w:lvlJc w:val="left"/>
      <w:pPr>
        <w:ind w:left="6055" w:hanging="360"/>
      </w:pPr>
      <w:rPr>
        <w:rFonts w:hint="default"/>
        <w:lang w:val="en-IE" w:eastAsia="en-IE" w:bidi="en-IE"/>
      </w:rPr>
    </w:lvl>
    <w:lvl w:ilvl="7" w:tplc="ED7AE932">
      <w:numFmt w:val="bullet"/>
      <w:lvlText w:val="•"/>
      <w:lvlJc w:val="left"/>
      <w:pPr>
        <w:ind w:left="6991" w:hanging="360"/>
      </w:pPr>
      <w:rPr>
        <w:rFonts w:hint="default"/>
        <w:lang w:val="en-IE" w:eastAsia="en-IE" w:bidi="en-IE"/>
      </w:rPr>
    </w:lvl>
    <w:lvl w:ilvl="8" w:tplc="CC649D78">
      <w:numFmt w:val="bullet"/>
      <w:lvlText w:val="•"/>
      <w:lvlJc w:val="left"/>
      <w:pPr>
        <w:ind w:left="7927" w:hanging="360"/>
      </w:pPr>
      <w:rPr>
        <w:rFonts w:hint="default"/>
        <w:lang w:val="en-IE" w:eastAsia="en-IE" w:bidi="en-IE"/>
      </w:rPr>
    </w:lvl>
  </w:abstractNum>
  <w:abstractNum w:abstractNumId="2" w15:restartNumberingAfterBreak="0">
    <w:nsid w:val="750C2C42"/>
    <w:multiLevelType w:val="hybridMultilevel"/>
    <w:tmpl w:val="2176345C"/>
    <w:lvl w:ilvl="0" w:tplc="26FC1DDA">
      <w:start w:val="1"/>
      <w:numFmt w:val="decimal"/>
      <w:lvlText w:val="%1."/>
      <w:lvlJc w:val="left"/>
      <w:pPr>
        <w:ind w:left="580" w:hanging="360"/>
      </w:pPr>
      <w:rPr>
        <w:rFonts w:ascii="Arial" w:eastAsia="Arial" w:hAnsi="Arial" w:cs="Arial" w:hint="default"/>
        <w:b/>
        <w:bCs/>
        <w:w w:val="94"/>
        <w:sz w:val="20"/>
        <w:szCs w:val="20"/>
        <w:lang w:val="en-IE" w:eastAsia="en-IE" w:bidi="en-IE"/>
      </w:rPr>
    </w:lvl>
    <w:lvl w:ilvl="1" w:tplc="79F4F586">
      <w:numFmt w:val="bullet"/>
      <w:lvlText w:val="−"/>
      <w:lvlJc w:val="left"/>
      <w:pPr>
        <w:ind w:left="940" w:hanging="360"/>
      </w:pPr>
      <w:rPr>
        <w:rFonts w:ascii="Calibri" w:eastAsia="Calibri" w:hAnsi="Calibri" w:cs="Calibri" w:hint="default"/>
        <w:w w:val="96"/>
        <w:sz w:val="20"/>
        <w:szCs w:val="20"/>
        <w:lang w:val="en-IE" w:eastAsia="en-IE" w:bidi="en-IE"/>
      </w:rPr>
    </w:lvl>
    <w:lvl w:ilvl="2" w:tplc="CBC4AC52">
      <w:numFmt w:val="bullet"/>
      <w:lvlText w:val="•"/>
      <w:lvlJc w:val="left"/>
      <w:pPr>
        <w:ind w:left="2062" w:hanging="360"/>
      </w:pPr>
      <w:rPr>
        <w:rFonts w:hint="default"/>
        <w:lang w:val="en-IE" w:eastAsia="en-IE" w:bidi="en-IE"/>
      </w:rPr>
    </w:lvl>
    <w:lvl w:ilvl="3" w:tplc="6598E1D8">
      <w:numFmt w:val="bullet"/>
      <w:lvlText w:val="•"/>
      <w:lvlJc w:val="left"/>
      <w:pPr>
        <w:ind w:left="3184" w:hanging="360"/>
      </w:pPr>
      <w:rPr>
        <w:rFonts w:hint="default"/>
        <w:lang w:val="en-IE" w:eastAsia="en-IE" w:bidi="en-IE"/>
      </w:rPr>
    </w:lvl>
    <w:lvl w:ilvl="4" w:tplc="E06AFBD0">
      <w:numFmt w:val="bullet"/>
      <w:lvlText w:val="•"/>
      <w:lvlJc w:val="left"/>
      <w:pPr>
        <w:ind w:left="4306" w:hanging="360"/>
      </w:pPr>
      <w:rPr>
        <w:rFonts w:hint="default"/>
        <w:lang w:val="en-IE" w:eastAsia="en-IE" w:bidi="en-IE"/>
      </w:rPr>
    </w:lvl>
    <w:lvl w:ilvl="5" w:tplc="FEF82DB4">
      <w:numFmt w:val="bullet"/>
      <w:lvlText w:val="•"/>
      <w:lvlJc w:val="left"/>
      <w:pPr>
        <w:ind w:left="5428" w:hanging="360"/>
      </w:pPr>
      <w:rPr>
        <w:rFonts w:hint="default"/>
        <w:lang w:val="en-IE" w:eastAsia="en-IE" w:bidi="en-IE"/>
      </w:rPr>
    </w:lvl>
    <w:lvl w:ilvl="6" w:tplc="C106825C">
      <w:numFmt w:val="bullet"/>
      <w:lvlText w:val="•"/>
      <w:lvlJc w:val="left"/>
      <w:pPr>
        <w:ind w:left="6550" w:hanging="360"/>
      </w:pPr>
      <w:rPr>
        <w:rFonts w:hint="default"/>
        <w:lang w:val="en-IE" w:eastAsia="en-IE" w:bidi="en-IE"/>
      </w:rPr>
    </w:lvl>
    <w:lvl w:ilvl="7" w:tplc="93080AA0">
      <w:numFmt w:val="bullet"/>
      <w:lvlText w:val="•"/>
      <w:lvlJc w:val="left"/>
      <w:pPr>
        <w:ind w:left="7672" w:hanging="360"/>
      </w:pPr>
      <w:rPr>
        <w:rFonts w:hint="default"/>
        <w:lang w:val="en-IE" w:eastAsia="en-IE" w:bidi="en-IE"/>
      </w:rPr>
    </w:lvl>
    <w:lvl w:ilvl="8" w:tplc="10D0798C">
      <w:numFmt w:val="bullet"/>
      <w:lvlText w:val="•"/>
      <w:lvlJc w:val="left"/>
      <w:pPr>
        <w:ind w:left="8794" w:hanging="360"/>
      </w:pPr>
      <w:rPr>
        <w:rFonts w:hint="default"/>
        <w:lang w:val="en-IE" w:eastAsia="en-IE" w:bidi="en-I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9"/>
    <w:rsid w:val="000B707F"/>
    <w:rsid w:val="000E7296"/>
    <w:rsid w:val="00147F20"/>
    <w:rsid w:val="00222BB3"/>
    <w:rsid w:val="00514E09"/>
    <w:rsid w:val="005915A7"/>
    <w:rsid w:val="005F16B8"/>
    <w:rsid w:val="00665E40"/>
    <w:rsid w:val="00764213"/>
    <w:rsid w:val="007814E6"/>
    <w:rsid w:val="008B14F5"/>
    <w:rsid w:val="008B1740"/>
    <w:rsid w:val="0095269F"/>
    <w:rsid w:val="009E1591"/>
    <w:rsid w:val="00A9651B"/>
    <w:rsid w:val="00B240FD"/>
    <w:rsid w:val="00C62272"/>
    <w:rsid w:val="00EB69A0"/>
    <w:rsid w:val="00FB5A77"/>
    <w:rsid w:val="00FC3B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C44DC80"/>
  <w15:docId w15:val="{0AF7E4C1-8048-4515-9AD7-A55771D9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ind w:left="340"/>
      <w:outlineLvl w:val="0"/>
    </w:pPr>
    <w:rPr>
      <w:b/>
      <w:bCs/>
      <w:sz w:val="32"/>
      <w:szCs w:val="32"/>
    </w:rPr>
  </w:style>
  <w:style w:type="paragraph" w:styleId="Heading2">
    <w:name w:val="heading 2"/>
    <w:basedOn w:val="Normal"/>
    <w:uiPriority w:val="1"/>
    <w:qFormat/>
    <w:pPr>
      <w:ind w:left="580" w:hanging="36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1740"/>
    <w:pPr>
      <w:tabs>
        <w:tab w:val="center" w:pos="4513"/>
        <w:tab w:val="right" w:pos="9026"/>
      </w:tabs>
    </w:pPr>
  </w:style>
  <w:style w:type="character" w:customStyle="1" w:styleId="HeaderChar">
    <w:name w:val="Header Char"/>
    <w:basedOn w:val="DefaultParagraphFont"/>
    <w:link w:val="Header"/>
    <w:uiPriority w:val="99"/>
    <w:rsid w:val="008B1740"/>
    <w:rPr>
      <w:rFonts w:ascii="Arial" w:eastAsia="Arial" w:hAnsi="Arial" w:cs="Arial"/>
      <w:lang w:val="en-IE" w:eastAsia="en-IE" w:bidi="en-IE"/>
    </w:rPr>
  </w:style>
  <w:style w:type="paragraph" w:styleId="Footer">
    <w:name w:val="footer"/>
    <w:basedOn w:val="Normal"/>
    <w:link w:val="FooterChar"/>
    <w:uiPriority w:val="99"/>
    <w:unhideWhenUsed/>
    <w:rsid w:val="008B1740"/>
    <w:pPr>
      <w:tabs>
        <w:tab w:val="center" w:pos="4513"/>
        <w:tab w:val="right" w:pos="9026"/>
      </w:tabs>
    </w:pPr>
  </w:style>
  <w:style w:type="character" w:customStyle="1" w:styleId="FooterChar">
    <w:name w:val="Footer Char"/>
    <w:basedOn w:val="DefaultParagraphFont"/>
    <w:link w:val="Footer"/>
    <w:uiPriority w:val="99"/>
    <w:rsid w:val="008B1740"/>
    <w:rPr>
      <w:rFonts w:ascii="Arial" w:eastAsia="Arial" w:hAnsi="Arial" w:cs="Arial"/>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sultant.applications@hse.ie"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2E25-25FC-4E1C-8640-6C2134AD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CAP</vt:lpstr>
    </vt:vector>
  </TitlesOfParts>
  <Company>HSE</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subject>Word Template from CAP</dc:subject>
  <dc:creator>Jennifer Monaghan</dc:creator>
  <cp:keywords>CAP;TemplateApplication</cp:keywords>
  <cp:lastModifiedBy>Emma Harrison</cp:lastModifiedBy>
  <cp:revision>2</cp:revision>
  <dcterms:created xsi:type="dcterms:W3CDTF">2022-02-14T08:23:00Z</dcterms:created>
  <dcterms:modified xsi:type="dcterms:W3CDTF">2022-02-14T08:23:00Z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17 for Word</vt:lpwstr>
  </property>
  <property fmtid="{D5CDD505-2E9C-101B-9397-08002B2CF9AE}" pid="4" name="LastSaved">
    <vt:filetime>2020-01-13T00:00:00Z</vt:filetime>
  </property>
</Properties>
</file>