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80" w:rsidRPr="00EE0B80" w:rsidRDefault="00EE0B80" w:rsidP="00EE0B80">
      <w:pPr>
        <w:pStyle w:val="NoSpacing"/>
        <w:jc w:val="center"/>
        <w:rPr>
          <w:i/>
          <w:sz w:val="40"/>
          <w:szCs w:val="40"/>
          <w:shd w:val="clear" w:color="auto" w:fill="FFFFFF"/>
        </w:rPr>
      </w:pPr>
      <w:r w:rsidRPr="00EE0B80">
        <w:rPr>
          <w:i/>
          <w:sz w:val="40"/>
          <w:szCs w:val="40"/>
          <w:shd w:val="clear" w:color="auto" w:fill="FFFFFF"/>
        </w:rPr>
        <w:t xml:space="preserve">Workplace Breastfeeding </w:t>
      </w:r>
      <w:r w:rsidR="00B6340A">
        <w:rPr>
          <w:i/>
          <w:sz w:val="40"/>
          <w:szCs w:val="40"/>
          <w:shd w:val="clear" w:color="auto" w:fill="FFFFFF"/>
        </w:rPr>
        <w:t>S</w:t>
      </w:r>
      <w:r w:rsidRPr="00EE0B80">
        <w:rPr>
          <w:i/>
          <w:sz w:val="40"/>
          <w:szCs w:val="40"/>
          <w:shd w:val="clear" w:color="auto" w:fill="FFFFFF"/>
        </w:rPr>
        <w:t xml:space="preserve">upport </w:t>
      </w:r>
    </w:p>
    <w:p w:rsidR="00367BA4" w:rsidRDefault="00367BA4" w:rsidP="00603415">
      <w:pPr>
        <w:pStyle w:val="NoSpacing"/>
        <w:rPr>
          <w:shd w:val="clear" w:color="auto" w:fill="FFFFFF"/>
        </w:rPr>
      </w:pPr>
    </w:p>
    <w:p w:rsidR="00EB5975" w:rsidRDefault="00EB5975" w:rsidP="00603415">
      <w:pPr>
        <w:pStyle w:val="NoSpacing"/>
        <w:rPr>
          <w:sz w:val="24"/>
          <w:szCs w:val="24"/>
          <w:shd w:val="clear" w:color="auto" w:fill="FFFFFF"/>
        </w:rPr>
      </w:pPr>
      <w:r w:rsidRPr="002474D8">
        <w:rPr>
          <w:b/>
          <w:sz w:val="24"/>
          <w:szCs w:val="24"/>
          <w:shd w:val="clear" w:color="auto" w:fill="FFFFFF"/>
        </w:rPr>
        <w:t>By law</w:t>
      </w:r>
      <w:r w:rsidRPr="00603415">
        <w:rPr>
          <w:sz w:val="24"/>
          <w:szCs w:val="24"/>
          <w:shd w:val="clear" w:color="auto" w:fill="FFFFFF"/>
        </w:rPr>
        <w:t xml:space="preserve"> breastfeeding employees are entitled to 60 minutes time off or a reduction in work hours in an eight hour working day</w:t>
      </w:r>
      <w:r w:rsidR="002474D8">
        <w:rPr>
          <w:sz w:val="24"/>
          <w:szCs w:val="24"/>
          <w:shd w:val="clear" w:color="auto" w:fill="FFFFFF"/>
        </w:rPr>
        <w:t>,</w:t>
      </w:r>
      <w:r w:rsidR="00603415">
        <w:rPr>
          <w:sz w:val="24"/>
          <w:szCs w:val="24"/>
          <w:shd w:val="clear" w:color="auto" w:fill="FFFFFF"/>
        </w:rPr>
        <w:t xml:space="preserve"> </w:t>
      </w:r>
      <w:r w:rsidRPr="00603415">
        <w:rPr>
          <w:sz w:val="24"/>
          <w:szCs w:val="24"/>
          <w:shd w:val="clear" w:color="auto" w:fill="FFFFFF"/>
        </w:rPr>
        <w:t>without loss of pay for up to 26 weeks after birth.</w:t>
      </w:r>
      <w:r w:rsidR="00603415" w:rsidRPr="00603415">
        <w:rPr>
          <w:sz w:val="24"/>
          <w:szCs w:val="24"/>
          <w:shd w:val="clear" w:color="auto" w:fill="FFFFFF"/>
        </w:rPr>
        <w:t xml:space="preserve"> </w:t>
      </w:r>
      <w:r w:rsidR="0043771A">
        <w:rPr>
          <w:sz w:val="24"/>
          <w:szCs w:val="24"/>
          <w:shd w:val="clear" w:color="auto" w:fill="FFFFFF"/>
        </w:rPr>
        <w:t>Part-time / shift workers are entitled to the same rights c</w:t>
      </w:r>
      <w:r w:rsidR="00603415">
        <w:rPr>
          <w:sz w:val="24"/>
          <w:szCs w:val="24"/>
          <w:shd w:val="clear" w:color="auto" w:fill="FFFFFF"/>
        </w:rPr>
        <w:t>alculate</w:t>
      </w:r>
      <w:r w:rsidR="00CC2311">
        <w:rPr>
          <w:sz w:val="24"/>
          <w:szCs w:val="24"/>
          <w:shd w:val="clear" w:color="auto" w:fill="FFFFFF"/>
        </w:rPr>
        <w:t>d</w:t>
      </w:r>
      <w:r w:rsidR="00603415">
        <w:rPr>
          <w:sz w:val="24"/>
          <w:szCs w:val="24"/>
          <w:shd w:val="clear" w:color="auto" w:fill="FFFFFF"/>
        </w:rPr>
        <w:t xml:space="preserve"> on a pro-rata basis</w:t>
      </w:r>
      <w:r w:rsidR="0043771A">
        <w:rPr>
          <w:sz w:val="24"/>
          <w:szCs w:val="24"/>
          <w:shd w:val="clear" w:color="auto" w:fill="FFFFFF"/>
        </w:rPr>
        <w:t>.</w:t>
      </w:r>
    </w:p>
    <w:p w:rsidR="00603415" w:rsidRPr="00603415" w:rsidRDefault="00603415" w:rsidP="00603415">
      <w:pPr>
        <w:pStyle w:val="NoSpacing"/>
        <w:rPr>
          <w:sz w:val="24"/>
          <w:szCs w:val="24"/>
          <w:shd w:val="clear" w:color="auto" w:fill="FFFFFF"/>
        </w:rPr>
      </w:pPr>
    </w:p>
    <w:p w:rsidR="003D3B62" w:rsidRDefault="003D3B62" w:rsidP="00603415">
      <w:pPr>
        <w:pStyle w:val="NoSpacing"/>
        <w:rPr>
          <w:sz w:val="24"/>
          <w:szCs w:val="24"/>
        </w:rPr>
      </w:pPr>
      <w:r w:rsidRPr="00603415">
        <w:rPr>
          <w:sz w:val="24"/>
          <w:szCs w:val="24"/>
        </w:rPr>
        <w:t>This time off work may be taken in the form of breaks, where facilities at work exist, or</w:t>
      </w:r>
      <w:r w:rsidR="00603415" w:rsidRPr="00603415">
        <w:rPr>
          <w:sz w:val="24"/>
          <w:szCs w:val="24"/>
        </w:rPr>
        <w:t xml:space="preserve"> a reduction in the working day, where facilities don’t exist, comprising of</w:t>
      </w:r>
      <w:r w:rsidRPr="00603415">
        <w:rPr>
          <w:sz w:val="24"/>
          <w:szCs w:val="24"/>
        </w:rPr>
        <w:t xml:space="preserve">: </w:t>
      </w:r>
    </w:p>
    <w:p w:rsidR="000D253B" w:rsidRDefault="000D253B" w:rsidP="0060341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D253B" w:rsidTr="007C1ACD">
        <w:trPr>
          <w:trHeight w:val="2267"/>
        </w:trPr>
        <w:tc>
          <w:tcPr>
            <w:tcW w:w="3560" w:type="dxa"/>
          </w:tcPr>
          <w:p w:rsidR="002474D8" w:rsidRDefault="000D253B" w:rsidP="00603415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3E8866C" wp14:editId="5A798F83">
                  <wp:extent cx="1847850" cy="1162050"/>
                  <wp:effectExtent l="0" t="0" r="0" b="0"/>
                  <wp:docPr id="5" name="Picture 5" descr="Image result for breast feed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st feed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53B" w:rsidRPr="002474D8" w:rsidRDefault="000D253B" w:rsidP="002474D8">
            <w:pPr>
              <w:tabs>
                <w:tab w:val="left" w:pos="2460"/>
              </w:tabs>
            </w:pPr>
          </w:p>
        </w:tc>
        <w:tc>
          <w:tcPr>
            <w:tcW w:w="3561" w:type="dxa"/>
          </w:tcPr>
          <w:p w:rsidR="000D253B" w:rsidRPr="00603415" w:rsidRDefault="000D253B" w:rsidP="000D253B">
            <w:pPr>
              <w:pStyle w:val="NoSpacing"/>
            </w:pPr>
            <w:r w:rsidRPr="00603415">
              <w:rPr>
                <w:noProof/>
                <w:lang w:eastAsia="en-IE"/>
              </w:rPr>
              <w:drawing>
                <wp:inline distT="0" distB="0" distL="0" distR="0" wp14:anchorId="048369DD" wp14:editId="4080EB86">
                  <wp:extent cx="170815" cy="109855"/>
                  <wp:effectExtent l="0" t="0" r="63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03415">
              <w:t>One break of 60 minutes per day</w:t>
            </w:r>
          </w:p>
          <w:p w:rsidR="000D253B" w:rsidRPr="00603415" w:rsidRDefault="000D253B" w:rsidP="000D253B">
            <w:pPr>
              <w:pStyle w:val="NoSpacing"/>
            </w:pPr>
            <w:r w:rsidRPr="00603415">
              <w:rPr>
                <w:noProof/>
                <w:lang w:eastAsia="en-IE"/>
              </w:rPr>
              <w:drawing>
                <wp:inline distT="0" distB="0" distL="0" distR="0" wp14:anchorId="2CD83BE9" wp14:editId="7E7F3760">
                  <wp:extent cx="170815" cy="109855"/>
                  <wp:effectExtent l="0" t="0" r="63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03415">
              <w:t>Two breaks of 30 minutes each per day</w:t>
            </w:r>
          </w:p>
          <w:p w:rsidR="000D253B" w:rsidRPr="00603415" w:rsidRDefault="000D253B" w:rsidP="000D253B">
            <w:pPr>
              <w:pStyle w:val="NoSpacing"/>
            </w:pPr>
            <w:r w:rsidRPr="00603415">
              <w:rPr>
                <w:noProof/>
                <w:lang w:eastAsia="en-IE"/>
              </w:rPr>
              <w:drawing>
                <wp:inline distT="0" distB="0" distL="0" distR="0" wp14:anchorId="717C66FE" wp14:editId="4C8807B2">
                  <wp:extent cx="170815" cy="109855"/>
                  <wp:effectExtent l="0" t="0" r="63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03415">
              <w:t>Three breaks of 20 minutes per day</w:t>
            </w:r>
          </w:p>
          <w:p w:rsidR="000D253B" w:rsidRDefault="00BD46AE" w:rsidP="00603415">
            <w:pPr>
              <w:pStyle w:val="NoSpacing"/>
            </w:pPr>
            <w:r w:rsidRPr="007A40EF">
              <w:pict>
                <v:shape id="Picture 26" o:spid="_x0000_i1025" type="#_x0000_t75" alt="Site Logo" style="width:13.5pt;height:8.25pt;visibility:visible;mso-wrap-style:square">
                  <v:imagedata r:id="rId10" o:title="Site Logo" cropleft="1f" cropright="52930f"/>
                </v:shape>
              </w:pict>
            </w:r>
            <w:r w:rsidR="000D253B" w:rsidRPr="00603415">
              <w:t>Or in such other manner as agreed between her and her employer</w:t>
            </w:r>
          </w:p>
          <w:p w:rsidR="00BD46AE" w:rsidRPr="007C1ACD" w:rsidRDefault="00BD46AE" w:rsidP="00603415">
            <w:pPr>
              <w:pStyle w:val="NoSpacing"/>
            </w:pPr>
          </w:p>
        </w:tc>
        <w:tc>
          <w:tcPr>
            <w:tcW w:w="3561" w:type="dxa"/>
          </w:tcPr>
          <w:p w:rsidR="000D253B" w:rsidRDefault="000D253B" w:rsidP="00603415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6DA503D" wp14:editId="0044D655">
                  <wp:extent cx="1828800" cy="1152525"/>
                  <wp:effectExtent l="0" t="0" r="0" b="9525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6AE" w:rsidRDefault="00BD46AE">
      <w:pPr>
        <w:rPr>
          <w:sz w:val="24"/>
          <w:szCs w:val="24"/>
          <w:shd w:val="clear" w:color="auto" w:fill="FFFFFF"/>
        </w:rPr>
      </w:pPr>
    </w:p>
    <w:p w:rsidR="00232984" w:rsidRDefault="00232984">
      <w:pPr>
        <w:rPr>
          <w:sz w:val="24"/>
          <w:szCs w:val="24"/>
          <w:shd w:val="clear" w:color="auto" w:fill="FFFFFF"/>
        </w:rPr>
      </w:pPr>
      <w:r w:rsidRPr="00BD46AE">
        <w:rPr>
          <w:sz w:val="24"/>
          <w:szCs w:val="24"/>
          <w:shd w:val="clear" w:color="auto" w:fill="FFFFFF"/>
        </w:rPr>
        <w:t xml:space="preserve">There are many benefits of a breastfeeding friendly workplace, therefore, while currently there is no legal </w:t>
      </w:r>
      <w:r w:rsidRPr="00BD46AE">
        <w:rPr>
          <w:sz w:val="24"/>
          <w:szCs w:val="24"/>
          <w:shd w:val="clear" w:color="auto" w:fill="FFFFFF"/>
        </w:rPr>
        <w:t xml:space="preserve"> </w:t>
      </w:r>
      <w:r w:rsidRPr="00BD46AE">
        <w:rPr>
          <w:sz w:val="24"/>
          <w:szCs w:val="24"/>
          <w:shd w:val="clear" w:color="auto" w:fill="FFFFFF"/>
        </w:rPr>
        <w:t xml:space="preserve">entitlement after 26 weeks, </w:t>
      </w:r>
      <w:r w:rsidR="00BD46AE" w:rsidRPr="00BD46AE">
        <w:rPr>
          <w:sz w:val="24"/>
          <w:szCs w:val="24"/>
          <w:shd w:val="clear" w:color="auto" w:fill="FFFFFF"/>
        </w:rPr>
        <w:t xml:space="preserve">engage </w:t>
      </w:r>
      <w:r w:rsidRPr="00BD46AE">
        <w:rPr>
          <w:sz w:val="24"/>
          <w:szCs w:val="24"/>
          <w:shd w:val="clear" w:color="auto" w:fill="FFFFFF"/>
        </w:rPr>
        <w:t>with your line manager</w:t>
      </w:r>
      <w:r w:rsidR="00BD46AE" w:rsidRPr="00BD46AE">
        <w:rPr>
          <w:sz w:val="24"/>
          <w:szCs w:val="24"/>
          <w:shd w:val="clear" w:color="auto" w:fill="FFFFFF"/>
        </w:rPr>
        <w:t>/ employee</w:t>
      </w:r>
      <w:r w:rsidRPr="00BD46AE">
        <w:rPr>
          <w:sz w:val="24"/>
          <w:szCs w:val="24"/>
          <w:shd w:val="clear" w:color="auto" w:fill="FFFFFF"/>
        </w:rPr>
        <w:t xml:space="preserve"> about suitable arrangements that work for all parties involved, for example </w:t>
      </w:r>
      <w:r w:rsidRPr="00BD46AE">
        <w:rPr>
          <w:sz w:val="24"/>
          <w:szCs w:val="24"/>
          <w:shd w:val="clear" w:color="auto" w:fill="FFFFFF"/>
        </w:rPr>
        <w:t>flexible hours, part-time, job-sharing,</w:t>
      </w:r>
      <w:r w:rsidR="00BD46AE" w:rsidRPr="00BD46AE">
        <w:rPr>
          <w:sz w:val="24"/>
          <w:szCs w:val="24"/>
          <w:shd w:val="clear" w:color="auto" w:fill="FFFFFF"/>
        </w:rPr>
        <w:t xml:space="preserve"> </w:t>
      </w:r>
      <w:r w:rsidRPr="00BD46AE">
        <w:rPr>
          <w:sz w:val="24"/>
          <w:szCs w:val="24"/>
          <w:shd w:val="clear" w:color="auto" w:fill="FFFFFF"/>
        </w:rPr>
        <w:t>working from home or parental leave</w:t>
      </w:r>
      <w:r w:rsidR="00BD46AE" w:rsidRPr="00BD46AE">
        <w:rPr>
          <w:sz w:val="24"/>
          <w:szCs w:val="24"/>
          <w:shd w:val="clear" w:color="auto" w:fill="FFFFFF"/>
        </w:rPr>
        <w:t>.</w:t>
      </w:r>
    </w:p>
    <w:p w:rsidR="00BD46AE" w:rsidRDefault="00BD46AE" w:rsidP="00BD46AE">
      <w:pPr>
        <w:pStyle w:val="NoSpacing"/>
      </w:pPr>
    </w:p>
    <w:p w:rsidR="00CC2311" w:rsidRPr="00BD46AE" w:rsidRDefault="0043771A" w:rsidP="00BD46AE">
      <w:pPr>
        <w:rPr>
          <w:b/>
          <w:sz w:val="28"/>
          <w:szCs w:val="28"/>
        </w:rPr>
      </w:pPr>
      <w:r w:rsidRPr="00BD46AE">
        <w:rPr>
          <w:b/>
          <w:sz w:val="28"/>
          <w:szCs w:val="28"/>
        </w:rPr>
        <w:t xml:space="preserve">A useful guide for parents and employers, </w:t>
      </w:r>
      <w:r w:rsidR="00CC2311" w:rsidRPr="00BD46AE">
        <w:rPr>
          <w:b/>
          <w:sz w:val="28"/>
          <w:szCs w:val="28"/>
        </w:rPr>
        <w:t xml:space="preserve">Breastfeeding and Work, </w:t>
      </w:r>
      <w:r w:rsidRPr="00BD46AE">
        <w:rPr>
          <w:b/>
          <w:sz w:val="28"/>
          <w:szCs w:val="28"/>
        </w:rPr>
        <w:t>can be located at:</w:t>
      </w:r>
    </w:p>
    <w:bookmarkStart w:id="0" w:name="_GoBack"/>
    <w:bookmarkEnd w:id="0"/>
    <w:p w:rsidR="00CC2311" w:rsidRDefault="00E322FA" w:rsidP="00BD46AE">
      <w:pPr>
        <w:jc w:val="center"/>
        <w:rPr>
          <w:rStyle w:val="search-highlight"/>
          <w:rFonts w:ascii="Arial" w:hAnsi="Arial" w:cs="Arial"/>
          <w:color w:val="666666"/>
          <w:sz w:val="21"/>
          <w:szCs w:val="21"/>
          <w:shd w:val="clear" w:color="auto" w:fill="FFFF00"/>
        </w:rPr>
      </w:pPr>
      <w:r>
        <w:fldChar w:fldCharType="begin"/>
      </w:r>
      <w:r>
        <w:instrText xml:space="preserve"> HYPERLINK "https://www.healthpromotion.ie/hp-files/docs/HPM00365.pdf" </w:instrText>
      </w:r>
      <w:r>
        <w:fldChar w:fldCharType="separate"/>
      </w:r>
      <w:r w:rsidR="00CC2311">
        <w:rPr>
          <w:rStyle w:val="Hyperlink"/>
        </w:rPr>
        <w:t>https://www.healthpromotion</w:t>
      </w:r>
      <w:r w:rsidR="00CC2311">
        <w:rPr>
          <w:rStyle w:val="Hyperlink"/>
        </w:rPr>
        <w:t>.ie/hp-files/docs/HPM00365.pdf</w:t>
      </w:r>
      <w:r>
        <w:rPr>
          <w:rStyle w:val="Hyperlink"/>
        </w:rPr>
        <w:fldChar w:fldCharType="end"/>
      </w:r>
    </w:p>
    <w:tbl>
      <w:tblPr>
        <w:tblStyle w:val="TableGrid"/>
        <w:tblW w:w="1085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321"/>
      </w:tblGrid>
      <w:tr w:rsidR="005F3F88" w:rsidTr="0005472E">
        <w:trPr>
          <w:trHeight w:val="2001"/>
        </w:trPr>
        <w:tc>
          <w:tcPr>
            <w:tcW w:w="10858" w:type="dxa"/>
            <w:gridSpan w:val="2"/>
          </w:tcPr>
          <w:p w:rsidR="00BD46AE" w:rsidRDefault="00BD46AE" w:rsidP="003B6E89">
            <w:pPr>
              <w:pStyle w:val="NoSpacing"/>
              <w:rPr>
                <w:rFonts w:ascii="Times New Roman" w:hAnsi="Times New Roman" w:cs="Times New Roman"/>
                <w:bCs/>
                <w:color w:val="17A18A"/>
                <w:sz w:val="28"/>
                <w:szCs w:val="28"/>
              </w:rPr>
            </w:pPr>
          </w:p>
          <w:p w:rsidR="005F3F88" w:rsidRDefault="005F3F88" w:rsidP="003B6E89">
            <w:pPr>
              <w:pStyle w:val="NoSpacing"/>
              <w:rPr>
                <w:rFonts w:ascii="Gotham-Bold" w:hAnsi="Gotham-Bold" w:cs="Gotham-Bold"/>
                <w:bCs/>
                <w:color w:val="17A18A"/>
                <w:sz w:val="24"/>
                <w:szCs w:val="24"/>
              </w:rPr>
            </w:pPr>
            <w:r w:rsidRPr="00136DC9">
              <w:rPr>
                <w:rFonts w:ascii="Times New Roman" w:hAnsi="Times New Roman" w:cs="Times New Roman"/>
                <w:bCs/>
                <w:color w:val="17A18A"/>
                <w:sz w:val="28"/>
                <w:szCs w:val="28"/>
              </w:rPr>
              <w:t xml:space="preserve">Further help </w:t>
            </w:r>
            <w:r w:rsidR="00C5358B">
              <w:rPr>
                <w:rFonts w:ascii="Times New Roman" w:hAnsi="Times New Roman" w:cs="Times New Roman"/>
                <w:bCs/>
                <w:color w:val="17A18A"/>
                <w:sz w:val="28"/>
                <w:szCs w:val="28"/>
              </w:rPr>
              <w:t xml:space="preserve">for breastfeeding awareness is </w:t>
            </w:r>
            <w:r w:rsidRPr="00136DC9">
              <w:rPr>
                <w:rFonts w:ascii="Times New Roman" w:hAnsi="Times New Roman" w:cs="Times New Roman"/>
                <w:bCs/>
                <w:color w:val="17A18A"/>
                <w:sz w:val="28"/>
                <w:szCs w:val="28"/>
              </w:rPr>
              <w:t>available at the following websites</w:t>
            </w:r>
            <w:r>
              <w:rPr>
                <w:rFonts w:ascii="Gotham-Bold" w:hAnsi="Gotham-Bold" w:cs="Gotham-Bold"/>
                <w:bCs/>
                <w:color w:val="17A18A"/>
                <w:sz w:val="24"/>
                <w:szCs w:val="24"/>
              </w:rPr>
              <w:t>:</w:t>
            </w:r>
          </w:p>
          <w:p w:rsidR="005F3F88" w:rsidRDefault="005F3F88" w:rsidP="003B6E89">
            <w:pPr>
              <w:pStyle w:val="NoSpacing"/>
              <w:rPr>
                <w:rFonts w:ascii="Gotham-Bold" w:hAnsi="Gotham-Bold" w:cs="Gotham-Bold"/>
                <w:bCs/>
                <w:color w:val="17A18A"/>
                <w:sz w:val="24"/>
                <w:szCs w:val="24"/>
              </w:rPr>
            </w:pPr>
          </w:p>
          <w:p w:rsidR="005F3F88" w:rsidRDefault="00E322FA" w:rsidP="003B6E89">
            <w:pPr>
              <w:pStyle w:val="NoSpacing"/>
            </w:pPr>
            <w:hyperlink r:id="rId12" w:history="1">
              <w:r w:rsidR="005F3F88" w:rsidRPr="00E66E7F">
                <w:rPr>
                  <w:rStyle w:val="Hyperlink"/>
                </w:rPr>
                <w:t>www.hse.ie/eng/staff/resources/terms-conditions-of-employment/revised-guidelines-on-terms-and-conditions-of-employment-march-2017.pdf</w:t>
              </w:r>
            </w:hyperlink>
          </w:p>
          <w:p w:rsidR="005F3F88" w:rsidRDefault="005F3F88" w:rsidP="005F3F88">
            <w:pPr>
              <w:pStyle w:val="NoSpacing"/>
            </w:pPr>
          </w:p>
          <w:p w:rsidR="003963C3" w:rsidRDefault="00E322FA" w:rsidP="005F3F88">
            <w:pPr>
              <w:pStyle w:val="NoSpacing"/>
            </w:pPr>
            <w:hyperlink r:id="rId13" w:history="1">
              <w:r w:rsidR="0005472E" w:rsidRPr="00E66E7F">
                <w:rPr>
                  <w:rStyle w:val="Hyperlink"/>
                </w:rPr>
                <w:t>www.hsa.ie/eng/Publications_and_Forms/Publications/General_Application_Regulations/</w:t>
              </w:r>
            </w:hyperlink>
          </w:p>
          <w:p w:rsidR="005F3F88" w:rsidRDefault="005F3F88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5F3F88" w:rsidTr="00BD46AE">
        <w:trPr>
          <w:trHeight w:val="1879"/>
        </w:trPr>
        <w:tc>
          <w:tcPr>
            <w:tcW w:w="4537" w:type="dxa"/>
          </w:tcPr>
          <w:p w:rsidR="003963C3" w:rsidRDefault="00E322FA" w:rsidP="003963C3">
            <w:pPr>
              <w:pStyle w:val="NoSpacing"/>
            </w:pPr>
            <w:hyperlink r:id="rId14" w:history="1">
              <w:r w:rsidR="003963C3" w:rsidRPr="00E66E7F">
                <w:rPr>
                  <w:rStyle w:val="Hyperlink"/>
                </w:rPr>
                <w:t>www.breastfeeding.ie/</w:t>
              </w:r>
            </w:hyperlink>
          </w:p>
          <w:p w:rsidR="0005472E" w:rsidRDefault="0005472E" w:rsidP="003963C3">
            <w:pPr>
              <w:pStyle w:val="NoSpacing"/>
            </w:pPr>
          </w:p>
          <w:p w:rsidR="0005472E" w:rsidRDefault="00E322FA" w:rsidP="003963C3">
            <w:pPr>
              <w:pStyle w:val="NoSpacing"/>
            </w:pPr>
            <w:hyperlink r:id="rId15" w:history="1">
              <w:r w:rsidR="0005472E" w:rsidRPr="00E66E7F">
                <w:rPr>
                  <w:rStyle w:val="Hyperlink"/>
                </w:rPr>
                <w:t>www.cuidiu.ie/index</w:t>
              </w:r>
            </w:hyperlink>
          </w:p>
          <w:p w:rsidR="003963C3" w:rsidRDefault="003963C3" w:rsidP="003963C3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3963C3" w:rsidRDefault="00E322FA" w:rsidP="003963C3">
            <w:hyperlink r:id="rId16" w:history="1">
              <w:r w:rsidR="0005472E" w:rsidRPr="00E66E7F">
                <w:rPr>
                  <w:rStyle w:val="Hyperlink"/>
                </w:rPr>
                <w:t>www.breastfeedingnetwork.org.uk/</w:t>
              </w:r>
            </w:hyperlink>
          </w:p>
          <w:p w:rsidR="003963C3" w:rsidRDefault="003963C3" w:rsidP="003963C3"/>
          <w:p w:rsidR="00BD46AE" w:rsidRDefault="00BD46AE" w:rsidP="005F3F88">
            <w:hyperlink r:id="rId17" w:history="1">
              <w:r w:rsidRPr="00CC2BF2">
                <w:rPr>
                  <w:rStyle w:val="Hyperlink"/>
                </w:rPr>
                <w:t>www.nhs.uk/start4life/baby/breastfeeding/</w:t>
              </w:r>
            </w:hyperlink>
            <w:r>
              <w:t xml:space="preserve"> </w:t>
            </w:r>
          </w:p>
        </w:tc>
        <w:tc>
          <w:tcPr>
            <w:tcW w:w="6321" w:type="dxa"/>
          </w:tcPr>
          <w:p w:rsidR="00EE120F" w:rsidRDefault="003963C3" w:rsidP="003963C3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FEF05CE" wp14:editId="2FBE69FB">
                  <wp:extent cx="3543300" cy="12001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81"/>
                          <a:stretch/>
                        </pic:blipFill>
                        <pic:spPr bwMode="auto">
                          <a:xfrm>
                            <a:off x="0" y="0"/>
                            <a:ext cx="3542178" cy="11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97A" w:rsidRPr="003B6E89" w:rsidRDefault="0088297A" w:rsidP="00C5358B">
      <w:pPr>
        <w:tabs>
          <w:tab w:val="left" w:pos="2595"/>
        </w:tabs>
      </w:pPr>
    </w:p>
    <w:sectPr w:rsidR="0088297A" w:rsidRPr="003B6E89" w:rsidSect="00D51CCA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FA" w:rsidRDefault="00E322FA" w:rsidP="00EB5975">
      <w:pPr>
        <w:spacing w:after="0" w:line="240" w:lineRule="auto"/>
      </w:pPr>
      <w:r>
        <w:separator/>
      </w:r>
    </w:p>
  </w:endnote>
  <w:endnote w:type="continuationSeparator" w:id="0">
    <w:p w:rsidR="00E322FA" w:rsidRDefault="00E322FA" w:rsidP="00EB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5" w:rsidRDefault="00EB5975" w:rsidP="00EB5975">
    <w:pPr>
      <w:pStyle w:val="Footer"/>
      <w:rPr>
        <w:lang w:eastAsia="en-IE"/>
      </w:rPr>
    </w:pPr>
    <w:r>
      <w:rPr>
        <w:rFonts w:ascii="Bookman Old Style" w:hAnsi="Bookman Old Style"/>
        <w:noProof/>
        <w:color w:val="000000"/>
        <w:sz w:val="18"/>
        <w:szCs w:val="18"/>
        <w:lang w:eastAsia="en-IE"/>
      </w:rPr>
      <w:drawing>
        <wp:inline distT="0" distB="0" distL="0" distR="0" wp14:anchorId="65F9D747" wp14:editId="3CC4AFC9">
          <wp:extent cx="2000250" cy="447675"/>
          <wp:effectExtent l="0" t="0" r="0" b="9525"/>
          <wp:docPr id="10" name="Picture 10" descr="cid:_1_16FE474C16FE450C003B118580258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16FE474C16FE450C003B1185802582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noProof/>
        <w:color w:val="000000"/>
        <w:sz w:val="18"/>
        <w:szCs w:val="18"/>
        <w:lang w:eastAsia="en-IE"/>
      </w:rPr>
      <w:t xml:space="preserve">    </w:t>
    </w:r>
    <w:r>
      <w:rPr>
        <w:rFonts w:ascii="Bookman Old Style" w:hAnsi="Bookman Old Style"/>
        <w:noProof/>
        <w:color w:val="000000"/>
        <w:sz w:val="18"/>
        <w:szCs w:val="18"/>
        <w:lang w:eastAsia="en-IE"/>
      </w:rPr>
      <w:drawing>
        <wp:inline distT="0" distB="0" distL="0" distR="0" wp14:anchorId="6098888F" wp14:editId="56BBCE48">
          <wp:extent cx="895350" cy="514350"/>
          <wp:effectExtent l="0" t="0" r="0" b="0"/>
          <wp:docPr id="8" name="Picture 8" descr="Description: C:\Users\emmascanlon\AppData\Local\Microsoft\Windows\Temporary Internet Files\Content.Outlook\B6BMTQI6\HSE HR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emmascanlon\AppData\Local\Microsoft\Windows\Temporary Internet Files\Content.Outlook\B6BMTQI6\HSE HR Logo 201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noProof/>
        <w:color w:val="000000"/>
        <w:sz w:val="18"/>
        <w:szCs w:val="18"/>
        <w:lang w:eastAsia="en-IE"/>
      </w:rPr>
      <w:t xml:space="preserve"> </w:t>
    </w:r>
    <w:r>
      <w:rPr>
        <w:rFonts w:ascii="Arial" w:hAnsi="Arial" w:cs="Arial"/>
        <w:noProof/>
        <w:color w:val="004080"/>
        <w:lang w:eastAsia="en-IE"/>
      </w:rPr>
      <w:drawing>
        <wp:inline distT="0" distB="0" distL="0" distR="0" wp14:anchorId="7DE5956A" wp14:editId="6BA20DF9">
          <wp:extent cx="1343025" cy="514350"/>
          <wp:effectExtent l="0" t="0" r="9525" b="0"/>
          <wp:docPr id="4" name="Picture 4" descr="cid:_1_0FFA03500FF96BD80077DC9F802582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_1_0FFA03500FF96BD80077DC9F802582E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noProof/>
        <w:color w:val="000000"/>
        <w:sz w:val="18"/>
        <w:szCs w:val="18"/>
        <w:lang w:eastAsia="en-IE"/>
      </w:rPr>
      <w:t xml:space="preserve">  </w:t>
    </w:r>
    <w:r>
      <w:rPr>
        <w:lang w:eastAsia="en-IE"/>
      </w:rPr>
      <w:t> </w:t>
    </w:r>
    <w:hyperlink r:id="rId6" w:history="1">
      <w:r>
        <w:rPr>
          <w:rStyle w:val="Hyperlink"/>
          <w:rFonts w:ascii="Arial" w:hAnsi="Arial" w:cs="Arial"/>
          <w:sz w:val="20"/>
          <w:szCs w:val="20"/>
          <w:lang w:eastAsia="en-IE"/>
        </w:rPr>
        <w:t>www.hse.ie/changeguide</w:t>
      </w:r>
    </w:hyperlink>
  </w:p>
  <w:p w:rsidR="00EB5975" w:rsidRPr="00D03C2B" w:rsidRDefault="00EB5975" w:rsidP="00EB5975">
    <w:pPr>
      <w:pStyle w:val="Footer"/>
      <w:tabs>
        <w:tab w:val="left" w:pos="9026"/>
      </w:tabs>
    </w:pPr>
    <w:r>
      <w:rPr>
        <w:rFonts w:ascii="Calibri" w:hAnsi="Calibri" w:cs="Calibri"/>
        <w:color w:val="004080"/>
        <w:lang w:eastAsia="en-IE"/>
      </w:rPr>
      <w:t xml:space="preserve">“To view the Health Services People Strategy 2015-2018, please click </w:t>
    </w:r>
    <w:hyperlink r:id="rId7" w:history="1">
      <w:r>
        <w:rPr>
          <w:rFonts w:ascii="Calibri" w:hAnsi="Calibri" w:cs="Calibri"/>
          <w:color w:val="0000FF"/>
          <w:u w:val="single"/>
          <w:lang w:eastAsia="en-IE"/>
        </w:rPr>
        <w:t>here</w:t>
      </w:r>
    </w:hyperlink>
    <w:r>
      <w:rPr>
        <w:rFonts w:ascii="Calibri" w:hAnsi="Calibri" w:cs="Calibri"/>
        <w:color w:val="004080"/>
        <w:lang w:eastAsia="en-IE"/>
      </w:rPr>
      <w:t>.”</w:t>
    </w:r>
    <w:r>
      <w:rPr>
        <w:rFonts w:ascii="Calibri" w:hAnsi="Calibri" w:cs="Calibri"/>
        <w:color w:val="004080"/>
        <w:lang w:eastAsia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FA" w:rsidRDefault="00E322FA" w:rsidP="00EB5975">
      <w:pPr>
        <w:spacing w:after="0" w:line="240" w:lineRule="auto"/>
      </w:pPr>
      <w:r>
        <w:separator/>
      </w:r>
    </w:p>
  </w:footnote>
  <w:footnote w:type="continuationSeparator" w:id="0">
    <w:p w:rsidR="00E322FA" w:rsidRDefault="00E322FA" w:rsidP="00EB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5" w:rsidRDefault="00D51CCA" w:rsidP="003B6E89">
    <w:pPr>
      <w:pStyle w:val="Header"/>
    </w:pPr>
    <w:r>
      <w:rPr>
        <w:rFonts w:ascii="Calibri" w:hAnsi="Calibri"/>
        <w:noProof/>
        <w:lang w:eastAsia="en-IE"/>
      </w:rPr>
      <w:ptab w:relativeTo="margin" w:alignment="left" w:leader="none"/>
    </w:r>
    <w:r>
      <w:rPr>
        <w:rFonts w:ascii="Calibri" w:hAnsi="Calibri"/>
        <w:noProof/>
        <w:lang w:eastAsia="en-IE"/>
      </w:rPr>
      <w:ptab w:relativeTo="margin" w:alignment="left" w:leader="dot"/>
    </w:r>
    <w:r w:rsidR="00EB5975">
      <w:rPr>
        <w:rFonts w:ascii="Calibri" w:hAnsi="Calibri"/>
        <w:noProof/>
        <w:lang w:eastAsia="en-IE"/>
      </w:rPr>
      <w:drawing>
        <wp:inline distT="0" distB="0" distL="0" distR="0" wp14:anchorId="033986E1" wp14:editId="50F8067B">
          <wp:extent cx="11430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58B">
      <w:rPr>
        <w:noProof/>
        <w:lang w:eastAsia="en-IE"/>
      </w:rPr>
      <w:ptab w:relativeTo="margin" w:alignment="right" w:leader="none"/>
    </w:r>
    <w:r>
      <w:rPr>
        <w:noProof/>
        <w:lang w:eastAsia="en-IE"/>
      </w:rPr>
      <w:drawing>
        <wp:inline distT="0" distB="0" distL="0" distR="0" wp14:anchorId="2AE48B27" wp14:editId="1CBB3282">
          <wp:extent cx="990600" cy="609600"/>
          <wp:effectExtent l="0" t="0" r="0" b="0"/>
          <wp:docPr id="18" name="Picture 18" descr="C:\Users\kaoshea\Desktop\Breastfeeding_R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oshea\Desktop\Breastfeeding_Room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r="468" b="30300"/>
                  <a:stretch/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IE"/>
      </w:rPr>
      <w:ptab w:relativeTo="margin" w:alignment="right" w:leader="none"/>
    </w:r>
    <w:r>
      <w:rPr>
        <w:noProof/>
        <w:lang w:eastAsia="en-I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Site Logo" style="width:219.75pt;height:38.25pt;visibility:visible;mso-wrap-style:square" o:bullet="t">
        <v:imagedata r:id="rId1" o:title="Site Logo" cropleft="1f" cropright="52930f"/>
      </v:shape>
    </w:pict>
  </w:numPicBullet>
  <w:abstractNum w:abstractNumId="0">
    <w:nsid w:val="01D045B5"/>
    <w:multiLevelType w:val="hybridMultilevel"/>
    <w:tmpl w:val="E558E3F0"/>
    <w:lvl w:ilvl="0" w:tplc="F6607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F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5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8A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9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0C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23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88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6A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0573A7"/>
    <w:multiLevelType w:val="hybridMultilevel"/>
    <w:tmpl w:val="1E2CC548"/>
    <w:lvl w:ilvl="0" w:tplc="DDFED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E8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E1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8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20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6A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89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0B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42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502171"/>
    <w:multiLevelType w:val="hybridMultilevel"/>
    <w:tmpl w:val="3BEC363E"/>
    <w:lvl w:ilvl="0" w:tplc="661CA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ED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2B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86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2D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E9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00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AB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C6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A"/>
    <w:rsid w:val="0005472E"/>
    <w:rsid w:val="00062293"/>
    <w:rsid w:val="000D253B"/>
    <w:rsid w:val="001670D0"/>
    <w:rsid w:val="00223BEC"/>
    <w:rsid w:val="00232984"/>
    <w:rsid w:val="002474D8"/>
    <w:rsid w:val="00367BA4"/>
    <w:rsid w:val="003963C3"/>
    <w:rsid w:val="003B6E89"/>
    <w:rsid w:val="003D3B62"/>
    <w:rsid w:val="0043771A"/>
    <w:rsid w:val="00522B44"/>
    <w:rsid w:val="005F3F88"/>
    <w:rsid w:val="00603415"/>
    <w:rsid w:val="007C1ACD"/>
    <w:rsid w:val="00804E37"/>
    <w:rsid w:val="0088297A"/>
    <w:rsid w:val="00A770FF"/>
    <w:rsid w:val="00B6340A"/>
    <w:rsid w:val="00BD46AE"/>
    <w:rsid w:val="00C5358B"/>
    <w:rsid w:val="00CC2311"/>
    <w:rsid w:val="00D51CCA"/>
    <w:rsid w:val="00E13BBA"/>
    <w:rsid w:val="00E322FA"/>
    <w:rsid w:val="00EB5975"/>
    <w:rsid w:val="00EE0B80"/>
    <w:rsid w:val="00EE120F"/>
    <w:rsid w:val="00F34EFA"/>
    <w:rsid w:val="00F93ADA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highlight">
    <w:name w:val="search-highlight"/>
    <w:basedOn w:val="DefaultParagraphFont"/>
    <w:rsid w:val="0088297A"/>
  </w:style>
  <w:style w:type="paragraph" w:styleId="Header">
    <w:name w:val="header"/>
    <w:basedOn w:val="Normal"/>
    <w:link w:val="HeaderChar"/>
    <w:uiPriority w:val="99"/>
    <w:unhideWhenUsed/>
    <w:rsid w:val="00E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75"/>
  </w:style>
  <w:style w:type="paragraph" w:styleId="Footer">
    <w:name w:val="footer"/>
    <w:basedOn w:val="Normal"/>
    <w:link w:val="FooterChar"/>
    <w:uiPriority w:val="99"/>
    <w:unhideWhenUsed/>
    <w:rsid w:val="00E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75"/>
  </w:style>
  <w:style w:type="paragraph" w:styleId="BalloonText">
    <w:name w:val="Balloon Text"/>
    <w:basedOn w:val="Normal"/>
    <w:link w:val="BalloonTextChar"/>
    <w:uiPriority w:val="99"/>
    <w:semiHidden/>
    <w:unhideWhenUsed/>
    <w:rsid w:val="00EB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975"/>
    <w:rPr>
      <w:color w:val="0000FF"/>
      <w:u w:val="single"/>
    </w:rPr>
  </w:style>
  <w:style w:type="paragraph" w:styleId="NoSpacing">
    <w:name w:val="No Spacing"/>
    <w:uiPriority w:val="1"/>
    <w:qFormat/>
    <w:rsid w:val="00EE0B80"/>
    <w:pPr>
      <w:spacing w:after="0" w:line="240" w:lineRule="auto"/>
    </w:pPr>
  </w:style>
  <w:style w:type="table" w:styleId="TableGrid">
    <w:name w:val="Table Grid"/>
    <w:basedOn w:val="TableNormal"/>
    <w:uiPriority w:val="59"/>
    <w:rsid w:val="003B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63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highlight">
    <w:name w:val="search-highlight"/>
    <w:basedOn w:val="DefaultParagraphFont"/>
    <w:rsid w:val="0088297A"/>
  </w:style>
  <w:style w:type="paragraph" w:styleId="Header">
    <w:name w:val="header"/>
    <w:basedOn w:val="Normal"/>
    <w:link w:val="HeaderChar"/>
    <w:uiPriority w:val="99"/>
    <w:unhideWhenUsed/>
    <w:rsid w:val="00E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75"/>
  </w:style>
  <w:style w:type="paragraph" w:styleId="Footer">
    <w:name w:val="footer"/>
    <w:basedOn w:val="Normal"/>
    <w:link w:val="FooterChar"/>
    <w:uiPriority w:val="99"/>
    <w:unhideWhenUsed/>
    <w:rsid w:val="00E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75"/>
  </w:style>
  <w:style w:type="paragraph" w:styleId="BalloonText">
    <w:name w:val="Balloon Text"/>
    <w:basedOn w:val="Normal"/>
    <w:link w:val="BalloonTextChar"/>
    <w:uiPriority w:val="99"/>
    <w:semiHidden/>
    <w:unhideWhenUsed/>
    <w:rsid w:val="00EB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975"/>
    <w:rPr>
      <w:color w:val="0000FF"/>
      <w:u w:val="single"/>
    </w:rPr>
  </w:style>
  <w:style w:type="paragraph" w:styleId="NoSpacing">
    <w:name w:val="No Spacing"/>
    <w:uiPriority w:val="1"/>
    <w:qFormat/>
    <w:rsid w:val="00EE0B80"/>
    <w:pPr>
      <w:spacing w:after="0" w:line="240" w:lineRule="auto"/>
    </w:pPr>
  </w:style>
  <w:style w:type="table" w:styleId="TableGrid">
    <w:name w:val="Table Grid"/>
    <w:basedOn w:val="TableNormal"/>
    <w:uiPriority w:val="59"/>
    <w:rsid w:val="003B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63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sa.ie/eng/Publications_and_Forms/Publications/General_Application_Regulations/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se.ie/eng/staff/resources/terms-conditions-of-employment/revised-guidelines-on-terms-and-conditions-of-employment-march-2017.pdf" TargetMode="External"/><Relationship Id="rId17" Type="http://schemas.openxmlformats.org/officeDocument/2006/relationships/hyperlink" Target="http://www.nhs.uk/start4life/baby/breastfeed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eastfeedingnetwork.org.uk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uidiu.ie/index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breastfeeding.i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7" Type="http://schemas.openxmlformats.org/officeDocument/2006/relationships/hyperlink" Target="http://hse.ie/eng/staff/Resources/hrstrategiesreports/peoplestrategy201518.html" TargetMode="External"/><Relationship Id="rId2" Type="http://schemas.openxmlformats.org/officeDocument/2006/relationships/image" Target="cid:image001.jpg@01D42F1E.E7F71100" TargetMode="External"/><Relationship Id="rId1" Type="http://schemas.openxmlformats.org/officeDocument/2006/relationships/image" Target="media/image8.jpeg"/><Relationship Id="rId6" Type="http://schemas.openxmlformats.org/officeDocument/2006/relationships/hyperlink" Target="../AppData/Local/Microsoft/Windows/Temporary%20Internet%20Files/Content.Outlook/AppData/Local/Microsoft/Windows/Temporary%20Internet%20Files/Content.Outlook/CY4HLP5D/AppData/Local/Microsoft/Windows/Temporary%20Internet%20Files/Content.Outlook/BE3PTDS3/www.hse.ie/changeguide" TargetMode="External"/><Relationship Id="rId5" Type="http://schemas.openxmlformats.org/officeDocument/2006/relationships/image" Target="cid:image002.jpg@01D43098.5A247D10" TargetMode="External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OSHEA</dc:creator>
  <cp:lastModifiedBy>KATHLEEN OSHEA</cp:lastModifiedBy>
  <cp:revision>15</cp:revision>
  <dcterms:created xsi:type="dcterms:W3CDTF">2019-04-18T07:51:00Z</dcterms:created>
  <dcterms:modified xsi:type="dcterms:W3CDTF">2019-04-19T10:40:00Z</dcterms:modified>
</cp:coreProperties>
</file>