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F1F" w:rsidRDefault="00112766">
      <w:pPr>
        <w:rPr>
          <w:b/>
          <w:i/>
          <w:color w:val="FF0000"/>
          <w:sz w:val="28"/>
          <w:szCs w:val="28"/>
        </w:rPr>
      </w:pPr>
      <w:bookmarkStart w:id="0" w:name="_GoBack"/>
      <w:bookmarkEnd w:id="0"/>
      <w:r w:rsidRPr="00112766">
        <w:rPr>
          <w:b/>
          <w:i/>
          <w:color w:val="FF0000"/>
          <w:sz w:val="28"/>
          <w:szCs w:val="28"/>
        </w:rPr>
        <w:t>Diversity, Equality and Inclusion HSE Strategy 2019 – 2024: Goals</w:t>
      </w:r>
    </w:p>
    <w:p w:rsidR="00112766" w:rsidRPr="00112766" w:rsidRDefault="00112766">
      <w:pPr>
        <w:rPr>
          <w:b/>
          <w:i/>
          <w:sz w:val="28"/>
          <w:szCs w:val="28"/>
        </w:rPr>
      </w:pPr>
    </w:p>
    <w:p w:rsidR="00112766" w:rsidRDefault="00112766" w:rsidP="00112766">
      <w:pPr>
        <w:rPr>
          <w:b/>
          <w:sz w:val="24"/>
          <w:szCs w:val="24"/>
        </w:rPr>
      </w:pPr>
      <w:r w:rsidRPr="00112766">
        <w:rPr>
          <w:b/>
          <w:sz w:val="24"/>
          <w:szCs w:val="24"/>
        </w:rPr>
        <w:t xml:space="preserve">Priority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Goal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10097"/>
      </w:tblGrid>
      <w:tr w:rsidR="00112766" w:rsidTr="00D56D67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112766" w:rsidRPr="000B41B2" w:rsidRDefault="000B41B2" w:rsidP="000B41B2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0B41B2">
              <w:rPr>
                <w:sz w:val="24"/>
                <w:szCs w:val="24"/>
              </w:rPr>
              <w:t>trategic Positioning</w:t>
            </w:r>
          </w:p>
        </w:tc>
        <w:tc>
          <w:tcPr>
            <w:tcW w:w="10097" w:type="dxa"/>
            <w:tcBorders>
              <w:top w:val="single" w:sz="4" w:space="0" w:color="auto"/>
              <w:bottom w:val="single" w:sz="4" w:space="0" w:color="auto"/>
            </w:tcBorders>
          </w:tcPr>
          <w:p w:rsidR="000B41B2" w:rsidRPr="000B41B2" w:rsidRDefault="000B41B2" w:rsidP="000B41B2">
            <w:pPr>
              <w:rPr>
                <w:sz w:val="24"/>
                <w:szCs w:val="24"/>
              </w:rPr>
            </w:pPr>
            <w:r w:rsidRPr="000B41B2">
              <w:rPr>
                <w:sz w:val="24"/>
                <w:szCs w:val="24"/>
              </w:rPr>
              <w:t>Planned, systemic approach to the mainstreaming of DEI in employment in the HSE.  That everything we do as an organisation is DEI proofed and the HSE works towards becoming a world class employer</w:t>
            </w:r>
          </w:p>
          <w:p w:rsidR="00112766" w:rsidRDefault="00112766">
            <w:pPr>
              <w:rPr>
                <w:sz w:val="24"/>
                <w:szCs w:val="24"/>
              </w:rPr>
            </w:pPr>
          </w:p>
        </w:tc>
      </w:tr>
      <w:tr w:rsidR="00112766" w:rsidTr="00D56D67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112766" w:rsidRPr="000B41B2" w:rsidRDefault="000B41B2" w:rsidP="000B41B2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Analytics and Informatics</w:t>
            </w:r>
          </w:p>
        </w:tc>
        <w:tc>
          <w:tcPr>
            <w:tcW w:w="10097" w:type="dxa"/>
            <w:tcBorders>
              <w:top w:val="single" w:sz="4" w:space="0" w:color="auto"/>
              <w:bottom w:val="single" w:sz="4" w:space="0" w:color="auto"/>
            </w:tcBorders>
          </w:tcPr>
          <w:p w:rsidR="00112766" w:rsidRDefault="00D56D67" w:rsidP="00D56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Gather, collate, interpret, research and analyse data with a view to inform best practice in DEI in employment through the DEI Strategic Plan</w:t>
            </w:r>
          </w:p>
        </w:tc>
      </w:tr>
      <w:tr w:rsidR="00112766" w:rsidTr="00D56D67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112766" w:rsidRDefault="000B41B2" w:rsidP="000B41B2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Recruitment and Selection</w:t>
            </w:r>
            <w:r w:rsidR="00D56D67">
              <w:rPr>
                <w:sz w:val="24"/>
                <w:szCs w:val="24"/>
              </w:rPr>
              <w:t xml:space="preserve"> with </w:t>
            </w:r>
            <w:r>
              <w:rPr>
                <w:sz w:val="24"/>
                <w:szCs w:val="24"/>
              </w:rPr>
              <w:t>Traveller Inclusion</w:t>
            </w:r>
          </w:p>
          <w:p w:rsidR="000B41B2" w:rsidRPr="000B41B2" w:rsidRDefault="000B41B2" w:rsidP="000B41B2">
            <w:pPr>
              <w:rPr>
                <w:sz w:val="24"/>
                <w:szCs w:val="24"/>
              </w:rPr>
            </w:pPr>
          </w:p>
        </w:tc>
        <w:tc>
          <w:tcPr>
            <w:tcW w:w="10097" w:type="dxa"/>
            <w:tcBorders>
              <w:top w:val="single" w:sz="4" w:space="0" w:color="auto"/>
              <w:bottom w:val="single" w:sz="4" w:space="0" w:color="auto"/>
            </w:tcBorders>
          </w:tcPr>
          <w:p w:rsidR="00112766" w:rsidRDefault="00D56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Using system information to assess recruitment and selection practices regarding DEI proofing.  Identify and remove barriers and move towards to progression in a collaborative way.</w:t>
            </w:r>
          </w:p>
        </w:tc>
      </w:tr>
      <w:tr w:rsidR="00112766" w:rsidTr="00D56D67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112766" w:rsidRPr="000B41B2" w:rsidRDefault="000B41B2" w:rsidP="000B41B2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Women in Leadership</w:t>
            </w:r>
          </w:p>
        </w:tc>
        <w:tc>
          <w:tcPr>
            <w:tcW w:w="10097" w:type="dxa"/>
            <w:tcBorders>
              <w:top w:val="single" w:sz="4" w:space="0" w:color="auto"/>
              <w:bottom w:val="single" w:sz="4" w:space="0" w:color="auto"/>
            </w:tcBorders>
          </w:tcPr>
          <w:p w:rsidR="00112766" w:rsidRDefault="00D56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Using system information and research from international best practice to identify pay and pension gaps in the HSE and create support/remove barriers to progression in a collaborative way.</w:t>
            </w:r>
          </w:p>
        </w:tc>
      </w:tr>
      <w:tr w:rsidR="00112766" w:rsidTr="00D56D67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112766" w:rsidRPr="000B41B2" w:rsidRDefault="000B41B2" w:rsidP="000B41B2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Disability Action Plan</w:t>
            </w:r>
          </w:p>
        </w:tc>
        <w:tc>
          <w:tcPr>
            <w:tcW w:w="10097" w:type="dxa"/>
            <w:tcBorders>
              <w:top w:val="single" w:sz="4" w:space="0" w:color="auto"/>
              <w:bottom w:val="single" w:sz="4" w:space="0" w:color="auto"/>
            </w:tcBorders>
          </w:tcPr>
          <w:p w:rsidR="00112766" w:rsidRDefault="00D56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Improving the recruitment, support and retention of people with disabilities in the organisation through awareness-raising.  Achieve as a minimum the NDA goal of 6% by 2024.</w:t>
            </w:r>
          </w:p>
        </w:tc>
      </w:tr>
      <w:tr w:rsidR="00112766" w:rsidTr="00D56D67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112766" w:rsidRPr="000B41B2" w:rsidRDefault="000B41B2" w:rsidP="000B41B2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Culturally Diverse Teams</w:t>
            </w:r>
          </w:p>
        </w:tc>
        <w:tc>
          <w:tcPr>
            <w:tcW w:w="10097" w:type="dxa"/>
            <w:tcBorders>
              <w:top w:val="single" w:sz="4" w:space="0" w:color="auto"/>
              <w:bottom w:val="single" w:sz="4" w:space="0" w:color="auto"/>
            </w:tcBorders>
          </w:tcPr>
          <w:p w:rsidR="00112766" w:rsidRDefault="00D56D67" w:rsidP="00D56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Recognising the positive aspects of culturally diverse teams and promoting the effective working of teams.</w:t>
            </w:r>
          </w:p>
        </w:tc>
      </w:tr>
      <w:tr w:rsidR="00112766" w:rsidTr="00D56D67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112766" w:rsidRPr="000B41B2" w:rsidRDefault="000B41B2" w:rsidP="000B41B2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of leadership Education and Development training to Incorporate DEI messages</w:t>
            </w:r>
          </w:p>
        </w:tc>
        <w:tc>
          <w:tcPr>
            <w:tcW w:w="10097" w:type="dxa"/>
            <w:tcBorders>
              <w:top w:val="single" w:sz="4" w:space="0" w:color="auto"/>
              <w:bottom w:val="single" w:sz="4" w:space="0" w:color="auto"/>
            </w:tcBorders>
          </w:tcPr>
          <w:p w:rsidR="00112766" w:rsidRDefault="00821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embed a consistent set of DEI messages into all training provision</w:t>
            </w:r>
          </w:p>
        </w:tc>
      </w:tr>
      <w:tr w:rsidR="00112766" w:rsidTr="00D56D67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112766" w:rsidRPr="000B41B2" w:rsidRDefault="000B41B2" w:rsidP="000B41B2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Corporate Social Responsibility</w:t>
            </w:r>
          </w:p>
        </w:tc>
        <w:tc>
          <w:tcPr>
            <w:tcW w:w="10097" w:type="dxa"/>
            <w:tcBorders>
              <w:top w:val="single" w:sz="4" w:space="0" w:color="auto"/>
              <w:bottom w:val="single" w:sz="4" w:space="0" w:color="auto"/>
            </w:tcBorders>
          </w:tcPr>
          <w:p w:rsidR="00112766" w:rsidRDefault="00821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develop the HSE brand as an employer of choice for diverse groups by creating pathways to employment.  Having visible and felt presence and supporting the principles of equality</w:t>
            </w:r>
          </w:p>
        </w:tc>
      </w:tr>
      <w:tr w:rsidR="00112766" w:rsidTr="00D56D67">
        <w:tc>
          <w:tcPr>
            <w:tcW w:w="4077" w:type="dxa"/>
            <w:tcBorders>
              <w:top w:val="single" w:sz="4" w:space="0" w:color="auto"/>
            </w:tcBorders>
          </w:tcPr>
          <w:p w:rsidR="00112766" w:rsidRPr="000B41B2" w:rsidRDefault="000B41B2" w:rsidP="000B41B2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B41B2">
              <w:rPr>
                <w:sz w:val="24"/>
                <w:szCs w:val="24"/>
              </w:rPr>
              <w:t>Diversity Champions for all</w:t>
            </w:r>
          </w:p>
        </w:tc>
        <w:tc>
          <w:tcPr>
            <w:tcW w:w="10097" w:type="dxa"/>
            <w:tcBorders>
              <w:top w:val="single" w:sz="4" w:space="0" w:color="auto"/>
            </w:tcBorders>
          </w:tcPr>
          <w:p w:rsidR="00112766" w:rsidRDefault="00821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Increase staff awareness and inclusivity measures for all employees</w:t>
            </w:r>
          </w:p>
        </w:tc>
      </w:tr>
    </w:tbl>
    <w:p w:rsidR="00112766" w:rsidRPr="00112766" w:rsidRDefault="00112766">
      <w:pPr>
        <w:rPr>
          <w:sz w:val="24"/>
          <w:szCs w:val="24"/>
        </w:rPr>
      </w:pPr>
    </w:p>
    <w:sectPr w:rsidR="00112766" w:rsidRPr="00112766" w:rsidSect="0011276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D6A2F"/>
    <w:multiLevelType w:val="hybridMultilevel"/>
    <w:tmpl w:val="07AA71BE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2596189"/>
    <w:multiLevelType w:val="hybridMultilevel"/>
    <w:tmpl w:val="31784D90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48677C7"/>
    <w:multiLevelType w:val="hybridMultilevel"/>
    <w:tmpl w:val="C32879E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BA09A1"/>
    <w:multiLevelType w:val="hybridMultilevel"/>
    <w:tmpl w:val="BAAA9B7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766"/>
    <w:rsid w:val="000B41B2"/>
    <w:rsid w:val="00112766"/>
    <w:rsid w:val="00285F1F"/>
    <w:rsid w:val="00821016"/>
    <w:rsid w:val="00B5765A"/>
    <w:rsid w:val="00D11B8B"/>
    <w:rsid w:val="00D5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766"/>
    <w:pPr>
      <w:ind w:left="720"/>
      <w:contextualSpacing/>
    </w:pPr>
  </w:style>
  <w:style w:type="table" w:styleId="TableGrid">
    <w:name w:val="Table Grid"/>
    <w:basedOn w:val="TableNormal"/>
    <w:uiPriority w:val="59"/>
    <w:rsid w:val="001127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766"/>
    <w:pPr>
      <w:ind w:left="720"/>
      <w:contextualSpacing/>
    </w:pPr>
  </w:style>
  <w:style w:type="table" w:styleId="TableGrid">
    <w:name w:val="Table Grid"/>
    <w:basedOn w:val="TableNormal"/>
    <w:uiPriority w:val="59"/>
    <w:rsid w:val="001127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OSHEA</dc:creator>
  <cp:lastModifiedBy>KATHLEEN OSHEA</cp:lastModifiedBy>
  <cp:revision>2</cp:revision>
  <dcterms:created xsi:type="dcterms:W3CDTF">2020-02-20T08:47:00Z</dcterms:created>
  <dcterms:modified xsi:type="dcterms:W3CDTF">2020-02-20T08:47:00Z</dcterms:modified>
</cp:coreProperties>
</file>