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74E" w:rsidRDefault="0005474E" w:rsidP="002358B8">
      <w:pPr>
        <w:spacing w:line="360" w:lineRule="auto"/>
        <w:jc w:val="center"/>
        <w:rPr>
          <w:rFonts w:cs="Arial"/>
          <w:b/>
          <w:bCs/>
          <w:color w:val="006152"/>
          <w:sz w:val="32"/>
          <w:szCs w:val="32"/>
        </w:rPr>
      </w:pPr>
    </w:p>
    <w:p w:rsidR="00941391" w:rsidRDefault="00856F07" w:rsidP="00941391">
      <w:pPr>
        <w:spacing w:line="360" w:lineRule="auto"/>
        <w:jc w:val="center"/>
        <w:rPr>
          <w:rFonts w:cs="Arial"/>
          <w:b/>
          <w:bCs/>
          <w:color w:val="006152"/>
          <w:sz w:val="32"/>
          <w:szCs w:val="32"/>
        </w:rPr>
      </w:pPr>
      <w:r>
        <w:rPr>
          <w:rFonts w:cs="Arial"/>
          <w:b/>
          <w:bCs/>
          <w:color w:val="006152"/>
          <w:sz w:val="32"/>
          <w:szCs w:val="32"/>
        </w:rPr>
        <w:t>Confidentiality Agreement</w:t>
      </w:r>
    </w:p>
    <w:p w:rsidR="00856F07" w:rsidRDefault="006B08D9" w:rsidP="00941391">
      <w:pPr>
        <w:spacing w:line="360" w:lineRule="auto"/>
        <w:jc w:val="center"/>
        <w:rPr>
          <w:rFonts w:cs="Arial"/>
          <w:b/>
          <w:color w:val="000099"/>
          <w:szCs w:val="20"/>
        </w:rPr>
      </w:pPr>
      <w:r>
        <w:rPr>
          <w:rFonts w:ascii="Calibri" w:hAnsi="Calibri" w:cs="Calibri"/>
          <w:b/>
          <w:bCs/>
          <w:color w:val="000099"/>
          <w:sz w:val="22"/>
          <w:bdr w:val="none" w:sz="0" w:space="0" w:color="auto" w:frame="1"/>
          <w:shd w:val="clear" w:color="auto" w:fill="FFFFFF"/>
        </w:rPr>
        <w:t xml:space="preserve">&lt; Insert name of campaign here&gt; </w:t>
      </w:r>
    </w:p>
    <w:p w:rsidR="00856F07" w:rsidRPr="00856F07" w:rsidRDefault="00856F07" w:rsidP="00856F07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Arial"/>
          <w:szCs w:val="20"/>
          <w:lang w:eastAsia="en-IE"/>
        </w:rPr>
      </w:pPr>
      <w:r w:rsidRPr="00856F07">
        <w:rPr>
          <w:rFonts w:eastAsia="Times New Roman" w:cs="Arial"/>
          <w:szCs w:val="20"/>
          <w:lang w:eastAsia="en-IE"/>
        </w:rPr>
        <w:t xml:space="preserve">The Health Service Executive </w:t>
      </w:r>
      <w:r w:rsidRPr="00856F07">
        <w:rPr>
          <w:rFonts w:eastAsia="Times New Roman" w:cs="Arial"/>
          <w:szCs w:val="20"/>
          <w:lang w:val="en-GB" w:eastAsia="en-IE"/>
        </w:rPr>
        <w:t>emphasises</w:t>
      </w:r>
      <w:r w:rsidRPr="00856F07">
        <w:rPr>
          <w:rFonts w:eastAsia="Times New Roman" w:cs="Arial"/>
          <w:szCs w:val="20"/>
          <w:lang w:eastAsia="en-IE"/>
        </w:rPr>
        <w:t xml:space="preserve"> the necessity for observing </w:t>
      </w:r>
      <w:r w:rsidRPr="00856F07">
        <w:rPr>
          <w:rFonts w:eastAsia="Times New Roman" w:cs="Arial"/>
          <w:b/>
          <w:szCs w:val="20"/>
          <w:lang w:eastAsia="en-IE"/>
        </w:rPr>
        <w:t>strict confidence</w:t>
      </w:r>
      <w:r w:rsidRPr="00856F07">
        <w:rPr>
          <w:rFonts w:eastAsia="Times New Roman" w:cs="Arial"/>
          <w:szCs w:val="20"/>
          <w:lang w:eastAsia="en-IE"/>
        </w:rPr>
        <w:t xml:space="preserve"> concerning the recruitment process, including all information gathered and generated in support of the recruitment process.</w:t>
      </w:r>
    </w:p>
    <w:p w:rsidR="00856F07" w:rsidRPr="00856F07" w:rsidRDefault="00856F07" w:rsidP="00856F07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Arial"/>
          <w:szCs w:val="20"/>
          <w:lang w:eastAsia="en-IE"/>
        </w:rPr>
      </w:pPr>
    </w:p>
    <w:p w:rsidR="00856F07" w:rsidRPr="00856F07" w:rsidRDefault="00856F07" w:rsidP="00856F07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Arial"/>
          <w:szCs w:val="20"/>
          <w:lang w:eastAsia="en-IE"/>
        </w:rPr>
      </w:pPr>
      <w:r w:rsidRPr="00856F07">
        <w:rPr>
          <w:rFonts w:eastAsia="Times New Roman" w:cs="Arial"/>
          <w:szCs w:val="20"/>
          <w:lang w:eastAsia="en-IE"/>
        </w:rPr>
        <w:t>I declare that:</w:t>
      </w:r>
    </w:p>
    <w:p w:rsidR="00856F07" w:rsidRPr="00856F07" w:rsidRDefault="00856F07" w:rsidP="00856F07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Arial"/>
          <w:szCs w:val="20"/>
          <w:lang w:eastAsia="en-IE"/>
        </w:rPr>
      </w:pPr>
    </w:p>
    <w:p w:rsidR="00856F07" w:rsidRPr="00856F07" w:rsidRDefault="00856F07" w:rsidP="00856F0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rPr>
          <w:rFonts w:eastAsia="Times New Roman" w:cs="Arial"/>
          <w:szCs w:val="20"/>
          <w:lang w:eastAsia="en-IE"/>
        </w:rPr>
      </w:pPr>
      <w:r w:rsidRPr="00856F07">
        <w:rPr>
          <w:rFonts w:eastAsia="Times New Roman" w:cs="Arial"/>
          <w:szCs w:val="20"/>
          <w:lang w:eastAsia="en-IE"/>
        </w:rPr>
        <w:t>I will not use the information I obtain during this process to assist, in any way in the preparation of any candidate for appointment to any grade within the Health Service Executive, now or in the future.</w:t>
      </w:r>
    </w:p>
    <w:p w:rsidR="00856F07" w:rsidRPr="00856F07" w:rsidRDefault="00856F07" w:rsidP="00856F07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Arial"/>
          <w:szCs w:val="20"/>
          <w:lang w:eastAsia="en-IE"/>
        </w:rPr>
      </w:pPr>
    </w:p>
    <w:p w:rsidR="00856F07" w:rsidRPr="00856F07" w:rsidRDefault="00856F07" w:rsidP="00856F0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rPr>
          <w:rFonts w:eastAsia="Times New Roman" w:cs="Arial"/>
          <w:szCs w:val="20"/>
          <w:lang w:eastAsia="en-IE"/>
        </w:rPr>
      </w:pPr>
      <w:r w:rsidRPr="00856F07">
        <w:rPr>
          <w:rFonts w:eastAsia="Times New Roman" w:cs="Arial"/>
          <w:szCs w:val="20"/>
          <w:lang w:eastAsia="en-IE"/>
        </w:rPr>
        <w:t>I will not communicate any information regarding this recruitment process to any third party.</w:t>
      </w:r>
    </w:p>
    <w:p w:rsidR="00856F07" w:rsidRPr="00856F07" w:rsidRDefault="00856F07" w:rsidP="00856F07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Arial"/>
          <w:szCs w:val="20"/>
          <w:lang w:eastAsia="en-IE"/>
        </w:rPr>
      </w:pPr>
    </w:p>
    <w:p w:rsidR="00856F07" w:rsidRPr="00856F07" w:rsidRDefault="00856F07" w:rsidP="00856F0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rPr>
          <w:rFonts w:eastAsia="Times New Roman" w:cs="Arial"/>
          <w:szCs w:val="20"/>
          <w:lang w:eastAsia="en-IE"/>
        </w:rPr>
      </w:pPr>
      <w:r w:rsidRPr="00856F07">
        <w:rPr>
          <w:rFonts w:eastAsia="Times New Roman" w:cs="Arial"/>
          <w:szCs w:val="20"/>
          <w:lang w:eastAsia="en-IE"/>
        </w:rPr>
        <w:t xml:space="preserve">I will not reproduce, store in a retrieval system, or transmit, in any form or by any means, any </w:t>
      </w:r>
    </w:p>
    <w:p w:rsidR="00856F07" w:rsidRPr="00856F07" w:rsidRDefault="00856F07" w:rsidP="00856F07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rPr>
          <w:rFonts w:eastAsia="Times New Roman" w:cs="Arial"/>
          <w:szCs w:val="20"/>
          <w:lang w:eastAsia="en-IE"/>
        </w:rPr>
      </w:pPr>
      <w:r w:rsidRPr="00856F07">
        <w:rPr>
          <w:rFonts w:eastAsia="Times New Roman" w:cs="Arial"/>
          <w:szCs w:val="20"/>
          <w:lang w:eastAsia="en-IE"/>
        </w:rPr>
        <w:t>information that is made available to me to support me in fulfilling my role in this recruitment process, or information I might learn as part of the process.</w:t>
      </w:r>
    </w:p>
    <w:p w:rsidR="00856F07" w:rsidRPr="00856F07" w:rsidRDefault="00856F07" w:rsidP="00856F07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Arial"/>
          <w:i/>
          <w:szCs w:val="20"/>
          <w:lang w:eastAsia="en-IE"/>
        </w:rPr>
      </w:pPr>
    </w:p>
    <w:p w:rsidR="00856F07" w:rsidRPr="00856F07" w:rsidRDefault="00856F07" w:rsidP="00856F0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rPr>
          <w:rFonts w:eastAsia="Times New Roman" w:cs="Arial"/>
          <w:szCs w:val="20"/>
          <w:lang w:eastAsia="en-IE"/>
        </w:rPr>
      </w:pPr>
      <w:r w:rsidRPr="00856F07">
        <w:rPr>
          <w:rFonts w:eastAsia="Times New Roman" w:cs="Arial"/>
          <w:szCs w:val="20"/>
          <w:lang w:eastAsia="en-IE"/>
        </w:rPr>
        <w:t xml:space="preserve">I do not intend to apply and no member of my immediate family has expressed an interest </w:t>
      </w:r>
    </w:p>
    <w:p w:rsidR="00856F07" w:rsidRPr="00856F07" w:rsidRDefault="00856F07" w:rsidP="00856F07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rPr>
          <w:rFonts w:eastAsia="Times New Roman" w:cs="Arial"/>
          <w:szCs w:val="20"/>
          <w:lang w:eastAsia="en-IE"/>
        </w:rPr>
      </w:pPr>
      <w:r w:rsidRPr="00856F07">
        <w:rPr>
          <w:rFonts w:eastAsia="Times New Roman" w:cs="Arial"/>
          <w:szCs w:val="20"/>
          <w:lang w:eastAsia="en-IE"/>
        </w:rPr>
        <w:t>in applying for this campaign.</w:t>
      </w:r>
    </w:p>
    <w:p w:rsidR="00856F07" w:rsidRPr="00856F07" w:rsidRDefault="00856F07" w:rsidP="00856F07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Arial"/>
          <w:szCs w:val="20"/>
          <w:lang w:eastAsia="en-IE"/>
        </w:rPr>
      </w:pPr>
    </w:p>
    <w:p w:rsidR="00856F07" w:rsidRPr="00856F07" w:rsidRDefault="00856F07" w:rsidP="00856F07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Arial"/>
          <w:szCs w:val="20"/>
          <w:lang w:eastAsia="en-IE"/>
        </w:rPr>
      </w:pPr>
    </w:p>
    <w:p w:rsidR="00856F07" w:rsidRPr="00856F07" w:rsidRDefault="00856F07" w:rsidP="00856F07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Arial"/>
          <w:szCs w:val="20"/>
          <w:lang w:eastAsia="en-IE"/>
        </w:rPr>
      </w:pPr>
    </w:p>
    <w:p w:rsidR="0005474E" w:rsidRPr="00856F07" w:rsidRDefault="00856F07" w:rsidP="00856F07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Arial"/>
          <w:szCs w:val="20"/>
          <w:lang w:eastAsia="en-IE"/>
        </w:rPr>
      </w:pPr>
      <w:r w:rsidRPr="00856F07">
        <w:rPr>
          <w:rFonts w:eastAsia="Times New Roman" w:cs="Arial"/>
          <w:szCs w:val="20"/>
          <w:lang w:eastAsia="en-IE"/>
        </w:rPr>
        <w:t>I agree to participate in this process in accordance with the above terms and conditions.</w:t>
      </w:r>
    </w:p>
    <w:p w:rsidR="00DE2B8B" w:rsidRDefault="00DE2B8B" w:rsidP="00DE2B8B">
      <w:pPr>
        <w:rPr>
          <w:rFonts w:cs="Arial"/>
          <w:b/>
          <w:bCs/>
          <w:color w:val="000000" w:themeColor="text1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431"/>
      </w:tblGrid>
      <w:tr w:rsidR="00856F07" w:rsidTr="001B2677">
        <w:tc>
          <w:tcPr>
            <w:tcW w:w="7083" w:type="dxa"/>
            <w:shd w:val="clear" w:color="auto" w:fill="E2EAE7"/>
          </w:tcPr>
          <w:p w:rsidR="00856F07" w:rsidRDefault="00856F07" w:rsidP="00DE2B8B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r>
              <w:rPr>
                <w:rFonts w:cs="Arial"/>
                <w:b/>
                <w:bCs/>
                <w:color w:val="000000" w:themeColor="text1"/>
                <w:szCs w:val="20"/>
              </w:rPr>
              <w:t>Name (please print)</w:t>
            </w:r>
          </w:p>
        </w:tc>
        <w:tc>
          <w:tcPr>
            <w:tcW w:w="2431" w:type="dxa"/>
            <w:shd w:val="clear" w:color="auto" w:fill="E2EAE7"/>
          </w:tcPr>
          <w:p w:rsidR="00856F07" w:rsidRDefault="00856F07" w:rsidP="00DE2B8B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r>
              <w:rPr>
                <w:rFonts w:cs="Arial"/>
                <w:b/>
                <w:bCs/>
                <w:color w:val="000000" w:themeColor="text1"/>
                <w:szCs w:val="20"/>
              </w:rPr>
              <w:t>Date</w:t>
            </w:r>
          </w:p>
          <w:p w:rsidR="00856F07" w:rsidRDefault="00856F07" w:rsidP="00DE2B8B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</w:tr>
      <w:tr w:rsidR="00856F07" w:rsidTr="001B2677">
        <w:tc>
          <w:tcPr>
            <w:tcW w:w="7083" w:type="dxa"/>
            <w:shd w:val="clear" w:color="auto" w:fill="FFFFFF" w:themeFill="background1"/>
          </w:tcPr>
          <w:p w:rsidR="00856F07" w:rsidRDefault="00856F07" w:rsidP="00DE2B8B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  <w:p w:rsidR="00856F07" w:rsidRDefault="00856F07" w:rsidP="00DE2B8B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  <w:p w:rsidR="00856F07" w:rsidRDefault="00856F07" w:rsidP="00DE2B8B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431" w:type="dxa"/>
            <w:shd w:val="clear" w:color="auto" w:fill="FFFFFF" w:themeFill="background1"/>
          </w:tcPr>
          <w:p w:rsidR="00856F07" w:rsidRDefault="00856F07" w:rsidP="00DE2B8B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  <w:p w:rsidR="00856F07" w:rsidRDefault="00856F07" w:rsidP="00DE2B8B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</w:tr>
    </w:tbl>
    <w:p w:rsidR="002D0323" w:rsidRDefault="002D0323" w:rsidP="00DE2B8B">
      <w:pPr>
        <w:rPr>
          <w:rFonts w:cs="Arial"/>
          <w:b/>
          <w:bCs/>
          <w:color w:val="000000" w:themeColor="text1"/>
          <w:szCs w:val="20"/>
        </w:rPr>
      </w:pPr>
      <w:bookmarkStart w:id="0" w:name="_GoBack"/>
      <w:bookmarkEnd w:id="0"/>
    </w:p>
    <w:sectPr w:rsidR="002D0323" w:rsidSect="00415FF1">
      <w:headerReference w:type="default" r:id="rId7"/>
      <w:footerReference w:type="default" r:id="rId8"/>
      <w:pgSz w:w="11906" w:h="16838"/>
      <w:pgMar w:top="1247" w:right="1191" w:bottom="124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E51" w:rsidRDefault="00E22E51" w:rsidP="00E22E51">
      <w:pPr>
        <w:spacing w:after="0" w:line="240" w:lineRule="auto"/>
      </w:pPr>
      <w:r>
        <w:separator/>
      </w:r>
    </w:p>
  </w:endnote>
  <w:endnote w:type="continuationSeparator" w:id="0">
    <w:p w:rsidR="00E22E51" w:rsidRDefault="00E22E51" w:rsidP="00E22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49D" w:rsidRPr="00521D45" w:rsidRDefault="00521D45" w:rsidP="0026749D">
    <w:pPr>
      <w:pStyle w:val="Footer"/>
      <w:jc w:val="right"/>
      <w:rPr>
        <w:b/>
        <w:color w:val="006152"/>
        <w:sz w:val="16"/>
        <w:szCs w:val="16"/>
      </w:rPr>
    </w:pPr>
    <w:r w:rsidRPr="00521D45">
      <w:rPr>
        <w:rFonts w:cs="Arial"/>
        <w:b/>
        <w:bCs/>
        <w:color w:val="006152"/>
        <w:sz w:val="16"/>
        <w:szCs w:val="16"/>
      </w:rPr>
      <w:t>Recruitment Quality, Standards and Advisory Unit</w:t>
    </w:r>
    <w:r w:rsidRPr="00521D45">
      <w:rPr>
        <w:b/>
        <w:noProof/>
        <w:color w:val="006152"/>
        <w:sz w:val="16"/>
        <w:szCs w:val="16"/>
        <w:lang w:eastAsia="en-IE"/>
      </w:rPr>
      <w:t xml:space="preserve"> </w:t>
    </w:r>
    <w:r w:rsidR="006B08D9" w:rsidRPr="006B08D9">
      <w:rPr>
        <w:b/>
        <w:color w:val="006152"/>
        <w:sz w:val="16"/>
        <w:szCs w:val="16"/>
      </w:rPr>
      <w:t xml:space="preserve">V.1 November </w:t>
    </w:r>
    <w:r w:rsidR="0026749D" w:rsidRPr="006B08D9">
      <w:rPr>
        <w:b/>
        <w:color w:val="006152"/>
        <w:sz w:val="16"/>
        <w:szCs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E51" w:rsidRDefault="00E22E51" w:rsidP="00E22E51">
      <w:pPr>
        <w:spacing w:after="0" w:line="240" w:lineRule="auto"/>
      </w:pPr>
      <w:r>
        <w:separator/>
      </w:r>
    </w:p>
  </w:footnote>
  <w:footnote w:type="continuationSeparator" w:id="0">
    <w:p w:rsidR="00E22E51" w:rsidRDefault="00E22E51" w:rsidP="00E22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51" w:rsidRPr="00E22E51" w:rsidRDefault="00E22E51" w:rsidP="00E75D87">
    <w:pPr>
      <w:pStyle w:val="Header"/>
      <w:jc w:val="right"/>
    </w:pPr>
    <w:r w:rsidRPr="00324FEE">
      <w:rPr>
        <w:noProof/>
        <w:color w:val="000099"/>
        <w:lang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-689610</wp:posOffset>
          </wp:positionH>
          <wp:positionV relativeFrom="margin">
            <wp:posOffset>-744220</wp:posOffset>
          </wp:positionV>
          <wp:extent cx="876300" cy="728980"/>
          <wp:effectExtent l="0" t="0" r="0" b="0"/>
          <wp:wrapSquare wrapText="bothSides"/>
          <wp:docPr id="4" name="Picture 4" descr="C:\Users\michellecanny\AppData\Local\Temp\Temp1_1zipped-logos.zip\HSE Logo\1. HSE Logo Green Default\HSE Logo Green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ellecanny\AppData\Local\Temp\Temp1_1zipped-logos.zip\HSE Logo\1. HSE Logo Green Default\HSE Logo Green 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F2D1E"/>
    <w:multiLevelType w:val="hybridMultilevel"/>
    <w:tmpl w:val="0AAE31A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F73E5"/>
    <w:multiLevelType w:val="hybridMultilevel"/>
    <w:tmpl w:val="3006E118"/>
    <w:lvl w:ilvl="0" w:tplc="1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3D7F86"/>
    <w:multiLevelType w:val="hybridMultilevel"/>
    <w:tmpl w:val="287A3E0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7C230F"/>
    <w:multiLevelType w:val="hybridMultilevel"/>
    <w:tmpl w:val="4D842084"/>
    <w:lvl w:ilvl="0" w:tplc="B8E0E4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A44E06"/>
    <w:multiLevelType w:val="hybridMultilevel"/>
    <w:tmpl w:val="950A3F98"/>
    <w:lvl w:ilvl="0" w:tplc="10D874D8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auto"/>
      </w:rPr>
    </w:lvl>
    <w:lvl w:ilvl="1" w:tplc="1809000F">
      <w:start w:val="1"/>
      <w:numFmt w:val="decimal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51"/>
    <w:rsid w:val="0005474E"/>
    <w:rsid w:val="001B2677"/>
    <w:rsid w:val="002358B8"/>
    <w:rsid w:val="0026749D"/>
    <w:rsid w:val="002C606A"/>
    <w:rsid w:val="002D0323"/>
    <w:rsid w:val="00415FF1"/>
    <w:rsid w:val="00521D45"/>
    <w:rsid w:val="005B36BE"/>
    <w:rsid w:val="006B08D9"/>
    <w:rsid w:val="007173DF"/>
    <w:rsid w:val="00721DBB"/>
    <w:rsid w:val="0080563B"/>
    <w:rsid w:val="00856F07"/>
    <w:rsid w:val="00907005"/>
    <w:rsid w:val="009117C7"/>
    <w:rsid w:val="00941391"/>
    <w:rsid w:val="00A16446"/>
    <w:rsid w:val="00A54316"/>
    <w:rsid w:val="00B94EFF"/>
    <w:rsid w:val="00BD25E2"/>
    <w:rsid w:val="00D467E3"/>
    <w:rsid w:val="00DB7968"/>
    <w:rsid w:val="00DE2B8B"/>
    <w:rsid w:val="00E22E51"/>
    <w:rsid w:val="00E75D87"/>
    <w:rsid w:val="00EB47A2"/>
    <w:rsid w:val="00F3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19FF5A4-83B5-4B53-8E0A-0E4C8AE1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7A2"/>
    <w:rPr>
      <w:rFonts w:ascii="Arial" w:hAnsi="Arial"/>
      <w:sz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47A2"/>
    <w:pPr>
      <w:keepNext/>
      <w:keepLines/>
      <w:spacing w:before="40" w:after="0"/>
      <w:outlineLvl w:val="1"/>
    </w:pPr>
    <w:rPr>
      <w:rFonts w:eastAsiaTheme="majorEastAsia" w:cstheme="majorBidi"/>
      <w:b/>
      <w:color w:val="00615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47A2"/>
    <w:rPr>
      <w:rFonts w:ascii="Arial" w:eastAsiaTheme="majorEastAsia" w:hAnsi="Arial" w:cstheme="majorBidi"/>
      <w:b/>
      <w:color w:val="006152"/>
      <w:sz w:val="20"/>
      <w:szCs w:val="26"/>
    </w:rPr>
  </w:style>
  <w:style w:type="paragraph" w:styleId="Header">
    <w:name w:val="header"/>
    <w:basedOn w:val="Normal"/>
    <w:link w:val="HeaderChar"/>
    <w:uiPriority w:val="99"/>
    <w:unhideWhenUsed/>
    <w:rsid w:val="00E22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E51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E22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E51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B94EFF"/>
    <w:pPr>
      <w:ind w:left="720"/>
      <w:contextualSpacing/>
    </w:pPr>
  </w:style>
  <w:style w:type="table" w:customStyle="1" w:styleId="HSEAgendaTable">
    <w:name w:val="HSE Agenda Table"/>
    <w:basedOn w:val="TableNormal"/>
    <w:uiPriority w:val="99"/>
    <w:rsid w:val="00DE2B8B"/>
    <w:pPr>
      <w:spacing w:after="0" w:line="240" w:lineRule="auto"/>
    </w:pPr>
    <w:rPr>
      <w:rFonts w:ascii="Arial" w:hAnsi="Arial"/>
      <w:szCs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006152"/>
      </w:tcPr>
    </w:tblStylePr>
  </w:style>
  <w:style w:type="table" w:styleId="TableGrid">
    <w:name w:val="Table Grid"/>
    <w:basedOn w:val="TableNormal"/>
    <w:uiPriority w:val="39"/>
    <w:rsid w:val="002D0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Sharkey</dc:creator>
  <cp:keywords/>
  <dc:description/>
  <cp:lastModifiedBy>Diane Lynch</cp:lastModifiedBy>
  <cp:revision>5</cp:revision>
  <dcterms:created xsi:type="dcterms:W3CDTF">2023-11-02T11:53:00Z</dcterms:created>
  <dcterms:modified xsi:type="dcterms:W3CDTF">2023-11-29T13:13:00Z</dcterms:modified>
</cp:coreProperties>
</file>